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ОКРУГА САРАНСК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от 6 ноября 2012 г. № 3635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ОБ УТВЕРЖДЕНИИ ТАРИФОВ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НА ПЛАТНЫЕ ДОПОЛНИТЕЛЬНЫЕ ОБРАЗОВАТЕЛЬНЫЕ,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РАЗВИВАЮЩИЕ, ОЗДОРОВИТЕЛЬНЫЕ УСЛУГИ, ПРЕДОСТАВЛЯЕМЫЕ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МУНИЦИПАЛЬНЫМИ ОБЩЕОБРАЗОВАТЕЛЬНЫМИ УЧРЕЖДЕНИЯМИ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И УЧРЕЖДЕНИЯМИ ДОПОЛНИТЕЛЬНОГО ОБРАЗОВАНИЯ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ГОРОДСКОГО ОКРУГА САРАНСК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 законом от 6 октября 2003 года № 131-ФЗ "Об общих принципах организации местного самоуправления в Российской Федерации" Администрация городского округа Саранск постановляет: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1. Утвердить прилагаемые тарифы на платные дополнительные образовательные, развивающие, оздоровительные услуги, предоставляемые муниципальными общеобразовательными учреждениями и учреждениями дополнительного образования городского округа Саранск.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 постановление Главы Администрации городского округа Саранск от 07 августа 2007 года № 1513 "О тарифах на платные дополнительные образовательные услуги, представляемые муниципальными общеобразовательными учреждениями городского округа Саранск".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90E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90EE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Саранск - Директора Департамента по социальной политике </w:t>
      </w:r>
      <w:proofErr w:type="spellStart"/>
      <w:r w:rsidRPr="00990EE5">
        <w:rPr>
          <w:rFonts w:ascii="Times New Roman" w:eastAsia="Times New Roman" w:hAnsi="Times New Roman" w:cs="Times New Roman"/>
          <w:sz w:val="24"/>
          <w:szCs w:val="24"/>
        </w:rPr>
        <w:t>Г.А.Лотванову</w:t>
      </w:r>
      <w:proofErr w:type="spellEnd"/>
      <w:r w:rsidRPr="00990E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городского округа Саранск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П.Н.ТУЛТАЕВ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городского округа Саранск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от 06.11.2012 № 3635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ТАРИФЫ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НА ПЛАТНЫЕ ДОПОЛНИТЕЛЬНЫЕ ОБРАЗОВАТЕЛЬНЫЕ,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РАЗВИВАЮЩИЕ, ОЗДОРОВИТЕЛЬНЫЕ УСЛУГИ, ПРЕДОСТАВЛЯЕМЫЕ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МУНИЦИПАЛЬНЫМИ ОБЩЕОБРАЗОВАТЕЛЬНЫМИ УЧРЕЖДЕНИЯМИ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И УЧРЕЖДЕНИЯМИ ДОПОЛНИТЕЛЬНОГО ОБРАЗОВАНИЯ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t>ГОРОДСКОГО ОКРУГА САРАНСК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E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0EE5" w:rsidRPr="00990EE5" w:rsidRDefault="00990EE5" w:rsidP="0099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0EE5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┌────┬───────────────────────────────────────────────────────┬────────────┐</w:t>
      </w:r>
    </w:p>
    <w:p w:rsidR="00990EE5" w:rsidRPr="00990EE5" w:rsidRDefault="00990EE5" w:rsidP="0099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0EE5">
        <w:rPr>
          <w:rFonts w:ascii="Courier New" w:eastAsia="Times New Roman" w:hAnsi="Courier New" w:cs="Courier New"/>
          <w:sz w:val="20"/>
          <w:szCs w:val="20"/>
        </w:rPr>
        <w:t>│ №  │                     Наименование                      │ Стоимость  │</w:t>
      </w:r>
    </w:p>
    <w:p w:rsidR="00990EE5" w:rsidRPr="00990EE5" w:rsidRDefault="00990EE5" w:rsidP="0099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0EE5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990E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</w:t>
      </w:r>
      <w:proofErr w:type="spellStart"/>
      <w:r w:rsidRPr="00990EE5">
        <w:rPr>
          <w:rFonts w:ascii="Courier New" w:eastAsia="Times New Roman" w:hAnsi="Courier New" w:cs="Courier New"/>
          <w:sz w:val="20"/>
          <w:szCs w:val="20"/>
        </w:rPr>
        <w:t>│услуги</w:t>
      </w:r>
      <w:proofErr w:type="spellEnd"/>
      <w:r w:rsidRPr="00990EE5">
        <w:rPr>
          <w:rFonts w:ascii="Courier New" w:eastAsia="Times New Roman" w:hAnsi="Courier New" w:cs="Courier New"/>
          <w:sz w:val="20"/>
          <w:szCs w:val="20"/>
        </w:rPr>
        <w:t xml:space="preserve"> одно │</w:t>
      </w:r>
    </w:p>
    <w:p w:rsidR="00990EE5" w:rsidRPr="00990EE5" w:rsidRDefault="00990EE5" w:rsidP="0099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0EE5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990E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</w:t>
      </w:r>
      <w:proofErr w:type="spellStart"/>
      <w:r w:rsidRPr="00990EE5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990EE5">
        <w:rPr>
          <w:rFonts w:ascii="Courier New" w:eastAsia="Times New Roman" w:hAnsi="Courier New" w:cs="Courier New"/>
          <w:sz w:val="20"/>
          <w:szCs w:val="20"/>
        </w:rPr>
        <w:t xml:space="preserve">  занятие   │</w:t>
      </w:r>
    </w:p>
    <w:p w:rsidR="00990EE5" w:rsidRPr="00990EE5" w:rsidRDefault="00990EE5" w:rsidP="0099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0EE5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990EE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│(сеанс)/</w:t>
      </w:r>
      <w:proofErr w:type="spellStart"/>
      <w:r w:rsidRPr="00990EE5">
        <w:rPr>
          <w:rFonts w:ascii="Courier New" w:eastAsia="Times New Roman" w:hAnsi="Courier New" w:cs="Courier New"/>
          <w:sz w:val="20"/>
          <w:szCs w:val="20"/>
        </w:rPr>
        <w:t>руб.│</w:t>
      </w:r>
      <w:proofErr w:type="spellEnd"/>
    </w:p>
    <w:p w:rsidR="00990EE5" w:rsidRPr="00990EE5" w:rsidRDefault="00990EE5" w:rsidP="0099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0EE5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├────┼───────────────────────────────────────────────────────┴────────────┤</w:t>
      </w:r>
    </w:p>
    <w:p w:rsidR="00990EE5" w:rsidRPr="00990EE5" w:rsidRDefault="00990EE5" w:rsidP="0099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90EE5">
        <w:rPr>
          <w:rFonts w:ascii="Courier New" w:eastAsia="Times New Roman" w:hAnsi="Courier New" w:cs="Courier New"/>
          <w:sz w:val="20"/>
          <w:szCs w:val="20"/>
        </w:rPr>
        <w:t>│1   │                       Образовательные услуги                       │</w:t>
      </w:r>
    </w:p>
    <w:p w:rsidR="00990EE5" w:rsidRPr="00990EE5" w:rsidRDefault="00990EE5" w:rsidP="0099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├────┼───────────────────────────────────────────────────────┬────────────┤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│1.1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│Подготовка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детей к школе "Малышкина школа"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│1.2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│Школа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раннего развития                                 │    50,0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│1.3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│Обучение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иностранному языку                          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английский                                           │    70,0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немецкий                                             │    50,0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французский                                          │    70,0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испанский                                            │    50,0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латинский и др.                                      │    50,0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│1.4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│Групповая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подготовка к ЕГЭ по предметам обучающихся  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proofErr w:type="gram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│10 - 11 классов                                      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русский язык                                         │    40,0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математика                                           │    40,0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физика                                               │    40,0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химия                                                │    40,0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иностранный язык                                     │    40,0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история, обществознание                              │    40,0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география                                            │    40,0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биология                                             │    40,0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│1.5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│Групповая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подготовка по отдельным предметам учащихся 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│8 - 9 классов:                                       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русский язык                                         │    35,0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математика                                           │    35,0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физика                                               │    35,0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химия                                                │    35,0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иностранный язык                                     │    35,0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информатика                                          │    35,0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черчение                                             │    35,0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│1.6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│Групповые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занятия по предметам (вне учебного плана) </w:t>
      </w:r>
      <w:proofErr w:type="gram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в</w:t>
      </w:r>
      <w:proofErr w:type="gram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│начальной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школе                                      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информатика                             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другие предметы                         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│1.7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│Валеология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│1.8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│Риторика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│1.9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│Индивидуальная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подготовка по предметам (репетиторство) │   310,0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│1.10│Решение олимпиадных задач по математике, физике, химии │   310,0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│и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другим предметам                                   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├────┼───────────────────────────────────────────────────────┴────────────┤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│2.  │                         Развивающие услуги                     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>├────┼───────────────────────────────────────────────────────┬────────────┤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│2.1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│Занятия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в кружках интеллектуальной направленности:   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-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интеллектика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,                           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умники и умницы,                        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юный эколог и другие                    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│2.2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│Обучение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спортивным бальным танцам (группа)            │    60,0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│2.3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│Индивидуальное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обучение спортивным бальным танцам      │   200,0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│2.4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│Групповое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обучение эстрадным бальным танцам            │    35,0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│2.5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│Изостудия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│    35,0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│2.6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│Декоративно-прикладное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искусство          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│2.7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│Индивидуальные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занятия в музыкальной студии:         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занятия на пианино,                                  │   290,0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занятия на аккордеоне,                               │   250,0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занятия на гитаре, баяне, домбре,                    │   210,0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занятия на виолончели                                │   200,0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│2.8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│Преподавание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вокала                       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│2.9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│Мордовский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музыкальный фольклор           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│2.10│Развивающие занятия в сенсорной комнате для            │    60,0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gram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обучающихся</w:t>
      </w:r>
      <w:proofErr w:type="spellEnd"/>
      <w:proofErr w:type="gram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, не относящихся к категории "дети с      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│ограниченными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возможностями здоровья"                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│2.11│Театральная студия                        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├────┼───────────────────────────────────────────────────────┴────────────┤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│3.  │                       Оздоровительные услуги                   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├────┼───────────────────────────────────────────────────────┬────────────┤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│3.1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│Обучение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плаванию                                      │    40,0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│3.2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│Ритмика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 │    30,0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│3.3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│Фитнес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                                    │    35,0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│3.4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│Обучение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катанию на коньках                            │    40,0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├────┼───────────────────────────────────────────────────────┼────────────┤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│3.5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│Оздоровительные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услуги для юридических и физических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лиц│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│(вне учебного плана):                                  │        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игровые виды спорта                                  │    35,0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│    </w:t>
      </w:r>
      <w:proofErr w:type="spellStart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│</w:t>
      </w:r>
      <w:proofErr w:type="spellEnd"/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- неигровые виды спорта                                │   160,0    │</w:t>
      </w:r>
    </w:p>
    <w:p w:rsidR="00990EE5" w:rsidRPr="00990EE5" w:rsidRDefault="00990EE5" w:rsidP="00990E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990EE5">
        <w:rPr>
          <w:rFonts w:ascii="Courier New" w:eastAsia="Times New Roman" w:hAnsi="Courier New" w:cs="Courier New"/>
          <w:color w:val="000000"/>
          <w:sz w:val="17"/>
          <w:szCs w:val="17"/>
        </w:rPr>
        <w:t>└────┴───────────────────────────────────────────────────────┴────────────┘</w:t>
      </w:r>
    </w:p>
    <w:p w:rsidR="001D1B4D" w:rsidRDefault="00990EE5" w:rsidP="00990EE5">
      <w:r w:rsidRPr="00990EE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br/>
      </w:r>
    </w:p>
    <w:sectPr w:rsidR="001D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E5"/>
    <w:rsid w:val="001D1B4D"/>
    <w:rsid w:val="0099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EE5"/>
  </w:style>
  <w:style w:type="paragraph" w:styleId="HTML">
    <w:name w:val="HTML Preformatted"/>
    <w:basedOn w:val="a"/>
    <w:link w:val="HTML0"/>
    <w:uiPriority w:val="99"/>
    <w:semiHidden/>
    <w:unhideWhenUsed/>
    <w:rsid w:val="00990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0E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1411</Words>
  <Characters>8048</Characters>
  <Application>Microsoft Office Word</Application>
  <DocSecurity>0</DocSecurity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2016-03-16T07:54:00Z</cp:lastPrinted>
  <dcterms:created xsi:type="dcterms:W3CDTF">2016-03-16T07:57:00Z</dcterms:created>
  <dcterms:modified xsi:type="dcterms:W3CDTF">2016-03-16T07:57:00Z</dcterms:modified>
</cp:coreProperties>
</file>