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5E" w:rsidRPr="006B435E" w:rsidRDefault="006B435E" w:rsidP="006B435E">
      <w:pPr>
        <w:shd w:val="clear" w:color="auto" w:fill="F9F9F9"/>
        <w:spacing w:after="24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</w:pPr>
      <w:r w:rsidRPr="006B435E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  <w:t>Что сделать сейчас, чтобы не заболеть в Новый год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909090"/>
          <w:sz w:val="17"/>
          <w:lang w:eastAsia="ru-RU"/>
        </w:rPr>
        <w:t>П</w:t>
      </w: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ринятие</w:t>
      </w:r>
      <w:proofErr w:type="gram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каких мер поможет отметить праздники без простуд.</w:t>
      </w:r>
    </w:p>
    <w:p w:rsidR="006B435E" w:rsidRPr="006B435E" w:rsidRDefault="006B435E" w:rsidP="006B435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6905" cy="3211830"/>
            <wp:effectExtent l="19050" t="0" r="0" b="0"/>
            <wp:docPr id="1" name="Рисунок 1" descr="https://avatars.mds.yandex.net/get-zen_doc/53963/pub_5a27d0cedcaf8ecd7ec4ac8b_5a27d1b4799d9d290f7c39e9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3963/pub_5a27d0cedcaf8ecd7ec4ac8b_5a27d1b4799d9d290f7c39e9/scale_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мы с нетерпением ждем новогодних праздников, долго готовимся к ним. Но как бывает обидно, если, вместо того чтобы радоваться новогодним каникулам, приходится сидеть у постели больного ребенка, мерить ему температуру и «кормить» лекарствами.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акие меры предпринять, чтобы не заболеть в Новый год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6B435E" w:rsidRPr="006B435E" w:rsidRDefault="006B435E" w:rsidP="006B435E">
      <w:pPr>
        <w:shd w:val="clear" w:color="auto" w:fill="F9F9F9"/>
        <w:spacing w:before="363" w:after="242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B435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Избегайте многолюдных мест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детям до 3 лет не стоит участвовать в массовых мероприятиях.</w:t>
      </w:r>
    </w:p>
    <w:p w:rsidR="006B435E" w:rsidRPr="006B435E" w:rsidRDefault="006B435E" w:rsidP="006B435E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«Я рекомендую воздержаться от участия в массовых гуляньях, а также детских утренниках и других многолюдных праздниках родителям с детьми до 3 лет. Помимо того, что такие мероприятия создают идеальные условия для распространения </w:t>
      </w:r>
      <w:hyperlink r:id="rId5" w:history="1">
        <w:r w:rsidRPr="006B435E">
          <w:rPr>
            <w:rFonts w:ascii="Arial" w:eastAsia="Times New Roman" w:hAnsi="Arial" w:cs="Arial"/>
            <w:i/>
            <w:iCs/>
            <w:color w:val="0000FF"/>
            <w:sz w:val="21"/>
            <w:u w:val="single"/>
            <w:lang w:eastAsia="ru-RU"/>
          </w:rPr>
          <w:t>инфекций</w:t>
        </w:r>
      </w:hyperlink>
      <w:r w:rsidRPr="006B435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они могут напугать ребенка и стать причиной нарушения сна, повышенной тревожности, развития навязчивых идей»,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отмечает </w:t>
      </w:r>
      <w:proofErr w:type="spell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Джамиля</w:t>
      </w:r>
      <w:proofErr w:type="spell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Серебренникова, руководитель направления «Педиатрия» системы клиник «МЕДИКА», врач высшей категории.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касается детей старше 3 лет, то их, конечно, не стоит лишать удовольствия ходить на ёлки и посещать </w:t>
      </w:r>
      <w:hyperlink r:id="rId6" w:history="1">
        <w:r w:rsidRPr="006B435E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утренники в детском саду</w:t>
        </w:r>
      </w:hyperlink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Но важно, чтобы кроме новогодних мероприятий у него было время на отдых — для переваривания новых впечатлений. Избыточная нагрузка на нервную систему может сказаться на состоянии здоровья ребенка.</w:t>
      </w:r>
    </w:p>
    <w:p w:rsidR="006B435E" w:rsidRPr="006B435E" w:rsidRDefault="006B435E" w:rsidP="006B435E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Читайте еще:</w:t>
      </w:r>
      <w:r w:rsidRPr="006B435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hyperlink r:id="rId7" w:history="1">
        <w:r w:rsidRPr="006B435E">
          <w:rPr>
            <w:rFonts w:ascii="Arial" w:eastAsia="Times New Roman" w:hAnsi="Arial" w:cs="Arial"/>
            <w:i/>
            <w:iCs/>
            <w:color w:val="0000FF"/>
            <w:sz w:val="21"/>
            <w:u w:val="single"/>
            <w:lang w:eastAsia="ru-RU"/>
          </w:rPr>
          <w:t>Вредные советы: как испортить ребёнку новогодний утренник</w:t>
        </w:r>
      </w:hyperlink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нужно посещать многолюдные места (особенно там, где есть дети) и будущим мамам, ведь во время беременности иммунитет снижается, и вероятность подхватить какую-нибудь инфекцию становится выше. Кроме того, инфекции, которые принято называть «детскими» — </w:t>
      </w:r>
      <w:hyperlink r:id="rId8" w:history="1">
        <w:r w:rsidRPr="006B435E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ветрянка</w:t>
        </w:r>
      </w:hyperlink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корь, свинка и другие, — запросто передаются при скоплении народа.</w:t>
      </w:r>
    </w:p>
    <w:p w:rsidR="006B435E" w:rsidRPr="006B435E" w:rsidRDefault="006B435E" w:rsidP="006B435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16905" cy="3764915"/>
            <wp:effectExtent l="19050" t="0" r="0" b="0"/>
            <wp:docPr id="2" name="Рисунок 2" descr="https://avatars.mds.yandex.net/get-zen_doc/230574/pub_5a27d0cedcaf8ecd7ec4ac8b_5a27d41a256d5c7f3fc41bf7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30574/pub_5a27d0cedcaf8ecd7ec4ac8b_5a27d41a256d5c7f3fc41bf7/scale_6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5E" w:rsidRPr="006B435E" w:rsidRDefault="006B435E" w:rsidP="006B435E">
      <w:pPr>
        <w:shd w:val="clear" w:color="auto" w:fill="F9F9F9"/>
        <w:spacing w:before="363" w:after="242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B435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Гуляйте на свежем воздухе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Лучшее средство для укрепления иммунитета — </w:t>
      </w:r>
      <w:hyperlink r:id="rId10" w:history="1">
        <w:r w:rsidRPr="006B435E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прогулки</w:t>
        </w:r>
      </w:hyperlink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Лыжи, </w:t>
      </w:r>
      <w:hyperlink r:id="rId11" w:history="1">
        <w:r w:rsidRPr="006B435E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коньки</w:t>
        </w:r>
      </w:hyperlink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2" w:history="1">
        <w:r w:rsidRPr="006B435E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хоккей</w:t>
        </w:r>
      </w:hyperlink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катание с гор на санках и ледянках — все это прекрасно закаляет ребенка.</w:t>
      </w:r>
    </w:p>
    <w:p w:rsidR="006B435E" w:rsidRPr="006B435E" w:rsidRDefault="006B435E" w:rsidP="006B435E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Гулять в морозную погоду особенно полезно, потому что риск подхватить инфекцию на улице минимален.</w:t>
      </w:r>
    </w:p>
    <w:p w:rsidR="006B435E" w:rsidRPr="006B435E" w:rsidRDefault="006B435E" w:rsidP="006B435E">
      <w:pPr>
        <w:shd w:val="clear" w:color="auto" w:fill="F9F9F9"/>
        <w:spacing w:before="363" w:after="242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B435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Чаще мойте руки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Делайте это не только перед едой. Как бы это банально ни звучало, но нужно элементарно </w:t>
      </w:r>
      <w:hyperlink r:id="rId13" w:history="1">
        <w:r w:rsidRPr="006B435E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мыть руки</w:t>
        </w:r>
      </w:hyperlink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после возвращения с улицы, а еще лучше — умыть лицо и промыть нос.</w:t>
      </w:r>
    </w:p>
    <w:p w:rsidR="006B435E" w:rsidRPr="006B435E" w:rsidRDefault="006B435E" w:rsidP="006B435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30930" cy="2926528"/>
            <wp:effectExtent l="19050" t="0" r="7620" b="0"/>
            <wp:docPr id="4" name="Рисунок 4" descr="https://avatars.mds.yandex.net/get-zen_doc/198359/pub_5a27d0cedcaf8ecd7ec4ac8b_5a27d5324bf161cb5efbb6c7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8359/pub_5a27d0cedcaf8ecd7ec4ac8b_5a27d5324bf161cb5efbb6c7/scale_6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92" cy="292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5E" w:rsidRPr="006B435E" w:rsidRDefault="006B435E" w:rsidP="006B435E">
      <w:pPr>
        <w:shd w:val="clear" w:color="auto" w:fill="F9F9F9"/>
        <w:spacing w:before="363" w:after="242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B435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lastRenderedPageBreak/>
        <w:t>Пейте витаминные комплексы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«Для сильного иммунитета необходимы железо, цинк и </w:t>
      </w:r>
      <w:hyperlink r:id="rId15" w:history="1">
        <w:r w:rsidRPr="006B435E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витамин</w:t>
        </w:r>
      </w:hyperlink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С. Иммуномодулирующими свойствами обладают и </w:t>
      </w:r>
      <w:proofErr w:type="spell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флавоноиды</w:t>
      </w:r>
      <w:proofErr w:type="spell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содержащиеся в чае, яблоках, брокколи. Сильное оружие в борьбе с инфекцией представляет собой и черника. Поскольку свежие ягоды в зимний сезон найти сложно, можно использовать замороженные — они обеспечат достаточную защиту организма», — советует </w:t>
      </w:r>
      <w:proofErr w:type="spell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Джамиля</w:t>
      </w:r>
      <w:proofErr w:type="spell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Серебренникова.</w:t>
      </w:r>
    </w:p>
    <w:p w:rsidR="006B435E" w:rsidRPr="006B435E" w:rsidRDefault="006B435E" w:rsidP="006B435E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Читайте также:</w:t>
      </w:r>
      <w:r w:rsidRPr="006B435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hyperlink r:id="rId16" w:history="1">
        <w:r w:rsidRPr="006B435E">
          <w:rPr>
            <w:rFonts w:ascii="Arial" w:eastAsia="Times New Roman" w:hAnsi="Arial" w:cs="Arial"/>
            <w:i/>
            <w:iCs/>
            <w:color w:val="0000FF"/>
            <w:sz w:val="21"/>
            <w:u w:val="single"/>
            <w:lang w:eastAsia="ru-RU"/>
          </w:rPr>
          <w:t>Внимание: витамины! Что нужно знать об их приеме без назначения врача</w:t>
        </w:r>
      </w:hyperlink>
    </w:p>
    <w:p w:rsidR="006B435E" w:rsidRPr="006B435E" w:rsidRDefault="006B435E" w:rsidP="006B435E">
      <w:pPr>
        <w:shd w:val="clear" w:color="auto" w:fill="F9F9F9"/>
        <w:spacing w:before="363" w:after="242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B435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Подберите </w:t>
      </w:r>
      <w:proofErr w:type="gramStart"/>
      <w:r w:rsidRPr="006B435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подходящие</w:t>
      </w:r>
      <w:proofErr w:type="gramEnd"/>
      <w:r w:rsidRPr="006B435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вам </w:t>
      </w:r>
      <w:proofErr w:type="spellStart"/>
      <w:r w:rsidRPr="006B435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пробиотики</w:t>
      </w:r>
      <w:proofErr w:type="spellEnd"/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Эти препараты содержат </w:t>
      </w:r>
      <w:proofErr w:type="spell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бифид</w:t>
      </w:r>
      <w:proofErr w:type="gram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лактобактерии</w:t>
      </w:r>
      <w:proofErr w:type="spell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и являются основной защитной микрофлорой организма. Эти полезные бактерии находятся практически везде: в ротовой полости, на коже, на слизистых дыхательных путей, на слизистых оболочках желудка, кишечника и так далее. Именно они первыми встречают «врага» и не позволяют болезнетворным бактериям и вирусам, попавшим в организм извне, размножаться.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Бифидобактерии</w:t>
      </w:r>
      <w:proofErr w:type="spell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стимулируют образование иммунных клеток и тем самым укрепляют иммунитет.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Пробиотики</w:t>
      </w:r>
      <w:proofErr w:type="spell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повышают не только общий иммунитет, но и местный. Так, например, </w:t>
      </w:r>
      <w:proofErr w:type="gram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жидкие</w:t>
      </w:r>
      <w:proofErr w:type="gram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"https://letidor.ru/zdorove/a12345-yogurt-kak-biologicheskoe-oruzhie-nuzhno-li-lechit-disbakterioz-7914.shtml" </w:instrText>
      </w: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6B435E">
        <w:rPr>
          <w:rFonts w:ascii="Arial" w:eastAsia="Times New Roman" w:hAnsi="Arial" w:cs="Arial"/>
          <w:color w:val="0000FF"/>
          <w:sz w:val="21"/>
          <w:u w:val="single"/>
          <w:lang w:eastAsia="ru-RU"/>
        </w:rPr>
        <w:t>пробиотики</w:t>
      </w:r>
      <w:proofErr w:type="spell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закапывать в нос, полоскать ими горло — это будет хорошей профилактикой ОРВИ и гриппа.</w:t>
      </w:r>
    </w:p>
    <w:p w:rsidR="006B435E" w:rsidRPr="006B435E" w:rsidRDefault="006B435E" w:rsidP="006B435E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Читайте еще: </w:t>
      </w:r>
      <w:hyperlink r:id="rId17" w:history="1">
        <w:r w:rsidRPr="006B435E">
          <w:rPr>
            <w:rFonts w:ascii="Arial" w:eastAsia="Times New Roman" w:hAnsi="Arial" w:cs="Arial"/>
            <w:i/>
            <w:iCs/>
            <w:color w:val="0000FF"/>
            <w:sz w:val="21"/>
            <w:u w:val="single"/>
            <w:lang w:eastAsia="ru-RU"/>
          </w:rPr>
          <w:t xml:space="preserve">Что съесть, чтобы не заболеть: </w:t>
        </w:r>
        <w:proofErr w:type="gramStart"/>
        <w:r w:rsidRPr="006B435E">
          <w:rPr>
            <w:rFonts w:ascii="Arial" w:eastAsia="Times New Roman" w:hAnsi="Arial" w:cs="Arial"/>
            <w:i/>
            <w:iCs/>
            <w:color w:val="0000FF"/>
            <w:sz w:val="21"/>
            <w:u w:val="single"/>
            <w:lang w:eastAsia="ru-RU"/>
          </w:rPr>
          <w:t>вся</w:t>
        </w:r>
        <w:proofErr w:type="gramEnd"/>
        <w:r w:rsidRPr="006B435E">
          <w:rPr>
            <w:rFonts w:ascii="Arial" w:eastAsia="Times New Roman" w:hAnsi="Arial" w:cs="Arial"/>
            <w:i/>
            <w:iCs/>
            <w:color w:val="0000FF"/>
            <w:sz w:val="21"/>
            <w:u w:val="single"/>
            <w:lang w:eastAsia="ru-RU"/>
          </w:rPr>
          <w:t xml:space="preserve"> правда о луке, малине, меде и других «целебных» продуктах</w:t>
        </w:r>
      </w:hyperlink>
    </w:p>
    <w:p w:rsidR="006B435E" w:rsidRPr="006B435E" w:rsidRDefault="006B435E" w:rsidP="006B435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6905" cy="3764915"/>
            <wp:effectExtent l="19050" t="0" r="0" b="0"/>
            <wp:docPr id="5" name="Рисунок 5" descr="https://avatars.mds.yandex.net/get-zen_doc/50129/pub_5a27d0cedcaf8ecd7ec4ac8b_5a27d6839b403c47037faf82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50129/pub_5a27d0cedcaf8ecd7ec4ac8b_5a27d6839b403c47037faf82/scale_6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5E" w:rsidRPr="006B435E" w:rsidRDefault="006B435E" w:rsidP="006B435E">
      <w:pPr>
        <w:shd w:val="clear" w:color="auto" w:fill="F9F9F9"/>
        <w:spacing w:before="363" w:after="242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B435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Спите как минимум 8 часов в сутки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ложиться нужно в промежутке от 20.00 до 22.00. Следите, чтобы такой режим соблюдали и дети, даже в том случае, если уже с 25 или 26 декабря они окажутся на каникулах и станут требовать «большей свободы».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Помните, что хорошо </w:t>
      </w:r>
      <w:hyperlink r:id="rId19" w:history="1">
        <w:r w:rsidRPr="006B435E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организованный сон</w:t>
        </w:r>
      </w:hyperlink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также поможет поддержать иммунитет.</w:t>
      </w:r>
    </w:p>
    <w:p w:rsidR="006B435E" w:rsidRPr="006B435E" w:rsidRDefault="006B435E" w:rsidP="006B435E">
      <w:pPr>
        <w:shd w:val="clear" w:color="auto" w:fill="F9F9F9"/>
        <w:spacing w:before="218" w:after="21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35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Оставьте мысли о закаливании и обливании холодной водой</w:t>
      </w:r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если вы этого не начали </w:t>
      </w:r>
      <w:proofErr w:type="gram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</w:t>
      </w:r>
      <w:proofErr w:type="gram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хотя бы летом. Сейчас совсем не время для экспериментов — как минимум </w:t>
      </w:r>
      <w:proofErr w:type="gramStart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сопли</w:t>
      </w:r>
      <w:proofErr w:type="gramEnd"/>
      <w:r w:rsidRPr="006B4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легкий кашель вам обеспечены. Вот наступит весна — и тогда с чистой совестью, заранее подготовившись, можете предложить своей семье увлекательную профилактику.</w:t>
      </w:r>
    </w:p>
    <w:p w:rsidR="007F5629" w:rsidRDefault="007F5629"/>
    <w:sectPr w:rsidR="007F5629" w:rsidSect="007F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B435E"/>
    <w:rsid w:val="006B435E"/>
    <w:rsid w:val="007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29"/>
  </w:style>
  <w:style w:type="paragraph" w:styleId="1">
    <w:name w:val="heading 1"/>
    <w:basedOn w:val="a"/>
    <w:link w:val="10"/>
    <w:uiPriority w:val="9"/>
    <w:qFormat/>
    <w:rsid w:val="006B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6B435E"/>
  </w:style>
  <w:style w:type="paragraph" w:customStyle="1" w:styleId="article-block">
    <w:name w:val="article-block"/>
    <w:basedOn w:val="a"/>
    <w:rsid w:val="006B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435E"/>
    <w:rPr>
      <w:color w:val="0000FF"/>
      <w:u w:val="single"/>
    </w:rPr>
  </w:style>
  <w:style w:type="character" w:styleId="a4">
    <w:name w:val="Strong"/>
    <w:basedOn w:val="a0"/>
    <w:uiPriority w:val="22"/>
    <w:qFormat/>
    <w:rsid w:val="006B43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608"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4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000000"/>
                <w:bottom w:val="none" w:sz="0" w:space="0" w:color="auto"/>
                <w:right w:val="none" w:sz="0" w:space="0" w:color="auto"/>
              </w:divBdr>
            </w:div>
            <w:div w:id="1301426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000000"/>
                <w:bottom w:val="none" w:sz="0" w:space="0" w:color="auto"/>
                <w:right w:val="none" w:sz="0" w:space="0" w:color="auto"/>
              </w:divBdr>
            </w:div>
            <w:div w:id="571626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000000"/>
                <w:bottom w:val="none" w:sz="0" w:space="0" w:color="auto"/>
                <w:right w:val="none" w:sz="0" w:space="0" w:color="auto"/>
              </w:divBdr>
            </w:div>
            <w:div w:id="1485704318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07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000000"/>
                <w:bottom w:val="none" w:sz="0" w:space="0" w:color="auto"/>
                <w:right w:val="none" w:sz="0" w:space="0" w:color="auto"/>
              </w:divBdr>
            </w:div>
            <w:div w:id="19732927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zdorove/a0-privivka-ot-vetryanki-7847.shtml" TargetMode="External"/><Relationship Id="rId13" Type="http://schemas.openxmlformats.org/officeDocument/2006/relationships/hyperlink" Target="https://letidor.ru/zdorove/a345-5-faktov-o-myte-ruk-kotorye-ubedyat-vas-v-tom-chto-eto-nuzhno-delat-regulyarno-10772.shtml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tidor.ru/obrazovanie/a4-vrednye-sovety-kak-isportit-rebyonku-novogodniy-utrennik-11631.shtml" TargetMode="External"/><Relationship Id="rId12" Type="http://schemas.openxmlformats.org/officeDocument/2006/relationships/hyperlink" Target="https://letidor.ru/otdyh/a6-gde-podrostkam-poigrat-v-hokkey-top-5-ploschadok-v-podmoskove-18613.shtml" TargetMode="External"/><Relationship Id="rId17" Type="http://schemas.openxmlformats.org/officeDocument/2006/relationships/hyperlink" Target="https://letidor.ru/zdorove/a345-chto-sest-chtoby-ne-zabolet-vsya-pravda-o-luke-maline-mede-i-drugih-celebnyh-produktah-18348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tidor.ru/zdorove/a1456-vnimanie-vitaminy-chto-nuzhno-znat-ob-ih-prieme-bez-naznacheniya-vracha-18559.s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tidor.ru/obrazovanie/a34-koshmar-pered-utrennikom-10-sovetov-roditelyam-zastenchivyh-detey-8487.shtml" TargetMode="External"/><Relationship Id="rId11" Type="http://schemas.openxmlformats.org/officeDocument/2006/relationships/hyperlink" Target="https://letidor.ru/novyy_god/a3456-10-samyh-krasivyh-otkrytyh-katkov-moskvy-dlya-vzroslyh-i-detey-18521.shtml" TargetMode="External"/><Relationship Id="rId5" Type="http://schemas.openxmlformats.org/officeDocument/2006/relationships/hyperlink" Target="https://letidor.ru/zdorove/a345-syp-u-detey-vozmozhnye-prichiny-i-sposoby-ustraneniya-6687.shtml" TargetMode="External"/><Relationship Id="rId15" Type="http://schemas.openxmlformats.org/officeDocument/2006/relationships/hyperlink" Target="https://letidor.ru/zdorove/a456-sezon-osen-zima-dlya-chego-detyam-prinimat-vitaminy-6996.shtml" TargetMode="External"/><Relationship Id="rId10" Type="http://schemas.openxmlformats.org/officeDocument/2006/relationships/hyperlink" Target="https://letidor.ru/zdorove/a1-komu-nelzya-gulyat-vo-vremya-beremennosti-rasskazyvaet-ginekolog-5677.shtml" TargetMode="External"/><Relationship Id="rId19" Type="http://schemas.openxmlformats.org/officeDocument/2006/relationships/hyperlink" Target="https://letidor.ru/zdorove/a2-skolko-nuzhno-spat-rebenku-10444.s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2017-12-06T16:44:00Z</dcterms:created>
  <dcterms:modified xsi:type="dcterms:W3CDTF">2017-12-06T16:50:00Z</dcterms:modified>
</cp:coreProperties>
</file>