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B12" w:rsidRPr="00A21626" w:rsidRDefault="00202B12" w:rsidP="00CB53DC">
      <w:pPr>
        <w:spacing w:after="0" w:line="360" w:lineRule="auto"/>
        <w:contextualSpacing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sz w:val="28"/>
          <w:szCs w:val="28"/>
        </w:rPr>
        <w:t>Структурное подразделение «Детский сад №7 комбинированного вида»</w:t>
      </w:r>
    </w:p>
    <w:p w:rsidR="00202B12" w:rsidRPr="00A21626" w:rsidRDefault="00202B12" w:rsidP="00CB53DC">
      <w:pPr>
        <w:spacing w:after="0" w:line="360" w:lineRule="auto"/>
        <w:contextualSpacing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</w:t>
      </w:r>
    </w:p>
    <w:p w:rsidR="00202B12" w:rsidRDefault="00202B12" w:rsidP="00CB53DC">
      <w:pPr>
        <w:spacing w:after="0" w:line="360" w:lineRule="auto"/>
        <w:contextualSpacing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sz w:val="28"/>
          <w:szCs w:val="28"/>
        </w:rPr>
        <w:t xml:space="preserve">«Детский сад «Радуга» комбинированного вида» </w:t>
      </w:r>
    </w:p>
    <w:p w:rsidR="00202B12" w:rsidRDefault="00202B12" w:rsidP="00CB53DC">
      <w:pPr>
        <w:spacing w:after="0" w:line="360" w:lineRule="auto"/>
        <w:contextualSpacing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sz w:val="28"/>
          <w:szCs w:val="28"/>
        </w:rPr>
        <w:t xml:space="preserve">Рузаевского муниципального района </w:t>
      </w:r>
    </w:p>
    <w:p w:rsidR="00202B12" w:rsidRPr="005A1AB9" w:rsidRDefault="00202B12" w:rsidP="00CB53DC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sz w:val="28"/>
          <w:szCs w:val="28"/>
        </w:rPr>
        <w:t>Республики Мордови</w:t>
      </w:r>
      <w:r>
        <w:rPr>
          <w:rStyle w:val="c0"/>
          <w:rFonts w:ascii="Times New Roman" w:hAnsi="Times New Roman" w:cs="Times New Roman"/>
          <w:sz w:val="28"/>
          <w:szCs w:val="28"/>
        </w:rPr>
        <w:t>и</w:t>
      </w:r>
    </w:p>
    <w:p w:rsidR="00202B12" w:rsidRDefault="00202B12" w:rsidP="00CB53D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B53D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B53D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B53D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B12" w:rsidRPr="00A21626" w:rsidRDefault="00202B12" w:rsidP="00CB53D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2B12" w:rsidRPr="00A21626" w:rsidRDefault="00202B12" w:rsidP="00CB53D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Обобщение </w:t>
      </w:r>
      <w:r w:rsidRPr="00A21626">
        <w:rPr>
          <w:rFonts w:ascii="Times New Roman" w:hAnsi="Times New Roman" w:cs="Times New Roman"/>
          <w:b/>
          <w:sz w:val="28"/>
          <w:szCs w:val="28"/>
        </w:rPr>
        <w:t xml:space="preserve">педагогического опыта </w:t>
      </w:r>
    </w:p>
    <w:p w:rsidR="00782436" w:rsidRPr="00415A46" w:rsidRDefault="00202B12" w:rsidP="00CB53D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т</w:t>
      </w:r>
      <w:r w:rsidRPr="00A21626">
        <w:rPr>
          <w:rFonts w:ascii="Times New Roman" w:hAnsi="Times New Roman" w:cs="Times New Roman"/>
          <w:b/>
          <w:sz w:val="28"/>
          <w:szCs w:val="28"/>
        </w:rPr>
        <w:t>ем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A21626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782436"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«Сенсорное </w:t>
      </w:r>
      <w:r w:rsidR="007824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развитие</w:t>
      </w:r>
      <w:r w:rsidR="00782436"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как средство </w:t>
      </w:r>
      <w:r w:rsidR="007824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формирования </w:t>
      </w:r>
      <w:r w:rsidR="00782436"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умственн</w:t>
      </w:r>
      <w:r w:rsidR="007824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ых</w:t>
      </w:r>
      <w:r w:rsidR="00782436"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78243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способностей детей дошкольного возраста</w:t>
      </w:r>
      <w:r w:rsidR="00782436"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 задержкой психического развития» </w:t>
      </w:r>
    </w:p>
    <w:p w:rsidR="00202B12" w:rsidRPr="006C1A78" w:rsidRDefault="00202B12" w:rsidP="00CB53D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02B12" w:rsidRDefault="00202B12" w:rsidP="00CB53DC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B53DC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B53DC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B53DC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B53DC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B53DC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B53DC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2B12" w:rsidRPr="00A21626" w:rsidRDefault="00202B12" w:rsidP="00CB53DC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B53DC">
      <w:pPr>
        <w:ind w:left="4248" w:firstLine="708"/>
        <w:contextualSpacing/>
        <w:rPr>
          <w:rStyle w:val="c0"/>
          <w:rFonts w:ascii="Times New Roman" w:hAnsi="Times New Roman" w:cs="Times New Roman"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sz w:val="28"/>
          <w:szCs w:val="28"/>
        </w:rPr>
        <w:t xml:space="preserve">Подготовила </w:t>
      </w:r>
    </w:p>
    <w:p w:rsidR="00202B12" w:rsidRDefault="00202B12" w:rsidP="00CB53DC">
      <w:pPr>
        <w:ind w:left="4248" w:firstLine="708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sz w:val="28"/>
          <w:szCs w:val="28"/>
        </w:rPr>
        <w:t>учитель-</w:t>
      </w:r>
      <w:r>
        <w:rPr>
          <w:rStyle w:val="c0"/>
          <w:rFonts w:ascii="Times New Roman" w:hAnsi="Times New Roman" w:cs="Times New Roman"/>
          <w:sz w:val="28"/>
          <w:szCs w:val="28"/>
        </w:rPr>
        <w:t>дефектолог</w:t>
      </w:r>
    </w:p>
    <w:p w:rsidR="00202B12" w:rsidRPr="00A21626" w:rsidRDefault="00202B12" w:rsidP="00CB53DC">
      <w:pPr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Pr="00A21626">
        <w:rPr>
          <w:rStyle w:val="c0"/>
          <w:rFonts w:ascii="Times New Roman" w:hAnsi="Times New Roman" w:cs="Times New Roman"/>
          <w:sz w:val="28"/>
          <w:szCs w:val="28"/>
        </w:rPr>
        <w:t xml:space="preserve"> структурного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</w:t>
      </w:r>
      <w:r w:rsidRPr="00A21626">
        <w:rPr>
          <w:rStyle w:val="c0"/>
          <w:rFonts w:ascii="Times New Roman" w:hAnsi="Times New Roman" w:cs="Times New Roman"/>
          <w:sz w:val="28"/>
          <w:szCs w:val="28"/>
        </w:rPr>
        <w:t>подразделения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202B12" w:rsidRPr="00A21626" w:rsidRDefault="00202B12" w:rsidP="00CB53DC">
      <w:pPr>
        <w:ind w:left="4248" w:firstLine="708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sz w:val="28"/>
          <w:szCs w:val="28"/>
        </w:rPr>
        <w:t>«Детский сад № 7</w:t>
      </w:r>
    </w:p>
    <w:p w:rsidR="00202B12" w:rsidRPr="00A21626" w:rsidRDefault="00202B12" w:rsidP="00CB53DC">
      <w:pPr>
        <w:ind w:left="4248" w:firstLine="708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sz w:val="28"/>
          <w:szCs w:val="28"/>
        </w:rPr>
        <w:t>комбинированного вида»</w:t>
      </w:r>
    </w:p>
    <w:p w:rsidR="00202B12" w:rsidRPr="006C1A78" w:rsidRDefault="00202B12" w:rsidP="00CB53DC">
      <w:pPr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                                           Потапова Людмила Михайловна</w:t>
      </w:r>
    </w:p>
    <w:p w:rsidR="00B02452" w:rsidRDefault="00B02452" w:rsidP="00CB53DC">
      <w:pPr>
        <w:contextualSpacing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EB6644" w:rsidRDefault="00EB6644" w:rsidP="00CB53DC">
      <w:pPr>
        <w:contextualSpacing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EB6644" w:rsidRDefault="00EB6644" w:rsidP="00CB53DC">
      <w:pPr>
        <w:contextualSpacing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202B12" w:rsidRDefault="00202B12" w:rsidP="00CA7FFD">
      <w:pPr>
        <w:spacing w:line="240" w:lineRule="auto"/>
        <w:contextualSpacing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A7FFD" w:rsidRPr="00A21626" w:rsidRDefault="00CA7FFD" w:rsidP="00CA7FFD">
      <w:pPr>
        <w:spacing w:line="240" w:lineRule="auto"/>
        <w:contextualSpacing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B02452" w:rsidRPr="00415A46" w:rsidRDefault="00202B12" w:rsidP="00CA7F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626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B02452"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«Сенсорное </w:t>
      </w:r>
      <w:r w:rsidR="00B024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развитие</w:t>
      </w:r>
      <w:r w:rsidR="00B02452"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как средство </w:t>
      </w:r>
      <w:r w:rsidR="00B024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формирования </w:t>
      </w:r>
      <w:r w:rsidR="00B02452"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умственн</w:t>
      </w:r>
      <w:r w:rsidR="00B024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ых</w:t>
      </w:r>
      <w:r w:rsidR="00B02452"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B0245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способностей детей дошкольного возраста</w:t>
      </w:r>
      <w:r w:rsidR="00B02452"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с задержкой психического развития» </w:t>
      </w:r>
    </w:p>
    <w:p w:rsidR="00202B12" w:rsidRPr="00A21626" w:rsidRDefault="00202B12" w:rsidP="00CB53DC">
      <w:pPr>
        <w:spacing w:after="0" w:line="360" w:lineRule="auto"/>
        <w:contextualSpacing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202B12" w:rsidRPr="00EB6644" w:rsidRDefault="00202B12" w:rsidP="00CB53DC">
      <w:pPr>
        <w:contextualSpacing/>
        <w:jc w:val="both"/>
        <w:rPr>
          <w:rStyle w:val="c0"/>
          <w:rFonts w:ascii="Times New Roman" w:hAnsi="Times New Roman" w:cs="Times New Roman"/>
          <w:b/>
          <w:color w:val="FF0000"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b/>
          <w:sz w:val="28"/>
          <w:szCs w:val="28"/>
        </w:rPr>
        <w:t>Сведения об авторе</w:t>
      </w:r>
      <w:r w:rsidR="00EB6644">
        <w:rPr>
          <w:rStyle w:val="c0"/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202B12" w:rsidRDefault="00202B12" w:rsidP="00CA7FFD">
      <w:pPr>
        <w:pStyle w:val="a3"/>
        <w:spacing w:before="120" w:beforeAutospacing="0" w:after="0" w:afterAutospacing="0"/>
        <w:ind w:left="43"/>
        <w:contextualSpacing/>
        <w:jc w:val="both"/>
        <w:rPr>
          <w:rFonts w:eastAsiaTheme="minorEastAsia"/>
          <w:kern w:val="24"/>
          <w:sz w:val="28"/>
          <w:szCs w:val="28"/>
          <w:u w:val="single"/>
        </w:rPr>
      </w:pPr>
      <w:r>
        <w:rPr>
          <w:rFonts w:eastAsiaTheme="minorEastAsia"/>
          <w:kern w:val="24"/>
          <w:sz w:val="28"/>
          <w:szCs w:val="28"/>
          <w:u w:val="single"/>
        </w:rPr>
        <w:t>Потапова Людмила Михайловна</w:t>
      </w:r>
    </w:p>
    <w:p w:rsidR="00202B12" w:rsidRPr="00A21626" w:rsidRDefault="00202B12" w:rsidP="00CA7FFD">
      <w:pPr>
        <w:pStyle w:val="a3"/>
        <w:spacing w:before="120" w:beforeAutospacing="0" w:after="0" w:afterAutospacing="0"/>
        <w:ind w:left="43"/>
        <w:contextualSpacing/>
        <w:jc w:val="both"/>
        <w:rPr>
          <w:sz w:val="28"/>
          <w:szCs w:val="28"/>
        </w:rPr>
      </w:pPr>
      <w:r w:rsidRPr="00A21626">
        <w:rPr>
          <w:rFonts w:eastAsiaTheme="minorEastAsia"/>
          <w:kern w:val="24"/>
          <w:sz w:val="28"/>
          <w:szCs w:val="28"/>
          <w:u w:val="single"/>
        </w:rPr>
        <w:t>Дата рождения</w:t>
      </w:r>
      <w:r w:rsidRPr="00A21626">
        <w:rPr>
          <w:rFonts w:eastAsiaTheme="minorEastAsia"/>
          <w:kern w:val="24"/>
          <w:sz w:val="28"/>
          <w:szCs w:val="28"/>
        </w:rPr>
        <w:t xml:space="preserve">: </w:t>
      </w:r>
      <w:r>
        <w:rPr>
          <w:rFonts w:eastAsiaTheme="minorEastAsia"/>
          <w:kern w:val="24"/>
          <w:sz w:val="28"/>
          <w:szCs w:val="28"/>
        </w:rPr>
        <w:t xml:space="preserve">24.03.1972 </w:t>
      </w:r>
      <w:r w:rsidRPr="00A21626">
        <w:rPr>
          <w:rFonts w:eastAsiaTheme="minorEastAsia"/>
          <w:kern w:val="24"/>
          <w:sz w:val="28"/>
          <w:szCs w:val="28"/>
        </w:rPr>
        <w:t>г.;</w:t>
      </w:r>
    </w:p>
    <w:p w:rsidR="00202B12" w:rsidRPr="00A21626" w:rsidRDefault="00202B12" w:rsidP="00CA7FFD">
      <w:pPr>
        <w:pStyle w:val="a3"/>
        <w:spacing w:before="120" w:beforeAutospacing="0" w:after="0" w:afterAutospacing="0"/>
        <w:ind w:left="43"/>
        <w:contextualSpacing/>
        <w:jc w:val="both"/>
        <w:rPr>
          <w:sz w:val="28"/>
          <w:szCs w:val="28"/>
        </w:rPr>
      </w:pPr>
      <w:r w:rsidRPr="00A21626">
        <w:rPr>
          <w:rFonts w:eastAsiaTheme="minorEastAsia"/>
          <w:kern w:val="24"/>
          <w:sz w:val="28"/>
          <w:szCs w:val="28"/>
          <w:u w:val="single"/>
        </w:rPr>
        <w:t>Образование</w:t>
      </w:r>
      <w:r w:rsidRPr="00A21626">
        <w:rPr>
          <w:rFonts w:eastAsiaTheme="minorEastAsia"/>
          <w:kern w:val="24"/>
          <w:sz w:val="28"/>
          <w:szCs w:val="28"/>
        </w:rPr>
        <w:t xml:space="preserve"> – высшее, МГПИ им. М. Е. </w:t>
      </w:r>
      <w:proofErr w:type="spellStart"/>
      <w:r w:rsidRPr="00A21626">
        <w:rPr>
          <w:rFonts w:eastAsiaTheme="minorEastAsia"/>
          <w:kern w:val="24"/>
          <w:sz w:val="28"/>
          <w:szCs w:val="28"/>
        </w:rPr>
        <w:t>Евсевьева</w:t>
      </w:r>
      <w:proofErr w:type="spellEnd"/>
      <w:r w:rsidRPr="00A21626">
        <w:rPr>
          <w:rFonts w:eastAsiaTheme="minorEastAsia"/>
          <w:kern w:val="24"/>
          <w:sz w:val="28"/>
          <w:szCs w:val="28"/>
        </w:rPr>
        <w:t>;</w:t>
      </w:r>
    </w:p>
    <w:p w:rsidR="00202B12" w:rsidRPr="00A21626" w:rsidRDefault="00202B12" w:rsidP="00CA7FFD">
      <w:pPr>
        <w:pStyle w:val="a3"/>
        <w:spacing w:before="120" w:beforeAutospacing="0" w:after="0" w:afterAutospacing="0"/>
        <w:ind w:left="43"/>
        <w:contextualSpacing/>
        <w:jc w:val="both"/>
        <w:rPr>
          <w:sz w:val="28"/>
          <w:szCs w:val="28"/>
        </w:rPr>
      </w:pPr>
      <w:r w:rsidRPr="00A21626">
        <w:rPr>
          <w:rFonts w:eastAsiaTheme="minorEastAsia"/>
          <w:kern w:val="24"/>
          <w:sz w:val="28"/>
          <w:szCs w:val="28"/>
          <w:u w:val="single"/>
        </w:rPr>
        <w:t xml:space="preserve">Специальность по диплому </w:t>
      </w:r>
      <w:r w:rsidRPr="00A21626">
        <w:rPr>
          <w:rFonts w:eastAsiaTheme="minorEastAsia"/>
          <w:kern w:val="24"/>
          <w:sz w:val="28"/>
          <w:szCs w:val="28"/>
        </w:rPr>
        <w:t>– дефектология (олигофренопедагогика с дополнительной специальностью логопедия);</w:t>
      </w:r>
    </w:p>
    <w:p w:rsidR="00202B12" w:rsidRPr="00B31EC4" w:rsidRDefault="00202B12" w:rsidP="00CA7FFD">
      <w:pPr>
        <w:pStyle w:val="a3"/>
        <w:spacing w:before="120" w:beforeAutospacing="0" w:after="0" w:afterAutospacing="0"/>
        <w:ind w:left="43"/>
        <w:contextualSpacing/>
        <w:jc w:val="both"/>
        <w:rPr>
          <w:rFonts w:eastAsiaTheme="minorEastAsia"/>
          <w:kern w:val="24"/>
          <w:sz w:val="28"/>
          <w:szCs w:val="28"/>
        </w:rPr>
      </w:pPr>
      <w:r w:rsidRPr="00A21626">
        <w:rPr>
          <w:rFonts w:eastAsiaTheme="minorEastAsia"/>
          <w:kern w:val="24"/>
          <w:sz w:val="28"/>
          <w:szCs w:val="28"/>
          <w:u w:val="single"/>
        </w:rPr>
        <w:t xml:space="preserve">Номер и дата выдачи диплома </w:t>
      </w:r>
      <w:r w:rsidRPr="00A21626">
        <w:rPr>
          <w:rFonts w:eastAsiaTheme="minorEastAsia"/>
          <w:kern w:val="24"/>
          <w:sz w:val="28"/>
          <w:szCs w:val="28"/>
        </w:rPr>
        <w:t>–</w:t>
      </w:r>
      <w:r w:rsidRPr="00B31EC4">
        <w:rPr>
          <w:rFonts w:asciiTheme="minorHAnsi" w:eastAsia="+mn-ea" w:hAnsiTheme="minorHAnsi" w:cstheme="minorBidi"/>
          <w:b/>
          <w:bCs/>
          <w:color w:val="000000"/>
          <w:kern w:val="24"/>
          <w:sz w:val="40"/>
          <w:szCs w:val="40"/>
          <w:lang w:eastAsia="en-US"/>
        </w:rPr>
        <w:t xml:space="preserve"> </w:t>
      </w:r>
      <w:r w:rsidRPr="00B31EC4">
        <w:rPr>
          <w:rFonts w:eastAsiaTheme="minorEastAsia"/>
          <w:bCs/>
          <w:kern w:val="24"/>
          <w:sz w:val="28"/>
          <w:szCs w:val="28"/>
        </w:rPr>
        <w:t>ЭВ №048337 от 29.06.1994 г.;</w:t>
      </w:r>
    </w:p>
    <w:p w:rsidR="00202B12" w:rsidRPr="00A21626" w:rsidRDefault="00202B12" w:rsidP="00CA7FFD">
      <w:pPr>
        <w:pStyle w:val="a3"/>
        <w:spacing w:before="120" w:beforeAutospacing="0" w:after="0" w:afterAutospacing="0"/>
        <w:ind w:left="43"/>
        <w:contextualSpacing/>
        <w:jc w:val="both"/>
        <w:rPr>
          <w:sz w:val="28"/>
          <w:szCs w:val="28"/>
        </w:rPr>
      </w:pPr>
      <w:r w:rsidRPr="00A21626">
        <w:rPr>
          <w:rFonts w:eastAsiaTheme="minorEastAsia"/>
          <w:kern w:val="24"/>
          <w:sz w:val="28"/>
          <w:szCs w:val="28"/>
          <w:u w:val="single"/>
        </w:rPr>
        <w:t xml:space="preserve">Стаж педагогической работы по специальности </w:t>
      </w:r>
      <w:r w:rsidRPr="00A21626">
        <w:rPr>
          <w:rFonts w:eastAsiaTheme="minorEastAsia"/>
          <w:kern w:val="24"/>
          <w:sz w:val="28"/>
          <w:szCs w:val="28"/>
        </w:rPr>
        <w:t>–</w:t>
      </w:r>
      <w:r w:rsidR="00CA7FFD">
        <w:rPr>
          <w:rFonts w:eastAsiaTheme="minorEastAsia"/>
          <w:kern w:val="24"/>
          <w:sz w:val="28"/>
          <w:szCs w:val="28"/>
        </w:rPr>
        <w:t xml:space="preserve"> </w:t>
      </w:r>
      <w:r>
        <w:rPr>
          <w:rFonts w:eastAsiaTheme="minorEastAsia"/>
          <w:kern w:val="24"/>
          <w:sz w:val="28"/>
          <w:szCs w:val="28"/>
        </w:rPr>
        <w:t>23 года</w:t>
      </w:r>
      <w:r w:rsidRPr="00A21626">
        <w:rPr>
          <w:rFonts w:eastAsiaTheme="minorEastAsia"/>
          <w:kern w:val="24"/>
          <w:sz w:val="28"/>
          <w:szCs w:val="28"/>
        </w:rPr>
        <w:t>;</w:t>
      </w:r>
    </w:p>
    <w:p w:rsidR="00202B12" w:rsidRPr="00A21626" w:rsidRDefault="00202B12" w:rsidP="00CA7FFD">
      <w:pPr>
        <w:pStyle w:val="a3"/>
        <w:spacing w:before="120" w:beforeAutospacing="0" w:after="0" w:afterAutospacing="0"/>
        <w:ind w:left="43"/>
        <w:contextualSpacing/>
        <w:jc w:val="both"/>
        <w:rPr>
          <w:rFonts w:eastAsiaTheme="minorEastAsia"/>
          <w:kern w:val="24"/>
          <w:sz w:val="28"/>
          <w:szCs w:val="28"/>
        </w:rPr>
      </w:pPr>
      <w:r w:rsidRPr="00A21626">
        <w:rPr>
          <w:rFonts w:eastAsiaTheme="minorEastAsia"/>
          <w:kern w:val="24"/>
          <w:sz w:val="28"/>
          <w:szCs w:val="28"/>
          <w:u w:val="single"/>
        </w:rPr>
        <w:t xml:space="preserve">Общий трудовой стаж </w:t>
      </w:r>
      <w:r w:rsidRPr="00A21626">
        <w:rPr>
          <w:rFonts w:eastAsiaTheme="minorEastAsia"/>
          <w:kern w:val="24"/>
          <w:sz w:val="28"/>
          <w:szCs w:val="28"/>
        </w:rPr>
        <w:t>–</w:t>
      </w:r>
      <w:r w:rsidR="00CA7FFD">
        <w:rPr>
          <w:rFonts w:eastAsiaTheme="minorEastAsia"/>
          <w:kern w:val="24"/>
          <w:sz w:val="28"/>
          <w:szCs w:val="28"/>
        </w:rPr>
        <w:t xml:space="preserve"> </w:t>
      </w:r>
      <w:r>
        <w:rPr>
          <w:rFonts w:eastAsiaTheme="minorEastAsia"/>
          <w:kern w:val="24"/>
          <w:sz w:val="28"/>
          <w:szCs w:val="28"/>
        </w:rPr>
        <w:t>27 лет</w:t>
      </w:r>
      <w:r w:rsidRPr="00A21626">
        <w:rPr>
          <w:rFonts w:eastAsiaTheme="minorEastAsia"/>
          <w:kern w:val="24"/>
          <w:sz w:val="28"/>
          <w:szCs w:val="28"/>
        </w:rPr>
        <w:t xml:space="preserve">; </w:t>
      </w:r>
    </w:p>
    <w:p w:rsidR="00202B12" w:rsidRPr="00A21626" w:rsidRDefault="00202B12" w:rsidP="00CA7FFD">
      <w:pPr>
        <w:pStyle w:val="a3"/>
        <w:spacing w:before="120" w:beforeAutospacing="0" w:after="0" w:afterAutospacing="0"/>
        <w:ind w:left="43"/>
        <w:contextualSpacing/>
        <w:jc w:val="both"/>
        <w:rPr>
          <w:sz w:val="28"/>
          <w:szCs w:val="28"/>
        </w:rPr>
      </w:pPr>
      <w:r w:rsidRPr="00A21626">
        <w:rPr>
          <w:rFonts w:eastAsiaTheme="minorEastAsia"/>
          <w:kern w:val="24"/>
          <w:sz w:val="28"/>
          <w:szCs w:val="28"/>
          <w:u w:val="single"/>
        </w:rPr>
        <w:t xml:space="preserve">В данной образовательной организации </w:t>
      </w:r>
      <w:r w:rsidRPr="00A21626">
        <w:rPr>
          <w:sz w:val="28"/>
          <w:szCs w:val="28"/>
        </w:rPr>
        <w:t>– 5 лет</w:t>
      </w:r>
    </w:p>
    <w:p w:rsidR="00202B12" w:rsidRPr="00A21626" w:rsidRDefault="00202B12" w:rsidP="00CA7FFD">
      <w:pPr>
        <w:pStyle w:val="a3"/>
        <w:spacing w:before="120" w:beforeAutospacing="0" w:after="0" w:afterAutospacing="0"/>
        <w:ind w:left="43"/>
        <w:contextualSpacing/>
        <w:jc w:val="both"/>
        <w:rPr>
          <w:sz w:val="28"/>
          <w:szCs w:val="28"/>
        </w:rPr>
      </w:pPr>
      <w:r w:rsidRPr="00A21626">
        <w:rPr>
          <w:rFonts w:eastAsiaTheme="minorEastAsia"/>
          <w:kern w:val="24"/>
          <w:sz w:val="28"/>
          <w:szCs w:val="28"/>
          <w:u w:val="single"/>
        </w:rPr>
        <w:t xml:space="preserve">Наличие квалификационной категории </w:t>
      </w:r>
      <w:r w:rsidRPr="00A21626">
        <w:rPr>
          <w:rFonts w:eastAsiaTheme="minorEastAsia"/>
          <w:kern w:val="24"/>
          <w:sz w:val="28"/>
          <w:szCs w:val="28"/>
        </w:rPr>
        <w:t>–</w:t>
      </w:r>
      <w:r>
        <w:rPr>
          <w:rFonts w:eastAsiaTheme="minorEastAsia"/>
          <w:kern w:val="24"/>
          <w:sz w:val="28"/>
          <w:szCs w:val="28"/>
        </w:rPr>
        <w:t xml:space="preserve"> первая</w:t>
      </w:r>
      <w:r w:rsidRPr="00A21626">
        <w:rPr>
          <w:rFonts w:eastAsiaTheme="minorEastAsia"/>
          <w:kern w:val="24"/>
          <w:sz w:val="28"/>
          <w:szCs w:val="28"/>
        </w:rPr>
        <w:t>;</w:t>
      </w:r>
    </w:p>
    <w:p w:rsidR="00202B12" w:rsidRPr="00A21626" w:rsidRDefault="00202B12" w:rsidP="00CA7FFD">
      <w:pPr>
        <w:pStyle w:val="a3"/>
        <w:spacing w:before="120" w:beforeAutospacing="0" w:after="0" w:afterAutospacing="0"/>
        <w:ind w:left="43"/>
        <w:contextualSpacing/>
        <w:jc w:val="both"/>
        <w:rPr>
          <w:sz w:val="28"/>
          <w:szCs w:val="28"/>
        </w:rPr>
      </w:pPr>
      <w:r w:rsidRPr="00A21626">
        <w:rPr>
          <w:rFonts w:eastAsiaTheme="minorEastAsia"/>
          <w:kern w:val="24"/>
          <w:sz w:val="28"/>
          <w:szCs w:val="28"/>
          <w:u w:val="single"/>
        </w:rPr>
        <w:t xml:space="preserve">Дата последней аттестации </w:t>
      </w:r>
      <w:r w:rsidRPr="00A21626">
        <w:rPr>
          <w:rFonts w:eastAsiaTheme="minorEastAsia"/>
          <w:kern w:val="24"/>
          <w:sz w:val="28"/>
          <w:szCs w:val="28"/>
        </w:rPr>
        <w:t>–</w:t>
      </w:r>
      <w:r w:rsidR="00317E10">
        <w:rPr>
          <w:rFonts w:eastAsiaTheme="minorEastAsia"/>
          <w:kern w:val="24"/>
          <w:sz w:val="28"/>
          <w:szCs w:val="28"/>
        </w:rPr>
        <w:t>21</w:t>
      </w:r>
      <w:r>
        <w:rPr>
          <w:rFonts w:eastAsiaTheme="minorEastAsia"/>
          <w:kern w:val="24"/>
          <w:sz w:val="28"/>
          <w:szCs w:val="28"/>
        </w:rPr>
        <w:t>.10.2016</w:t>
      </w:r>
      <w:r w:rsidRPr="00A21626">
        <w:rPr>
          <w:rFonts w:eastAsiaTheme="minorEastAsia"/>
          <w:kern w:val="24"/>
          <w:sz w:val="28"/>
          <w:szCs w:val="28"/>
        </w:rPr>
        <w:t>г.</w:t>
      </w:r>
    </w:p>
    <w:p w:rsidR="00202B12" w:rsidRDefault="00202B12" w:rsidP="00CA7FFD">
      <w:pPr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853BD6" w:rsidRPr="00A21626" w:rsidRDefault="00853BD6" w:rsidP="00CA7FFD">
      <w:pPr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CA7FFD" w:rsidRDefault="00202B12" w:rsidP="00853BD6">
      <w:pPr>
        <w:spacing w:after="0" w:line="360" w:lineRule="auto"/>
        <w:contextualSpacing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   </w:t>
      </w:r>
      <w:r w:rsidRPr="00A21626">
        <w:rPr>
          <w:rStyle w:val="c0"/>
          <w:rFonts w:ascii="Times New Roman" w:hAnsi="Times New Roman" w:cs="Times New Roman"/>
          <w:b/>
          <w:sz w:val="28"/>
          <w:szCs w:val="28"/>
        </w:rPr>
        <w:t>Актуальность, проблема массовой практики, решаемая автором.</w:t>
      </w:r>
    </w:p>
    <w:p w:rsidR="00202B12" w:rsidRDefault="00202B12" w:rsidP="00853BD6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современном этапе развития нашего общества наблюдается рост числа детей с задержкой психического развития. </w:t>
      </w:r>
      <w:r w:rsidRPr="00D049FD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структурном подразделении «Детский сад №7 комбинированного вида» МБДОУ «Детский сад «Радуга» комбинированного вида» Рузаевского муниципального района </w:t>
      </w:r>
      <w:r w:rsidRPr="00D049FD">
        <w:rPr>
          <w:rFonts w:ascii="Times New Roman" w:hAnsi="Times New Roman" w:cs="Times New Roman"/>
          <w:sz w:val="28"/>
          <w:szCs w:val="28"/>
        </w:rPr>
        <w:t xml:space="preserve">с 2014 года функционирует </w:t>
      </w:r>
      <w:r>
        <w:rPr>
          <w:rFonts w:ascii="Times New Roman" w:hAnsi="Times New Roman" w:cs="Times New Roman"/>
          <w:sz w:val="28"/>
          <w:szCs w:val="28"/>
        </w:rPr>
        <w:t>группа компенсирующей направленности</w:t>
      </w:r>
      <w:r w:rsidRPr="00D049FD">
        <w:rPr>
          <w:rFonts w:ascii="Times New Roman" w:hAnsi="Times New Roman" w:cs="Times New Roman"/>
          <w:sz w:val="28"/>
          <w:szCs w:val="28"/>
        </w:rPr>
        <w:t xml:space="preserve"> для детей с задержкой психического развития (ЗПР).</w:t>
      </w:r>
      <w:r>
        <w:rPr>
          <w:rFonts w:ascii="Times New Roman" w:hAnsi="Times New Roman" w:cs="Times New Roman"/>
          <w:sz w:val="28"/>
          <w:szCs w:val="28"/>
        </w:rPr>
        <w:t xml:space="preserve"> Проблема обучения и воспитания детей с ЗПР является важной и актуальной. У детей страдают все компоненты психической и физической деятельности. И как следствие – дети</w:t>
      </w:r>
      <w:r w:rsidR="00F573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поступающие в первый класс, испытывают трудности в обучении в школе.</w:t>
      </w:r>
    </w:p>
    <w:p w:rsidR="00202B12" w:rsidRDefault="00202B12" w:rsidP="00CA7FFD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A21626">
        <w:rPr>
          <w:rStyle w:val="c0"/>
          <w:rFonts w:ascii="Times New Roman" w:hAnsi="Times New Roman" w:cs="Times New Roman"/>
          <w:b/>
          <w:sz w:val="28"/>
          <w:szCs w:val="28"/>
        </w:rPr>
        <w:t>Основная идея опыта</w:t>
      </w:r>
    </w:p>
    <w:p w:rsidR="00F81224" w:rsidRDefault="00202B12" w:rsidP="00853B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Детям  с ЗПР нужна специальная коррекционная помощь в разном объеме, в зависимости от структуры и тяжести нарушения умственного развития. </w:t>
      </w:r>
      <w:r w:rsidRPr="00D049FD">
        <w:rPr>
          <w:rFonts w:ascii="Times New Roman" w:hAnsi="Times New Roman" w:cs="Times New Roman"/>
          <w:sz w:val="28"/>
          <w:szCs w:val="28"/>
        </w:rPr>
        <w:t>Чем ярче выражено нарушение познавательной деятельности, тем более глубокое интеллектуальное недоразвитие оно означает.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Основная проблема из </w:t>
      </w:r>
      <w:r>
        <w:rPr>
          <w:rFonts w:ascii="Times New Roman" w:hAnsi="Times New Roman" w:cs="Times New Roman"/>
          <w:sz w:val="28"/>
          <w:szCs w:val="28"/>
        </w:rPr>
        <w:lastRenderedPageBreak/>
        <w:t>существенных и  заметных в развитии познавательной деятельности у детей с ЗПР - это недостаточный уровень</w:t>
      </w:r>
      <w:r w:rsidR="00A53113">
        <w:rPr>
          <w:rFonts w:ascii="Times New Roman" w:hAnsi="Times New Roman" w:cs="Times New Roman"/>
          <w:sz w:val="28"/>
          <w:szCs w:val="28"/>
        </w:rPr>
        <w:t xml:space="preserve"> развития</w:t>
      </w:r>
      <w:r>
        <w:rPr>
          <w:rFonts w:ascii="Times New Roman" w:hAnsi="Times New Roman" w:cs="Times New Roman"/>
          <w:sz w:val="28"/>
          <w:szCs w:val="28"/>
        </w:rPr>
        <w:t xml:space="preserve"> сенсорной сферы.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связи с этим меня заинтересовала проблема развития сенсорной сферы у дошкольников с ЗПР. На протяжении четырех лет я углубленно занимаюсь сенсомоторным воспитанием детей с особыми образовательными потребностями. </w:t>
      </w:r>
    </w:p>
    <w:p w:rsidR="00F81224" w:rsidRDefault="00F81224" w:rsidP="00853BD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формирование опыта работы оказали влияние следующие факторы: </w:t>
      </w:r>
    </w:p>
    <w:p w:rsidR="00F81224" w:rsidRDefault="00F81224" w:rsidP="00853BD6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детьми с задержкой психического развития;</w:t>
      </w:r>
    </w:p>
    <w:p w:rsidR="00F81224" w:rsidRDefault="00F81224" w:rsidP="00853BD6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методической литературы по данной теме;</w:t>
      </w:r>
    </w:p>
    <w:p w:rsidR="00F81224" w:rsidRDefault="00F81224" w:rsidP="00853BD6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родителями детей с задержкой психического развития;</w:t>
      </w:r>
    </w:p>
    <w:p w:rsidR="00F81224" w:rsidRDefault="00F81224" w:rsidP="00853BD6">
      <w:pPr>
        <w:pStyle w:val="a6"/>
        <w:numPr>
          <w:ilvl w:val="0"/>
          <w:numId w:val="4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активное участие в работе методических объединений учителей</w:t>
      </w:r>
      <w:r w:rsidR="00340E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логопедов дошкольных образовательных организаций</w:t>
      </w:r>
      <w:r w:rsidR="00435C92">
        <w:rPr>
          <w:rFonts w:ascii="Times New Roman" w:hAnsi="Times New Roman" w:cs="Times New Roman"/>
          <w:sz w:val="28"/>
          <w:szCs w:val="28"/>
        </w:rPr>
        <w:t>.</w:t>
      </w:r>
    </w:p>
    <w:p w:rsidR="00F81224" w:rsidRPr="00F81224" w:rsidRDefault="00F81224" w:rsidP="00F81224">
      <w:pPr>
        <w:pStyle w:val="a6"/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02B12" w:rsidRDefault="00202B12" w:rsidP="00CA7FFD">
      <w:pPr>
        <w:spacing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b/>
          <w:sz w:val="28"/>
          <w:szCs w:val="28"/>
        </w:rPr>
        <w:t>Теоретическая база, опора на современные педагогические теории; заимствование новаторских систем или их элементов.</w:t>
      </w:r>
    </w:p>
    <w:p w:rsidR="00340E5B" w:rsidRDefault="00203515" w:rsidP="00203515">
      <w:pPr>
        <w:tabs>
          <w:tab w:val="left" w:pos="360"/>
          <w:tab w:val="left" w:pos="9666"/>
          <w:tab w:val="left" w:pos="9960"/>
        </w:tabs>
        <w:spacing w:after="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color w:val="FF0000"/>
          <w:sz w:val="28"/>
          <w:szCs w:val="28"/>
        </w:rPr>
      </w:pPr>
      <w:r w:rsidRPr="001835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</w:t>
      </w:r>
      <w:r w:rsidRPr="00183542">
        <w:rPr>
          <w:rFonts w:ascii="Times New Roman" w:hAnsi="Times New Roman" w:cs="Times New Roman"/>
          <w:color w:val="000000" w:themeColor="text1"/>
          <w:sz w:val="28"/>
          <w:szCs w:val="28"/>
        </w:rPr>
        <w:t>Опираясь на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адаптированную </w:t>
      </w:r>
      <w:r w:rsidRPr="00183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образовательную программу </w:t>
      </w:r>
      <w:r w:rsidR="0006222A">
        <w:rPr>
          <w:rFonts w:ascii="Times New Roman" w:hAnsi="Times New Roman" w:cs="Times New Roman"/>
          <w:color w:val="000000" w:themeColor="text1"/>
          <w:sz w:val="28"/>
          <w:szCs w:val="28"/>
        </w:rPr>
        <w:t>структурного подразделения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«Детский сад №7 </w:t>
      </w:r>
      <w:r w:rsidRPr="0018354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комбинированного вида» муниципального бюджетного дошкольного образовательного учреждения «Детский сад «Радуга» комбинированного вида Рузаевского муниципального района Республики Мордовия</w:t>
      </w:r>
      <w:r w:rsidR="00435C9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детей с ОВЗ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на </w:t>
      </w:r>
      <w:r>
        <w:rPr>
          <w:rFonts w:ascii="Times New Roman" w:hAnsi="Times New Roman" w:cs="Times New Roman"/>
          <w:sz w:val="28"/>
          <w:szCs w:val="28"/>
        </w:rPr>
        <w:t xml:space="preserve">программу </w:t>
      </w:r>
      <w:r w:rsidRPr="002216CC">
        <w:rPr>
          <w:rFonts w:ascii="Times New Roman" w:hAnsi="Times New Roman" w:cs="Times New Roman"/>
          <w:sz w:val="28"/>
          <w:szCs w:val="28"/>
        </w:rPr>
        <w:t xml:space="preserve"> С.Г.Шевченко «Подготовка к школе детей с </w:t>
      </w:r>
      <w:r>
        <w:rPr>
          <w:rFonts w:ascii="Times New Roman" w:hAnsi="Times New Roman" w:cs="Times New Roman"/>
          <w:sz w:val="28"/>
          <w:szCs w:val="28"/>
        </w:rPr>
        <w:t xml:space="preserve">задержкой психического развития» и </w:t>
      </w:r>
      <w:r>
        <w:rPr>
          <w:rStyle w:val="c0"/>
          <w:rFonts w:ascii="Times New Roman" w:hAnsi="Times New Roman" w:cs="Times New Roman"/>
          <w:sz w:val="28"/>
          <w:szCs w:val="28"/>
        </w:rPr>
        <w:t>и</w:t>
      </w:r>
      <w:r w:rsidR="00F5730B" w:rsidRPr="009400A5">
        <w:rPr>
          <w:rStyle w:val="c0"/>
          <w:rFonts w:ascii="Times New Roman" w:hAnsi="Times New Roman" w:cs="Times New Roman"/>
          <w:sz w:val="28"/>
          <w:szCs w:val="28"/>
        </w:rPr>
        <w:t>зучив методическую литературу:</w:t>
      </w:r>
      <w:r w:rsidR="00F5730B">
        <w:rPr>
          <w:rStyle w:val="c0"/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202B12" w:rsidRDefault="00202B12" w:rsidP="00203515">
      <w:pPr>
        <w:tabs>
          <w:tab w:val="left" w:pos="360"/>
          <w:tab w:val="left" w:pos="9666"/>
          <w:tab w:val="left" w:pos="9960"/>
        </w:tabs>
        <w:spacing w:after="0"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Власова Т.А. «Задержка психического развития и пути ее преодоления»</w:t>
      </w:r>
      <w:r w:rsidR="00972AC2">
        <w:rPr>
          <w:rStyle w:val="c0"/>
          <w:rFonts w:ascii="Times New Roman" w:hAnsi="Times New Roman" w:cs="Times New Roman"/>
          <w:sz w:val="28"/>
          <w:szCs w:val="28"/>
        </w:rPr>
        <w:t>;</w:t>
      </w:r>
    </w:p>
    <w:p w:rsidR="00202B12" w:rsidRDefault="00202B12" w:rsidP="00CA7FFD">
      <w:pPr>
        <w:spacing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Запорожец А.В.  Усова А.П. «Сенсорное воспитание дошкольников»</w:t>
      </w:r>
      <w:r w:rsidR="00972AC2">
        <w:rPr>
          <w:rStyle w:val="c0"/>
          <w:rFonts w:ascii="Times New Roman" w:hAnsi="Times New Roman" w:cs="Times New Roman"/>
          <w:sz w:val="28"/>
          <w:szCs w:val="28"/>
        </w:rPr>
        <w:t>;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F5730B" w:rsidRDefault="00202B12" w:rsidP="00CA7FFD">
      <w:pPr>
        <w:spacing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Венгер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Л.А. « Воспитание сенсорной культуры ребенка от рождения до 6 лет»</w:t>
      </w:r>
      <w:r w:rsidR="00972AC2">
        <w:rPr>
          <w:rStyle w:val="c0"/>
          <w:rFonts w:ascii="Times New Roman" w:hAnsi="Times New Roman" w:cs="Times New Roman"/>
          <w:sz w:val="28"/>
          <w:szCs w:val="28"/>
        </w:rPr>
        <w:t>;</w:t>
      </w:r>
    </w:p>
    <w:p w:rsidR="00F5730B" w:rsidRDefault="00202B12" w:rsidP="00CA7FFD">
      <w:pPr>
        <w:spacing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Вайнерман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С.М., Большов А.С., 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Силкин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Ю.Р. и др. «Сенсомоторное развитие дошкольников»</w:t>
      </w:r>
      <w:r w:rsidR="00972AC2">
        <w:rPr>
          <w:rStyle w:val="c0"/>
          <w:rFonts w:ascii="Times New Roman" w:hAnsi="Times New Roman" w:cs="Times New Roman"/>
          <w:sz w:val="28"/>
          <w:szCs w:val="28"/>
        </w:rPr>
        <w:t>;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202B12" w:rsidRPr="009400A5" w:rsidRDefault="00202B12" w:rsidP="009400A5">
      <w:pPr>
        <w:spacing w:line="360" w:lineRule="auto"/>
        <w:ind w:firstLine="709"/>
        <w:contextualSpacing/>
        <w:jc w:val="both"/>
        <w:rPr>
          <w:rStyle w:val="c0"/>
          <w:rFonts w:ascii="Times New Roman" w:hAnsi="Times New Roman" w:cs="Times New Roman"/>
          <w:color w:val="FF0000"/>
          <w:sz w:val="28"/>
          <w:szCs w:val="28"/>
        </w:rPr>
      </w:pP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>Венгер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 xml:space="preserve"> Л.А. «Дидактические игры и упражнения по сенсорному воспитанию   дошкольников» </w:t>
      </w:r>
      <w:r w:rsidR="00F5730B" w:rsidRPr="009400A5">
        <w:rPr>
          <w:rStyle w:val="c0"/>
          <w:rFonts w:ascii="Times New Roman" w:hAnsi="Times New Roman" w:cs="Times New Roman"/>
          <w:sz w:val="28"/>
          <w:szCs w:val="28"/>
        </w:rPr>
        <w:t>можно сделать вывод, что необходимо</w:t>
      </w:r>
      <w:r w:rsidR="00F5730B">
        <w:rPr>
          <w:rStyle w:val="c0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5730B" w:rsidRPr="009400A5">
        <w:rPr>
          <w:rStyle w:val="c0"/>
          <w:rFonts w:ascii="Times New Roman" w:hAnsi="Times New Roman" w:cs="Times New Roman"/>
          <w:sz w:val="28"/>
          <w:szCs w:val="28"/>
        </w:rPr>
        <w:t>глубокое</w:t>
      </w:r>
      <w:r w:rsidR="00F5730B">
        <w:rPr>
          <w:rStyle w:val="c0"/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DC305A">
        <w:rPr>
          <w:rStyle w:val="c0"/>
          <w:rFonts w:ascii="Times New Roman" w:hAnsi="Times New Roman" w:cs="Times New Roman"/>
          <w:sz w:val="28"/>
          <w:szCs w:val="28"/>
        </w:rPr>
        <w:t>изучени</w:t>
      </w:r>
      <w:r w:rsidR="00F5730B">
        <w:rPr>
          <w:rStyle w:val="c0"/>
          <w:rFonts w:ascii="Times New Roman" w:hAnsi="Times New Roman" w:cs="Times New Roman"/>
          <w:sz w:val="28"/>
          <w:szCs w:val="28"/>
        </w:rPr>
        <w:t>е</w:t>
      </w:r>
      <w:r w:rsidR="00DC305A">
        <w:rPr>
          <w:rStyle w:val="c0"/>
          <w:rFonts w:ascii="Times New Roman" w:hAnsi="Times New Roman" w:cs="Times New Roman"/>
          <w:sz w:val="28"/>
          <w:szCs w:val="28"/>
        </w:rPr>
        <w:t xml:space="preserve"> проблемы сенсорного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DC305A">
        <w:rPr>
          <w:rStyle w:val="c0"/>
          <w:rFonts w:ascii="Times New Roman" w:hAnsi="Times New Roman" w:cs="Times New Roman"/>
          <w:sz w:val="28"/>
          <w:szCs w:val="28"/>
        </w:rPr>
        <w:t xml:space="preserve">воспитания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дошкольников с </w:t>
      </w:r>
      <w:r w:rsidR="004150B3">
        <w:rPr>
          <w:rStyle w:val="c0"/>
          <w:rFonts w:ascii="Times New Roman" w:hAnsi="Times New Roman" w:cs="Times New Roman"/>
          <w:sz w:val="28"/>
          <w:szCs w:val="28"/>
        </w:rPr>
        <w:t xml:space="preserve">задержкой психического развития </w:t>
      </w:r>
      <w:r>
        <w:rPr>
          <w:rStyle w:val="c0"/>
          <w:rFonts w:ascii="Times New Roman" w:hAnsi="Times New Roman" w:cs="Times New Roman"/>
          <w:sz w:val="28"/>
          <w:szCs w:val="28"/>
        </w:rPr>
        <w:t>как основного вида работы по</w:t>
      </w:r>
      <w:r w:rsidR="00DC305A">
        <w:rPr>
          <w:rStyle w:val="c0"/>
          <w:rFonts w:ascii="Times New Roman" w:hAnsi="Times New Roman" w:cs="Times New Roman"/>
          <w:sz w:val="28"/>
          <w:szCs w:val="28"/>
        </w:rPr>
        <w:t xml:space="preserve"> развитию умственных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DC305A">
        <w:rPr>
          <w:rStyle w:val="c0"/>
          <w:rFonts w:ascii="Times New Roman" w:hAnsi="Times New Roman" w:cs="Times New Roman"/>
          <w:sz w:val="28"/>
          <w:szCs w:val="28"/>
        </w:rPr>
        <w:t xml:space="preserve">способностей </w:t>
      </w:r>
      <w:r w:rsidR="00170806">
        <w:rPr>
          <w:rStyle w:val="c0"/>
          <w:rFonts w:ascii="Times New Roman" w:hAnsi="Times New Roman" w:cs="Times New Roman"/>
          <w:sz w:val="28"/>
          <w:szCs w:val="28"/>
        </w:rPr>
        <w:t xml:space="preserve">детей. Прослеживается важность того, что сенсорное воспитание, направленное на обеспечение полноценного сенсорного развития, является важной стороной дошкольного воспитания. </w:t>
      </w:r>
      <w:r>
        <w:rPr>
          <w:rStyle w:val="c0"/>
          <w:rFonts w:ascii="Times New Roman" w:hAnsi="Times New Roman" w:cs="Times New Roman"/>
          <w:sz w:val="28"/>
          <w:szCs w:val="28"/>
        </w:rPr>
        <w:t>Знакомст</w:t>
      </w:r>
      <w:r w:rsidR="00317E10">
        <w:rPr>
          <w:rStyle w:val="c0"/>
          <w:rFonts w:ascii="Times New Roman" w:hAnsi="Times New Roman" w:cs="Times New Roman"/>
          <w:sz w:val="28"/>
          <w:szCs w:val="28"/>
        </w:rPr>
        <w:t xml:space="preserve">во с данной литературой помогло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 w:rsidR="00317E10">
        <w:rPr>
          <w:rStyle w:val="c0"/>
          <w:rFonts w:ascii="Times New Roman" w:hAnsi="Times New Roman" w:cs="Times New Roman"/>
          <w:sz w:val="28"/>
          <w:szCs w:val="28"/>
        </w:rPr>
        <w:t xml:space="preserve">мне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наметить план  работы по </w:t>
      </w:r>
      <w:r w:rsidR="00317E10">
        <w:rPr>
          <w:rStyle w:val="c0"/>
          <w:rFonts w:ascii="Times New Roman" w:hAnsi="Times New Roman" w:cs="Times New Roman"/>
          <w:sz w:val="28"/>
          <w:szCs w:val="28"/>
        </w:rPr>
        <w:t xml:space="preserve">этому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направлению, изучить формы и методы по развитию сенсорных эталонов через дидактическую игру, </w:t>
      </w:r>
      <w:r w:rsidR="00317E10">
        <w:rPr>
          <w:rStyle w:val="c0"/>
          <w:rFonts w:ascii="Times New Roman" w:hAnsi="Times New Roman" w:cs="Times New Roman"/>
          <w:sz w:val="28"/>
          <w:szCs w:val="28"/>
        </w:rPr>
        <w:t xml:space="preserve">для того, </w:t>
      </w:r>
      <w:r>
        <w:rPr>
          <w:rStyle w:val="c0"/>
          <w:rFonts w:ascii="Times New Roman" w:hAnsi="Times New Roman" w:cs="Times New Roman"/>
          <w:sz w:val="28"/>
          <w:szCs w:val="28"/>
        </w:rPr>
        <w:t>чтобы  добиваться положительной динамики в развитии сенсорных возможностей детей с ЗПР.</w:t>
      </w:r>
    </w:p>
    <w:p w:rsidR="00CA7FFD" w:rsidRDefault="00CA7FFD" w:rsidP="00834370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202B12" w:rsidRPr="00A21626" w:rsidRDefault="00202B12" w:rsidP="00CB53DC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1626">
        <w:rPr>
          <w:rFonts w:ascii="Times New Roman" w:hAnsi="Times New Roman" w:cs="Times New Roman"/>
          <w:b/>
          <w:sz w:val="28"/>
          <w:szCs w:val="28"/>
        </w:rPr>
        <w:t>Новизна, творческие находки автора.</w:t>
      </w:r>
    </w:p>
    <w:p w:rsidR="00202B12" w:rsidRDefault="00202B12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В ходе коррекционной работы с данной категорией детей приходится находиться в поиске новых форм  и активных методов, приемов, творческих разработок и дидактических пособий, которые помогают детям  легче усвоить учебный материал. </w:t>
      </w:r>
      <w:r w:rsidRPr="00D049FD">
        <w:rPr>
          <w:rFonts w:ascii="Times New Roman" w:eastAsia="Times New Roman" w:hAnsi="Times New Roman" w:cs="Times New Roman"/>
          <w:sz w:val="28"/>
          <w:szCs w:val="28"/>
        </w:rPr>
        <w:t xml:space="preserve">Комплексно воздействуя на ребёнка, педагоги нашей группы определяют точки соприкосновения различных педагогических областей. </w:t>
      </w:r>
      <w:r>
        <w:rPr>
          <w:rFonts w:ascii="Times New Roman" w:eastAsia="Times New Roman" w:hAnsi="Times New Roman" w:cs="Times New Roman"/>
          <w:sz w:val="28"/>
          <w:szCs w:val="28"/>
        </w:rPr>
        <w:t>Мы считаем, что успех коррекционной работы зависит от четкой организации детей в период пребывания в детском саду, правильном распределении нагрузки в течение дня и преемственности в работе учителя – дефектолога и воспитателей. В нашей группе мы работаем в тесном сотрудничестве, которое направлено на развитие детей. Каждый педагог осуществляет свое направление не обособлено, а дополняя и углубляя влияние других.</w:t>
      </w:r>
    </w:p>
    <w:p w:rsidR="00202B12" w:rsidRDefault="00202B12" w:rsidP="00CB53D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Одной из наиболее ярких творческих находок</w:t>
      </w:r>
      <w:r w:rsidR="001A02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считаю </w:t>
      </w:r>
      <w:r w:rsidR="003C2A8D">
        <w:rPr>
          <w:rFonts w:ascii="Times New Roman" w:eastAsia="Times New Roman" w:hAnsi="Times New Roman" w:cs="Times New Roman"/>
          <w:sz w:val="28"/>
          <w:szCs w:val="28"/>
        </w:rPr>
        <w:t xml:space="preserve"> наше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авторское дидактическое многофункциональное пособие «В гостях у тетушки Совы». </w:t>
      </w:r>
    </w:p>
    <w:p w:rsidR="00202B12" w:rsidRDefault="00320FF8" w:rsidP="00CB53DC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58205" cy="2914650"/>
            <wp:effectExtent l="19050" t="0" r="4245" b="0"/>
            <wp:docPr id="3" name="Рисунок 1" descr="C:\Users\1\Desktop\P_20190903_09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P_20190903_0937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228" cy="29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12" w:rsidRDefault="00202B12" w:rsidP="00CB53D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7FFD" w:rsidRDefault="000F7FFC" w:rsidP="00CB53D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Пособие прошло экспертную оценку</w:t>
      </w:r>
      <w:r w:rsidR="00202B12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педагогических разработок с получением экспертного заключения</w:t>
      </w:r>
      <w:r w:rsidR="00425BFE">
        <w:rPr>
          <w:rFonts w:ascii="Times New Roman" w:eastAsia="Times New Roman" w:hAnsi="Times New Roman" w:cs="Times New Roman"/>
          <w:sz w:val="28"/>
          <w:szCs w:val="28"/>
        </w:rPr>
        <w:t xml:space="preserve"> №1098</w:t>
      </w:r>
      <w:r w:rsidR="00202B12">
        <w:rPr>
          <w:rFonts w:ascii="Times New Roman" w:eastAsia="Times New Roman" w:hAnsi="Times New Roman" w:cs="Times New Roman"/>
          <w:sz w:val="28"/>
          <w:szCs w:val="28"/>
        </w:rPr>
        <w:t xml:space="preserve"> в ГБУ ДПО «Центр непрерывного  повышения профессионального мастерства педагогически</w:t>
      </w:r>
      <w:r w:rsidR="00425BFE">
        <w:rPr>
          <w:rFonts w:ascii="Times New Roman" w:eastAsia="Times New Roman" w:hAnsi="Times New Roman" w:cs="Times New Roman"/>
          <w:sz w:val="28"/>
          <w:szCs w:val="28"/>
        </w:rPr>
        <w:t>х работников – «Педагог 13.ру» от 19.11.2019г.</w:t>
      </w:r>
    </w:p>
    <w:p w:rsidR="00202B12" w:rsidRDefault="00202B12" w:rsidP="00CB53DC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октябре 2019 года пособие «В гостях у тетушки Совы» мы представили на  Республиканский конкурс творческих работ «Идея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Prof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где заняли 1 место. По итогам конкурса был издан сборник публикаций, куда вошел материал  по данному пособию. Разработка пособия – это наша совместная работа с воспитателями группы. Пособие было апробировано на детях 3-7 лет с ЗПР в качестве игры и наглядного пособия на занятиях и в свободной деятельности в течение  2016-2017, 2017-2018,2018-2019 учебных годов. Оно направлено на облегчение усвоения учебного материала, полученного на занятиях учителя – дефектолога и развитие познавательного интереса. При его разработке мы учитывали современные педагогические технологии, способствующие активизации деятельности дошкольников с ЗПР, дидактические принципы ФГОС</w:t>
      </w:r>
      <w:r w:rsidR="0006222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06222A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: насыщенность, вариативность,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трансформируемость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доступность.</w:t>
      </w:r>
    </w:p>
    <w:p w:rsidR="00202B12" w:rsidRDefault="00202B12" w:rsidP="00CB53DC">
      <w:pPr>
        <w:tabs>
          <w:tab w:val="left" w:pos="284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049FD">
        <w:rPr>
          <w:rFonts w:ascii="Times New Roman" w:hAnsi="Times New Roman" w:cs="Times New Roman"/>
          <w:sz w:val="28"/>
          <w:szCs w:val="28"/>
        </w:rPr>
        <w:t xml:space="preserve">Работа с дидактическим пособием формирует познавательные интересы и познавательные действия ребенка в различных видах деятельности, </w:t>
      </w:r>
      <w:r w:rsidRPr="00D049FD">
        <w:rPr>
          <w:rFonts w:ascii="Times New Roman" w:hAnsi="Times New Roman" w:cs="Times New Roman"/>
          <w:sz w:val="28"/>
          <w:szCs w:val="28"/>
        </w:rPr>
        <w:lastRenderedPageBreak/>
        <w:t xml:space="preserve">способствует развитию речи, внимания, мышления, обогащает знания об окружающем </w:t>
      </w:r>
      <w:r>
        <w:rPr>
          <w:rFonts w:ascii="Times New Roman" w:hAnsi="Times New Roman" w:cs="Times New Roman"/>
          <w:sz w:val="28"/>
          <w:szCs w:val="28"/>
        </w:rPr>
        <w:t>мире</w:t>
      </w:r>
      <w:r w:rsidR="00317E10">
        <w:rPr>
          <w:rFonts w:ascii="Times New Roman" w:hAnsi="Times New Roman" w:cs="Times New Roman"/>
          <w:sz w:val="28"/>
          <w:szCs w:val="28"/>
        </w:rPr>
        <w:t xml:space="preserve"> и сенсорных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E10">
        <w:rPr>
          <w:rFonts w:ascii="Times New Roman" w:hAnsi="Times New Roman" w:cs="Times New Roman"/>
          <w:sz w:val="28"/>
          <w:szCs w:val="28"/>
        </w:rPr>
        <w:t>эталонах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02B12" w:rsidRPr="00A21626" w:rsidRDefault="00202B12" w:rsidP="00CA7FFD">
      <w:pPr>
        <w:spacing w:line="360" w:lineRule="auto"/>
        <w:ind w:firstLine="709"/>
        <w:contextualSpacing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A21626">
        <w:rPr>
          <w:rStyle w:val="c0"/>
          <w:rFonts w:ascii="Times New Roman" w:hAnsi="Times New Roman" w:cs="Times New Roman"/>
          <w:b/>
          <w:sz w:val="28"/>
          <w:szCs w:val="28"/>
        </w:rPr>
        <w:t>Технология опыта.</w:t>
      </w:r>
    </w:p>
    <w:p w:rsidR="00202B12" w:rsidRDefault="00202B12" w:rsidP="00CA7F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Дошкольный возраст ребенка благоприятен для развития </w:t>
      </w:r>
      <w:r w:rsidR="003B3709">
        <w:rPr>
          <w:rFonts w:ascii="Times New Roman" w:eastAsia="Times New Roman" w:hAnsi="Times New Roman" w:cs="Times New Roman"/>
          <w:sz w:val="28"/>
          <w:szCs w:val="28"/>
        </w:rPr>
        <w:t>всех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органов чувств, накопления представлений об окружающем мире. Можно сказать, что сенсорное развитие – это фундамент умственного</w:t>
      </w:r>
      <w:r w:rsidR="00FC5A5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5A5D" w:rsidRPr="007A4ABF">
        <w:rPr>
          <w:rFonts w:ascii="Times New Roman" w:eastAsia="Times New Roman" w:hAnsi="Times New Roman" w:cs="Times New Roman"/>
          <w:sz w:val="28"/>
          <w:szCs w:val="28"/>
        </w:rPr>
        <w:t>становления.</w:t>
      </w:r>
      <w:r w:rsidR="00FC5A5D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Оно направлено на развитие зрительного, слухового, тактильного и других видов ощущений и восприятий. Свою работу  я начала с составления плана по сенсо</w:t>
      </w:r>
      <w:r w:rsidR="003B3709">
        <w:rPr>
          <w:rFonts w:ascii="Times New Roman" w:eastAsia="Times New Roman" w:hAnsi="Times New Roman" w:cs="Times New Roman"/>
          <w:sz w:val="28"/>
          <w:szCs w:val="28"/>
        </w:rPr>
        <w:t>рному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развитию у детей с особыми образовательными потребностями. Выделила  три важных этапа работы: теоретический, практический, итоговый. В ходе теоретического этапа, я подбирала и изучала  методическую литературу, знакомилась с ин</w:t>
      </w:r>
      <w:r w:rsidR="001A02FC">
        <w:rPr>
          <w:rFonts w:ascii="Times New Roman" w:eastAsia="Times New Roman" w:hAnsi="Times New Roman" w:cs="Times New Roman"/>
          <w:sz w:val="28"/>
          <w:szCs w:val="28"/>
        </w:rPr>
        <w:t>тернет ресурсами,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опытом коллег. Практический этап включил в себя: проведения диагностического обследования детей и анкетирование родителей, беседы с воспитателями по выявлению детей, у которых проблемы сенсомоторного развития,  наблюдение  за детьми  на занятиях и в свободной деятельности. Далее осуществляла практическую деятельность по развитию детей в данном направлении.</w:t>
      </w:r>
    </w:p>
    <w:p w:rsidR="00202B12" w:rsidRDefault="00202B12" w:rsidP="00CA7F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Диагностическое обследование </w:t>
      </w:r>
      <w:r w:rsidR="000F7FFC">
        <w:rPr>
          <w:rFonts w:ascii="Times New Roman" w:eastAsia="Times New Roman" w:hAnsi="Times New Roman" w:cs="Times New Roman"/>
          <w:sz w:val="28"/>
          <w:szCs w:val="28"/>
        </w:rPr>
        <w:t xml:space="preserve">выявило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детей с низким уровнем сенсомоторного развития. У них нарушена мелкая моторика рук, двигательная координация, ограничены процессы зрительного, слухового и тактильного  восприятия, затруднена ориентировка в пространстве. Далее приступила к составлению перспективного плана работы и разработке конспектов по сенсорному воспитанию детей. Основной формой организации детей, считаю занятия (индивидуальные  и подгрупповые). При планировании занятий, ставила цели, подбирала методы и формы организации занятий. В структуру занятий включаю дидактические игры и упражнения, физкультминутки, практическую работу с различным материалом, графические упражнения. Считаю индивидуальную форму работы наиболее эффективной на начальном этапе, т.к. она создает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возможность установления тесного эмоционального контакта между педагогом и ребенком, а также есть возможность отработать под контролем педагога определенный навык.</w:t>
      </w:r>
      <w:r w:rsidR="00366392">
        <w:rPr>
          <w:rFonts w:ascii="Times New Roman" w:eastAsia="Times New Roman" w:hAnsi="Times New Roman" w:cs="Times New Roman"/>
          <w:sz w:val="28"/>
          <w:szCs w:val="28"/>
        </w:rPr>
        <w:t xml:space="preserve"> Индивидуальные занятия</w:t>
      </w:r>
      <w:r w:rsidR="00701285">
        <w:rPr>
          <w:rFonts w:ascii="Times New Roman" w:eastAsia="Times New Roman" w:hAnsi="Times New Roman" w:cs="Times New Roman"/>
          <w:sz w:val="28"/>
          <w:szCs w:val="28"/>
        </w:rPr>
        <w:t xml:space="preserve"> планировала</w:t>
      </w:r>
      <w:r w:rsidR="00366392">
        <w:rPr>
          <w:rFonts w:ascii="Times New Roman" w:eastAsia="Times New Roman" w:hAnsi="Times New Roman" w:cs="Times New Roman"/>
          <w:sz w:val="28"/>
          <w:szCs w:val="28"/>
        </w:rPr>
        <w:t xml:space="preserve"> на основе индивидуального плана развития  познавательных процессов каждого ребенка, составленной по результатам диагностики.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Далее перехожу к работе с малой группой (2-3 ребенка), затем – в подгруппе (4-5 человек). Также формирование системы сенсорных эталонов осуществляется в условиях повседневной жизни детей в процессе игр, в свободной деятельности, через освоение детьми </w:t>
      </w:r>
      <w:r w:rsidR="00366392">
        <w:rPr>
          <w:rFonts w:ascii="Times New Roman" w:eastAsia="Times New Roman" w:hAnsi="Times New Roman" w:cs="Times New Roman"/>
          <w:sz w:val="28"/>
          <w:szCs w:val="28"/>
        </w:rPr>
        <w:t xml:space="preserve">окружающего </w:t>
      </w:r>
      <w:r>
        <w:rPr>
          <w:rFonts w:ascii="Times New Roman" w:eastAsia="Times New Roman" w:hAnsi="Times New Roman" w:cs="Times New Roman"/>
          <w:sz w:val="28"/>
          <w:szCs w:val="28"/>
        </w:rPr>
        <w:t>мира, быта, ознакомления с природой. Продолжительность каждого занятия от 10 до20 минут в зависимости от сроков пребывания детей в группе и периода обучения. Так же учитываю возраст ребенка, т.к. наша группа для детей с ЗПР разновозрастная.</w:t>
      </w:r>
    </w:p>
    <w:p w:rsidR="00366392" w:rsidRDefault="00366392" w:rsidP="00CA7FF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Лучший способ развивать и закреплять сенсорные навыки у детей – это превращать любые занятия в игру. </w:t>
      </w:r>
      <w:r w:rsidR="00EB254C">
        <w:rPr>
          <w:rFonts w:ascii="Times New Roman" w:eastAsia="Times New Roman" w:hAnsi="Times New Roman" w:cs="Times New Roman"/>
          <w:sz w:val="28"/>
          <w:szCs w:val="28"/>
        </w:rPr>
        <w:t>Игра – это особый вид деятельности дошкольника, она всегда носит творческий характер. Благодаря дидактическим играм можно так организовать деятельность ребенка, что она будет способствовать формированию у него умению решать не только доступные практические, но и несложные проблемные задачи. В  дидактической игре ребенка привлекает не обучающий характер, а возможность проявить активность, выполнить игровое действие, добиться результат, выиграть.</w:t>
      </w:r>
      <w:r w:rsidR="00897DC2">
        <w:rPr>
          <w:rFonts w:ascii="Times New Roman" w:eastAsia="Times New Roman" w:hAnsi="Times New Roman" w:cs="Times New Roman"/>
          <w:sz w:val="28"/>
          <w:szCs w:val="28"/>
        </w:rPr>
        <w:t xml:space="preserve"> Дидактические игры обучают и закрепляют знания в игровой форме. </w:t>
      </w:r>
      <w:r w:rsidR="006A5921">
        <w:rPr>
          <w:rFonts w:ascii="Times New Roman" w:eastAsia="Times New Roman" w:hAnsi="Times New Roman" w:cs="Times New Roman"/>
          <w:sz w:val="28"/>
          <w:szCs w:val="28"/>
        </w:rPr>
        <w:t>Для детей с ЗПР важна эмоциональная сторона организации игры. Педагог с</w:t>
      </w:r>
      <w:r w:rsidR="00554CCD">
        <w:rPr>
          <w:rFonts w:ascii="Times New Roman" w:eastAsia="Times New Roman" w:hAnsi="Times New Roman" w:cs="Times New Roman"/>
          <w:sz w:val="28"/>
          <w:szCs w:val="28"/>
        </w:rPr>
        <w:t>воим эмоциональным настроем, поведением должен вызвать у  детей положительное отношение к игре, в ходе которой появляется желание действовать вместе и добив</w:t>
      </w:r>
      <w:r w:rsidR="000D47C9">
        <w:rPr>
          <w:rFonts w:ascii="Times New Roman" w:eastAsia="Times New Roman" w:hAnsi="Times New Roman" w:cs="Times New Roman"/>
          <w:sz w:val="28"/>
          <w:szCs w:val="28"/>
        </w:rPr>
        <w:t>аться положительного результата</w:t>
      </w:r>
      <w:r w:rsidR="00DB56E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554CCD">
        <w:rPr>
          <w:rFonts w:ascii="Times New Roman" w:eastAsia="Times New Roman" w:hAnsi="Times New Roman" w:cs="Times New Roman"/>
          <w:sz w:val="28"/>
          <w:szCs w:val="28"/>
        </w:rPr>
        <w:t>Необходимо соблюдать последовательность в подборе игр. Жела</w:t>
      </w:r>
      <w:r w:rsidR="00E248E9">
        <w:rPr>
          <w:rFonts w:ascii="Times New Roman" w:eastAsia="Times New Roman" w:hAnsi="Times New Roman" w:cs="Times New Roman"/>
          <w:sz w:val="28"/>
          <w:szCs w:val="28"/>
        </w:rPr>
        <w:t>я</w:t>
      </w:r>
      <w:r w:rsidR="00554CCD">
        <w:rPr>
          <w:rFonts w:ascii="Times New Roman" w:eastAsia="Times New Roman" w:hAnsi="Times New Roman" w:cs="Times New Roman"/>
          <w:sz w:val="28"/>
          <w:szCs w:val="28"/>
        </w:rPr>
        <w:t xml:space="preserve"> улучшить и разнообразить коррекционную работу с детьми по сенсорному воспитанию</w:t>
      </w:r>
      <w:r w:rsidR="00E248E9">
        <w:rPr>
          <w:rFonts w:ascii="Times New Roman" w:eastAsia="Times New Roman" w:hAnsi="Times New Roman" w:cs="Times New Roman"/>
          <w:sz w:val="28"/>
          <w:szCs w:val="28"/>
        </w:rPr>
        <w:t>,</w:t>
      </w:r>
      <w:r w:rsidR="00554CCD">
        <w:rPr>
          <w:rFonts w:ascii="Times New Roman" w:eastAsia="Times New Roman" w:hAnsi="Times New Roman" w:cs="Times New Roman"/>
          <w:sz w:val="28"/>
          <w:szCs w:val="28"/>
        </w:rPr>
        <w:t xml:space="preserve"> я приобретаю </w:t>
      </w:r>
      <w:r w:rsidR="00C44425">
        <w:rPr>
          <w:rFonts w:ascii="Times New Roman" w:eastAsia="Times New Roman" w:hAnsi="Times New Roman" w:cs="Times New Roman"/>
          <w:sz w:val="28"/>
          <w:szCs w:val="28"/>
        </w:rPr>
        <w:t xml:space="preserve">развивающие </w:t>
      </w:r>
      <w:r w:rsidR="00554CCD">
        <w:rPr>
          <w:rFonts w:ascii="Times New Roman" w:eastAsia="Times New Roman" w:hAnsi="Times New Roman" w:cs="Times New Roman"/>
          <w:sz w:val="28"/>
          <w:szCs w:val="28"/>
        </w:rPr>
        <w:t xml:space="preserve">пособия в магазинах, а также </w:t>
      </w:r>
      <w:r w:rsidR="00DB56E4">
        <w:rPr>
          <w:rFonts w:ascii="Times New Roman" w:eastAsia="Times New Roman" w:hAnsi="Times New Roman" w:cs="Times New Roman"/>
          <w:sz w:val="28"/>
          <w:szCs w:val="28"/>
        </w:rPr>
        <w:t xml:space="preserve">создаю их </w:t>
      </w:r>
      <w:r w:rsidR="00554CCD">
        <w:rPr>
          <w:rFonts w:ascii="Times New Roman" w:eastAsia="Times New Roman" w:hAnsi="Times New Roman" w:cs="Times New Roman"/>
          <w:sz w:val="28"/>
          <w:szCs w:val="28"/>
        </w:rPr>
        <w:t>сама</w:t>
      </w:r>
      <w:r w:rsidR="007A4ABF">
        <w:rPr>
          <w:rFonts w:ascii="Times New Roman" w:eastAsia="Times New Roman" w:hAnsi="Times New Roman" w:cs="Times New Roman"/>
          <w:sz w:val="28"/>
          <w:szCs w:val="28"/>
        </w:rPr>
        <w:t>: «</w:t>
      </w:r>
      <w:r w:rsidR="007A4ABF" w:rsidRPr="00336DB8">
        <w:rPr>
          <w:rFonts w:ascii="Times New Roman" w:eastAsia="Times New Roman" w:hAnsi="Times New Roman" w:cs="Times New Roman"/>
          <w:sz w:val="28"/>
          <w:szCs w:val="28"/>
        </w:rPr>
        <w:t xml:space="preserve">Веселые прищепки», «Накорми собачку», «Веселая геометрия», «Цветные </w:t>
      </w:r>
      <w:r w:rsidR="007A4ABF" w:rsidRPr="00336DB8">
        <w:rPr>
          <w:rFonts w:ascii="Times New Roman" w:eastAsia="Times New Roman" w:hAnsi="Times New Roman" w:cs="Times New Roman"/>
          <w:sz w:val="28"/>
          <w:szCs w:val="28"/>
        </w:rPr>
        <w:lastRenderedPageBreak/>
        <w:t>коврики», «Найди домик»</w:t>
      </w:r>
      <w:r w:rsidR="005A28D9">
        <w:rPr>
          <w:rFonts w:ascii="Times New Roman" w:eastAsia="Times New Roman" w:hAnsi="Times New Roman" w:cs="Times New Roman"/>
          <w:sz w:val="28"/>
          <w:szCs w:val="28"/>
        </w:rPr>
        <w:t>,</w:t>
      </w:r>
      <w:r w:rsidR="00336DB8">
        <w:rPr>
          <w:rFonts w:ascii="Times New Roman" w:eastAsia="Times New Roman" w:hAnsi="Times New Roman" w:cs="Times New Roman"/>
          <w:sz w:val="28"/>
          <w:szCs w:val="28"/>
        </w:rPr>
        <w:t xml:space="preserve"> «Разноцветные змейки» и др. Составила картотеку</w:t>
      </w:r>
      <w:r w:rsidR="003403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4484">
        <w:rPr>
          <w:rFonts w:ascii="Times New Roman" w:eastAsia="Times New Roman" w:hAnsi="Times New Roman" w:cs="Times New Roman"/>
          <w:sz w:val="28"/>
          <w:szCs w:val="28"/>
        </w:rPr>
        <w:t>игр,</w:t>
      </w:r>
      <w:r w:rsidR="005A28D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E4484">
        <w:rPr>
          <w:rFonts w:ascii="Times New Roman" w:eastAsia="Times New Roman" w:hAnsi="Times New Roman" w:cs="Times New Roman"/>
          <w:sz w:val="28"/>
          <w:szCs w:val="28"/>
        </w:rPr>
        <w:t xml:space="preserve"> в которой </w:t>
      </w:r>
      <w:r w:rsidR="008D2265">
        <w:rPr>
          <w:rFonts w:ascii="Times New Roman" w:eastAsia="Times New Roman" w:hAnsi="Times New Roman" w:cs="Times New Roman"/>
          <w:sz w:val="28"/>
          <w:szCs w:val="28"/>
        </w:rPr>
        <w:t xml:space="preserve"> систематизировала дидактические игры  по блокам: </w:t>
      </w:r>
    </w:p>
    <w:p w:rsidR="008D2265" w:rsidRDefault="008D2265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6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1.Блок</w:t>
      </w:r>
      <w:r w:rsidR="00121206">
        <w:rPr>
          <w:rFonts w:ascii="Times New Roman" w:eastAsia="Times New Roman" w:hAnsi="Times New Roman" w:cs="Times New Roman"/>
          <w:sz w:val="28"/>
          <w:szCs w:val="28"/>
        </w:rPr>
        <w:t>: И</w:t>
      </w:r>
      <w:r>
        <w:rPr>
          <w:rFonts w:ascii="Times New Roman" w:eastAsia="Times New Roman" w:hAnsi="Times New Roman" w:cs="Times New Roman"/>
          <w:sz w:val="28"/>
          <w:szCs w:val="28"/>
        </w:rPr>
        <w:t>гры на развитие зрительного восприятия (цвет, форма, размер)</w:t>
      </w:r>
    </w:p>
    <w:p w:rsidR="00202B12" w:rsidRDefault="008D2265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2265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2.Блок</w:t>
      </w:r>
      <w:r w:rsidRPr="008D2265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 w:rsidR="00121206">
        <w:rPr>
          <w:rFonts w:ascii="Times New Roman" w:eastAsia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sz w:val="28"/>
          <w:szCs w:val="28"/>
        </w:rPr>
        <w:t>гры на развитие тактильных и осязательных ощущений.</w:t>
      </w:r>
    </w:p>
    <w:p w:rsidR="00202B12" w:rsidRDefault="00121206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2120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3. Блок</w:t>
      </w:r>
      <w:r>
        <w:rPr>
          <w:rFonts w:ascii="Times New Roman" w:eastAsia="Times New Roman" w:hAnsi="Times New Roman" w:cs="Times New Roman"/>
          <w:sz w:val="28"/>
          <w:szCs w:val="28"/>
        </w:rPr>
        <w:t>: Игры на развитие двигательной активности.</w:t>
      </w:r>
    </w:p>
    <w:p w:rsidR="00121206" w:rsidRDefault="00FC5A5D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Ссылка:  </w:t>
      </w:r>
      <w:hyperlink r:id="rId7" w:history="1">
        <w:r w:rsidRPr="005C21E3">
          <w:rPr>
            <w:rStyle w:val="a9"/>
            <w:rFonts w:ascii="Times New Roman" w:eastAsia="Times New Roman" w:hAnsi="Times New Roman" w:cs="Times New Roman"/>
            <w:sz w:val="28"/>
            <w:szCs w:val="28"/>
          </w:rPr>
          <w:t>https://ds7ruz.schoolrm.ru/sveden/employees/18746/207226/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D64C9A" w:rsidRDefault="00D64C9A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Подобранные и составленные мной игры, учат детей различать и классифицировать предметы на основе самых разнообразных признаков.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Дети учатся </w:t>
      </w:r>
      <w:r w:rsidR="00DA537D">
        <w:rPr>
          <w:rFonts w:ascii="Times New Roman" w:eastAsia="Times New Roman" w:hAnsi="Times New Roman" w:cs="Times New Roman"/>
          <w:sz w:val="28"/>
          <w:szCs w:val="28"/>
        </w:rPr>
        <w:t>выделять группы сходных предметов по определенным признакам (большие – маленькие, длинные – короткие, широкие –</w:t>
      </w:r>
      <w:r w:rsidR="000421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403E9">
        <w:rPr>
          <w:rFonts w:ascii="Times New Roman" w:eastAsia="Times New Roman" w:hAnsi="Times New Roman" w:cs="Times New Roman"/>
          <w:sz w:val="28"/>
          <w:szCs w:val="28"/>
        </w:rPr>
        <w:t>узкие, толстые – тонкие)</w:t>
      </w:r>
      <w:r w:rsidR="00DA537D">
        <w:rPr>
          <w:rFonts w:ascii="Times New Roman" w:eastAsia="Times New Roman" w:hAnsi="Times New Roman" w:cs="Times New Roman"/>
          <w:sz w:val="28"/>
          <w:szCs w:val="28"/>
        </w:rPr>
        <w:t>,</w:t>
      </w:r>
      <w:r w:rsidR="003403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537D">
        <w:rPr>
          <w:rFonts w:ascii="Times New Roman" w:eastAsia="Times New Roman" w:hAnsi="Times New Roman" w:cs="Times New Roman"/>
          <w:sz w:val="28"/>
          <w:szCs w:val="28"/>
        </w:rPr>
        <w:t xml:space="preserve">давать им названия, </w:t>
      </w:r>
      <w:r w:rsidR="003403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537D">
        <w:rPr>
          <w:rFonts w:ascii="Times New Roman" w:eastAsia="Times New Roman" w:hAnsi="Times New Roman" w:cs="Times New Roman"/>
          <w:sz w:val="28"/>
          <w:szCs w:val="28"/>
        </w:rPr>
        <w:t xml:space="preserve">тем </w:t>
      </w:r>
      <w:r w:rsidR="003403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537D">
        <w:rPr>
          <w:rFonts w:ascii="Times New Roman" w:eastAsia="Times New Roman" w:hAnsi="Times New Roman" w:cs="Times New Roman"/>
          <w:sz w:val="28"/>
          <w:szCs w:val="28"/>
        </w:rPr>
        <w:t>самым расширяя свой словарный</w:t>
      </w:r>
      <w:r w:rsidR="003403E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537D">
        <w:rPr>
          <w:rFonts w:ascii="Times New Roman" w:eastAsia="Times New Roman" w:hAnsi="Times New Roman" w:cs="Times New Roman"/>
          <w:sz w:val="28"/>
          <w:szCs w:val="28"/>
        </w:rPr>
        <w:t xml:space="preserve"> запас.</w:t>
      </w:r>
      <w:proofErr w:type="gramEnd"/>
      <w:r w:rsidR="00DA537D">
        <w:rPr>
          <w:rFonts w:ascii="Times New Roman" w:eastAsia="Times New Roman" w:hAnsi="Times New Roman" w:cs="Times New Roman"/>
          <w:sz w:val="28"/>
          <w:szCs w:val="28"/>
        </w:rPr>
        <w:t xml:space="preserve"> Кроме того, выполняя игровые задания, у детей развивается мелкая моторика, происходит подготовка к освоению устной и письменной речи, грамоты, так как зона пальцев связана с речевым центром.</w:t>
      </w:r>
    </w:p>
    <w:p w:rsidR="00AF130B" w:rsidRPr="00132B0B" w:rsidRDefault="00AF130B" w:rsidP="00CB53DC">
      <w:pPr>
        <w:shd w:val="clear" w:color="auto" w:fill="FFFFFF"/>
        <w:spacing w:before="144" w:after="288" w:line="360" w:lineRule="auto"/>
        <w:ind w:firstLine="708"/>
        <w:contextualSpacing/>
        <w:jc w:val="both"/>
        <w:rPr>
          <w:rFonts w:ascii="Verdana" w:eastAsia="Times New Roman" w:hAnsi="Verdana" w:cs="Times New Roman"/>
          <w:color w:val="191A19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помощью данных игр дети с ЗПР получают хороший опыт в развитии сенсо</w:t>
      </w:r>
      <w:r w:rsidRPr="00E248E9">
        <w:rPr>
          <w:rFonts w:ascii="Times New Roman" w:eastAsia="Times New Roman" w:hAnsi="Times New Roman" w:cs="Times New Roman"/>
          <w:sz w:val="28"/>
          <w:szCs w:val="28"/>
        </w:rPr>
        <w:t>моторных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возможностей. </w:t>
      </w:r>
      <w:r w:rsidR="00125489">
        <w:rPr>
          <w:rFonts w:ascii="Times New Roman" w:eastAsia="Times New Roman" w:hAnsi="Times New Roman" w:cs="Times New Roman"/>
          <w:sz w:val="28"/>
          <w:szCs w:val="28"/>
        </w:rPr>
        <w:t>Именно игра развивает разные стороны личности ребенка, удовлетворяет интеллектуальные и эмоциональные потребности.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себя делаю вывод, что сенсорное воспитание, включенное в дидактическую систему занятий, </w:t>
      </w:r>
      <w:r w:rsidR="00D64C9A">
        <w:rPr>
          <w:rFonts w:ascii="Times New Roman" w:eastAsia="Times New Roman" w:hAnsi="Times New Roman" w:cs="Times New Roman"/>
          <w:sz w:val="28"/>
          <w:szCs w:val="28"/>
        </w:rPr>
        <w:t>становится неотъемлемой частью умственного развития детей.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25489" w:rsidRDefault="00125489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25489" w:rsidRDefault="005C0987" w:rsidP="00CB53DC">
      <w:pPr>
        <w:spacing w:after="0" w:line="360" w:lineRule="auto"/>
        <w:ind w:firstLine="708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9180" cy="1895475"/>
            <wp:effectExtent l="19050" t="0" r="1620" b="0"/>
            <wp:docPr id="2" name="Рисунок 1" descr="C:\Users\1\Desktop\Всё для работы\фото работа\Занятия\2015-02-05 17-12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ё для работы\фото работа\Занятия\2015-02-05 17-12-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03" cy="1898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4450" cy="1895475"/>
            <wp:effectExtent l="19050" t="0" r="6350" b="0"/>
            <wp:docPr id="6" name="Рисунок 3" descr="C:\Users\1\Desktop\Всё для работы\фото работа\Новая папка\2015-02-05 16-44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ё для работы\фото работа\Новая папка\2015-02-05 16-44-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269" cy="189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0E" w:rsidRDefault="0046360E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6975" cy="2143125"/>
            <wp:effectExtent l="19050" t="0" r="9525" b="0"/>
            <wp:docPr id="7" name="Рисунок 1" descr="C:\Users\1\Desktop\Всё для работы\фото работа\Занятия\DSC0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ё для работы\фото работа\Занятия\DSC033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143125"/>
            <wp:effectExtent l="19050" t="0" r="0" b="0"/>
            <wp:docPr id="8" name="Рисунок 2" descr="C:\Users\1\Desktop\Всё для работы\фото работа\Занятия\DSC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Всё для работы\фото работа\Занятия\DSC042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60E" w:rsidRDefault="0046360E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360E" w:rsidRDefault="0046360E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6360E" w:rsidRDefault="0046360E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2133600"/>
            <wp:effectExtent l="19050" t="0" r="0" b="0"/>
            <wp:docPr id="9" name="Рисунок 3" descr="C:\Users\1\Desktop\Коррекцион.уголок\DSC0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ррекцион.уголок\DSC042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0" cy="2133600"/>
            <wp:effectExtent l="19050" t="0" r="6350" b="0"/>
            <wp:docPr id="10" name="Рисунок 4" descr="C:\Users\1\Desktop\Всё для работы\Фото по проекту\DSC03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сё для работы\Фото по проекту\DSC03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BD6" w:rsidRDefault="00853BD6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A28D9" w:rsidRDefault="005C2E6D" w:rsidP="00CB53DC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2017-2018 учебном году  в нашей </w:t>
      </w:r>
      <w:r w:rsidR="00E625D5">
        <w:rPr>
          <w:rFonts w:ascii="Times New Roman" w:eastAsia="Times New Roman" w:hAnsi="Times New Roman" w:cs="Times New Roman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ошкольной </w:t>
      </w:r>
      <w:r w:rsidR="00E625D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бразовательной </w:t>
      </w:r>
      <w:r w:rsidR="00E625D5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рганизации </w:t>
      </w:r>
      <w:r w:rsidR="00CA7FFD">
        <w:rPr>
          <w:rFonts w:ascii="Times New Roman" w:eastAsia="Times New Roman" w:hAnsi="Times New Roman" w:cs="Times New Roman"/>
          <w:sz w:val="28"/>
          <w:szCs w:val="28"/>
        </w:rPr>
        <w:t>начал работу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F44A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Центр семейной поддержки</w:t>
      </w:r>
      <w:r w:rsidR="000F7FFC">
        <w:rPr>
          <w:rFonts w:ascii="Times New Roman" w:eastAsia="Times New Roman" w:hAnsi="Times New Roman" w:cs="Times New Roman"/>
          <w:sz w:val="28"/>
          <w:szCs w:val="28"/>
        </w:rPr>
        <w:t xml:space="preserve"> для детей 1,5 </w:t>
      </w:r>
      <w:r w:rsidR="00DA537D">
        <w:rPr>
          <w:rFonts w:ascii="Times New Roman" w:eastAsia="Times New Roman" w:hAnsi="Times New Roman" w:cs="Times New Roman"/>
          <w:sz w:val="28"/>
          <w:szCs w:val="28"/>
        </w:rPr>
        <w:t>-3 лет</w:t>
      </w:r>
      <w:r w:rsidR="004150B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F7FFC">
        <w:rPr>
          <w:rFonts w:ascii="Times New Roman" w:eastAsia="Times New Roman" w:hAnsi="Times New Roman" w:cs="Times New Roman"/>
          <w:sz w:val="28"/>
          <w:szCs w:val="28"/>
        </w:rPr>
        <w:t>не посещающих детский сад</w:t>
      </w:r>
      <w:r w:rsidR="00DA537D">
        <w:rPr>
          <w:rFonts w:ascii="Times New Roman" w:eastAsia="Times New Roman" w:hAnsi="Times New Roman" w:cs="Times New Roman"/>
          <w:sz w:val="28"/>
          <w:szCs w:val="28"/>
        </w:rPr>
        <w:t>. Составив Рабочую</w:t>
      </w:r>
      <w:r w:rsidR="00EC6B1E">
        <w:rPr>
          <w:rFonts w:ascii="Times New Roman" w:eastAsia="Times New Roman" w:hAnsi="Times New Roman" w:cs="Times New Roman"/>
          <w:sz w:val="28"/>
          <w:szCs w:val="28"/>
        </w:rPr>
        <w:t xml:space="preserve"> программу и перспективный план,</w:t>
      </w:r>
      <w:r w:rsidR="008F44A7">
        <w:rPr>
          <w:rFonts w:ascii="Times New Roman" w:eastAsia="Times New Roman" w:hAnsi="Times New Roman" w:cs="Times New Roman"/>
          <w:sz w:val="28"/>
          <w:szCs w:val="28"/>
        </w:rPr>
        <w:t xml:space="preserve"> я проводила развивающие занятия по  сенсорному воспитанию</w:t>
      </w:r>
      <w:r w:rsidR="00E625D5">
        <w:rPr>
          <w:rFonts w:ascii="Times New Roman" w:eastAsia="Times New Roman" w:hAnsi="Times New Roman" w:cs="Times New Roman"/>
          <w:sz w:val="28"/>
          <w:szCs w:val="28"/>
        </w:rPr>
        <w:t xml:space="preserve"> с детьми раннего возраста</w:t>
      </w:r>
      <w:r w:rsidR="008F44A7">
        <w:rPr>
          <w:rFonts w:ascii="Times New Roman" w:eastAsia="Times New Roman" w:hAnsi="Times New Roman" w:cs="Times New Roman"/>
          <w:sz w:val="28"/>
          <w:szCs w:val="28"/>
        </w:rPr>
        <w:t>. Это хороший о</w:t>
      </w:r>
      <w:r w:rsidR="00C44425">
        <w:rPr>
          <w:rFonts w:ascii="Times New Roman" w:eastAsia="Times New Roman" w:hAnsi="Times New Roman" w:cs="Times New Roman"/>
          <w:sz w:val="28"/>
          <w:szCs w:val="28"/>
        </w:rPr>
        <w:t>пыт работы в данном направлении</w:t>
      </w:r>
      <w:r w:rsidR="008F44A7">
        <w:rPr>
          <w:rFonts w:ascii="Times New Roman" w:eastAsia="Times New Roman" w:hAnsi="Times New Roman" w:cs="Times New Roman"/>
          <w:sz w:val="28"/>
          <w:szCs w:val="28"/>
        </w:rPr>
        <w:t>, сравнение</w:t>
      </w:r>
      <w:r w:rsidR="00C444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52247">
        <w:rPr>
          <w:rFonts w:ascii="Times New Roman" w:eastAsia="Times New Roman" w:hAnsi="Times New Roman" w:cs="Times New Roman"/>
          <w:sz w:val="28"/>
          <w:szCs w:val="28"/>
        </w:rPr>
        <w:t xml:space="preserve">нормально развивающихся детей и детей с особенностями развития. </w:t>
      </w:r>
    </w:p>
    <w:p w:rsidR="00202B12" w:rsidRDefault="00202B12" w:rsidP="00CB53DC">
      <w:pPr>
        <w:spacing w:line="360" w:lineRule="auto"/>
        <w:ind w:firstLine="567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Важной частью своей работы, считаю работу  с родителями воспитанников. Родители играют главную роль в воспитании и обучении ребенка. На них ложится основная ответственность за его развитие. Я, как учитель – д</w:t>
      </w:r>
      <w:r w:rsidR="00897DC2">
        <w:rPr>
          <w:rStyle w:val="c0"/>
          <w:rFonts w:ascii="Times New Roman" w:hAnsi="Times New Roman" w:cs="Times New Roman"/>
          <w:sz w:val="28"/>
          <w:szCs w:val="28"/>
        </w:rPr>
        <w:t>ефектолог, считаю своей задачей</w:t>
      </w:r>
      <w:r>
        <w:rPr>
          <w:rStyle w:val="c0"/>
          <w:rFonts w:ascii="Times New Roman" w:hAnsi="Times New Roman" w:cs="Times New Roman"/>
          <w:sz w:val="28"/>
          <w:szCs w:val="28"/>
        </w:rPr>
        <w:t>,</w:t>
      </w:r>
      <w:r w:rsidR="00897DC2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научить родителей способам и приемам проведения коррекционных занятий с ребенком в домашних </w:t>
      </w: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>условиях, помочь им выбрать оптимальное направление работы и познакомить их с ее содержанием. Ежеквартально проводили  родительские собрания в форме семинаров – практикумов, мастер – классов.</w:t>
      </w:r>
    </w:p>
    <w:p w:rsidR="00202B12" w:rsidRDefault="00202B12" w:rsidP="00CB53DC">
      <w:pPr>
        <w:spacing w:line="360" w:lineRule="auto"/>
        <w:ind w:firstLine="567"/>
        <w:contextualSpacing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1028" cy="2190750"/>
            <wp:effectExtent l="19050" t="0" r="5172" b="0"/>
            <wp:docPr id="1" name="Рисунок 1" descr="C:\Users\1\Desktop\Всё для работы\фото работа\Род.собр.2019 г\P_20190906_17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Всё для работы\фото работа\Род.собр.2019 г\P_20190906_1718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776" cy="219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12" w:rsidRDefault="00202B12" w:rsidP="00CB53DC">
      <w:pPr>
        <w:spacing w:line="360" w:lineRule="auto"/>
        <w:ind w:firstLine="567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202B12" w:rsidRDefault="00202B12" w:rsidP="00CB53DC">
      <w:pPr>
        <w:spacing w:line="360" w:lineRule="auto"/>
        <w:ind w:firstLine="567"/>
        <w:contextualSpacing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1120" cy="2244981"/>
            <wp:effectExtent l="19050" t="0" r="5080" b="0"/>
            <wp:docPr id="4" name="Рисунок 3" descr="C:\Users\1\Desktop\Всё для работы\фото работа\Фото родит. собрание\DSC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Всё для работы\фото работа\Фото родит. собрание\DSC038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399" cy="2245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B12" w:rsidRDefault="00202B12" w:rsidP="00CB53DC">
      <w:pPr>
        <w:spacing w:line="360" w:lineRule="auto"/>
        <w:ind w:firstLine="567"/>
        <w:contextualSpacing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202B12" w:rsidRPr="00435C92" w:rsidRDefault="00202B12" w:rsidP="00CB53DC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Эффективность их проведения зависит от уровня подготовки, а также от важности и актуальности предполагаемой  темы для обсуждения. Каждое родительское собрание завершается подведением итогов и выдачей конкретных рекомендаций уровня образования и степени подготовленности каждого родителя. Проводила мастер- класс: «Сенсорные игры для развития речи детей дошкольного возраста», консультации:</w:t>
      </w:r>
      <w:r w:rsidR="009530BF">
        <w:rPr>
          <w:rStyle w:val="c0"/>
          <w:rFonts w:ascii="Times New Roman" w:hAnsi="Times New Roman" w:cs="Times New Roman"/>
          <w:sz w:val="28"/>
          <w:szCs w:val="28"/>
        </w:rPr>
        <w:t xml:space="preserve"> «Значение сенсорного воспитания»,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«Что такое «</w:t>
      </w:r>
      <w:proofErr w:type="spellStart"/>
      <w:r>
        <w:rPr>
          <w:rStyle w:val="c0"/>
          <w:rFonts w:ascii="Times New Roman" w:hAnsi="Times New Roman" w:cs="Times New Roman"/>
          <w:sz w:val="28"/>
          <w:szCs w:val="28"/>
        </w:rPr>
        <w:t>сенсорика</w:t>
      </w:r>
      <w:proofErr w:type="spellEnd"/>
      <w:r>
        <w:rPr>
          <w:rStyle w:val="c0"/>
          <w:rFonts w:ascii="Times New Roman" w:hAnsi="Times New Roman" w:cs="Times New Roman"/>
          <w:sz w:val="28"/>
          <w:szCs w:val="28"/>
        </w:rPr>
        <w:t>» и почему ее нужно развивать», «Развитие мелкой моторики рук детей   у дошкольников с ЗПР»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r w:rsidRPr="00484C1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подготовила папку – передвижку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34778">
        <w:rPr>
          <w:rFonts w:ascii="Times New Roman" w:eastAsia="Times New Roman" w:hAnsi="Times New Roman" w:cs="Times New Roman"/>
          <w:sz w:val="28"/>
          <w:szCs w:val="28"/>
          <w:lang w:eastAsia="ru-RU"/>
        </w:rPr>
        <w:t>«Играем в тактильные игры»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привлекала родителей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совместному изготовлении игр и пособий по сенсор</w:t>
      </w:r>
      <w:r w:rsidR="001C3625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ному развитию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F5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«Каждую </w:t>
      </w:r>
      <w:r w:rsidR="00F5224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фигуру в свой домик»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F5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«Помоги</w:t>
      </w:r>
      <w:r w:rsidR="00921A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522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Золушке», 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уклы для пальчикового театра и др. Проводила индивидуальное консультирование.</w:t>
      </w:r>
      <w:r w:rsidR="002857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34A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каждой недели даю домашнее задание для повторения и закрепления темы, согласно тематическому плану. Задания выполняются детьми при активной и своевременной  помощи родителей, постепенно приучая их к самостоятельности. В домашнее задание включаю задания на  сенсомоторное </w:t>
      </w:r>
      <w:r w:rsidR="00534AF5" w:rsidRPr="00FA05F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развитие, и это дает положительные результаты.</w:t>
      </w:r>
    </w:p>
    <w:p w:rsidR="00853BD6" w:rsidRPr="00853BD6" w:rsidRDefault="00FA05F1" w:rsidP="00853BD6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A05F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целях повышения профессионального роста с 2019 года являюсь членом «</w:t>
      </w:r>
      <w:r w:rsidR="009046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Межрегионального </w:t>
      </w:r>
      <w:r w:rsidRPr="00FA05F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Союза дефектологов»</w:t>
      </w:r>
      <w:r w:rsidR="001636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президентом которого является Татьяна Борисовна Филичева, известный  российский ученый, доктор педагогических наук, профессор.</w:t>
      </w:r>
      <w:r w:rsidRPr="00FA05F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16361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Это хорошая возможность непосредственно </w:t>
      </w:r>
      <w:r w:rsidR="009046B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участвовать в развитии дефектологической науки, совершенствовать свое профессиональное мастерство и обмениваться опытом.</w:t>
      </w:r>
    </w:p>
    <w:p w:rsidR="00D91241" w:rsidRDefault="00D91241" w:rsidP="00CB53DC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9124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Результативность опыта</w:t>
      </w:r>
    </w:p>
    <w:p w:rsidR="003E12A4" w:rsidRDefault="00D91241" w:rsidP="00CB53DC">
      <w:pPr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12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итоги своего практического опыта по данной теме, делаю вывод, что сенсорное воспитание занимает одно из центральных мест в дошкольной педагогике.</w:t>
      </w:r>
      <w:r w:rsidR="003F3CC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проведении последовательной и планомерной работы по сенсорному развитию детей с использованием дидактических игр и упражнений наблюдаются положительные результаты в интеллектуальном развитии. У детей развивается познавательный интерес, развивается речь, расширяется словарный запас, что способствует готовности к обучению в школе </w:t>
      </w:r>
      <w:r w:rsidR="00DB3306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овладению детьми навыкам письма и другим навыкам ручной умелости. Дети нашей группы научились: координировать движения рук, различать и называть цвета, различать и называть геометрические фигуры, классифицировать предметы по противоположным признакам, ориентироваться в пространстве, выполнять действия по инструкции, определять последовательность событий, различать речевые и неречевые звуки, ориентироваться на собственном теле и на плоскости листа бумаги</w:t>
      </w:r>
      <w:r w:rsidR="00BB41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B330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делать простейшие обо</w:t>
      </w:r>
      <w:r w:rsidR="00BB4168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DB3306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щения.</w:t>
      </w:r>
    </w:p>
    <w:p w:rsidR="00043FC9" w:rsidRDefault="001548A2" w:rsidP="00853BD6">
      <w:pPr>
        <w:spacing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Повысилась педагогическая грамотность родителей по сенсорному воспитанию.</w:t>
      </w:r>
    </w:p>
    <w:p w:rsidR="00853BD6" w:rsidRDefault="009C2682" w:rsidP="00853BD6">
      <w:pPr>
        <w:spacing w:before="24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B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 мониторинга</w:t>
      </w:r>
      <w:r w:rsidR="00CA7FFD" w:rsidRPr="00853B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7033F" w:rsidRPr="00853B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усвоению  сенсорных эталонов</w:t>
      </w:r>
      <w:r w:rsidR="00A33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7033F" w:rsidRDefault="0054772D" w:rsidP="00853BD6">
      <w:pPr>
        <w:spacing w:before="24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(цвет, форма, величина, ориентировка в пространстве, во времени,</w:t>
      </w:r>
      <w:r w:rsidR="003D36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слух,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тактильные ощущения</w:t>
      </w:r>
      <w:r w:rsidR="00A33A6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703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2016 -2017, 2017 -2018, 2018 -2019 учебных годов. </w:t>
      </w:r>
    </w:p>
    <w:p w:rsidR="00CC0ADE" w:rsidRDefault="00E969EC" w:rsidP="00CB53DC">
      <w:pPr>
        <w:spacing w:line="360" w:lineRule="auto"/>
        <w:ind w:left="-426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69EC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11900" cy="4686300"/>
            <wp:effectExtent l="19050" t="0" r="12700" b="0"/>
            <wp:docPr id="12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C0ADE" w:rsidRDefault="00CC0ADE" w:rsidP="00CB53D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05357" w:rsidRDefault="00562A7B" w:rsidP="00CB53D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итогам мониторинга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2016-2017 учебного года низкий уровень овладения детьми необходимых знаний, умений и навыков сенсорных эталонов у 65 % детей, средний уровень у 80% детей, высокий у 30% детей. </w:t>
      </w:r>
      <w:r w:rsidR="0023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2312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наблюдаются трудности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пространственной ориентации,</w:t>
      </w:r>
      <w:r w:rsidR="00A33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F35C2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A33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33A6C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группировке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предметов по цвету, форме, величине, в сравнении предметов, в различении основных цветов</w:t>
      </w:r>
      <w:r w:rsidR="00A33A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спектра и геометрических фигур, запаха, вкуса, тактильных ощущений.</w:t>
      </w:r>
    </w:p>
    <w:p w:rsidR="00C26EB3" w:rsidRDefault="0023126D" w:rsidP="00CB53D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2017-2018 учебном году мониторинг показал: низкий уровень – 40%, средний уровень – 83%, высокий – 55%.</w:t>
      </w:r>
    </w:p>
    <w:p w:rsidR="0023126D" w:rsidRDefault="0023126D" w:rsidP="00CB53DC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 2018 -2019 учебном году  мониторинг показал следующие результаты: низкий уровень – 20%, средний уровень – 75%, высокий уровень – 87%.</w:t>
      </w:r>
    </w:p>
    <w:p w:rsidR="006819AD" w:rsidRDefault="0054772D" w:rsidP="00CB53D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результатов мониторинга сенсорного развития </w:t>
      </w:r>
      <w:r w:rsidR="006819AD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группы компенсирующей направленности</w:t>
      </w:r>
      <w:r w:rsidR="00FF5F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детей с ЗПР</w:t>
      </w:r>
      <w:r w:rsidR="006819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три учебных года можно сделать вывод об эффективности проведенной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развивающей работе в данном направлении. Уровень овладения дет</w:t>
      </w:r>
      <w:r w:rsidR="00A33A6C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необходимых  знаний, умений и навыков повысился, наблюдается положительная динамика развития дошкольнико</w:t>
      </w:r>
      <w:r w:rsidR="006819AD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</w:p>
    <w:p w:rsidR="00A51FE8" w:rsidRDefault="005956ED" w:rsidP="00CB53D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Четкость, последовательность, систематичность в обучении, преемственность педагогов группы способствовала </w:t>
      </w:r>
      <w:r w:rsidR="00BC73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достижению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положительных результатов</w:t>
      </w:r>
      <w:r w:rsidR="00A51FE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B53DC" w:rsidRPr="00CB53DC" w:rsidRDefault="003E12A4" w:rsidP="00CB53D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="00E969EC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период с</w:t>
      </w:r>
      <w:r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69EC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 w:rsidR="00085579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8557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="00085579" w:rsidRPr="0008557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года</w:t>
      </w:r>
      <w:r w:rsidR="005426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69EC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2019</w:t>
      </w:r>
      <w:r w:rsidR="00F16387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</w:t>
      </w:r>
      <w:r w:rsidR="00E969EC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CB53DC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пяти </w:t>
      </w:r>
      <w:r w:rsidR="007223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выпускников</w:t>
      </w:r>
      <w:r w:rsidR="00E969EC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группы </w:t>
      </w:r>
      <w:r w:rsidR="00A51FE8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 </w:t>
      </w:r>
      <w:r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снят диагноз </w:t>
      </w:r>
      <w:r w:rsidR="00A51FE8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«Задержка психического развития»</w:t>
      </w:r>
      <w:r w:rsidR="00CB53DC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51FE8"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53DC" w:rsidRPr="00CB53DC" w:rsidRDefault="00CB53DC" w:rsidP="00CB53D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B53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результатам работы Муниципальной </w:t>
      </w:r>
      <w:proofErr w:type="spell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психолого</w:t>
      </w:r>
      <w:proofErr w:type="spellEnd"/>
      <w:r w:rsidRPr="00CB53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–</w:t>
      </w:r>
      <w:proofErr w:type="spell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Pr="00CB53DC">
        <w:rPr>
          <w:rFonts w:ascii="Times New Roman" w:hAnsi="Times New Roman" w:cs="Times New Roman"/>
          <w:color w:val="000000"/>
          <w:sz w:val="28"/>
          <w:szCs w:val="28"/>
        </w:rPr>
        <w:t>едико</w:t>
      </w:r>
      <w:proofErr w:type="spellEnd"/>
      <w:r w:rsidRPr="00CB53DC">
        <w:rPr>
          <w:rFonts w:ascii="Times New Roman" w:hAnsi="Times New Roman" w:cs="Times New Roman"/>
          <w:color w:val="000000"/>
          <w:sz w:val="28"/>
          <w:szCs w:val="28"/>
        </w:rPr>
        <w:t xml:space="preserve"> - педагогической комиссии у </w:t>
      </w:r>
      <w:r w:rsidR="00085579">
        <w:rPr>
          <w:rFonts w:ascii="Times New Roman" w:hAnsi="Times New Roman" w:cs="Times New Roman"/>
          <w:color w:val="000000"/>
          <w:sz w:val="28"/>
          <w:szCs w:val="28"/>
        </w:rPr>
        <w:t xml:space="preserve">двух </w:t>
      </w:r>
      <w:r w:rsidRPr="00CB53DC">
        <w:rPr>
          <w:rFonts w:ascii="Times New Roman" w:hAnsi="Times New Roman" w:cs="Times New Roman"/>
          <w:color w:val="000000"/>
          <w:sz w:val="28"/>
          <w:szCs w:val="28"/>
        </w:rPr>
        <w:t>воспитанников;</w:t>
      </w:r>
    </w:p>
    <w:p w:rsidR="00CB53DC" w:rsidRPr="00CB53DC" w:rsidRDefault="00CB53DC" w:rsidP="00CB53DC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CB53DC">
        <w:rPr>
          <w:rFonts w:ascii="Times New Roman" w:hAnsi="Times New Roman" w:cs="Times New Roman"/>
          <w:color w:val="000000"/>
          <w:sz w:val="28"/>
          <w:szCs w:val="28"/>
        </w:rPr>
        <w:t xml:space="preserve">по результатам работы Республиканской </w:t>
      </w:r>
      <w:proofErr w:type="spell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психолого</w:t>
      </w:r>
      <w:proofErr w:type="spellEnd"/>
      <w:r w:rsidRPr="00CB53D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–</w:t>
      </w:r>
      <w:proofErr w:type="spellStart"/>
      <w:r w:rsidRPr="00CB53DC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Pr="00CB53DC">
        <w:rPr>
          <w:rFonts w:ascii="Times New Roman" w:hAnsi="Times New Roman" w:cs="Times New Roman"/>
          <w:color w:val="000000"/>
          <w:sz w:val="28"/>
          <w:szCs w:val="28"/>
        </w:rPr>
        <w:t>едико</w:t>
      </w:r>
      <w:proofErr w:type="spellEnd"/>
      <w:r w:rsidRPr="00CB53DC">
        <w:rPr>
          <w:rFonts w:ascii="Times New Roman" w:hAnsi="Times New Roman" w:cs="Times New Roman"/>
          <w:color w:val="000000"/>
          <w:sz w:val="28"/>
          <w:szCs w:val="28"/>
        </w:rPr>
        <w:t xml:space="preserve"> – педагогической комиссии у </w:t>
      </w:r>
      <w:r w:rsidR="00085579">
        <w:rPr>
          <w:rFonts w:ascii="Times New Roman" w:hAnsi="Times New Roman" w:cs="Times New Roman"/>
          <w:color w:val="000000"/>
          <w:sz w:val="28"/>
          <w:szCs w:val="28"/>
        </w:rPr>
        <w:t xml:space="preserve">трех </w:t>
      </w:r>
      <w:r w:rsidRPr="00CB53DC">
        <w:rPr>
          <w:rFonts w:ascii="Times New Roman" w:hAnsi="Times New Roman" w:cs="Times New Roman"/>
          <w:color w:val="000000"/>
          <w:sz w:val="28"/>
          <w:szCs w:val="28"/>
        </w:rPr>
        <w:t>воспитанников.</w:t>
      </w:r>
    </w:p>
    <w:p w:rsidR="00043FC9" w:rsidRDefault="00CF5477" w:rsidP="00043F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B53DC">
        <w:rPr>
          <w:rFonts w:ascii="Times New Roman" w:hAnsi="Times New Roman" w:cs="Times New Roman"/>
          <w:color w:val="000000"/>
          <w:sz w:val="28"/>
          <w:szCs w:val="28"/>
        </w:rPr>
        <w:t>Это прекрасная оценка и награда нашей трудоемкой коррекционной работы в данной группе.</w:t>
      </w:r>
    </w:p>
    <w:p w:rsidR="00853BD6" w:rsidRDefault="00853BD6" w:rsidP="00043F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3BD6" w:rsidRDefault="00853BD6" w:rsidP="00043F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3BD6" w:rsidRDefault="00853BD6" w:rsidP="00043F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3BD6" w:rsidRDefault="00853BD6" w:rsidP="00043F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3BD6" w:rsidRDefault="00853BD6" w:rsidP="00043F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3BD6" w:rsidRDefault="00853BD6" w:rsidP="00043F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53BD6" w:rsidRDefault="00853BD6" w:rsidP="00043F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3709" w:rsidRDefault="003B3709" w:rsidP="00043F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B3709" w:rsidRPr="00043FC9" w:rsidRDefault="003B3709" w:rsidP="00043FC9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E1B43" w:rsidRPr="002E1B43" w:rsidRDefault="002E1B43" w:rsidP="00CB53DC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Результат коррекционной работы учителя дефектолога </w:t>
      </w:r>
    </w:p>
    <w:p w:rsidR="002E1B43" w:rsidRPr="002E1B43" w:rsidRDefault="002E1B43" w:rsidP="00CB53DC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1B4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период с 2016 по 2019 гг.</w:t>
      </w:r>
    </w:p>
    <w:p w:rsidR="000F7FFC" w:rsidRDefault="00F16387" w:rsidP="00CB53DC">
      <w:pPr>
        <w:spacing w:line="360" w:lineRule="auto"/>
        <w:ind w:firstLine="567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F16387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257425"/>
            <wp:effectExtent l="19050" t="0" r="9525" b="0"/>
            <wp:docPr id="1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2E1B43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2E1B4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257425"/>
            <wp:effectExtent l="1905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21ECA" w:rsidRDefault="00521ECA" w:rsidP="00CB53DC">
      <w:pPr>
        <w:spacing w:after="0" w:line="360" w:lineRule="auto"/>
        <w:contextualSpacing/>
        <w:jc w:val="both"/>
        <w:rPr>
          <w:color w:val="000000"/>
          <w:sz w:val="16"/>
          <w:szCs w:val="16"/>
          <w:shd w:val="clear" w:color="auto" w:fill="FFFFFF"/>
        </w:rPr>
      </w:pPr>
      <w:r w:rsidRPr="00521ECA">
        <w:rPr>
          <w:rFonts w:ascii="Times New Roman" w:hAnsi="Times New Roman"/>
          <w:b/>
          <w:sz w:val="28"/>
          <w:szCs w:val="28"/>
          <w:lang w:eastAsia="ru-RU"/>
        </w:rPr>
        <w:t>Вывод:</w:t>
      </w:r>
      <w:r>
        <w:rPr>
          <w:rFonts w:ascii="Times New Roman" w:hAnsi="Times New Roman"/>
          <w:sz w:val="28"/>
          <w:szCs w:val="28"/>
          <w:lang w:eastAsia="ru-RU"/>
        </w:rPr>
        <w:t xml:space="preserve"> из результатов мониторинга </w:t>
      </w:r>
      <w:r w:rsidR="005225E7">
        <w:rPr>
          <w:rFonts w:ascii="Times New Roman" w:hAnsi="Times New Roman"/>
          <w:sz w:val="28"/>
          <w:szCs w:val="28"/>
          <w:lang w:eastAsia="ru-RU"/>
        </w:rPr>
        <w:t xml:space="preserve">образовательного процесса </w:t>
      </w:r>
      <w:r>
        <w:rPr>
          <w:rFonts w:ascii="Times New Roman" w:hAnsi="Times New Roman"/>
          <w:sz w:val="28"/>
          <w:szCs w:val="28"/>
          <w:lang w:eastAsia="ru-RU"/>
        </w:rPr>
        <w:t xml:space="preserve">можно судить об эффективности проведенной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коррекционн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развивающей работы </w:t>
      </w:r>
      <w:r w:rsidR="005225E7">
        <w:rPr>
          <w:rFonts w:ascii="Times New Roman" w:hAnsi="Times New Roman"/>
          <w:sz w:val="28"/>
          <w:szCs w:val="28"/>
          <w:lang w:eastAsia="ru-RU"/>
        </w:rPr>
        <w:t>учителя –</w:t>
      </w:r>
      <w:r w:rsidR="00B01D0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225E7">
        <w:rPr>
          <w:rFonts w:ascii="Times New Roman" w:hAnsi="Times New Roman"/>
          <w:sz w:val="28"/>
          <w:szCs w:val="28"/>
          <w:lang w:eastAsia="ru-RU"/>
        </w:rPr>
        <w:t xml:space="preserve">дефектолога </w:t>
      </w:r>
      <w:r>
        <w:rPr>
          <w:rFonts w:ascii="Times New Roman" w:hAnsi="Times New Roman"/>
          <w:sz w:val="28"/>
          <w:szCs w:val="28"/>
          <w:lang w:eastAsia="ru-RU"/>
        </w:rPr>
        <w:t>по развитию</w:t>
      </w:r>
      <w:r w:rsidR="00B01D08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 познавательной деятельности детей с ЗПР, развитию высших психических функций,</w:t>
      </w:r>
      <w:r w:rsidR="005225E7">
        <w:rPr>
          <w:rFonts w:ascii="Times New Roman" w:hAnsi="Times New Roman"/>
          <w:sz w:val="28"/>
          <w:szCs w:val="28"/>
          <w:lang w:eastAsia="ru-RU"/>
        </w:rPr>
        <w:t xml:space="preserve"> формированию базовых представлений и умений, необходимых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5225E7">
        <w:rPr>
          <w:rFonts w:ascii="Times New Roman" w:hAnsi="Times New Roman"/>
          <w:sz w:val="28"/>
          <w:szCs w:val="28"/>
          <w:lang w:eastAsia="ru-RU"/>
        </w:rPr>
        <w:t xml:space="preserve">для успешного усвоения школьной программы. </w:t>
      </w:r>
      <w:r>
        <w:rPr>
          <w:rFonts w:ascii="Times New Roman" w:hAnsi="Times New Roman"/>
          <w:sz w:val="28"/>
          <w:szCs w:val="28"/>
          <w:lang w:eastAsia="ru-RU"/>
        </w:rPr>
        <w:t>Ежегодно выпускаются дети со значительными улучшениями в развитии.</w:t>
      </w:r>
      <w:r w:rsidRPr="00521ECA">
        <w:rPr>
          <w:rFonts w:ascii="Helvetica" w:hAnsi="Helvetica"/>
          <w:color w:val="000000"/>
          <w:sz w:val="16"/>
          <w:szCs w:val="16"/>
          <w:shd w:val="clear" w:color="auto" w:fill="FFFFFF"/>
        </w:rPr>
        <w:t xml:space="preserve"> </w:t>
      </w:r>
    </w:p>
    <w:p w:rsidR="00140F17" w:rsidRPr="00043FC9" w:rsidRDefault="00B01D08" w:rsidP="00CB53D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1D08">
        <w:rPr>
          <w:rFonts w:ascii="Times New Roman" w:hAnsi="Times New Roman"/>
          <w:i/>
          <w:sz w:val="28"/>
          <w:szCs w:val="28"/>
          <w:lang w:eastAsia="ru-RU"/>
        </w:rPr>
        <w:t>Стабильность:</w:t>
      </w: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="00140F17" w:rsidRPr="00140F17">
        <w:rPr>
          <w:rFonts w:ascii="Times New Roman" w:hAnsi="Times New Roman"/>
          <w:sz w:val="28"/>
          <w:szCs w:val="28"/>
          <w:lang w:eastAsia="ru-RU"/>
        </w:rPr>
        <w:t>ведени</w:t>
      </w:r>
      <w:r w:rsidR="00140F17">
        <w:rPr>
          <w:rFonts w:ascii="Times New Roman" w:hAnsi="Times New Roman"/>
          <w:sz w:val="28"/>
          <w:szCs w:val="28"/>
          <w:lang w:eastAsia="ru-RU"/>
        </w:rPr>
        <w:t xml:space="preserve">е в практику опыта </w:t>
      </w:r>
      <w:r w:rsidRPr="00B01D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«Сенсорное развитие как средство формирования умственных способностей детей дошкольного возраста с задержкой психического развития»</w:t>
      </w:r>
      <w:r w:rsidRPr="00415A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 </w:t>
      </w:r>
      <w:r w:rsidR="00140F17" w:rsidRPr="00140F17">
        <w:rPr>
          <w:rFonts w:ascii="Times New Roman" w:hAnsi="Times New Roman" w:cs="Times New Roman"/>
          <w:sz w:val="28"/>
          <w:szCs w:val="28"/>
        </w:rPr>
        <w:t>дает</w:t>
      </w:r>
      <w:r w:rsidR="00140F17">
        <w:rPr>
          <w:rFonts w:ascii="Times New Roman" w:hAnsi="Times New Roman" w:cs="Times New Roman"/>
          <w:sz w:val="28"/>
          <w:szCs w:val="28"/>
        </w:rPr>
        <w:t xml:space="preserve"> на протяжении </w:t>
      </w:r>
      <w:r w:rsidR="00140F17" w:rsidRPr="003B3709">
        <w:rPr>
          <w:rFonts w:ascii="Times New Roman" w:hAnsi="Times New Roman" w:cs="Times New Roman"/>
          <w:sz w:val="28"/>
          <w:szCs w:val="28"/>
        </w:rPr>
        <w:t>четырех</w:t>
      </w:r>
      <w:r w:rsidR="00140F17">
        <w:rPr>
          <w:rFonts w:ascii="Times New Roman" w:hAnsi="Times New Roman" w:cs="Times New Roman"/>
          <w:sz w:val="28"/>
          <w:szCs w:val="28"/>
        </w:rPr>
        <w:t xml:space="preserve"> лет </w:t>
      </w:r>
      <w:r w:rsidR="00140F17" w:rsidRPr="00140F17">
        <w:rPr>
          <w:rFonts w:ascii="Times New Roman" w:hAnsi="Times New Roman" w:cs="Times New Roman"/>
          <w:sz w:val="28"/>
          <w:szCs w:val="28"/>
        </w:rPr>
        <w:t xml:space="preserve"> </w:t>
      </w:r>
      <w:r w:rsidR="00140F17">
        <w:rPr>
          <w:rFonts w:ascii="Times New Roman" w:hAnsi="Times New Roman" w:cs="Times New Roman"/>
          <w:sz w:val="28"/>
          <w:szCs w:val="28"/>
        </w:rPr>
        <w:t>устойчивые положительные результаты обучения, воспитания и развития дошкольников с задержкой психического развития</w:t>
      </w:r>
      <w:r w:rsidR="00140F17" w:rsidRPr="00043FC9">
        <w:rPr>
          <w:rFonts w:ascii="Times New Roman" w:hAnsi="Times New Roman" w:cs="Times New Roman"/>
          <w:sz w:val="28"/>
          <w:szCs w:val="28"/>
        </w:rPr>
        <w:t>.</w:t>
      </w:r>
      <w:r w:rsidR="005426D6" w:rsidRPr="00043FC9">
        <w:rPr>
          <w:rFonts w:ascii="Times New Roman" w:hAnsi="Times New Roman" w:cs="Times New Roman"/>
          <w:sz w:val="28"/>
          <w:szCs w:val="28"/>
        </w:rPr>
        <w:t xml:space="preserve"> Значительный процент воспитанников нашей группы выпускается в образовательную школу без диагноза.</w:t>
      </w:r>
    </w:p>
    <w:p w:rsidR="00F5794F" w:rsidRDefault="00001513" w:rsidP="00CB53DC">
      <w:pPr>
        <w:spacing w:line="360" w:lineRule="auto"/>
        <w:ind w:firstLine="567"/>
        <w:contextualSpacing/>
        <w:jc w:val="both"/>
        <w:rPr>
          <w:rStyle w:val="Bodytext2NotBold"/>
          <w:rFonts w:eastAsiaTheme="minorHAnsi"/>
          <w:b w:val="0"/>
          <w:sz w:val="28"/>
          <w:szCs w:val="28"/>
        </w:rPr>
      </w:pPr>
      <w:r w:rsidRPr="00B01D08">
        <w:rPr>
          <w:rFonts w:ascii="Times New Roman" w:hAnsi="Times New Roman"/>
          <w:i/>
          <w:sz w:val="28"/>
          <w:szCs w:val="28"/>
          <w:lang w:eastAsia="ru-RU"/>
        </w:rPr>
        <w:t>Доступность</w:t>
      </w:r>
      <w:r w:rsidR="00B01D08" w:rsidRPr="00B01D08">
        <w:rPr>
          <w:rFonts w:ascii="Times New Roman" w:hAnsi="Times New Roman"/>
          <w:i/>
          <w:sz w:val="28"/>
          <w:szCs w:val="28"/>
          <w:lang w:eastAsia="ru-RU"/>
        </w:rPr>
        <w:t>:</w:t>
      </w:r>
      <w:r w:rsidR="00B01D08" w:rsidRPr="00B01D08"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="00C712B6"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вой педагогический опыт в данном направлении транслирую в педагогическом сообществе на уровне </w:t>
      </w:r>
      <w:r w:rsidR="00B01D08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DC3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ошкольной </w:t>
      </w:r>
      <w:r w:rsidR="00B01D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C30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бразовательной </w:t>
      </w:r>
      <w:r w:rsidR="00B01D08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C305A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рганизации</w:t>
      </w:r>
      <w:r w:rsidR="00C712B6"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муниципальном и на республиканском  уровн</w:t>
      </w:r>
      <w:r w:rsidR="002329C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712B6"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21508"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августе 2017г. опубликовала статью в сборнике материалов Межрегиональной научно - практической конференции: «Инклюзивная миссия образования: Образовательные ста</w:t>
      </w:r>
      <w:r w:rsidR="00F16387">
        <w:rPr>
          <w:rFonts w:ascii="Times New Roman" w:eastAsia="Times New Roman" w:hAnsi="Times New Roman" w:cs="Times New Roman"/>
          <w:sz w:val="28"/>
          <w:szCs w:val="28"/>
          <w:lang w:eastAsia="ru-RU"/>
        </w:rPr>
        <w:t>ндарты и нестандартные решения»</w:t>
      </w:r>
      <w:r w:rsidR="00D21508"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21508"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тема: «Роль дидактической игры в сенсомоторном развитии детей дошкольного возраста с ЗПР».</w:t>
      </w:r>
      <w:r w:rsidR="00C712B6"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октябре 2018г. опубликовала</w:t>
      </w:r>
      <w:r w:rsidR="00D21508"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статью в сборнике материалов по итогам научно – практической конференции «Дошкольное образование детей с ограниченными возможностями». Тема: «Формирование системы сенсорных эталонов в подготовке дошкольников с задержкой психического развития к обучению к школе». </w:t>
      </w:r>
      <w:r w:rsidR="008B06F6" w:rsidRPr="005956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марте 2019г. выступала с докладом на Межрегиональном научно – практическом семинаре «Актуальные проблемы педагогики и методики дошкольного и начального образования с темой: «Использование приемов сенсорной интеграции в коррекционной работе с детьми с ОВЗ».  </w:t>
      </w:r>
      <w:r w:rsidR="008B06F6" w:rsidRPr="005956ED">
        <w:rPr>
          <w:rFonts w:ascii="Times New Roman" w:hAnsi="Times New Roman" w:cs="Times New Roman"/>
          <w:color w:val="000000"/>
          <w:sz w:val="28"/>
          <w:szCs w:val="28"/>
        </w:rPr>
        <w:t xml:space="preserve">Периодически выкладываю методические разработки на  своих персональных сайтах в социальной сети работников образования: на международном образовательном портале </w:t>
      </w:r>
      <w:proofErr w:type="spellStart"/>
      <w:r w:rsidR="008B06F6" w:rsidRPr="005956ED">
        <w:rPr>
          <w:rStyle w:val="Bodytext2NotBold"/>
          <w:rFonts w:eastAsiaTheme="minorHAnsi"/>
          <w:b w:val="0"/>
          <w:sz w:val="28"/>
          <w:szCs w:val="28"/>
          <w:lang w:val="en-US"/>
        </w:rPr>
        <w:t>Maam</w:t>
      </w:r>
      <w:proofErr w:type="spellEnd"/>
      <w:r w:rsidR="00320FF8" w:rsidRPr="005956ED">
        <w:rPr>
          <w:rStyle w:val="Bodytext2NotBold"/>
          <w:rFonts w:eastAsiaTheme="minorHAnsi"/>
          <w:b w:val="0"/>
          <w:sz w:val="28"/>
          <w:szCs w:val="28"/>
        </w:rPr>
        <w:t>.</w:t>
      </w:r>
      <w:proofErr w:type="spellStart"/>
      <w:r w:rsidR="00320FF8" w:rsidRPr="005956ED">
        <w:rPr>
          <w:rStyle w:val="Bodytext2NotBold"/>
          <w:rFonts w:eastAsiaTheme="minorHAnsi"/>
          <w:b w:val="0"/>
          <w:sz w:val="28"/>
          <w:szCs w:val="28"/>
          <w:lang w:val="en-US"/>
        </w:rPr>
        <w:t>ru</w:t>
      </w:r>
      <w:proofErr w:type="spellEnd"/>
      <w:r w:rsidR="008B06F6" w:rsidRPr="005956ED">
        <w:rPr>
          <w:rFonts w:ascii="Times New Roman" w:hAnsi="Times New Roman" w:cs="Times New Roman"/>
          <w:color w:val="000000"/>
          <w:sz w:val="28"/>
          <w:szCs w:val="28"/>
        </w:rPr>
        <w:t xml:space="preserve"> , </w:t>
      </w:r>
      <w:proofErr w:type="spellStart"/>
      <w:r w:rsidR="008B06F6" w:rsidRPr="005956ED">
        <w:rPr>
          <w:rFonts w:ascii="Times New Roman" w:hAnsi="Times New Roman" w:cs="Times New Roman"/>
          <w:color w:val="000000"/>
          <w:sz w:val="28"/>
          <w:szCs w:val="28"/>
          <w:lang w:val="en-US"/>
        </w:rPr>
        <w:t>N</w:t>
      </w:r>
      <w:r w:rsidR="008B06F6" w:rsidRPr="005956ED">
        <w:rPr>
          <w:rStyle w:val="Bodytext2NotBold"/>
          <w:rFonts w:eastAsiaTheme="minorHAnsi"/>
          <w:b w:val="0"/>
          <w:sz w:val="28"/>
          <w:szCs w:val="28"/>
          <w:lang w:val="en-US"/>
        </w:rPr>
        <w:t>sportal</w:t>
      </w:r>
      <w:proofErr w:type="spellEnd"/>
      <w:r w:rsidR="00320FF8" w:rsidRPr="005956ED">
        <w:rPr>
          <w:rStyle w:val="Bodytext2NotBold"/>
          <w:rFonts w:eastAsiaTheme="minorHAnsi"/>
          <w:b w:val="0"/>
          <w:sz w:val="28"/>
          <w:szCs w:val="28"/>
        </w:rPr>
        <w:t>.</w:t>
      </w:r>
      <w:proofErr w:type="spellStart"/>
      <w:r w:rsidR="003E12A4" w:rsidRPr="005956ED">
        <w:rPr>
          <w:rStyle w:val="Bodytext2NotBold"/>
          <w:rFonts w:eastAsiaTheme="minorHAnsi"/>
          <w:b w:val="0"/>
          <w:sz w:val="28"/>
          <w:szCs w:val="28"/>
          <w:lang w:val="en-US"/>
        </w:rPr>
        <w:t>ru</w:t>
      </w:r>
      <w:proofErr w:type="spellEnd"/>
      <w:r w:rsidR="008B06F6" w:rsidRPr="005956ED">
        <w:rPr>
          <w:rStyle w:val="Bodytext2NotBold"/>
          <w:rFonts w:eastAsiaTheme="minorHAnsi"/>
          <w:b w:val="0"/>
          <w:sz w:val="28"/>
          <w:szCs w:val="28"/>
        </w:rPr>
        <w:t xml:space="preserve">, а также на </w:t>
      </w:r>
      <w:r w:rsidR="003B3709">
        <w:rPr>
          <w:rStyle w:val="Bodytext2NotBold"/>
          <w:rFonts w:eastAsiaTheme="minorHAnsi"/>
          <w:b w:val="0"/>
          <w:sz w:val="28"/>
          <w:szCs w:val="28"/>
        </w:rPr>
        <w:t xml:space="preserve">официальном </w:t>
      </w:r>
      <w:r w:rsidR="008B06F6" w:rsidRPr="005956ED">
        <w:rPr>
          <w:rStyle w:val="Bodytext2NotBold"/>
          <w:rFonts w:eastAsiaTheme="minorHAnsi"/>
          <w:b w:val="0"/>
          <w:sz w:val="28"/>
          <w:szCs w:val="28"/>
        </w:rPr>
        <w:t xml:space="preserve">сайте </w:t>
      </w:r>
      <w:r w:rsidR="003B3709">
        <w:rPr>
          <w:rStyle w:val="Bodytext2NotBold"/>
          <w:rFonts w:eastAsiaTheme="minorHAnsi"/>
          <w:b w:val="0"/>
          <w:sz w:val="28"/>
          <w:szCs w:val="28"/>
        </w:rPr>
        <w:t>с</w:t>
      </w:r>
      <w:r w:rsidR="008B06F6" w:rsidRPr="005956ED">
        <w:rPr>
          <w:rStyle w:val="Bodytext2NotBold"/>
          <w:rFonts w:eastAsiaTheme="minorHAnsi"/>
          <w:b w:val="0"/>
          <w:sz w:val="28"/>
          <w:szCs w:val="28"/>
        </w:rPr>
        <w:t>труктурного подразделения «Детский сад №7 комбинированного вида МБДОУ «Детский сад «Радуга» комбинированного вида».</w:t>
      </w:r>
    </w:p>
    <w:p w:rsidR="000F7FFC" w:rsidRDefault="00F5794F" w:rsidP="00CB53DC">
      <w:pPr>
        <w:spacing w:line="360" w:lineRule="auto"/>
        <w:ind w:firstLine="567"/>
        <w:contextualSpacing/>
        <w:jc w:val="both"/>
        <w:rPr>
          <w:rStyle w:val="Bodytext2NotBold"/>
          <w:rFonts w:eastAsiaTheme="minorHAnsi"/>
          <w:b w:val="0"/>
          <w:sz w:val="28"/>
          <w:szCs w:val="28"/>
        </w:rPr>
      </w:pPr>
      <w:r w:rsidRPr="00F5794F">
        <w:t xml:space="preserve"> </w:t>
      </w:r>
      <w:hyperlink r:id="rId19" w:history="1">
        <w:r w:rsidRPr="004634D8">
          <w:rPr>
            <w:rStyle w:val="a9"/>
            <w:rFonts w:ascii="Times New Roman" w:hAnsi="Times New Roman" w:cs="Times New Roman"/>
            <w:sz w:val="28"/>
            <w:szCs w:val="28"/>
            <w:lang w:eastAsia="ru-RU" w:bidi="ru-RU"/>
          </w:rPr>
          <w:t>https://ds7ruz.schoolrm.ru/sveden/employees/18746/207226/</w:t>
        </w:r>
      </w:hyperlink>
      <w:r>
        <w:rPr>
          <w:rStyle w:val="Bodytext2NotBold"/>
          <w:rFonts w:eastAsiaTheme="minorHAnsi"/>
          <w:b w:val="0"/>
          <w:sz w:val="28"/>
          <w:szCs w:val="28"/>
        </w:rPr>
        <w:t xml:space="preserve"> </w:t>
      </w:r>
    </w:p>
    <w:p w:rsidR="00B01D08" w:rsidRDefault="00ED3D6B" w:rsidP="00CB53DC">
      <w:pPr>
        <w:spacing w:line="360" w:lineRule="auto"/>
        <w:ind w:firstLine="709"/>
        <w:contextualSpacing/>
        <w:jc w:val="both"/>
        <w:rPr>
          <w:rStyle w:val="Bodytext2NotBold"/>
          <w:rFonts w:eastAsiaTheme="minorHAnsi"/>
          <w:b w:val="0"/>
          <w:sz w:val="28"/>
          <w:szCs w:val="28"/>
        </w:rPr>
      </w:pPr>
      <w:r w:rsidRPr="00B01D08">
        <w:rPr>
          <w:rStyle w:val="Bodytext2NotBold"/>
          <w:rFonts w:eastAsiaTheme="minorHAnsi"/>
          <w:b w:val="0"/>
          <w:i/>
          <w:sz w:val="28"/>
          <w:szCs w:val="28"/>
        </w:rPr>
        <w:t>Трудность</w:t>
      </w:r>
      <w:r w:rsidR="00B01D08" w:rsidRPr="00B01D08">
        <w:rPr>
          <w:rStyle w:val="Bodytext2NotBold"/>
          <w:rFonts w:eastAsiaTheme="minorHAnsi"/>
          <w:b w:val="0"/>
          <w:i/>
          <w:sz w:val="28"/>
          <w:szCs w:val="28"/>
        </w:rPr>
        <w:t>:</w:t>
      </w:r>
      <w:r w:rsidR="00B01D08">
        <w:rPr>
          <w:rStyle w:val="Bodytext2NotBold"/>
          <w:rFonts w:eastAsiaTheme="minorHAnsi"/>
          <w:sz w:val="28"/>
          <w:szCs w:val="28"/>
        </w:rPr>
        <w:t xml:space="preserve"> </w:t>
      </w:r>
      <w:r w:rsidR="00B01D08" w:rsidRPr="00B01D08">
        <w:rPr>
          <w:rStyle w:val="Bodytext2NotBold"/>
          <w:rFonts w:eastAsiaTheme="minorHAnsi"/>
          <w:b w:val="0"/>
          <w:sz w:val="28"/>
          <w:szCs w:val="28"/>
        </w:rPr>
        <w:t>с</w:t>
      </w:r>
      <w:r w:rsidRPr="00ED3D6B">
        <w:rPr>
          <w:rStyle w:val="Bodytext2NotBold"/>
          <w:rFonts w:eastAsiaTheme="minorHAnsi"/>
          <w:b w:val="0"/>
          <w:sz w:val="28"/>
          <w:szCs w:val="28"/>
        </w:rPr>
        <w:t xml:space="preserve">енсорное развитие </w:t>
      </w:r>
      <w:r w:rsidR="006905CD">
        <w:rPr>
          <w:rStyle w:val="Bodytext2NotBold"/>
          <w:rFonts w:eastAsiaTheme="minorHAnsi"/>
          <w:b w:val="0"/>
          <w:sz w:val="28"/>
          <w:szCs w:val="28"/>
        </w:rPr>
        <w:t>детей дошкольного возраста требует длительного времени и условий, при  кот</w:t>
      </w:r>
      <w:r w:rsidR="007141A5">
        <w:rPr>
          <w:rStyle w:val="Bodytext2NotBold"/>
          <w:rFonts w:eastAsiaTheme="minorHAnsi"/>
          <w:b w:val="0"/>
          <w:sz w:val="28"/>
          <w:szCs w:val="28"/>
        </w:rPr>
        <w:t>орых дети могут заниматься</w:t>
      </w:r>
      <w:r w:rsidR="006905CD">
        <w:rPr>
          <w:rStyle w:val="Bodytext2NotBold"/>
          <w:rFonts w:eastAsiaTheme="minorHAnsi"/>
          <w:b w:val="0"/>
          <w:sz w:val="28"/>
          <w:szCs w:val="28"/>
        </w:rPr>
        <w:t xml:space="preserve">, приобретая усидчивость. Основная трудность данного опыта состояла в недостаточной методологической поддержке по данной проблеме, эта проблема недостаточно исследована и  изучена. </w:t>
      </w:r>
    </w:p>
    <w:p w:rsidR="00ED3D6B" w:rsidRPr="00043FC9" w:rsidRDefault="006905CD" w:rsidP="00CB53DC">
      <w:pPr>
        <w:spacing w:line="360" w:lineRule="auto"/>
        <w:ind w:firstLine="709"/>
        <w:contextualSpacing/>
        <w:jc w:val="both"/>
        <w:rPr>
          <w:rStyle w:val="Bodytext2NotBold"/>
          <w:rFonts w:eastAsiaTheme="minorHAnsi"/>
          <w:b w:val="0"/>
          <w:color w:val="auto"/>
          <w:sz w:val="28"/>
          <w:szCs w:val="28"/>
        </w:rPr>
      </w:pPr>
      <w:r>
        <w:rPr>
          <w:rStyle w:val="Bodytext2NotBold"/>
          <w:rFonts w:eastAsiaTheme="minorHAnsi"/>
          <w:b w:val="0"/>
          <w:sz w:val="28"/>
          <w:szCs w:val="28"/>
        </w:rPr>
        <w:t>Еще одна проблема, которая встал</w:t>
      </w:r>
      <w:r w:rsidR="00BC73F9">
        <w:rPr>
          <w:rStyle w:val="Bodytext2NotBold"/>
          <w:rFonts w:eastAsiaTheme="minorHAnsi"/>
          <w:b w:val="0"/>
          <w:sz w:val="28"/>
          <w:szCs w:val="28"/>
        </w:rPr>
        <w:t>а передо мной</w:t>
      </w:r>
      <w:r>
        <w:rPr>
          <w:rStyle w:val="Bodytext2NotBold"/>
          <w:rFonts w:eastAsiaTheme="minorHAnsi"/>
          <w:b w:val="0"/>
          <w:sz w:val="28"/>
          <w:szCs w:val="28"/>
        </w:rPr>
        <w:t>: дети с ЗПР, поступающие в нашу группу имеют нарушения эмоционально – волевой сферы, двигательные расстройства, низкий уровень психических проц</w:t>
      </w:r>
      <w:r w:rsidR="00001513">
        <w:rPr>
          <w:rStyle w:val="Bodytext2NotBold"/>
          <w:rFonts w:eastAsiaTheme="minorHAnsi"/>
          <w:b w:val="0"/>
          <w:sz w:val="28"/>
          <w:szCs w:val="28"/>
        </w:rPr>
        <w:t>ессов</w:t>
      </w:r>
      <w:r>
        <w:rPr>
          <w:rStyle w:val="Bodytext2NotBold"/>
          <w:rFonts w:eastAsiaTheme="minorHAnsi"/>
          <w:b w:val="0"/>
          <w:sz w:val="28"/>
          <w:szCs w:val="28"/>
        </w:rPr>
        <w:t>, отсутствие речи</w:t>
      </w:r>
      <w:r w:rsidR="007141A5">
        <w:rPr>
          <w:rStyle w:val="Bodytext2NotBold"/>
          <w:rFonts w:eastAsiaTheme="minorHAnsi"/>
          <w:b w:val="0"/>
          <w:sz w:val="28"/>
          <w:szCs w:val="28"/>
        </w:rPr>
        <w:t>, не понимание элементарной словесной инструкции</w:t>
      </w:r>
      <w:r w:rsidR="00B01D08">
        <w:rPr>
          <w:rStyle w:val="Bodytext2NotBold"/>
          <w:rFonts w:eastAsiaTheme="minorHAnsi"/>
          <w:b w:val="0"/>
          <w:sz w:val="28"/>
          <w:szCs w:val="28"/>
        </w:rPr>
        <w:t xml:space="preserve">, </w:t>
      </w:r>
      <w:r w:rsidR="00B01D08" w:rsidRPr="00043FC9">
        <w:rPr>
          <w:rStyle w:val="Bodytext2NotBold"/>
          <w:rFonts w:eastAsiaTheme="minorHAnsi"/>
          <w:b w:val="0"/>
          <w:color w:val="auto"/>
          <w:sz w:val="28"/>
          <w:szCs w:val="28"/>
        </w:rPr>
        <w:t xml:space="preserve">что отрицательно сказывается на </w:t>
      </w:r>
      <w:r w:rsidR="00043FC9">
        <w:rPr>
          <w:rStyle w:val="Bodytext2NotBold"/>
          <w:rFonts w:eastAsiaTheme="minorHAnsi"/>
          <w:b w:val="0"/>
          <w:color w:val="auto"/>
          <w:sz w:val="28"/>
          <w:szCs w:val="28"/>
        </w:rPr>
        <w:t>развитии</w:t>
      </w:r>
      <w:r w:rsidR="00043FC9" w:rsidRPr="00043FC9">
        <w:rPr>
          <w:rStyle w:val="Bodytext2NotBold"/>
          <w:rFonts w:eastAsiaTheme="minorHAnsi"/>
          <w:b w:val="0"/>
          <w:color w:val="auto"/>
          <w:sz w:val="28"/>
          <w:szCs w:val="28"/>
        </w:rPr>
        <w:t xml:space="preserve"> </w:t>
      </w:r>
      <w:r w:rsidR="00B01D08" w:rsidRPr="00043FC9">
        <w:rPr>
          <w:rStyle w:val="Bodytext2NotBold"/>
          <w:rFonts w:eastAsiaTheme="minorHAnsi"/>
          <w:b w:val="0"/>
          <w:color w:val="auto"/>
          <w:sz w:val="28"/>
          <w:szCs w:val="28"/>
        </w:rPr>
        <w:t xml:space="preserve">умственных способностей детей и </w:t>
      </w:r>
      <w:r w:rsidR="00F361A8" w:rsidRPr="00043FC9">
        <w:rPr>
          <w:rStyle w:val="Bodytext2NotBold"/>
          <w:rFonts w:eastAsiaTheme="minorHAnsi"/>
          <w:b w:val="0"/>
          <w:color w:val="auto"/>
          <w:sz w:val="28"/>
          <w:szCs w:val="28"/>
        </w:rPr>
        <w:t xml:space="preserve">затрудняет </w:t>
      </w:r>
      <w:r w:rsidR="002329CC" w:rsidRPr="00043FC9">
        <w:rPr>
          <w:rStyle w:val="Bodytext2NotBold"/>
          <w:rFonts w:eastAsiaTheme="minorHAnsi"/>
          <w:b w:val="0"/>
          <w:color w:val="auto"/>
          <w:sz w:val="28"/>
          <w:szCs w:val="28"/>
        </w:rPr>
        <w:t>коррекционную работу</w:t>
      </w:r>
      <w:r w:rsidR="00F361A8" w:rsidRPr="00043FC9">
        <w:rPr>
          <w:rStyle w:val="Bodytext2NotBold"/>
          <w:rFonts w:eastAsiaTheme="minorHAnsi"/>
          <w:b w:val="0"/>
          <w:color w:val="auto"/>
          <w:sz w:val="28"/>
          <w:szCs w:val="28"/>
        </w:rPr>
        <w:t xml:space="preserve">.  </w:t>
      </w:r>
    </w:p>
    <w:p w:rsidR="00F361A8" w:rsidRDefault="00ED3D6B" w:rsidP="00CB53D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61A8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>Перспективы применения опыта</w:t>
      </w:r>
      <w:r w:rsidR="00F361A8">
        <w:rPr>
          <w:rFonts w:ascii="Times New Roman" w:hAnsi="Times New Roman" w:cs="Times New Roman"/>
          <w:bCs/>
          <w:i/>
          <w:color w:val="000000"/>
          <w:sz w:val="28"/>
          <w:szCs w:val="28"/>
          <w:lang w:eastAsia="ru-RU" w:bidi="ru-RU"/>
        </w:rPr>
        <w:t xml:space="preserve">: </w:t>
      </w:r>
      <w:r w:rsidR="00F361A8" w:rsidRPr="00F361A8">
        <w:rPr>
          <w:rFonts w:ascii="Times New Roman" w:hAnsi="Times New Roman" w:cs="Times New Roman"/>
          <w:bCs/>
          <w:color w:val="000000"/>
          <w:sz w:val="28"/>
          <w:szCs w:val="28"/>
          <w:lang w:eastAsia="ru-RU" w:bidi="ru-RU"/>
        </w:rPr>
        <w:t>р</w:t>
      </w:r>
      <w:r w:rsidR="005956ED">
        <w:rPr>
          <w:rFonts w:ascii="Times New Roman" w:hAnsi="Times New Roman" w:cs="Times New Roman"/>
          <w:sz w:val="28"/>
          <w:szCs w:val="28"/>
        </w:rPr>
        <w:t xml:space="preserve">азработанный мною план работы по сенсорному  развитию дошкольников с ЗПР, а также комплекс игр и упражнений  могут использоваться  педагогами-психологами, </w:t>
      </w:r>
      <w:r w:rsidR="00001513"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воспитателями, </w:t>
      </w:r>
      <w:r w:rsidR="005956ED">
        <w:rPr>
          <w:rFonts w:ascii="Times New Roman" w:hAnsi="Times New Roman" w:cs="Times New Roman"/>
          <w:sz w:val="28"/>
          <w:szCs w:val="28"/>
        </w:rPr>
        <w:t xml:space="preserve">учителями </w:t>
      </w:r>
      <w:r w:rsidR="00F361A8">
        <w:rPr>
          <w:rFonts w:ascii="Times New Roman" w:hAnsi="Times New Roman" w:cs="Times New Roman"/>
          <w:sz w:val="28"/>
          <w:szCs w:val="28"/>
        </w:rPr>
        <w:t>–</w:t>
      </w:r>
      <w:r w:rsidR="005956ED">
        <w:rPr>
          <w:rFonts w:ascii="Times New Roman" w:hAnsi="Times New Roman" w:cs="Times New Roman"/>
          <w:sz w:val="28"/>
          <w:szCs w:val="28"/>
        </w:rPr>
        <w:t xml:space="preserve"> дефектологами</w:t>
      </w:r>
      <w:r w:rsidR="00F361A8">
        <w:rPr>
          <w:rFonts w:ascii="Times New Roman" w:hAnsi="Times New Roman" w:cs="Times New Roman"/>
          <w:sz w:val="28"/>
          <w:szCs w:val="28"/>
        </w:rPr>
        <w:t>,</w:t>
      </w:r>
      <w:r w:rsidR="005956ED">
        <w:rPr>
          <w:rFonts w:ascii="Times New Roman" w:hAnsi="Times New Roman" w:cs="Times New Roman"/>
          <w:sz w:val="28"/>
          <w:szCs w:val="28"/>
        </w:rPr>
        <w:t xml:space="preserve"> как с высокой планкой мастерства</w:t>
      </w:r>
      <w:r w:rsidR="00F361A8">
        <w:rPr>
          <w:rFonts w:ascii="Times New Roman" w:hAnsi="Times New Roman" w:cs="Times New Roman"/>
          <w:sz w:val="28"/>
          <w:szCs w:val="28"/>
        </w:rPr>
        <w:t>,</w:t>
      </w:r>
      <w:r w:rsidR="005956ED">
        <w:rPr>
          <w:rFonts w:ascii="Times New Roman" w:hAnsi="Times New Roman" w:cs="Times New Roman"/>
          <w:sz w:val="28"/>
          <w:szCs w:val="28"/>
        </w:rPr>
        <w:t xml:space="preserve"> так и начинающими педагогами. Данный педагогический опыт может применяться:</w:t>
      </w:r>
    </w:p>
    <w:p w:rsidR="005956ED" w:rsidRDefault="005956ED" w:rsidP="00CB53D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разновозрастных коррекционных группах  для детей дошкольного возраста с ЗПР;</w:t>
      </w:r>
    </w:p>
    <w:p w:rsidR="00260090" w:rsidRDefault="005956ED" w:rsidP="002600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группах общего развития с детьми младшего, среднего и</w:t>
      </w:r>
      <w:r w:rsidR="00260090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</w:t>
      </w:r>
    </w:p>
    <w:p w:rsidR="00260090" w:rsidRPr="00260090" w:rsidRDefault="00260090" w:rsidP="002600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0090" w:rsidRDefault="00260090" w:rsidP="00CB53DC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090" w:rsidRDefault="00260090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3BD6" w:rsidRDefault="00853BD6" w:rsidP="00260090">
      <w:pPr>
        <w:spacing w:line="36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2323" w:rsidRDefault="00722323" w:rsidP="00CB53DC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712B6" w:rsidRDefault="00360817" w:rsidP="00CB53DC">
      <w:pPr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08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</w:t>
      </w:r>
    </w:p>
    <w:p w:rsidR="00C941B9" w:rsidRDefault="00C941B9" w:rsidP="00CB53D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Вайнерман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 М., Сенсомоторное развитие дошкольников. М.: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Владос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2001. — 350 с.</w:t>
      </w:r>
    </w:p>
    <w:p w:rsidR="00360817" w:rsidRDefault="00360817" w:rsidP="00CB53D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А., Воспитание сенсорной культуры ребенка от рождения до 6 лет. М.: Просвещение 1988.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– 144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1F25" w:rsidRDefault="00811F25" w:rsidP="00CB53D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Венгер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 А., Дидактические игры и упражнения по сенсорному воспитанию дошкольников. М.: Просвещение 2005. – 424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60817" w:rsidRDefault="00360817" w:rsidP="00CB53D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Власова Т. А., Задержка психического развития детей и пути ее преодоления. М</w:t>
      </w:r>
      <w:r w:rsidR="00C941B9">
        <w:rPr>
          <w:rFonts w:ascii="Times New Roman" w:eastAsia="Times New Roman" w:hAnsi="Times New Roman" w:cs="Times New Roman"/>
          <w:sz w:val="28"/>
          <w:szCs w:val="28"/>
          <w:lang w:eastAsia="ru-RU"/>
        </w:rPr>
        <w:t>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1976. – 47с.</w:t>
      </w:r>
    </w:p>
    <w:p w:rsidR="00C941B9" w:rsidRDefault="00C941B9" w:rsidP="00CB53D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Запорожец А.В., Усова А. П., Сенсорное воспитание дошкольников. М.: 2007.</w:t>
      </w:r>
    </w:p>
    <w:p w:rsidR="00BB4168" w:rsidRDefault="00360817" w:rsidP="00CB53DC">
      <w:pPr>
        <w:pStyle w:val="a6"/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Пилюгина Э. Г., Сенсорные способности малыша. М.: «Мозаика – Синтез» 2003. – </w:t>
      </w:r>
      <w:r w:rsidR="00811F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120 </w:t>
      </w:r>
      <w:proofErr w:type="gramStart"/>
      <w:r w:rsidR="00811F2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811F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561DA" w:rsidRPr="00E561DA" w:rsidRDefault="00E561DA" w:rsidP="00E561D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553" w:rsidRDefault="002D5209" w:rsidP="00CB53D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FC1808" w:rsidRDefault="00FC1808" w:rsidP="00CB53DC">
      <w:pPr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C1808" w:rsidRDefault="00FC1808" w:rsidP="00CB53DC">
      <w:pPr>
        <w:contextualSpacing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07101E" w:rsidRDefault="00D3494D" w:rsidP="00CB53D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FC1808" w:rsidRPr="00722323">
        <w:rPr>
          <w:rFonts w:ascii="Times New Roman" w:hAnsi="Times New Roman" w:cs="Times New Roman"/>
          <w:sz w:val="28"/>
          <w:szCs w:val="28"/>
        </w:rPr>
        <w:t>сылка на видео занятия в разновозрастной группе компенсирующей направленности для детей с ЗПР</w:t>
      </w:r>
      <w:r w:rsidR="00C43F71" w:rsidRPr="00722323">
        <w:rPr>
          <w:rFonts w:ascii="Times New Roman" w:hAnsi="Times New Roman" w:cs="Times New Roman"/>
          <w:sz w:val="28"/>
          <w:szCs w:val="28"/>
        </w:rPr>
        <w:t xml:space="preserve"> с использование ИКТ,</w:t>
      </w:r>
      <w:r w:rsidR="00FC1808" w:rsidRPr="00722323">
        <w:rPr>
          <w:rFonts w:ascii="Times New Roman" w:hAnsi="Times New Roman" w:cs="Times New Roman"/>
          <w:sz w:val="28"/>
          <w:szCs w:val="28"/>
        </w:rPr>
        <w:t xml:space="preserve"> тема: «Мой город</w:t>
      </w:r>
      <w:r w:rsidR="00E32053" w:rsidRPr="00722323">
        <w:rPr>
          <w:rFonts w:ascii="Times New Roman" w:hAnsi="Times New Roman" w:cs="Times New Roman"/>
          <w:sz w:val="28"/>
          <w:szCs w:val="28"/>
        </w:rPr>
        <w:t xml:space="preserve"> Рузаевка</w:t>
      </w:r>
      <w:r w:rsidR="00FC1808" w:rsidRPr="00722323">
        <w:rPr>
          <w:rFonts w:ascii="Times New Roman" w:hAnsi="Times New Roman" w:cs="Times New Roman"/>
          <w:sz w:val="28"/>
          <w:szCs w:val="28"/>
        </w:rPr>
        <w:t>»</w:t>
      </w:r>
      <w:r w:rsidR="0007101E">
        <w:rPr>
          <w:rFonts w:ascii="Times New Roman" w:hAnsi="Times New Roman" w:cs="Times New Roman"/>
          <w:sz w:val="28"/>
          <w:szCs w:val="28"/>
        </w:rPr>
        <w:t>.</w:t>
      </w:r>
    </w:p>
    <w:p w:rsidR="00FC1808" w:rsidRPr="00722323" w:rsidRDefault="00D3494D" w:rsidP="00CB53D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3494D">
        <w:t xml:space="preserve"> </w:t>
      </w:r>
      <w:hyperlink r:id="rId20" w:history="1">
        <w:r w:rsidRPr="00333E29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https://www.youtube.com/watch?v=XNtlRNaTl8A&amp;t=200s</w:t>
        </w:r>
      </w:hyperlink>
    </w:p>
    <w:p w:rsidR="00FC1808" w:rsidRDefault="00FC1808" w:rsidP="00CB53DC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101E" w:rsidRPr="0007101E" w:rsidRDefault="0007101E" w:rsidP="00CB53DC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7101E">
        <w:rPr>
          <w:rFonts w:ascii="Times New Roman" w:hAnsi="Times New Roman" w:cs="Times New Roman"/>
          <w:sz w:val="28"/>
          <w:szCs w:val="28"/>
        </w:rPr>
        <w:t>Конспекты открытых занятий:</w:t>
      </w:r>
    </w:p>
    <w:p w:rsidR="00085579" w:rsidRPr="0007101E" w:rsidRDefault="00B74AFC" w:rsidP="0072232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1" w:history="1">
        <w:r w:rsidR="00E561DA" w:rsidRPr="0007101E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https://upload2.schoolrm.ru/iblock/fa7/fa7f5f1d66804ec7ba88fa1b1b7f8d73/683eae209ec392711b4ae1ff2921df7f.docx</w:t>
        </w:r>
      </w:hyperlink>
    </w:p>
    <w:p w:rsidR="00E561DA" w:rsidRPr="00722323" w:rsidRDefault="00E561DA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5579" w:rsidRPr="00722323" w:rsidRDefault="00085579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22323">
        <w:rPr>
          <w:rFonts w:ascii="Times New Roman" w:hAnsi="Times New Roman" w:cs="Times New Roman"/>
          <w:sz w:val="28"/>
          <w:szCs w:val="28"/>
        </w:rPr>
        <w:t xml:space="preserve">Программа к авторскому </w:t>
      </w:r>
      <w:r w:rsidR="0007101E">
        <w:rPr>
          <w:rFonts w:ascii="Times New Roman" w:hAnsi="Times New Roman" w:cs="Times New Roman"/>
          <w:sz w:val="28"/>
          <w:szCs w:val="28"/>
        </w:rPr>
        <w:t xml:space="preserve">многофункциональному </w:t>
      </w:r>
      <w:r w:rsidRPr="00722323">
        <w:rPr>
          <w:rFonts w:ascii="Times New Roman" w:hAnsi="Times New Roman" w:cs="Times New Roman"/>
          <w:sz w:val="28"/>
          <w:szCs w:val="28"/>
        </w:rPr>
        <w:t>дидактическому пособию</w:t>
      </w:r>
      <w:r w:rsidR="0007101E">
        <w:rPr>
          <w:rFonts w:ascii="Times New Roman" w:hAnsi="Times New Roman" w:cs="Times New Roman"/>
          <w:sz w:val="28"/>
          <w:szCs w:val="28"/>
        </w:rPr>
        <w:t xml:space="preserve"> «В гостях у тетушки Совы»</w:t>
      </w:r>
      <w:r w:rsidR="00D3494D">
        <w:rPr>
          <w:rFonts w:ascii="Times New Roman" w:hAnsi="Times New Roman" w:cs="Times New Roman"/>
          <w:sz w:val="28"/>
          <w:szCs w:val="28"/>
        </w:rPr>
        <w:t>:</w:t>
      </w:r>
    </w:p>
    <w:p w:rsidR="00085579" w:rsidRPr="0007101E" w:rsidRDefault="00B74AFC" w:rsidP="0072232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2" w:history="1">
        <w:r w:rsidR="00E561DA" w:rsidRPr="0007101E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https://upload2.schoolrm.ru/iblock/2bc/2bcdc9e5b637989c3f1dcbf567b2048b/7532c7de9bd2c7d9f7cd763f344e511b.docx</w:t>
        </w:r>
      </w:hyperlink>
    </w:p>
    <w:p w:rsidR="00E561DA" w:rsidRDefault="00E561DA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561DA" w:rsidRPr="00722323" w:rsidRDefault="00E561DA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5579" w:rsidRDefault="00085579" w:rsidP="00722323">
      <w:pPr>
        <w:jc w:val="both"/>
        <w:rPr>
          <w:rFonts w:ascii="Times New Roman" w:hAnsi="Times New Roman" w:cs="Times New Roman"/>
          <w:sz w:val="28"/>
          <w:szCs w:val="28"/>
        </w:rPr>
      </w:pPr>
      <w:r w:rsidRPr="00722323">
        <w:rPr>
          <w:rFonts w:ascii="Times New Roman" w:hAnsi="Times New Roman" w:cs="Times New Roman"/>
          <w:sz w:val="28"/>
          <w:szCs w:val="28"/>
        </w:rPr>
        <w:t xml:space="preserve">Перспективный план комплекса дидактических игр и упражнений для </w:t>
      </w:r>
      <w:r w:rsidR="00D3494D">
        <w:rPr>
          <w:rFonts w:ascii="Times New Roman" w:hAnsi="Times New Roman" w:cs="Times New Roman"/>
          <w:sz w:val="28"/>
          <w:szCs w:val="28"/>
        </w:rPr>
        <w:t>сенсорного развития детей с ЗПР:</w:t>
      </w:r>
    </w:p>
    <w:p w:rsidR="00E561DA" w:rsidRPr="0007101E" w:rsidRDefault="00B74AFC" w:rsidP="00722323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="00E561DA" w:rsidRPr="0007101E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https://upload2.schoolrm.ru/iblock/2a3/2a3905333665a781e83cd639e75d4c3a/429878feb1530676b11d3cfd36957455.docx</w:t>
        </w:r>
      </w:hyperlink>
    </w:p>
    <w:p w:rsidR="00E561DA" w:rsidRDefault="00E561DA" w:rsidP="007223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561DA" w:rsidRDefault="0007101E" w:rsidP="007223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Картотека дидактических игр и упражнений по сенсорному развитию детей:</w:t>
      </w:r>
    </w:p>
    <w:p w:rsidR="00E561DA" w:rsidRPr="0007101E" w:rsidRDefault="00B74AFC" w:rsidP="00722323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4" w:history="1">
        <w:r w:rsidR="00E561DA" w:rsidRPr="0007101E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https://upload2.schoolrm.ru/iblock/84f/84fd032e0513cef9a46f5ffe6bfc41f3/cd6a93743f0f7cc96b9e340be2da8b07.docx</w:t>
        </w:r>
      </w:hyperlink>
    </w:p>
    <w:p w:rsidR="00E32053" w:rsidRPr="00722323" w:rsidRDefault="00E32053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C1808" w:rsidRDefault="00BD04C8" w:rsidP="00722323">
      <w:pPr>
        <w:contextualSpacing/>
        <w:jc w:val="both"/>
        <w:rPr>
          <w:b/>
        </w:rPr>
      </w:pPr>
      <w:r w:rsidRPr="00722323">
        <w:rPr>
          <w:rFonts w:ascii="Times New Roman" w:hAnsi="Times New Roman" w:cs="Times New Roman"/>
          <w:sz w:val="28"/>
          <w:szCs w:val="28"/>
        </w:rPr>
        <w:t>Презентации</w:t>
      </w:r>
      <w:r w:rsidR="00D3494D"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="00501045" w:rsidRPr="0007101E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https://upload2.schoolrm.ru/iblock/dd6/dd60bef71184560082c7a750a57709ec/25f7f5aab6f7854c1cd233de698de06d.pptx</w:t>
        </w:r>
      </w:hyperlink>
    </w:p>
    <w:p w:rsidR="0007101E" w:rsidRPr="0007101E" w:rsidRDefault="0007101E" w:rsidP="00722323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1045" w:rsidRDefault="00B74AFC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26" w:history="1">
        <w:r w:rsidR="0007101E" w:rsidRPr="00050A73">
          <w:rPr>
            <w:rStyle w:val="a9"/>
            <w:rFonts w:ascii="Times New Roman" w:hAnsi="Times New Roman" w:cs="Times New Roman"/>
            <w:b/>
            <w:sz w:val="28"/>
            <w:szCs w:val="28"/>
          </w:rPr>
          <w:t>https://upload2.schoolrm.ru/iblock/0f7/0f7a237c09af31977120d921f7851b53/c:74c826094d144691d7a706bbc066589.pptx</w:t>
        </w:r>
      </w:hyperlink>
    </w:p>
    <w:p w:rsidR="001C0BD2" w:rsidRDefault="001C0BD2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C0BD2" w:rsidRPr="00FA05F1" w:rsidRDefault="001C0BD2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1045" w:rsidRDefault="00501045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01045" w:rsidRDefault="00501045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49D0" w:rsidRDefault="007A49D0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A49D0" w:rsidRDefault="007A49D0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  <w:sectPr w:rsidR="007A49D0" w:rsidSect="008262F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1045" w:rsidRPr="00722323" w:rsidRDefault="007A49D0" w:rsidP="00722323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452497" cy="6258003"/>
            <wp:effectExtent l="19050" t="0" r="0" b="0"/>
            <wp:docPr id="14" name="Рисунок 1" descr="C:\Users\Детский сад №7\Desktop\антиплагиат Потапова Л.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 №7\Desktop\антиплагиат Потапова Л.М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2273" cy="627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1045" w:rsidRPr="00722323" w:rsidSect="007A49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4D1D90"/>
    <w:multiLevelType w:val="hybridMultilevel"/>
    <w:tmpl w:val="BA861D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7F13D2"/>
    <w:multiLevelType w:val="hybridMultilevel"/>
    <w:tmpl w:val="3E8CF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8D67F17"/>
    <w:multiLevelType w:val="hybridMultilevel"/>
    <w:tmpl w:val="4B80CD4C"/>
    <w:lvl w:ilvl="0" w:tplc="B1882D3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02B12"/>
    <w:rsid w:val="00001513"/>
    <w:rsid w:val="000421A3"/>
    <w:rsid w:val="00043FC9"/>
    <w:rsid w:val="00052AB4"/>
    <w:rsid w:val="0006222A"/>
    <w:rsid w:val="0007033F"/>
    <w:rsid w:val="0007101E"/>
    <w:rsid w:val="00085579"/>
    <w:rsid w:val="000B392F"/>
    <w:rsid w:val="000C3186"/>
    <w:rsid w:val="000D47C9"/>
    <w:rsid w:val="000F7FFC"/>
    <w:rsid w:val="00116238"/>
    <w:rsid w:val="00121206"/>
    <w:rsid w:val="001250E2"/>
    <w:rsid w:val="00125489"/>
    <w:rsid w:val="00133AB7"/>
    <w:rsid w:val="00140F17"/>
    <w:rsid w:val="001548A2"/>
    <w:rsid w:val="00163612"/>
    <w:rsid w:val="00167AEA"/>
    <w:rsid w:val="00170806"/>
    <w:rsid w:val="0017299F"/>
    <w:rsid w:val="001A02FC"/>
    <w:rsid w:val="001C0BD2"/>
    <w:rsid w:val="001C3625"/>
    <w:rsid w:val="001C5F44"/>
    <w:rsid w:val="00202B12"/>
    <w:rsid w:val="00203515"/>
    <w:rsid w:val="0022400C"/>
    <w:rsid w:val="0023126D"/>
    <w:rsid w:val="002329CC"/>
    <w:rsid w:val="002508A1"/>
    <w:rsid w:val="0025758C"/>
    <w:rsid w:val="00260090"/>
    <w:rsid w:val="00277D44"/>
    <w:rsid w:val="00285776"/>
    <w:rsid w:val="002A76FD"/>
    <w:rsid w:val="002D5209"/>
    <w:rsid w:val="002E1B43"/>
    <w:rsid w:val="00305357"/>
    <w:rsid w:val="003101D0"/>
    <w:rsid w:val="00317E10"/>
    <w:rsid w:val="00320FF8"/>
    <w:rsid w:val="00322D7E"/>
    <w:rsid w:val="00336DB8"/>
    <w:rsid w:val="003403E9"/>
    <w:rsid w:val="00340E5B"/>
    <w:rsid w:val="00360024"/>
    <w:rsid w:val="00360817"/>
    <w:rsid w:val="00365553"/>
    <w:rsid w:val="00366392"/>
    <w:rsid w:val="003708E0"/>
    <w:rsid w:val="00391389"/>
    <w:rsid w:val="003A6066"/>
    <w:rsid w:val="003B3709"/>
    <w:rsid w:val="003C2A8D"/>
    <w:rsid w:val="003D367D"/>
    <w:rsid w:val="003D4A01"/>
    <w:rsid w:val="003E12A4"/>
    <w:rsid w:val="003F3CCC"/>
    <w:rsid w:val="004150B3"/>
    <w:rsid w:val="004216F6"/>
    <w:rsid w:val="00425BFE"/>
    <w:rsid w:val="00435C92"/>
    <w:rsid w:val="004520F2"/>
    <w:rsid w:val="0045685C"/>
    <w:rsid w:val="0046360E"/>
    <w:rsid w:val="00473C65"/>
    <w:rsid w:val="00474F47"/>
    <w:rsid w:val="004A4557"/>
    <w:rsid w:val="004B3AD7"/>
    <w:rsid w:val="004D4F88"/>
    <w:rsid w:val="00501045"/>
    <w:rsid w:val="00521ECA"/>
    <w:rsid w:val="005225E7"/>
    <w:rsid w:val="00534AF5"/>
    <w:rsid w:val="00537136"/>
    <w:rsid w:val="005426D6"/>
    <w:rsid w:val="0054772D"/>
    <w:rsid w:val="00547B30"/>
    <w:rsid w:val="00554CCD"/>
    <w:rsid w:val="00561A59"/>
    <w:rsid w:val="00562A7B"/>
    <w:rsid w:val="00571520"/>
    <w:rsid w:val="005956ED"/>
    <w:rsid w:val="005A28D9"/>
    <w:rsid w:val="005C0987"/>
    <w:rsid w:val="005C2E6D"/>
    <w:rsid w:val="00607CB4"/>
    <w:rsid w:val="006107A1"/>
    <w:rsid w:val="006140E6"/>
    <w:rsid w:val="00625EFE"/>
    <w:rsid w:val="00650825"/>
    <w:rsid w:val="00666E3B"/>
    <w:rsid w:val="0067629B"/>
    <w:rsid w:val="006819AD"/>
    <w:rsid w:val="006905CD"/>
    <w:rsid w:val="006A5921"/>
    <w:rsid w:val="00701285"/>
    <w:rsid w:val="007141A5"/>
    <w:rsid w:val="00722323"/>
    <w:rsid w:val="00782436"/>
    <w:rsid w:val="007A49D0"/>
    <w:rsid w:val="007A4ABF"/>
    <w:rsid w:val="007B6F41"/>
    <w:rsid w:val="007F696A"/>
    <w:rsid w:val="00811F25"/>
    <w:rsid w:val="00816648"/>
    <w:rsid w:val="00834370"/>
    <w:rsid w:val="00853BD6"/>
    <w:rsid w:val="00874899"/>
    <w:rsid w:val="008758B1"/>
    <w:rsid w:val="00887F04"/>
    <w:rsid w:val="00897DC2"/>
    <w:rsid w:val="008B06F6"/>
    <w:rsid w:val="008B308E"/>
    <w:rsid w:val="008C5C61"/>
    <w:rsid w:val="008D2265"/>
    <w:rsid w:val="008F44A7"/>
    <w:rsid w:val="008F54D8"/>
    <w:rsid w:val="008F7872"/>
    <w:rsid w:val="009046B9"/>
    <w:rsid w:val="009134F1"/>
    <w:rsid w:val="00921A88"/>
    <w:rsid w:val="0092565A"/>
    <w:rsid w:val="009400A5"/>
    <w:rsid w:val="009530BF"/>
    <w:rsid w:val="009645D7"/>
    <w:rsid w:val="00972AC2"/>
    <w:rsid w:val="009C2682"/>
    <w:rsid w:val="009D4038"/>
    <w:rsid w:val="00A33A6C"/>
    <w:rsid w:val="00A46E09"/>
    <w:rsid w:val="00A51FE8"/>
    <w:rsid w:val="00A53113"/>
    <w:rsid w:val="00A6551F"/>
    <w:rsid w:val="00AC614F"/>
    <w:rsid w:val="00AF130B"/>
    <w:rsid w:val="00B01D08"/>
    <w:rsid w:val="00B02452"/>
    <w:rsid w:val="00B165C5"/>
    <w:rsid w:val="00B3520D"/>
    <w:rsid w:val="00B74AFC"/>
    <w:rsid w:val="00BB4168"/>
    <w:rsid w:val="00BC73F9"/>
    <w:rsid w:val="00BD04C8"/>
    <w:rsid w:val="00BE4484"/>
    <w:rsid w:val="00BF6607"/>
    <w:rsid w:val="00BF6C78"/>
    <w:rsid w:val="00C2344C"/>
    <w:rsid w:val="00C26EB3"/>
    <w:rsid w:val="00C43F71"/>
    <w:rsid w:val="00C44425"/>
    <w:rsid w:val="00C712B6"/>
    <w:rsid w:val="00C83A9F"/>
    <w:rsid w:val="00C941B9"/>
    <w:rsid w:val="00CA7FFD"/>
    <w:rsid w:val="00CB53DC"/>
    <w:rsid w:val="00CC0ADE"/>
    <w:rsid w:val="00CF5477"/>
    <w:rsid w:val="00D21508"/>
    <w:rsid w:val="00D3494D"/>
    <w:rsid w:val="00D64C9A"/>
    <w:rsid w:val="00D726EC"/>
    <w:rsid w:val="00D91241"/>
    <w:rsid w:val="00DA537D"/>
    <w:rsid w:val="00DB3306"/>
    <w:rsid w:val="00DB56E4"/>
    <w:rsid w:val="00DC305A"/>
    <w:rsid w:val="00E06133"/>
    <w:rsid w:val="00E248E9"/>
    <w:rsid w:val="00E32053"/>
    <w:rsid w:val="00E561DA"/>
    <w:rsid w:val="00E625D5"/>
    <w:rsid w:val="00E969EC"/>
    <w:rsid w:val="00EA69A1"/>
    <w:rsid w:val="00EB254C"/>
    <w:rsid w:val="00EB6644"/>
    <w:rsid w:val="00EC6B1E"/>
    <w:rsid w:val="00ED3D6B"/>
    <w:rsid w:val="00F16387"/>
    <w:rsid w:val="00F31B04"/>
    <w:rsid w:val="00F35C27"/>
    <w:rsid w:val="00F361A8"/>
    <w:rsid w:val="00F52247"/>
    <w:rsid w:val="00F5730B"/>
    <w:rsid w:val="00F5794F"/>
    <w:rsid w:val="00F81224"/>
    <w:rsid w:val="00F8354E"/>
    <w:rsid w:val="00FA05F1"/>
    <w:rsid w:val="00FC1808"/>
    <w:rsid w:val="00FC5A5D"/>
    <w:rsid w:val="00FF5763"/>
    <w:rsid w:val="00FF5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B1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202B12"/>
  </w:style>
  <w:style w:type="paragraph" w:styleId="a3">
    <w:name w:val="Normal (Web)"/>
    <w:basedOn w:val="a"/>
    <w:uiPriority w:val="99"/>
    <w:unhideWhenUsed/>
    <w:rsid w:val="00202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02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2B12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C712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2NotBold">
    <w:name w:val="Body text (2) + Not Bold"/>
    <w:basedOn w:val="a0"/>
    <w:rsid w:val="00C712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styleId="a6">
    <w:name w:val="List Paragraph"/>
    <w:basedOn w:val="a"/>
    <w:uiPriority w:val="34"/>
    <w:qFormat/>
    <w:rsid w:val="005956ED"/>
    <w:pPr>
      <w:spacing w:after="200" w:line="276" w:lineRule="auto"/>
      <w:ind w:left="720"/>
      <w:contextualSpacing/>
    </w:pPr>
  </w:style>
  <w:style w:type="paragraph" w:styleId="a7">
    <w:name w:val="Body Text Indent"/>
    <w:basedOn w:val="a"/>
    <w:link w:val="a8"/>
    <w:unhideWhenUsed/>
    <w:rsid w:val="00ED3D6B"/>
    <w:pPr>
      <w:spacing w:after="0" w:line="240" w:lineRule="auto"/>
      <w:ind w:firstLine="540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ED3D6B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styleId="a9">
    <w:name w:val="Hyperlink"/>
    <w:basedOn w:val="a0"/>
    <w:uiPriority w:val="99"/>
    <w:unhideWhenUsed/>
    <w:rsid w:val="00FC5A5D"/>
    <w:rPr>
      <w:color w:val="0000FF" w:themeColor="hyperlink"/>
      <w:u w:val="single"/>
    </w:rPr>
  </w:style>
  <w:style w:type="paragraph" w:styleId="aa">
    <w:name w:val="caption"/>
    <w:basedOn w:val="a"/>
    <w:next w:val="a"/>
    <w:uiPriority w:val="35"/>
    <w:semiHidden/>
    <w:unhideWhenUsed/>
    <w:qFormat/>
    <w:rsid w:val="005426D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Strong"/>
    <w:basedOn w:val="a0"/>
    <w:uiPriority w:val="22"/>
    <w:qFormat/>
    <w:rsid w:val="00FA05F1"/>
    <w:rPr>
      <w:b/>
      <w:bCs/>
    </w:rPr>
  </w:style>
  <w:style w:type="character" w:styleId="ac">
    <w:name w:val="Emphasis"/>
    <w:basedOn w:val="a0"/>
    <w:uiPriority w:val="20"/>
    <w:qFormat/>
    <w:rsid w:val="0016361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2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8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3.xml"/><Relationship Id="rId26" Type="http://schemas.openxmlformats.org/officeDocument/2006/relationships/hyperlink" Target="https://upload2.schoolrm.ru/iblock/0f7/0f7a237c09af31977120d921f7851b53/c:74c826094d144691d7a706bbc066589.pptx" TargetMode="External"/><Relationship Id="rId3" Type="http://schemas.openxmlformats.org/officeDocument/2006/relationships/styles" Target="styles.xml"/><Relationship Id="rId21" Type="http://schemas.openxmlformats.org/officeDocument/2006/relationships/hyperlink" Target="https://upload2.schoolrm.ru/iblock/fa7/fa7f5f1d66804ec7ba88fa1b1b7f8d73/683eae209ec392711b4ae1ff2921df7f.docx" TargetMode="External"/><Relationship Id="rId7" Type="http://schemas.openxmlformats.org/officeDocument/2006/relationships/hyperlink" Target="https://ds7ruz.schoolrm.ru/sveden/employees/18746/207226/" TargetMode="External"/><Relationship Id="rId12" Type="http://schemas.openxmlformats.org/officeDocument/2006/relationships/image" Target="media/image6.jpeg"/><Relationship Id="rId17" Type="http://schemas.openxmlformats.org/officeDocument/2006/relationships/chart" Target="charts/chart2.xml"/><Relationship Id="rId25" Type="http://schemas.openxmlformats.org/officeDocument/2006/relationships/hyperlink" Target="https://upload2.schoolrm.ru/iblock/dd6/dd60bef71184560082c7a750a57709ec/25f7f5aab6f7854c1cd233de698de06d.pptx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hyperlink" Target="https://www.youtube.com/watch?v=XNtlRNaTl8A&amp;t=200s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hyperlink" Target="https://upload2.schoolrm.ru/iblock/84f/84fd032e0513cef9a46f5ffe6bfc41f3/cd6a93743f0f7cc96b9e340be2da8b07.docx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s://upload2.schoolrm.ru/iblock/2a3/2a3905333665a781e83cd639e75d4c3a/429878feb1530676b11d3cfd36957455.docx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ds7ruz.schoolrm.ru/sveden/employees/18746/207226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upload2.schoolrm.ru/iblock/2bc/2bcdc9e5b637989c3f1dcbf567b2048b/7532c7de9bd2c7d9f7cd763f344e511b.docx" TargetMode="External"/><Relationship Id="rId27" Type="http://schemas.openxmlformats.org/officeDocument/2006/relationships/image" Target="media/image1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6"/>
  <c:chart>
    <c:title>
      <c:tx>
        <c:rich>
          <a:bodyPr rot="0" vert="horz"/>
          <a:lstStyle/>
          <a:p>
            <a:pPr>
              <a:defRPr/>
            </a:pPr>
            <a:r>
              <a:rPr lang="ru-RU" baseline="0"/>
              <a:t> </a:t>
            </a: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Мониторинг уровня сенсорных эталонов у детей с ЗПР</a:t>
            </a:r>
          </a:p>
          <a:p>
            <a:pPr>
              <a:defRPr/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с 2016 по 2019 гг.</a:t>
            </a:r>
            <a:endParaRPr lang="ru-RU" sz="1400">
              <a:latin typeface="Times New Roman" pitchFamily="18" charset="0"/>
              <a:cs typeface="Times New Roman" pitchFamily="18" charset="0"/>
            </a:endParaRPr>
          </a:p>
        </c:rich>
      </c:tx>
    </c:title>
    <c:view3D>
      <c:perspective val="30"/>
    </c:view3D>
    <c:plotArea>
      <c:layout>
        <c:manualLayout>
          <c:layoutTarget val="inner"/>
          <c:xMode val="edge"/>
          <c:yMode val="edge"/>
          <c:x val="0.10749663334336729"/>
          <c:y val="0.20473886738734073"/>
          <c:w val="0.87640678717977161"/>
          <c:h val="0.6663170069842966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низкий уровень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65 %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40%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20%</a:t>
                    </a:r>
                  </a:p>
                </c:rich>
              </c:tx>
              <c:showVal val="1"/>
            </c:dLbl>
            <c:txPr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2016-2017 уч. год</c:v>
                </c:pt>
                <c:pt idx="1">
                  <c:v>2017-2018 уч. год</c:v>
                </c:pt>
                <c:pt idx="2">
                  <c:v>2018-2019 уч. год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0.65000000000000424</c:v>
                </c:pt>
                <c:pt idx="1">
                  <c:v>0.4</c:v>
                </c:pt>
                <c:pt idx="2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D97-4B66-B0EC-937A1C29237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уровень</c:v>
                </c:pt>
              </c:strCache>
            </c:strRef>
          </c:tx>
          <c:spPr>
            <a:solidFill>
              <a:srgbClr val="FFC00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80%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83%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75%</a:t>
                    </a:r>
                  </a:p>
                </c:rich>
              </c:tx>
              <c:showVal val="1"/>
            </c:dLbl>
            <c:txPr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2016-2017 уч. год</c:v>
                </c:pt>
                <c:pt idx="1">
                  <c:v>2017-2018 уч. год</c:v>
                </c:pt>
                <c:pt idx="2">
                  <c:v>2018-2019 уч. год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0">
                  <c:v>0.8</c:v>
                </c:pt>
                <c:pt idx="1">
                  <c:v>0.83000000000000063</c:v>
                </c:pt>
                <c:pt idx="2">
                  <c:v>0.75000000000000377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D97-4B66-B0EC-937A1C29237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высокий уровень </c:v>
                </c:pt>
              </c:strCache>
            </c:strRef>
          </c:tx>
          <c:spPr>
            <a:solidFill>
              <a:srgbClr val="FF0000"/>
            </a:solidFill>
          </c:spPr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30%</a:t>
                    </a:r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55%</a:t>
                    </a:r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87%</a:t>
                    </a:r>
                  </a:p>
                </c:rich>
              </c:tx>
              <c:showVal val="1"/>
            </c:dLbl>
            <c:txPr>
              <a:bodyPr rot="0" vert="horz"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2016-2017 уч. год</c:v>
                </c:pt>
                <c:pt idx="1">
                  <c:v>2017-2018 уч. год</c:v>
                </c:pt>
                <c:pt idx="2">
                  <c:v>2018-2019 уч. год</c:v>
                </c:pt>
              </c:strCache>
            </c:strRef>
          </c:cat>
          <c:val>
            <c:numRef>
              <c:f>Лист1!$D$2:$D$4</c:f>
              <c:numCache>
                <c:formatCode>0%</c:formatCode>
                <c:ptCount val="3"/>
                <c:pt idx="0">
                  <c:v>0.30000000000000032</c:v>
                </c:pt>
                <c:pt idx="1">
                  <c:v>0.55000000000000004</c:v>
                </c:pt>
                <c:pt idx="2">
                  <c:v>0.87000000000000366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D97-4B66-B0EC-937A1C29237A}"/>
            </c:ext>
          </c:extLst>
        </c:ser>
        <c:dLbls>
          <c:showVal val="1"/>
        </c:dLbls>
        <c:gapWidth val="100"/>
        <c:shape val="box"/>
        <c:axId val="42462208"/>
        <c:axId val="43254528"/>
        <c:axId val="0"/>
      </c:bar3DChart>
      <c:catAx>
        <c:axId val="42462208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 rot="-60000000" vert="horz"/>
          <a:lstStyle/>
          <a:p>
            <a:pPr>
              <a:defRPr sz="1050" b="1"/>
            </a:pPr>
            <a:endParaRPr lang="ru-RU"/>
          </a:p>
        </c:txPr>
        <c:crossAx val="43254528"/>
        <c:crosses val="autoZero"/>
        <c:auto val="1"/>
        <c:lblAlgn val="ctr"/>
        <c:lblOffset val="100"/>
      </c:catAx>
      <c:valAx>
        <c:axId val="43254528"/>
        <c:scaling>
          <c:orientation val="minMax"/>
        </c:scaling>
        <c:axPos val="l"/>
        <c:majorGridlines/>
        <c:numFmt formatCode="0%" sourceLinked="0"/>
        <c:majorTickMark val="none"/>
        <c:tickLblPos val="nextTo"/>
        <c:txPr>
          <a:bodyPr rot="-60000000" vert="horz"/>
          <a:lstStyle/>
          <a:p>
            <a:pPr>
              <a:defRPr b="1" i="0" baseline="0"/>
            </a:pPr>
            <a:endParaRPr lang="ru-RU"/>
          </a:p>
        </c:txPr>
        <c:crossAx val="42462208"/>
        <c:crosses val="autoZero"/>
        <c:crossBetween val="between"/>
      </c:valAx>
    </c:plotArea>
    <c:legend>
      <c:legendPos val="b"/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Результат работы учителя-дефектлога с 2017-2019 гг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100% детейимеют диагноз ЗПР на 2016 год</c:v>
                </c:pt>
              </c:strCache>
            </c:strRef>
          </c:cat>
          <c:val>
            <c:numRef>
              <c:f>Лист1!$B$2</c:f>
              <c:numCache>
                <c:formatCode>0%</c:formatCode>
                <c:ptCount val="1"/>
                <c:pt idx="0">
                  <c:v>1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5612931516090609"/>
          <c:y val="0.46154418197725877"/>
          <c:w val="0.40861440512707276"/>
          <c:h val="0.4529002075577373"/>
        </c:manualLayout>
      </c:layout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Лист1!$A$2:$A$3</c:f>
              <c:strCache>
                <c:ptCount val="2"/>
                <c:pt idx="0">
                  <c:v>69 % детей имеют диагноз ЗПР на 2019 год</c:v>
                </c:pt>
                <c:pt idx="1">
                  <c:v>У 31 % детей сняты диагнозы ЗПР на 2019 год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69</c:v>
                </c:pt>
                <c:pt idx="1">
                  <c:v>31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E85251-9351-4E3C-954A-705860A5F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1421</TotalTime>
  <Pages>19</Pages>
  <Words>3524</Words>
  <Characters>20089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Windows User</cp:lastModifiedBy>
  <cp:revision>87</cp:revision>
  <dcterms:created xsi:type="dcterms:W3CDTF">2019-11-16T13:19:00Z</dcterms:created>
  <dcterms:modified xsi:type="dcterms:W3CDTF">2020-01-27T11:54:00Z</dcterms:modified>
</cp:coreProperties>
</file>