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6A" w:rsidRPr="00C324CD" w:rsidRDefault="009A526A" w:rsidP="009A52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24CD">
        <w:rPr>
          <w:b/>
          <w:color w:val="000000"/>
          <w:sz w:val="28"/>
          <w:szCs w:val="28"/>
        </w:rPr>
        <w:t xml:space="preserve">Грипп H1N1 (свиной грипп): информация для родителей и опекунов </w:t>
      </w:r>
    </w:p>
    <w:p w:rsidR="009A526A" w:rsidRPr="00C324CD" w:rsidRDefault="009A526A" w:rsidP="009A52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24CD">
        <w:rPr>
          <w:b/>
          <w:color w:val="000000"/>
          <w:sz w:val="28"/>
          <w:szCs w:val="28"/>
        </w:rPr>
        <w:t xml:space="preserve">(документ </w:t>
      </w:r>
      <w:r w:rsidRPr="00C324CD">
        <w:rPr>
          <w:b/>
          <w:color w:val="000000"/>
          <w:sz w:val="28"/>
          <w:szCs w:val="28"/>
          <w:lang w:val="en-US"/>
        </w:rPr>
        <w:t>CDC</w:t>
      </w:r>
      <w:r w:rsidRPr="00C324CD">
        <w:rPr>
          <w:b/>
          <w:color w:val="000000"/>
          <w:sz w:val="28"/>
          <w:szCs w:val="28"/>
        </w:rPr>
        <w:t>)</w:t>
      </w:r>
    </w:p>
    <w:p w:rsidR="009A526A" w:rsidRPr="00C324CD" w:rsidRDefault="009A526A" w:rsidP="009A52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26A" w:rsidRPr="00C324CD" w:rsidRDefault="009A526A" w:rsidP="009A526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 xml:space="preserve">Грипп, вызываемый новым типом вируса H1N1, протекает как респираторное заболевание, передается от человека к человеку преимущественно воздушно-капельным путем. Большинство людей в США, инфицированных этим вирусом, переболели в </w:t>
      </w:r>
      <w:proofErr w:type="gramStart"/>
      <w:r w:rsidRPr="00C324CD">
        <w:rPr>
          <w:color w:val="000000"/>
          <w:sz w:val="28"/>
          <w:szCs w:val="28"/>
        </w:rPr>
        <w:t>средне тяжелой</w:t>
      </w:r>
      <w:proofErr w:type="gramEnd"/>
      <w:r w:rsidRPr="00C324CD">
        <w:rPr>
          <w:color w:val="000000"/>
          <w:sz w:val="28"/>
          <w:szCs w:val="28"/>
        </w:rPr>
        <w:t xml:space="preserve"> форме, однако были отмечены и тяжелые случаи заболевания, в том числе летальные исходы. Маленькие дети, беременные  женщины и люди с хроническими заболеваниями, такими как астма, диабет или болезни сердца, подвержены большему риску появления осложнений от инфекции. 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  <w:u w:val="single"/>
        </w:rPr>
        <w:t>Каковы симптомы заболевания?</w:t>
      </w:r>
      <w:r w:rsidRPr="00C324CD">
        <w:rPr>
          <w:color w:val="000000"/>
          <w:sz w:val="28"/>
          <w:szCs w:val="28"/>
        </w:rPr>
        <w:t xml:space="preserve"> 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У большинства детей симптомы гриппа H1N1 подобны симптомам обычного гриппа. В их число входят: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Жар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Кашель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Боль в горле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Ломота в теле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Головная боль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Озноб и усталость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Изредка - рвота и понос</w:t>
      </w:r>
    </w:p>
    <w:p w:rsidR="009A526A" w:rsidRPr="00C324CD" w:rsidRDefault="009A526A" w:rsidP="009A526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 xml:space="preserve">У детей младшего возраста типичные симптомы могут не проявляться, но у них отмечается затрудненное дыхание и слабая активность. </w:t>
      </w:r>
    </w:p>
    <w:p w:rsidR="009A526A" w:rsidRPr="00C324CD" w:rsidRDefault="009A526A" w:rsidP="009A526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 xml:space="preserve">У детей до 5 лет вероятность развития тяжелого заболевания, в том числе пневмонии, выше, чем у детей старшего возраста. Существует тенденция развития более тяжелой степени гриппа у детей с хроническими заболеваниями. 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C324CD">
        <w:rPr>
          <w:color w:val="000000"/>
          <w:sz w:val="28"/>
          <w:szCs w:val="28"/>
          <w:u w:val="single"/>
        </w:rPr>
        <w:t xml:space="preserve">Как уберечься от инфицирования? 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В настоящий момент вакцины от гриппа H1N1 не существует, но при соблюдении некоторых мер, в том числе личной гигиены, можно предупредить распространение микробов, вызывающих респираторные заболевания типа гриппа H1N1: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Научите детей часто мыть руки с мылом в течение 20 секунд.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Родители тоже должны выполнять эту процедуру, что послужит хорошим примером для детей.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Научите детей кашлять и чихать в салфетку или руку. Родители тоже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должны выполнять эту процедуру, что послужит хорошим примером для детей.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Научите детей не подходить к больным ближе, чем на полтора – два метра.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lastRenderedPageBreak/>
        <w:t>• 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Воздержитесь от посещения магазинов, кинотеатров или других мест скопления людей в районах, где был зафиксирован грипп H1N1.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C324CD">
        <w:rPr>
          <w:color w:val="000000"/>
          <w:sz w:val="28"/>
          <w:szCs w:val="28"/>
          <w:u w:val="single"/>
        </w:rPr>
        <w:t>Что делать, если заболел ребенок?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Давайте ребенку много жидкости (сок, воду и др.).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Создайте больному ребенку комфортные условия. Крайне важен покой.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 xml:space="preserve">• Если у ребенка жар, боль в горле и ломота в теле, вы можете дать ему жаропонижающие лекарства, которые пропишет врач с учетом возраста пациента. 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 xml:space="preserve">• Если кто-либо в вашем доме заболел, не допускайте его контакта со </w:t>
      </w:r>
      <w:proofErr w:type="gramStart"/>
      <w:r w:rsidRPr="00C324CD">
        <w:rPr>
          <w:color w:val="000000"/>
          <w:sz w:val="28"/>
          <w:szCs w:val="28"/>
        </w:rPr>
        <w:t>здоровыми</w:t>
      </w:r>
      <w:proofErr w:type="gramEnd"/>
      <w:r w:rsidRPr="00C324CD">
        <w:rPr>
          <w:color w:val="000000"/>
          <w:sz w:val="28"/>
          <w:szCs w:val="28"/>
        </w:rPr>
        <w:t>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Держите салфетки и корзину для использованных салфеток в пределах досягаемости больного.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Если ваш ребенок имел контакт с больным гриппом H1N1, спросите у врача о необходимости приема антивирусных лека</w:t>
      </w:r>
      <w:proofErr w:type="gramStart"/>
      <w:r w:rsidRPr="00C324CD">
        <w:rPr>
          <w:color w:val="000000"/>
          <w:sz w:val="28"/>
          <w:szCs w:val="28"/>
        </w:rPr>
        <w:t>рств дл</w:t>
      </w:r>
      <w:proofErr w:type="gramEnd"/>
      <w:r w:rsidRPr="00C324CD">
        <w:rPr>
          <w:color w:val="000000"/>
          <w:sz w:val="28"/>
          <w:szCs w:val="28"/>
        </w:rPr>
        <w:t>я предупреждения заболевания гриппом H1N1.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C324CD">
        <w:rPr>
          <w:color w:val="000000"/>
          <w:sz w:val="28"/>
          <w:szCs w:val="28"/>
          <w:u w:val="single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Учащенное или затрудненное дыхание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 xml:space="preserve">• </w:t>
      </w:r>
      <w:proofErr w:type="spellStart"/>
      <w:r w:rsidRPr="00C324CD">
        <w:rPr>
          <w:color w:val="000000"/>
          <w:sz w:val="28"/>
          <w:szCs w:val="28"/>
        </w:rPr>
        <w:t>Синюшность</w:t>
      </w:r>
      <w:proofErr w:type="spellEnd"/>
      <w:r w:rsidRPr="00C324CD">
        <w:rPr>
          <w:color w:val="000000"/>
          <w:sz w:val="28"/>
          <w:szCs w:val="28"/>
        </w:rPr>
        <w:t xml:space="preserve"> кожных покровов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Отказ от достаточного количества питья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 xml:space="preserve">• </w:t>
      </w:r>
      <w:proofErr w:type="spellStart"/>
      <w:r w:rsidRPr="00C324CD">
        <w:rPr>
          <w:color w:val="000000"/>
          <w:sz w:val="28"/>
          <w:szCs w:val="28"/>
        </w:rPr>
        <w:t>Непробуждение</w:t>
      </w:r>
      <w:proofErr w:type="spellEnd"/>
      <w:r w:rsidRPr="00C324CD">
        <w:rPr>
          <w:color w:val="000000"/>
          <w:sz w:val="28"/>
          <w:szCs w:val="28"/>
        </w:rPr>
        <w:t xml:space="preserve"> или отсутствие реакции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Возбужденное состояние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Отсутствие мочеиспускания или слез во время плача</w:t>
      </w:r>
    </w:p>
    <w:p w:rsidR="009A526A" w:rsidRPr="00C324CD" w:rsidRDefault="009A526A" w:rsidP="009A52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4CD">
        <w:rPr>
          <w:color w:val="000000"/>
          <w:sz w:val="28"/>
          <w:szCs w:val="28"/>
        </w:rPr>
        <w:t>• Симптомы проходят, но потом возвращаются с жаром и сильным кашлем</w:t>
      </w:r>
    </w:p>
    <w:p w:rsidR="00A93D84" w:rsidRDefault="00A93D84"/>
    <w:sectPr w:rsidR="00A93D84" w:rsidSect="00562E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6A"/>
    <w:rsid w:val="009A526A"/>
    <w:rsid w:val="009E32BA"/>
    <w:rsid w:val="00A9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2016-01-19T17:33:00Z</dcterms:created>
  <dcterms:modified xsi:type="dcterms:W3CDTF">2016-01-19T17:33:00Z</dcterms:modified>
</cp:coreProperties>
</file>