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90" w:rsidRPr="00A054D5" w:rsidRDefault="00BA7690" w:rsidP="00A054D5">
      <w:pPr>
        <w:spacing w:after="0" w:line="240" w:lineRule="auto"/>
        <w:rPr>
          <w:rFonts w:ascii="Times New Roman" w:eastAsia="Times New Roman" w:hAnsi="Times New Roman" w:cs="Times New Roman"/>
          <w:b/>
          <w:sz w:val="28"/>
          <w:szCs w:val="28"/>
        </w:rPr>
      </w:pPr>
      <w:bookmarkStart w:id="0" w:name="_GoBack"/>
      <w:bookmarkEnd w:id="0"/>
    </w:p>
    <w:p w:rsidR="00686F8B" w:rsidRPr="00A054D5" w:rsidRDefault="00AD2030" w:rsidP="0047584F">
      <w:pPr>
        <w:spacing w:after="0" w:line="240" w:lineRule="auto"/>
        <w:jc w:val="center"/>
        <w:rPr>
          <w:rFonts w:ascii="Times New Roman" w:eastAsia="Times New Roman" w:hAnsi="Times New Roman" w:cs="Times New Roman"/>
          <w:b/>
          <w:sz w:val="28"/>
          <w:szCs w:val="28"/>
        </w:rPr>
      </w:pPr>
      <w:r w:rsidRPr="00A054D5">
        <w:rPr>
          <w:rFonts w:ascii="Times New Roman" w:eastAsia="Times New Roman" w:hAnsi="Times New Roman" w:cs="Times New Roman"/>
          <w:b/>
          <w:sz w:val="28"/>
          <w:szCs w:val="28"/>
        </w:rPr>
        <w:t>Формирование</w:t>
      </w:r>
      <w:r w:rsidR="007478CC" w:rsidRPr="00A054D5">
        <w:rPr>
          <w:rFonts w:ascii="Times New Roman" w:eastAsia="Times New Roman" w:hAnsi="Times New Roman" w:cs="Times New Roman"/>
          <w:b/>
          <w:sz w:val="28"/>
          <w:szCs w:val="28"/>
        </w:rPr>
        <w:t xml:space="preserve"> положительной мотиваци</w:t>
      </w:r>
      <w:r w:rsidRPr="00A054D5">
        <w:rPr>
          <w:rFonts w:ascii="Times New Roman" w:eastAsia="Times New Roman" w:hAnsi="Times New Roman" w:cs="Times New Roman"/>
          <w:b/>
          <w:sz w:val="28"/>
          <w:szCs w:val="28"/>
        </w:rPr>
        <w:t xml:space="preserve">и </w:t>
      </w:r>
      <w:r w:rsidR="007478CC" w:rsidRPr="00A054D5">
        <w:rPr>
          <w:rFonts w:ascii="Times New Roman" w:eastAsia="Times New Roman" w:hAnsi="Times New Roman" w:cs="Times New Roman"/>
          <w:b/>
          <w:sz w:val="28"/>
          <w:szCs w:val="28"/>
        </w:rPr>
        <w:t xml:space="preserve">и </w:t>
      </w:r>
      <w:r w:rsidRPr="00A054D5">
        <w:rPr>
          <w:rFonts w:ascii="Times New Roman" w:eastAsia="Times New Roman" w:hAnsi="Times New Roman" w:cs="Times New Roman"/>
          <w:b/>
          <w:sz w:val="28"/>
          <w:szCs w:val="28"/>
        </w:rPr>
        <w:t xml:space="preserve">повышение познавательного интереса </w:t>
      </w:r>
      <w:r w:rsidR="007478CC" w:rsidRPr="00A054D5">
        <w:rPr>
          <w:rFonts w:ascii="Times New Roman" w:eastAsia="Times New Roman" w:hAnsi="Times New Roman" w:cs="Times New Roman"/>
          <w:b/>
          <w:sz w:val="28"/>
          <w:szCs w:val="28"/>
        </w:rPr>
        <w:t xml:space="preserve">учащихся </w:t>
      </w:r>
      <w:r w:rsidRPr="00A054D5">
        <w:rPr>
          <w:rFonts w:ascii="Times New Roman" w:eastAsia="Times New Roman" w:hAnsi="Times New Roman" w:cs="Times New Roman"/>
          <w:b/>
          <w:sz w:val="28"/>
          <w:szCs w:val="28"/>
        </w:rPr>
        <w:t>на уроках физики.</w:t>
      </w:r>
    </w:p>
    <w:p w:rsidR="00BD79A6" w:rsidRPr="00A054D5" w:rsidRDefault="00BD79A6" w:rsidP="0047584F">
      <w:pPr>
        <w:spacing w:after="0" w:line="240" w:lineRule="auto"/>
        <w:jc w:val="center"/>
        <w:rPr>
          <w:rFonts w:ascii="Times New Roman" w:eastAsia="Times New Roman" w:hAnsi="Times New Roman" w:cs="Times New Roman"/>
          <w:b/>
          <w:sz w:val="28"/>
          <w:szCs w:val="28"/>
        </w:rPr>
      </w:pPr>
    </w:p>
    <w:p w:rsidR="007478CC" w:rsidRPr="00A054D5" w:rsidRDefault="007478CC" w:rsidP="0047584F">
      <w:pPr>
        <w:spacing w:after="0" w:line="240" w:lineRule="auto"/>
        <w:jc w:val="right"/>
        <w:rPr>
          <w:rFonts w:ascii="Times New Roman" w:eastAsia="Times New Roman" w:hAnsi="Times New Roman" w:cs="Times New Roman"/>
          <w:b/>
          <w:sz w:val="28"/>
          <w:szCs w:val="28"/>
        </w:rPr>
      </w:pPr>
      <w:r w:rsidRPr="00A054D5">
        <w:rPr>
          <w:rFonts w:ascii="Times New Roman" w:eastAsia="Times New Roman" w:hAnsi="Times New Roman" w:cs="Times New Roman"/>
          <w:b/>
          <w:sz w:val="28"/>
          <w:szCs w:val="28"/>
        </w:rPr>
        <w:t>Карабанова Р.К.</w:t>
      </w:r>
    </w:p>
    <w:p w:rsidR="0047584F" w:rsidRPr="00A054D5" w:rsidRDefault="007478CC" w:rsidP="0047584F">
      <w:pPr>
        <w:spacing w:after="0" w:line="240" w:lineRule="auto"/>
        <w:jc w:val="right"/>
        <w:rPr>
          <w:rFonts w:ascii="Times New Roman" w:eastAsia="Times New Roman" w:hAnsi="Times New Roman" w:cs="Times New Roman"/>
          <w:i/>
          <w:sz w:val="28"/>
          <w:szCs w:val="28"/>
        </w:rPr>
      </w:pPr>
      <w:r w:rsidRPr="00A054D5">
        <w:rPr>
          <w:rFonts w:ascii="Times New Roman" w:eastAsia="Times New Roman" w:hAnsi="Times New Roman" w:cs="Times New Roman"/>
          <w:i/>
          <w:sz w:val="28"/>
          <w:szCs w:val="28"/>
        </w:rPr>
        <w:t xml:space="preserve">учитель физики </w:t>
      </w:r>
    </w:p>
    <w:p w:rsidR="0047584F" w:rsidRPr="00A054D5" w:rsidRDefault="007478CC" w:rsidP="0047584F">
      <w:pPr>
        <w:spacing w:after="0" w:line="240" w:lineRule="auto"/>
        <w:jc w:val="right"/>
        <w:rPr>
          <w:rFonts w:ascii="Times New Roman" w:eastAsia="Times New Roman" w:hAnsi="Times New Roman" w:cs="Times New Roman"/>
          <w:i/>
          <w:sz w:val="28"/>
          <w:szCs w:val="28"/>
        </w:rPr>
      </w:pPr>
      <w:r w:rsidRPr="00A054D5">
        <w:rPr>
          <w:rFonts w:ascii="Times New Roman" w:eastAsia="Times New Roman" w:hAnsi="Times New Roman" w:cs="Times New Roman"/>
          <w:i/>
          <w:sz w:val="28"/>
          <w:szCs w:val="28"/>
        </w:rPr>
        <w:t>МОУ «</w:t>
      </w:r>
      <w:proofErr w:type="spellStart"/>
      <w:r w:rsidRPr="00A054D5">
        <w:rPr>
          <w:rFonts w:ascii="Times New Roman" w:eastAsia="Times New Roman" w:hAnsi="Times New Roman" w:cs="Times New Roman"/>
          <w:i/>
          <w:sz w:val="28"/>
          <w:szCs w:val="28"/>
        </w:rPr>
        <w:t>Кривозерьевская</w:t>
      </w:r>
      <w:proofErr w:type="spellEnd"/>
      <w:r w:rsidRPr="00A054D5">
        <w:rPr>
          <w:rFonts w:ascii="Times New Roman" w:eastAsia="Times New Roman" w:hAnsi="Times New Roman" w:cs="Times New Roman"/>
          <w:i/>
          <w:sz w:val="28"/>
          <w:szCs w:val="28"/>
        </w:rPr>
        <w:t xml:space="preserve"> СОШ» </w:t>
      </w:r>
    </w:p>
    <w:p w:rsidR="007478CC" w:rsidRPr="00A054D5" w:rsidRDefault="007478CC" w:rsidP="0047584F">
      <w:pPr>
        <w:spacing w:after="0" w:line="240" w:lineRule="auto"/>
        <w:jc w:val="right"/>
        <w:rPr>
          <w:rFonts w:ascii="Times New Roman" w:eastAsia="Times New Roman" w:hAnsi="Times New Roman" w:cs="Times New Roman"/>
          <w:i/>
          <w:sz w:val="28"/>
          <w:szCs w:val="28"/>
        </w:rPr>
      </w:pPr>
      <w:proofErr w:type="spellStart"/>
      <w:r w:rsidRPr="00A054D5">
        <w:rPr>
          <w:rFonts w:ascii="Times New Roman" w:eastAsia="Times New Roman" w:hAnsi="Times New Roman" w:cs="Times New Roman"/>
          <w:i/>
          <w:sz w:val="28"/>
          <w:szCs w:val="28"/>
        </w:rPr>
        <w:t>Лямбирского</w:t>
      </w:r>
      <w:proofErr w:type="spellEnd"/>
      <w:r w:rsidRPr="00A054D5">
        <w:rPr>
          <w:rFonts w:ascii="Times New Roman" w:eastAsia="Times New Roman" w:hAnsi="Times New Roman" w:cs="Times New Roman"/>
          <w:i/>
          <w:sz w:val="28"/>
          <w:szCs w:val="28"/>
        </w:rPr>
        <w:t xml:space="preserve"> района </w:t>
      </w:r>
    </w:p>
    <w:p w:rsidR="007478CC" w:rsidRPr="00A054D5" w:rsidRDefault="007478CC" w:rsidP="0047584F">
      <w:pPr>
        <w:spacing w:after="0" w:line="240" w:lineRule="auto"/>
        <w:jc w:val="right"/>
        <w:rPr>
          <w:rFonts w:ascii="Times New Roman" w:eastAsia="Times New Roman" w:hAnsi="Times New Roman" w:cs="Times New Roman"/>
          <w:i/>
          <w:sz w:val="28"/>
          <w:szCs w:val="28"/>
        </w:rPr>
      </w:pPr>
    </w:p>
    <w:p w:rsidR="007478CC" w:rsidRPr="00A054D5" w:rsidRDefault="007478CC" w:rsidP="0047584F">
      <w:pPr>
        <w:spacing w:after="0" w:line="240" w:lineRule="auto"/>
        <w:rPr>
          <w:rFonts w:ascii="Times New Roman" w:eastAsia="Times New Roman" w:hAnsi="Times New Roman" w:cs="Times New Roman"/>
          <w:b/>
          <w:sz w:val="28"/>
          <w:szCs w:val="28"/>
        </w:rPr>
      </w:pPr>
    </w:p>
    <w:p w:rsidR="009B6528" w:rsidRPr="00A054D5" w:rsidRDefault="00686F8B"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Проблема формирования и развития мотивации учения занимает одно из центральных мест в образовательных учреждениях. Ее актуальность обусловлена приоритетными направлениями развития и модернизации образования. Мотивы учения современной молодежи, обучающихся в образовательных учреждениях, претерпевают существенные изменения под влиянием новых условий жизни российского общества, той новой системы ценностей, которая пропагандируется через разные информационные каналы. Поэтому становление мотивации есть не простое возрастание положительного или отрицательного отношения к учению, а стоящее за ним усложнение структуры мотивационной сферы, входящие в нее побуждений, установление новых, более зрелых, иногда противоречивых отношений между ними. Эти отдельные стороны мотивационной сферы должны стать объектом управления педагога. Педагоги не всегда могут четко констатировать, почему учащийся не хочет учиться, какие стороны мотивации у него не сформированы, в каком случае он не хочет учиться, а в каком педагоги не научили его так организовать действия, чтобы мотивация к учению появилась</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Самое  большое влияние на развитие мотивационной сферы ученика оказывает </w:t>
      </w:r>
      <w:r w:rsidRPr="00A054D5">
        <w:rPr>
          <w:rFonts w:ascii="Times New Roman" w:eastAsia="Times New Roman" w:hAnsi="Times New Roman" w:cs="Times New Roman"/>
          <w:b/>
          <w:sz w:val="28"/>
          <w:szCs w:val="28"/>
        </w:rPr>
        <w:t>личность учителя</w:t>
      </w:r>
      <w:r w:rsidRPr="00A054D5">
        <w:rPr>
          <w:rFonts w:ascii="Times New Roman" w:eastAsia="Times New Roman" w:hAnsi="Times New Roman" w:cs="Times New Roman"/>
          <w:sz w:val="28"/>
          <w:szCs w:val="28"/>
        </w:rPr>
        <w:t>. Правильный стиль отношений с учащимися – основа успеха педагогической деятельности. Входя в класс учителю приходиться оставить за его порогом свои недуги и невзгоды и быть чутким, доверчивым, радостно увлеченным поисками нового. Без всего этого у ученика интерес к занятиям не пробудить.</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Ещё одним важным условием  для развития мотивационной сферы является </w:t>
      </w:r>
      <w:r w:rsidRPr="00A054D5">
        <w:rPr>
          <w:rFonts w:ascii="Times New Roman" w:eastAsia="Times New Roman" w:hAnsi="Times New Roman" w:cs="Times New Roman"/>
          <w:b/>
          <w:sz w:val="28"/>
          <w:szCs w:val="28"/>
        </w:rPr>
        <w:t xml:space="preserve">самостоятельность </w:t>
      </w:r>
      <w:r w:rsidRPr="00A054D5">
        <w:rPr>
          <w:rFonts w:ascii="Times New Roman" w:eastAsia="Times New Roman" w:hAnsi="Times New Roman" w:cs="Times New Roman"/>
          <w:sz w:val="28"/>
          <w:szCs w:val="28"/>
        </w:rPr>
        <w:t>школьников.</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Побуждая детей к самостоятельной деятельности, мы повышаем их стремление добиться успеха. От того, насколько самостоятелен ребенок в той или иной деятельности, зависит уровень чувств, испытываемых им. А так как в каждом ученике, даже плохо успевающем живет, страсть к открытиям и исследованиям я конструирую урок с учетом схематической модели развития познавательного интереса: проблема→ самостоятельная деятельность→</w:t>
      </w:r>
      <w:r w:rsidR="00B94F82"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sz w:val="28"/>
          <w:szCs w:val="28"/>
        </w:rPr>
        <w:t>успех →интерес</w:t>
      </w:r>
      <w:r w:rsidR="00B94F82" w:rsidRPr="00A054D5">
        <w:rPr>
          <w:rFonts w:ascii="Times New Roman" w:eastAsia="Times New Roman" w:hAnsi="Times New Roman" w:cs="Times New Roman"/>
          <w:sz w:val="28"/>
          <w:szCs w:val="28"/>
        </w:rPr>
        <w:t>.[1,с.82-83]</w:t>
      </w:r>
    </w:p>
    <w:p w:rsidR="00BA7690" w:rsidRPr="00A054D5" w:rsidRDefault="00A054D5" w:rsidP="00A054D5">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 </w:t>
      </w:r>
      <w:r w:rsidR="009B6528" w:rsidRPr="00A054D5">
        <w:rPr>
          <w:rFonts w:ascii="Times New Roman" w:eastAsia="Times New Roman" w:hAnsi="Times New Roman" w:cs="Times New Roman"/>
          <w:sz w:val="28"/>
          <w:szCs w:val="28"/>
        </w:rPr>
        <w:t xml:space="preserve">Таким образом, преобладающий метод обучения – познавательный через самостоятельную деятельность. </w:t>
      </w:r>
    </w:p>
    <w:p w:rsidR="00686F8B" w:rsidRPr="00A054D5" w:rsidRDefault="009B6528" w:rsidP="00B94F82">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Основные формы работы учащихся на уроке – индивидуальные и групповые. Позиция педагога характеризуется новыми функциями: </w:t>
      </w:r>
      <w:r w:rsidRPr="00A054D5">
        <w:rPr>
          <w:rFonts w:ascii="Times New Roman" w:eastAsia="Times New Roman" w:hAnsi="Times New Roman" w:cs="Times New Roman"/>
          <w:sz w:val="28"/>
          <w:szCs w:val="28"/>
        </w:rPr>
        <w:lastRenderedPageBreak/>
        <w:t>исследователь, воспитатель, консультант, эксперт. Позиция ученика на таких уроках активно – инициативная. Стиль взаимодействия – диалог. В ходе учебного взаимодействия я организую равноправное партнерское общение.</w:t>
      </w:r>
    </w:p>
    <w:p w:rsidR="00686F8B" w:rsidRPr="00A054D5" w:rsidRDefault="009D37BB" w:rsidP="0047584F">
      <w:pPr>
        <w:spacing w:after="0" w:line="240" w:lineRule="auto"/>
        <w:ind w:firstLine="567"/>
        <w:jc w:val="both"/>
        <w:rPr>
          <w:rFonts w:ascii="Times New Roman" w:eastAsia="Times New Roman" w:hAnsi="Times New Roman" w:cs="Times New Roman"/>
          <w:b/>
          <w:sz w:val="28"/>
          <w:szCs w:val="28"/>
        </w:rPr>
      </w:pPr>
      <w:r w:rsidRPr="00A054D5">
        <w:rPr>
          <w:rFonts w:ascii="Times New Roman" w:eastAsia="Times New Roman" w:hAnsi="Times New Roman" w:cs="Times New Roman"/>
          <w:b/>
          <w:sz w:val="28"/>
          <w:szCs w:val="28"/>
        </w:rPr>
        <w:t xml:space="preserve">Система моей работы </w:t>
      </w:r>
      <w:r w:rsidR="003D5D76" w:rsidRPr="00A054D5">
        <w:rPr>
          <w:rFonts w:ascii="Times New Roman" w:eastAsia="Times New Roman" w:hAnsi="Times New Roman" w:cs="Times New Roman"/>
          <w:b/>
          <w:sz w:val="28"/>
          <w:szCs w:val="28"/>
        </w:rPr>
        <w:t xml:space="preserve"> содержит пять основных  требований.</w:t>
      </w:r>
    </w:p>
    <w:p w:rsidR="003D5D76" w:rsidRPr="00A054D5" w:rsidRDefault="003D5D76" w:rsidP="00B94F82">
      <w:pPr>
        <w:spacing w:after="0" w:line="240" w:lineRule="auto"/>
        <w:jc w:val="both"/>
        <w:rPr>
          <w:rFonts w:ascii="Times New Roman" w:eastAsia="Times New Roman" w:hAnsi="Times New Roman" w:cs="Times New Roman"/>
          <w:b/>
          <w:sz w:val="28"/>
          <w:szCs w:val="28"/>
        </w:rPr>
      </w:pPr>
      <w:r w:rsidRPr="00A054D5">
        <w:rPr>
          <w:rFonts w:ascii="Times New Roman" w:eastAsia="Times New Roman" w:hAnsi="Times New Roman" w:cs="Times New Roman"/>
          <w:b/>
          <w:sz w:val="28"/>
          <w:szCs w:val="28"/>
        </w:rPr>
        <w:t>1</w:t>
      </w:r>
      <w:r w:rsidRPr="00A054D5">
        <w:rPr>
          <w:rFonts w:ascii="Times New Roman" w:eastAsia="Times New Roman" w:hAnsi="Times New Roman" w:cs="Times New Roman"/>
          <w:sz w:val="28"/>
          <w:szCs w:val="28"/>
        </w:rPr>
        <w:t>.</w:t>
      </w:r>
      <w:r w:rsidRPr="00A054D5">
        <w:rPr>
          <w:rFonts w:ascii="Times New Roman" w:eastAsia="Times New Roman" w:hAnsi="Times New Roman" w:cs="Times New Roman"/>
          <w:b/>
          <w:sz w:val="28"/>
          <w:szCs w:val="28"/>
        </w:rPr>
        <w:t>Использование различных творческих заданий для обеспечени</w:t>
      </w:r>
      <w:r w:rsidR="00BA7690" w:rsidRPr="00A054D5">
        <w:rPr>
          <w:rFonts w:ascii="Times New Roman" w:eastAsia="Times New Roman" w:hAnsi="Times New Roman" w:cs="Times New Roman"/>
          <w:b/>
          <w:sz w:val="28"/>
          <w:szCs w:val="28"/>
        </w:rPr>
        <w:t xml:space="preserve">я ориентира на самостоятельный </w:t>
      </w:r>
      <w:r w:rsidR="00A054D5" w:rsidRPr="00A054D5">
        <w:rPr>
          <w:rFonts w:ascii="Times New Roman" w:eastAsia="Times New Roman" w:hAnsi="Times New Roman" w:cs="Times New Roman"/>
          <w:b/>
          <w:sz w:val="28"/>
          <w:szCs w:val="28"/>
        </w:rPr>
        <w:t>п</w:t>
      </w:r>
      <w:r w:rsidRPr="00A054D5">
        <w:rPr>
          <w:rFonts w:ascii="Times New Roman" w:eastAsia="Times New Roman" w:hAnsi="Times New Roman" w:cs="Times New Roman"/>
          <w:b/>
          <w:sz w:val="28"/>
          <w:szCs w:val="28"/>
        </w:rPr>
        <w:t>оиск, самостоятельную работу, самостоятельные открытия ученика.</w:t>
      </w:r>
    </w:p>
    <w:p w:rsidR="00804591" w:rsidRPr="00A054D5" w:rsidRDefault="003D5D76"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Например, обучаю учащихся «свертывать» и «ра</w:t>
      </w:r>
      <w:r w:rsidR="00804591" w:rsidRPr="00A054D5">
        <w:rPr>
          <w:rFonts w:ascii="Times New Roman" w:eastAsia="Times New Roman" w:hAnsi="Times New Roman" w:cs="Times New Roman"/>
          <w:sz w:val="28"/>
          <w:szCs w:val="28"/>
        </w:rPr>
        <w:t>звертывать» учебную информацию с помощью интеллект</w:t>
      </w:r>
      <w:r w:rsidR="009D37BB" w:rsidRPr="00A054D5">
        <w:rPr>
          <w:rFonts w:ascii="Times New Roman" w:eastAsia="Times New Roman" w:hAnsi="Times New Roman" w:cs="Times New Roman"/>
          <w:sz w:val="28"/>
          <w:szCs w:val="28"/>
        </w:rPr>
        <w:t xml:space="preserve"> </w:t>
      </w:r>
      <w:r w:rsidR="00804591" w:rsidRPr="00A054D5">
        <w:rPr>
          <w:rFonts w:ascii="Times New Roman" w:eastAsia="Times New Roman" w:hAnsi="Times New Roman" w:cs="Times New Roman"/>
          <w:sz w:val="28"/>
          <w:szCs w:val="28"/>
        </w:rPr>
        <w:t>- карт.</w:t>
      </w:r>
    </w:p>
    <w:p w:rsidR="00804591" w:rsidRPr="00A054D5" w:rsidRDefault="00804591" w:rsidP="00804591">
      <w:pPr>
        <w:spacing w:after="0" w:line="240" w:lineRule="auto"/>
        <w:ind w:firstLine="567"/>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 В основе построения интеллект-карт лежат шесть законов, соблюдение которых в процессе построения интеллект-карты, позволяет наиболее полно и всесторонне представить комплекс ассоциаций, связанных </w:t>
      </w:r>
      <w:proofErr w:type="gramStart"/>
      <w:r w:rsidRPr="00A054D5">
        <w:rPr>
          <w:rFonts w:ascii="Times New Roman" w:eastAsia="Times New Roman" w:hAnsi="Times New Roman" w:cs="Times New Roman"/>
          <w:sz w:val="28"/>
          <w:szCs w:val="28"/>
        </w:rPr>
        <w:t>с</w:t>
      </w:r>
      <w:r w:rsidR="009D37BB"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sz w:val="28"/>
          <w:szCs w:val="28"/>
        </w:rPr>
        <w:t xml:space="preserve"> центральным</w:t>
      </w:r>
      <w:proofErr w:type="gramEnd"/>
    </w:p>
    <w:p w:rsidR="00804591" w:rsidRPr="00A054D5" w:rsidRDefault="00804591" w:rsidP="00804591">
      <w:pPr>
        <w:spacing w:after="0" w:line="240" w:lineRule="auto"/>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понятием.  </w:t>
      </w:r>
    </w:p>
    <w:p w:rsidR="00804591" w:rsidRPr="00A054D5" w:rsidRDefault="00804591" w:rsidP="00804591">
      <w:pPr>
        <w:pStyle w:val="a5"/>
        <w:numPr>
          <w:ilvl w:val="0"/>
          <w:numId w:val="4"/>
        </w:numPr>
        <w:spacing w:after="0" w:line="240" w:lineRule="auto"/>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Используйте эмфазу (от греч. </w:t>
      </w:r>
      <w:proofErr w:type="spellStart"/>
      <w:r w:rsidRPr="00A054D5">
        <w:rPr>
          <w:rFonts w:ascii="Times New Roman" w:eastAsia="Times New Roman" w:hAnsi="Times New Roman" w:cs="Times New Roman"/>
          <w:sz w:val="28"/>
          <w:szCs w:val="28"/>
        </w:rPr>
        <w:t>emphasis</w:t>
      </w:r>
      <w:proofErr w:type="spellEnd"/>
      <w:r w:rsidRPr="00A054D5">
        <w:rPr>
          <w:rFonts w:ascii="Times New Roman" w:eastAsia="Times New Roman" w:hAnsi="Times New Roman" w:cs="Times New Roman"/>
          <w:sz w:val="28"/>
          <w:szCs w:val="28"/>
        </w:rPr>
        <w:t xml:space="preserve"> - выразительность).</w:t>
      </w:r>
    </w:p>
    <w:p w:rsidR="00804591" w:rsidRPr="00A054D5" w:rsidRDefault="00804591" w:rsidP="00804591">
      <w:pPr>
        <w:pStyle w:val="a5"/>
        <w:numPr>
          <w:ilvl w:val="0"/>
          <w:numId w:val="4"/>
        </w:numPr>
        <w:spacing w:after="0" w:line="240" w:lineRule="auto"/>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Ассоциируйте.</w:t>
      </w:r>
    </w:p>
    <w:p w:rsidR="00804591" w:rsidRPr="00A054D5" w:rsidRDefault="00804591" w:rsidP="00804591">
      <w:pPr>
        <w:pStyle w:val="a5"/>
        <w:numPr>
          <w:ilvl w:val="0"/>
          <w:numId w:val="4"/>
        </w:numPr>
        <w:spacing w:after="0" w:line="240" w:lineRule="auto"/>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Стремитесь к ясности в выражении мыслей.</w:t>
      </w:r>
    </w:p>
    <w:p w:rsidR="00804591" w:rsidRPr="00A054D5" w:rsidRDefault="00804591" w:rsidP="00804591">
      <w:pPr>
        <w:pStyle w:val="a5"/>
        <w:numPr>
          <w:ilvl w:val="0"/>
          <w:numId w:val="4"/>
        </w:numPr>
        <w:spacing w:after="0" w:line="240" w:lineRule="auto"/>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Вырабатывайте собственный стиль.</w:t>
      </w:r>
    </w:p>
    <w:p w:rsidR="00804591" w:rsidRPr="00A054D5" w:rsidRDefault="00804591" w:rsidP="00804591">
      <w:pPr>
        <w:pStyle w:val="a5"/>
        <w:numPr>
          <w:ilvl w:val="0"/>
          <w:numId w:val="4"/>
        </w:numPr>
        <w:spacing w:after="0" w:line="240" w:lineRule="auto"/>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Соблюдайте иерархию мыслей.</w:t>
      </w:r>
    </w:p>
    <w:p w:rsidR="00804591" w:rsidRPr="00A054D5" w:rsidRDefault="00804591" w:rsidP="00804591">
      <w:pPr>
        <w:pStyle w:val="a5"/>
        <w:numPr>
          <w:ilvl w:val="0"/>
          <w:numId w:val="4"/>
        </w:numPr>
        <w:spacing w:after="0" w:line="240" w:lineRule="auto"/>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Используйте номерную последовательность в изложении мыслей.</w:t>
      </w:r>
    </w:p>
    <w:p w:rsidR="003D5D76" w:rsidRPr="00A054D5" w:rsidRDefault="003D5D76" w:rsidP="009D37BB">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Этот методический прием ведет к формированию умений самостоятельно работать с учебной и научной литературой, «обрабатывать» и хранить информацию, помогает воспитывать культуру умственного труда.</w:t>
      </w:r>
    </w:p>
    <w:p w:rsidR="00804591" w:rsidRPr="00A054D5" w:rsidRDefault="00804591" w:rsidP="009D37BB">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Накопленный мною опыт, показывает, что применение технологи</w:t>
      </w:r>
      <w:r w:rsidR="009D37BB" w:rsidRPr="00A054D5">
        <w:rPr>
          <w:rFonts w:ascii="Times New Roman" w:eastAsia="Times New Roman" w:hAnsi="Times New Roman" w:cs="Times New Roman"/>
          <w:sz w:val="28"/>
          <w:szCs w:val="28"/>
        </w:rPr>
        <w:t>и интеллект - карт на уроках и во</w:t>
      </w:r>
      <w:r w:rsidR="00BA7690"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sz w:val="28"/>
          <w:szCs w:val="28"/>
        </w:rPr>
        <w:t>внеурочной деятельности расширяет возможности творчества</w:t>
      </w:r>
      <w:r w:rsidR="009D37BB" w:rsidRPr="00A054D5">
        <w:rPr>
          <w:rFonts w:ascii="Times New Roman" w:eastAsia="Times New Roman" w:hAnsi="Times New Roman" w:cs="Times New Roman"/>
          <w:sz w:val="28"/>
          <w:szCs w:val="28"/>
        </w:rPr>
        <w:t>,</w:t>
      </w:r>
      <w:r w:rsidRPr="00A054D5">
        <w:rPr>
          <w:rFonts w:ascii="Times New Roman" w:eastAsia="Times New Roman" w:hAnsi="Times New Roman" w:cs="Times New Roman"/>
          <w:sz w:val="28"/>
          <w:szCs w:val="28"/>
        </w:rPr>
        <w:t xml:space="preserve"> как учителя, так и</w:t>
      </w:r>
      <w:r w:rsidR="009D37BB"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sz w:val="28"/>
          <w:szCs w:val="28"/>
        </w:rPr>
        <w:t>учеников, повышает интерес к предмету, стимулирует освоение учениками</w:t>
      </w:r>
      <w:r w:rsidR="009D37BB"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sz w:val="28"/>
          <w:szCs w:val="28"/>
        </w:rPr>
        <w:t xml:space="preserve">довольно серьезных тем по </w:t>
      </w:r>
      <w:r w:rsidR="009D37BB" w:rsidRPr="00A054D5">
        <w:rPr>
          <w:rFonts w:ascii="Times New Roman" w:eastAsia="Times New Roman" w:hAnsi="Times New Roman" w:cs="Times New Roman"/>
          <w:sz w:val="28"/>
          <w:szCs w:val="28"/>
        </w:rPr>
        <w:t xml:space="preserve"> физике.</w:t>
      </w:r>
    </w:p>
    <w:p w:rsidR="003D5D76" w:rsidRPr="00A054D5" w:rsidRDefault="003D5D76" w:rsidP="00804591">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Таким образом, учащиеся приобретают навыки обобщения и систематизации учебного материала, логического его осмысления.</w:t>
      </w:r>
    </w:p>
    <w:p w:rsidR="003D5D76" w:rsidRPr="00A054D5" w:rsidRDefault="003D5D76" w:rsidP="00B94F82">
      <w:pPr>
        <w:spacing w:after="0" w:line="240" w:lineRule="auto"/>
        <w:jc w:val="both"/>
        <w:rPr>
          <w:rFonts w:ascii="Times New Roman" w:eastAsia="Times New Roman" w:hAnsi="Times New Roman" w:cs="Times New Roman"/>
          <w:sz w:val="28"/>
          <w:szCs w:val="28"/>
        </w:rPr>
      </w:pPr>
      <w:r w:rsidRPr="00A054D5">
        <w:rPr>
          <w:rFonts w:ascii="Times New Roman" w:eastAsia="Times New Roman" w:hAnsi="Times New Roman" w:cs="Times New Roman"/>
          <w:b/>
          <w:sz w:val="28"/>
          <w:szCs w:val="28"/>
        </w:rPr>
        <w:t>2.Развитие активности каждого ученика с учетом его возможностей и индивидуальных склонностей.</w:t>
      </w:r>
    </w:p>
    <w:p w:rsidR="003D5D76" w:rsidRPr="00A054D5" w:rsidRDefault="003D5D76"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Например, учащиеся, занимающиеся художественным творчеством, могут составить, нарисовать и объяснить физическую задачу. Ученики, увлекающиеся литературой – придумать стихотворение, написать сочинение, подобрать отрывки из художественной литературы с физическим содержанием.</w:t>
      </w:r>
    </w:p>
    <w:p w:rsidR="003D5D76" w:rsidRPr="00A054D5" w:rsidRDefault="003D5D76" w:rsidP="00B94F82">
      <w:pPr>
        <w:spacing w:after="0" w:line="240" w:lineRule="auto"/>
        <w:jc w:val="both"/>
        <w:rPr>
          <w:rFonts w:ascii="Times New Roman" w:eastAsia="Times New Roman" w:hAnsi="Times New Roman" w:cs="Times New Roman"/>
          <w:sz w:val="28"/>
          <w:szCs w:val="28"/>
        </w:rPr>
      </w:pPr>
      <w:r w:rsidRPr="00A054D5">
        <w:rPr>
          <w:rFonts w:ascii="Times New Roman" w:eastAsia="Times New Roman" w:hAnsi="Times New Roman" w:cs="Times New Roman"/>
          <w:b/>
          <w:sz w:val="28"/>
          <w:szCs w:val="28"/>
        </w:rPr>
        <w:t>3</w:t>
      </w:r>
      <w:r w:rsidRPr="00A054D5">
        <w:rPr>
          <w:rFonts w:ascii="Times New Roman" w:eastAsia="Times New Roman" w:hAnsi="Times New Roman" w:cs="Times New Roman"/>
          <w:sz w:val="28"/>
          <w:szCs w:val="28"/>
        </w:rPr>
        <w:t>.</w:t>
      </w:r>
      <w:r w:rsidRPr="00A054D5">
        <w:rPr>
          <w:rFonts w:ascii="Times New Roman" w:eastAsia="Times New Roman" w:hAnsi="Times New Roman" w:cs="Times New Roman"/>
          <w:b/>
          <w:sz w:val="28"/>
          <w:szCs w:val="28"/>
        </w:rPr>
        <w:t>Устанавливается объем знаний, рассчитанный для каждого ученика с учетом его познавательных способностей, и в связи с этим подбирается учебных материал</w:t>
      </w:r>
      <w:r w:rsidRPr="00A054D5">
        <w:rPr>
          <w:rFonts w:ascii="Times New Roman" w:eastAsia="Times New Roman" w:hAnsi="Times New Roman" w:cs="Times New Roman"/>
          <w:sz w:val="28"/>
          <w:szCs w:val="28"/>
        </w:rPr>
        <w:t>.</w:t>
      </w:r>
    </w:p>
    <w:p w:rsidR="003D5D76" w:rsidRPr="00A054D5" w:rsidRDefault="003D5D76"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Например, для отработки навыков действия с физическими формулами и единицами измерения для слабоуспевающих детей я предлагаю работу с физической азбукой. При изучении нового материала и во время ответов ученики могу воспользоваться «</w:t>
      </w:r>
      <w:r w:rsidR="00FA3937" w:rsidRPr="00A054D5">
        <w:rPr>
          <w:rFonts w:ascii="Times New Roman" w:eastAsia="Times New Roman" w:hAnsi="Times New Roman" w:cs="Times New Roman"/>
          <w:sz w:val="28"/>
          <w:szCs w:val="28"/>
        </w:rPr>
        <w:t xml:space="preserve"> интеллект – картой </w:t>
      </w:r>
      <w:r w:rsidRPr="00A054D5">
        <w:rPr>
          <w:rFonts w:ascii="Times New Roman" w:eastAsia="Times New Roman" w:hAnsi="Times New Roman" w:cs="Times New Roman"/>
          <w:sz w:val="28"/>
          <w:szCs w:val="28"/>
        </w:rPr>
        <w:t>».</w:t>
      </w:r>
    </w:p>
    <w:p w:rsidR="003D5D76" w:rsidRPr="00A054D5" w:rsidRDefault="003D5D76" w:rsidP="00B94F82">
      <w:pPr>
        <w:spacing w:after="0" w:line="240" w:lineRule="auto"/>
        <w:jc w:val="both"/>
        <w:rPr>
          <w:rFonts w:ascii="Times New Roman" w:eastAsia="Times New Roman" w:hAnsi="Times New Roman" w:cs="Times New Roman"/>
          <w:sz w:val="28"/>
          <w:szCs w:val="28"/>
        </w:rPr>
      </w:pPr>
      <w:r w:rsidRPr="00A054D5">
        <w:rPr>
          <w:rFonts w:ascii="Times New Roman" w:eastAsia="Times New Roman" w:hAnsi="Times New Roman" w:cs="Times New Roman"/>
          <w:b/>
          <w:sz w:val="28"/>
          <w:szCs w:val="28"/>
        </w:rPr>
        <w:t xml:space="preserve">4.Использую </w:t>
      </w:r>
      <w:proofErr w:type="spellStart"/>
      <w:r w:rsidRPr="00A054D5">
        <w:rPr>
          <w:rFonts w:ascii="Times New Roman" w:eastAsia="Times New Roman" w:hAnsi="Times New Roman" w:cs="Times New Roman"/>
          <w:b/>
          <w:sz w:val="28"/>
          <w:szCs w:val="28"/>
        </w:rPr>
        <w:t>разноуровневые</w:t>
      </w:r>
      <w:proofErr w:type="spellEnd"/>
      <w:r w:rsidRPr="00A054D5">
        <w:rPr>
          <w:rFonts w:ascii="Times New Roman" w:eastAsia="Times New Roman" w:hAnsi="Times New Roman" w:cs="Times New Roman"/>
          <w:b/>
          <w:sz w:val="28"/>
          <w:szCs w:val="28"/>
        </w:rPr>
        <w:t xml:space="preserve"> задания. Например, контрольная работа, составленная для «базового», «основного» и «</w:t>
      </w:r>
      <w:r w:rsidR="00FA3937" w:rsidRPr="00A054D5">
        <w:rPr>
          <w:rFonts w:ascii="Times New Roman" w:eastAsia="Times New Roman" w:hAnsi="Times New Roman" w:cs="Times New Roman"/>
          <w:b/>
          <w:sz w:val="28"/>
          <w:szCs w:val="28"/>
        </w:rPr>
        <w:t xml:space="preserve"> высокого</w:t>
      </w:r>
      <w:r w:rsidR="00DC7E19" w:rsidRPr="00A054D5">
        <w:rPr>
          <w:rFonts w:ascii="Times New Roman" w:eastAsia="Times New Roman" w:hAnsi="Times New Roman" w:cs="Times New Roman"/>
          <w:b/>
          <w:sz w:val="28"/>
          <w:szCs w:val="28"/>
        </w:rPr>
        <w:t xml:space="preserve"> »</w:t>
      </w:r>
      <w:r w:rsidR="00FA3937" w:rsidRPr="00A054D5">
        <w:rPr>
          <w:rFonts w:ascii="Times New Roman" w:eastAsia="Times New Roman" w:hAnsi="Times New Roman" w:cs="Times New Roman"/>
          <w:b/>
          <w:sz w:val="28"/>
          <w:szCs w:val="28"/>
        </w:rPr>
        <w:t xml:space="preserve"> </w:t>
      </w:r>
      <w:r w:rsidR="00DC7E19" w:rsidRPr="00A054D5">
        <w:rPr>
          <w:rFonts w:ascii="Times New Roman" w:eastAsia="Times New Roman" w:hAnsi="Times New Roman" w:cs="Times New Roman"/>
          <w:b/>
          <w:sz w:val="28"/>
          <w:szCs w:val="28"/>
        </w:rPr>
        <w:t xml:space="preserve"> уровней</w:t>
      </w:r>
      <w:r w:rsidRPr="00A054D5">
        <w:rPr>
          <w:rFonts w:ascii="Times New Roman" w:eastAsia="Times New Roman" w:hAnsi="Times New Roman" w:cs="Times New Roman"/>
          <w:b/>
          <w:sz w:val="28"/>
          <w:szCs w:val="28"/>
        </w:rPr>
        <w:t>.</w:t>
      </w:r>
    </w:p>
    <w:p w:rsidR="003D5D76" w:rsidRPr="00A054D5" w:rsidRDefault="003D5D76" w:rsidP="00B94F82">
      <w:pPr>
        <w:spacing w:after="0" w:line="240" w:lineRule="auto"/>
        <w:jc w:val="both"/>
        <w:rPr>
          <w:rFonts w:ascii="Times New Roman" w:eastAsia="Times New Roman" w:hAnsi="Times New Roman" w:cs="Times New Roman"/>
          <w:sz w:val="28"/>
          <w:szCs w:val="28"/>
        </w:rPr>
      </w:pPr>
      <w:r w:rsidRPr="00A054D5">
        <w:rPr>
          <w:rFonts w:ascii="Times New Roman" w:eastAsia="Times New Roman" w:hAnsi="Times New Roman" w:cs="Times New Roman"/>
          <w:b/>
          <w:sz w:val="28"/>
          <w:szCs w:val="28"/>
        </w:rPr>
        <w:lastRenderedPageBreak/>
        <w:t>5.Помогаю осознать учащимся их познавательные стратегии, организуя между</w:t>
      </w:r>
      <w:r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b/>
          <w:sz w:val="28"/>
          <w:szCs w:val="28"/>
        </w:rPr>
        <w:t>ними обмен способами познания</w:t>
      </w:r>
      <w:r w:rsidRPr="00A054D5">
        <w:rPr>
          <w:rFonts w:ascii="Times New Roman" w:eastAsia="Times New Roman" w:hAnsi="Times New Roman" w:cs="Times New Roman"/>
          <w:sz w:val="28"/>
          <w:szCs w:val="28"/>
        </w:rPr>
        <w:t>.</w:t>
      </w:r>
    </w:p>
    <w:p w:rsidR="003D5D76" w:rsidRPr="00A054D5" w:rsidRDefault="003D5D76"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Так, в старших классах, предлагаю работу по вопросам взаимоконтроля или на основе опорного конспекта.</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Существенный фактор создания среды, побуждающей к успеху, - это </w:t>
      </w:r>
      <w:r w:rsidRPr="00A054D5">
        <w:rPr>
          <w:rFonts w:ascii="Times New Roman" w:eastAsia="Times New Roman" w:hAnsi="Times New Roman" w:cs="Times New Roman"/>
          <w:b/>
          <w:sz w:val="28"/>
          <w:szCs w:val="28"/>
        </w:rPr>
        <w:t>оценка деятельности</w:t>
      </w:r>
      <w:r w:rsidRPr="00A054D5">
        <w:rPr>
          <w:rFonts w:ascii="Times New Roman" w:eastAsia="Times New Roman" w:hAnsi="Times New Roman" w:cs="Times New Roman"/>
          <w:sz w:val="28"/>
          <w:szCs w:val="28"/>
        </w:rPr>
        <w:t xml:space="preserve"> учащегося. Именно она создает внутреннее ощущение удачи или неудачи и, обладая большой побудительной силой, может играть как мотивирующую, так и </w:t>
      </w:r>
      <w:proofErr w:type="spellStart"/>
      <w:r w:rsidRPr="00A054D5">
        <w:rPr>
          <w:rFonts w:ascii="Times New Roman" w:eastAsia="Times New Roman" w:hAnsi="Times New Roman" w:cs="Times New Roman"/>
          <w:sz w:val="28"/>
          <w:szCs w:val="28"/>
        </w:rPr>
        <w:t>демотивирующую</w:t>
      </w:r>
      <w:proofErr w:type="spellEnd"/>
      <w:r w:rsidRPr="00A054D5">
        <w:rPr>
          <w:rFonts w:ascii="Times New Roman" w:eastAsia="Times New Roman" w:hAnsi="Times New Roman" w:cs="Times New Roman"/>
          <w:sz w:val="28"/>
          <w:szCs w:val="28"/>
        </w:rPr>
        <w:t xml:space="preserve"> роль. Если школьник воспринимает оценку как объективную и справедливую, то у него появляется стремление и далее добиваться успеха. А справедливыми они считают оценки, которые учитывают результаты и усилия, вложенные в выполнение работы, и не зависят ни от каких прочих условий - отношений с учителем, поведения, личных симпатий и антипатий.</w:t>
      </w:r>
    </w:p>
    <w:p w:rsidR="00FA3937"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Для этого я придерживаюсь следующих правил: </w:t>
      </w:r>
    </w:p>
    <w:p w:rsidR="00FA3937"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одинаково оценивать всех учащихся, показавших одинаковые результаты; </w:t>
      </w:r>
    </w:p>
    <w:p w:rsidR="00FA3937"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стараться выявить не только недостатки, но и успехи ученика; </w:t>
      </w:r>
    </w:p>
    <w:p w:rsidR="00FA3937"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уважать личное мнение учащегося, его самооценку, </w:t>
      </w:r>
      <w:r w:rsidR="009D37BB"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sz w:val="28"/>
          <w:szCs w:val="28"/>
        </w:rPr>
        <w:t xml:space="preserve">проявлять доброжелательность и сдержанность; </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обсуждать с учениками  причины ошибок и пути их исправления; добиваться того, чтобы ученик действительно, а не формально принял оценку и понял, как ее улучшить.</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 xml:space="preserve">К достижениям человека, прежде всего, побуждает та деятельность, которая соответствует уровню его притязаний, то есть тех целей, которые приведут его к успеху. И именно к такой деятельности он и проявляет интерес. Интерес является важной личностной характеристикой, отражением сложных процессов, происходящих в деятельности и её мотивационной сфере. Интерес к предмету осознается учащимися раньше, чем другие мотивы учения, им они чаще руководствуются в своей деятельности, он для них более значим, и поэтому является действенным, реальным мотивом учения. Под познавательным интересом к предмету понимается избирательная направленность психических процессов человека на объекты и явления окружающего мира, при которой наблюдается стремление личности заниматься именно данной областью. </w:t>
      </w:r>
      <w:r w:rsidR="00FA3937"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sz w:val="28"/>
          <w:szCs w:val="28"/>
        </w:rPr>
        <w:t xml:space="preserve"> Не зря одна моя ученица в своей анкете на вопрос о любимом предмете написала «любимый предмет тот, на котором</w:t>
      </w:r>
      <w:r w:rsidR="00FA3937" w:rsidRPr="00A054D5">
        <w:rPr>
          <w:rFonts w:ascii="Times New Roman" w:eastAsia="Times New Roman" w:hAnsi="Times New Roman" w:cs="Times New Roman"/>
          <w:sz w:val="28"/>
          <w:szCs w:val="28"/>
        </w:rPr>
        <w:t xml:space="preserve"> </w:t>
      </w:r>
      <w:r w:rsidRPr="00A054D5">
        <w:rPr>
          <w:rFonts w:ascii="Times New Roman" w:eastAsia="Times New Roman" w:hAnsi="Times New Roman" w:cs="Times New Roman"/>
          <w:sz w:val="28"/>
          <w:szCs w:val="28"/>
        </w:rPr>
        <w:t xml:space="preserve"> интересно работать».</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В формировании познавательного интереса школьников можно выделить несколько этапов. Первоначально он проявляется в виде любопытства – естественной реакции человека на все неожиданное, интригующее.</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Любопытство, вызванное неожиданным результатом опыта, интересным фактом, приковывает внимание ученика к материалу данного урока, но не переносится на другие уроки. Это неустойчивый, ситуативный интерес</w:t>
      </w:r>
      <w:r w:rsidR="00B94F82" w:rsidRPr="00A054D5">
        <w:rPr>
          <w:rFonts w:ascii="Times New Roman" w:eastAsia="Times New Roman" w:hAnsi="Times New Roman" w:cs="Times New Roman"/>
          <w:sz w:val="28"/>
          <w:szCs w:val="28"/>
        </w:rPr>
        <w:t>. [2,с.98]</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Более высокой стадией интереса является любознательность, когда учащийся проявляет желание глубже разобраться, понять изучаемое явление.</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lastRenderedPageBreak/>
        <w:t>Если мы хотим поддержать любознательность и сформировать у учащихся устойчивый интерес к предмету, то необходимо соблюдать такие правила:</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1.задачи должны быть посильными для учащихся;</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2.деятельность должна предоставлять школьнику возможность для выбора, быть интересной и соответствовать уровню его притязаний;</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3.в работе должны присутствовать задачи разной степени сложности, дающие возможность пережить чувство успеха, как можно большему числу учащихся;</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4.задачи должны отличаться новизной, побуждающей мыслительную деятельность школьников;</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5.слабо мотивированные дети должны иметь возможность использовать повторы, что поможет им обрести уверенность в собственных силах.</w:t>
      </w:r>
    </w:p>
    <w:p w:rsidR="009B6528" w:rsidRPr="00A054D5" w:rsidRDefault="009B6528" w:rsidP="00FA3937">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Для успешного учения наиболее конструктивна положительная мотивация, которая вызывает активность ученика. Наряду с этим надо быть готовым к тому, что в поведение ряда школьников присутствует мотивация избегания неприятностей. Надо принимать её как реальный факт. В учебном процессе должны присутствовать негативные эмоции от столкновения с трудностями, переходящие в положительные эмоции, связанные с её преодолением. Всё это, прежде всего, способствует становлению внутренних мотивов, направляющих учебную деятельность.</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Устойчивость познавательных интересов и мотивов ведет к рождению новых мотивов - профессиональных, к появлению потребностей в самопознании,  жизненном самоопределении.</w:t>
      </w:r>
    </w:p>
    <w:p w:rsidR="009B6528" w:rsidRPr="00A054D5" w:rsidRDefault="009B6528" w:rsidP="009014DE">
      <w:pPr>
        <w:tabs>
          <w:tab w:val="decimal" w:pos="0"/>
        </w:tabs>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С целью усиления индивидуального подхода практикум по решению физических задач проводился в группах, сформированных по уровням: «базовый», «основной», «</w:t>
      </w:r>
      <w:r w:rsidR="00FA3937" w:rsidRPr="00A054D5">
        <w:rPr>
          <w:rFonts w:ascii="Times New Roman" w:eastAsia="Times New Roman" w:hAnsi="Times New Roman" w:cs="Times New Roman"/>
          <w:sz w:val="28"/>
          <w:szCs w:val="28"/>
        </w:rPr>
        <w:t>высокий</w:t>
      </w:r>
      <w:r w:rsidR="009014DE" w:rsidRPr="00A054D5">
        <w:rPr>
          <w:rFonts w:ascii="Times New Roman" w:eastAsia="Times New Roman" w:hAnsi="Times New Roman" w:cs="Times New Roman"/>
          <w:sz w:val="28"/>
          <w:szCs w:val="28"/>
        </w:rPr>
        <w:t>». Состав группы меняется</w:t>
      </w:r>
      <w:r w:rsidRPr="00A054D5">
        <w:rPr>
          <w:rFonts w:ascii="Times New Roman" w:eastAsia="Times New Roman" w:hAnsi="Times New Roman" w:cs="Times New Roman"/>
          <w:sz w:val="28"/>
          <w:szCs w:val="28"/>
        </w:rPr>
        <w:t xml:space="preserve"> в соответствии с результатами тестирования. Благоприятный климат на уроке, атмосфера доброже</w:t>
      </w:r>
      <w:r w:rsidR="009014DE" w:rsidRPr="00A054D5">
        <w:rPr>
          <w:rFonts w:ascii="Times New Roman" w:eastAsia="Times New Roman" w:hAnsi="Times New Roman" w:cs="Times New Roman"/>
          <w:sz w:val="28"/>
          <w:szCs w:val="28"/>
        </w:rPr>
        <w:t xml:space="preserve">лательности и комфорта позволяют </w:t>
      </w:r>
      <w:r w:rsidRPr="00A054D5">
        <w:rPr>
          <w:rFonts w:ascii="Times New Roman" w:eastAsia="Times New Roman" w:hAnsi="Times New Roman" w:cs="Times New Roman"/>
          <w:sz w:val="28"/>
          <w:szCs w:val="28"/>
        </w:rPr>
        <w:t xml:space="preserve"> ученикам полностью раскрыться и не испытывать страха перед сложной физической задачей. Эффективность такой работы – высока, многие ученики осознали мотивы собственных действий, определились с выбором будущей профессии.</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Таким образом, за отношением к учению у каждого ученика надо видеть сложное строение его мотивационной сферы и многие входящие в нее побуждения (смысл, мотивы, цели, эмоции, интересы), их качественные составляющие, образующие мотивацию. Учитель может всякий раз выбрать тот фрагмент, характеристику той стороны мотивационной сферы своих учеников, которая нуждается в особом внимании и требует специальной работы.</w:t>
      </w:r>
    </w:p>
    <w:p w:rsidR="009B6528" w:rsidRPr="00A054D5" w:rsidRDefault="009B6528" w:rsidP="0047584F">
      <w:pPr>
        <w:spacing w:after="0" w:line="240" w:lineRule="auto"/>
        <w:ind w:firstLine="567"/>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К мотивационной сфере каждого ученика целесообразно подходить как к развивающемуся, динамическому явлению, а не как к статической характеристике, к «застывшему» качеству личности школьника.</w:t>
      </w:r>
    </w:p>
    <w:p w:rsidR="00140367" w:rsidRPr="00A054D5" w:rsidRDefault="00140367" w:rsidP="0047584F">
      <w:pPr>
        <w:spacing w:after="0" w:line="240" w:lineRule="auto"/>
        <w:ind w:firstLine="567"/>
        <w:jc w:val="both"/>
        <w:rPr>
          <w:rFonts w:ascii="Times New Roman" w:eastAsia="Times New Roman" w:hAnsi="Times New Roman" w:cs="Times New Roman"/>
          <w:sz w:val="28"/>
          <w:szCs w:val="28"/>
        </w:rPr>
      </w:pPr>
    </w:p>
    <w:p w:rsidR="00140367" w:rsidRPr="00A054D5" w:rsidRDefault="00B94F82" w:rsidP="0047584F">
      <w:pPr>
        <w:spacing w:after="0" w:line="240" w:lineRule="auto"/>
        <w:ind w:firstLine="567"/>
        <w:jc w:val="both"/>
        <w:rPr>
          <w:rFonts w:ascii="Times New Roman" w:eastAsia="Times New Roman" w:hAnsi="Times New Roman" w:cs="Times New Roman"/>
          <w:b/>
          <w:sz w:val="28"/>
          <w:szCs w:val="28"/>
        </w:rPr>
      </w:pPr>
      <w:r w:rsidRPr="00A054D5">
        <w:rPr>
          <w:rFonts w:ascii="Times New Roman" w:eastAsia="Times New Roman" w:hAnsi="Times New Roman" w:cs="Times New Roman"/>
          <w:b/>
          <w:sz w:val="28"/>
          <w:szCs w:val="28"/>
        </w:rPr>
        <w:t xml:space="preserve"> Список литературы</w:t>
      </w:r>
      <w:r w:rsidR="00140367" w:rsidRPr="00A054D5">
        <w:rPr>
          <w:rFonts w:ascii="Times New Roman" w:eastAsia="Times New Roman" w:hAnsi="Times New Roman" w:cs="Times New Roman"/>
          <w:b/>
          <w:sz w:val="28"/>
          <w:szCs w:val="28"/>
        </w:rPr>
        <w:t>.</w:t>
      </w:r>
    </w:p>
    <w:p w:rsidR="00024616" w:rsidRPr="00A054D5" w:rsidRDefault="00024616" w:rsidP="0047584F">
      <w:pPr>
        <w:spacing w:after="0" w:line="240" w:lineRule="auto"/>
        <w:ind w:firstLine="567"/>
        <w:jc w:val="both"/>
        <w:rPr>
          <w:rFonts w:ascii="Times New Roman" w:eastAsia="Times New Roman" w:hAnsi="Times New Roman" w:cs="Times New Roman"/>
          <w:b/>
          <w:sz w:val="28"/>
          <w:szCs w:val="28"/>
        </w:rPr>
      </w:pPr>
    </w:p>
    <w:p w:rsidR="00024616" w:rsidRPr="00A054D5" w:rsidRDefault="00024616" w:rsidP="00B94F82">
      <w:pPr>
        <w:spacing w:after="0" w:line="240" w:lineRule="auto"/>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lastRenderedPageBreak/>
        <w:t>1.Булатова, Е. Развивать у учеников интерес к знаниям и учению /Е. Булатова// Физика в школе.-1987.-№2. С.82-83.</w:t>
      </w:r>
    </w:p>
    <w:p w:rsidR="00140367" w:rsidRPr="00A054D5" w:rsidRDefault="00024616" w:rsidP="009014DE">
      <w:pPr>
        <w:jc w:val="both"/>
        <w:rPr>
          <w:rFonts w:ascii="Times New Roman" w:eastAsia="Times New Roman" w:hAnsi="Times New Roman" w:cs="Times New Roman"/>
          <w:sz w:val="28"/>
          <w:szCs w:val="28"/>
        </w:rPr>
      </w:pPr>
      <w:r w:rsidRPr="00A054D5">
        <w:rPr>
          <w:rFonts w:ascii="Times New Roman" w:eastAsia="Times New Roman" w:hAnsi="Times New Roman" w:cs="Times New Roman"/>
          <w:sz w:val="28"/>
          <w:szCs w:val="28"/>
        </w:rPr>
        <w:t>2</w:t>
      </w:r>
      <w:r w:rsidR="00140367" w:rsidRPr="00A054D5">
        <w:rPr>
          <w:rFonts w:ascii="Times New Roman" w:eastAsia="Times New Roman" w:hAnsi="Times New Roman" w:cs="Times New Roman"/>
          <w:sz w:val="28"/>
          <w:szCs w:val="28"/>
        </w:rPr>
        <w:t>.Иванова, Л.А. Активизация познавательной деятельности учащихся при изучении физики: пособие для учителей / Л.А. Иванова. - М.: Просвещение, 1983.- 159с.</w:t>
      </w:r>
    </w:p>
    <w:sectPr w:rsidR="00140367" w:rsidRPr="00A054D5" w:rsidSect="007A1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6027"/>
    <w:multiLevelType w:val="hybridMultilevel"/>
    <w:tmpl w:val="890E8822"/>
    <w:lvl w:ilvl="0" w:tplc="D1FEB3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8B6392D"/>
    <w:multiLevelType w:val="hybridMultilevel"/>
    <w:tmpl w:val="6ACA6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810F58"/>
    <w:multiLevelType w:val="hybridMultilevel"/>
    <w:tmpl w:val="C0E46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171058F"/>
    <w:multiLevelType w:val="hybridMultilevel"/>
    <w:tmpl w:val="77AEE08A"/>
    <w:lvl w:ilvl="0" w:tplc="114A8EB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28"/>
    <w:rsid w:val="00024616"/>
    <w:rsid w:val="00140367"/>
    <w:rsid w:val="001511EB"/>
    <w:rsid w:val="002311F3"/>
    <w:rsid w:val="002E74BE"/>
    <w:rsid w:val="003D5D76"/>
    <w:rsid w:val="0047584F"/>
    <w:rsid w:val="005E30D5"/>
    <w:rsid w:val="00686F8B"/>
    <w:rsid w:val="006D57C9"/>
    <w:rsid w:val="007478CC"/>
    <w:rsid w:val="007A19FB"/>
    <w:rsid w:val="00804591"/>
    <w:rsid w:val="00840D2F"/>
    <w:rsid w:val="009014DE"/>
    <w:rsid w:val="009B6528"/>
    <w:rsid w:val="009D37BB"/>
    <w:rsid w:val="00A054D5"/>
    <w:rsid w:val="00A83D9A"/>
    <w:rsid w:val="00AD2030"/>
    <w:rsid w:val="00B62800"/>
    <w:rsid w:val="00B76E49"/>
    <w:rsid w:val="00B94F82"/>
    <w:rsid w:val="00BA7690"/>
    <w:rsid w:val="00BD79A6"/>
    <w:rsid w:val="00D743D9"/>
    <w:rsid w:val="00DC7E19"/>
    <w:rsid w:val="00FA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4EF0E-7106-4FBE-B9C9-4637694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43D9"/>
    <w:pPr>
      <w:spacing w:before="150" w:after="150" w:line="240" w:lineRule="auto"/>
      <w:outlineLvl w:val="1"/>
    </w:pPr>
    <w:rPr>
      <w:rFonts w:ascii="Times New Roman" w:eastAsia="Times New Roman" w:hAnsi="Times New Roman" w:cs="Times New Roman"/>
      <w:b/>
      <w:bCs/>
      <w:color w:val="2F71A2"/>
      <w:sz w:val="30"/>
      <w:szCs w:val="30"/>
    </w:rPr>
  </w:style>
  <w:style w:type="paragraph" w:styleId="3">
    <w:name w:val="heading 3"/>
    <w:basedOn w:val="a"/>
    <w:link w:val="30"/>
    <w:uiPriority w:val="9"/>
    <w:qFormat/>
    <w:rsid w:val="00D743D9"/>
    <w:pPr>
      <w:spacing w:before="225" w:after="0" w:line="240" w:lineRule="auto"/>
      <w:outlineLvl w:val="2"/>
    </w:pPr>
    <w:rPr>
      <w:rFonts w:ascii="Times New Roman" w:eastAsia="Times New Roman" w:hAnsi="Times New Roman" w:cs="Times New Roman"/>
      <w:b/>
      <w:bCs/>
      <w:color w:val="2F71A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3D9"/>
    <w:rPr>
      <w:rFonts w:ascii="Times New Roman" w:eastAsia="Times New Roman" w:hAnsi="Times New Roman" w:cs="Times New Roman"/>
      <w:b/>
      <w:bCs/>
      <w:color w:val="2F71A2"/>
      <w:sz w:val="30"/>
      <w:szCs w:val="30"/>
    </w:rPr>
  </w:style>
  <w:style w:type="character" w:customStyle="1" w:styleId="30">
    <w:name w:val="Заголовок 3 Знак"/>
    <w:basedOn w:val="a0"/>
    <w:link w:val="3"/>
    <w:uiPriority w:val="9"/>
    <w:rsid w:val="00D743D9"/>
    <w:rPr>
      <w:rFonts w:ascii="Times New Roman" w:eastAsia="Times New Roman" w:hAnsi="Times New Roman" w:cs="Times New Roman"/>
      <w:b/>
      <w:bCs/>
      <w:color w:val="2F71A2"/>
      <w:sz w:val="26"/>
      <w:szCs w:val="26"/>
    </w:rPr>
  </w:style>
  <w:style w:type="character" w:styleId="a3">
    <w:name w:val="Strong"/>
    <w:basedOn w:val="a0"/>
    <w:uiPriority w:val="22"/>
    <w:qFormat/>
    <w:rsid w:val="00D743D9"/>
    <w:rPr>
      <w:b/>
      <w:bCs/>
    </w:rPr>
  </w:style>
  <w:style w:type="character" w:styleId="a4">
    <w:name w:val="Emphasis"/>
    <w:basedOn w:val="a0"/>
    <w:uiPriority w:val="20"/>
    <w:qFormat/>
    <w:rsid w:val="00D743D9"/>
    <w:rPr>
      <w:i/>
      <w:iCs/>
    </w:rPr>
  </w:style>
  <w:style w:type="paragraph" w:styleId="a5">
    <w:name w:val="List Paragraph"/>
    <w:basedOn w:val="a"/>
    <w:uiPriority w:val="34"/>
    <w:qFormat/>
    <w:rsid w:val="00D743D9"/>
    <w:pPr>
      <w:ind w:left="720"/>
      <w:contextualSpacing/>
    </w:pPr>
  </w:style>
  <w:style w:type="paragraph" w:styleId="a6">
    <w:name w:val="No Spacing"/>
    <w:uiPriority w:val="1"/>
    <w:qFormat/>
    <w:rsid w:val="00901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пк</cp:lastModifiedBy>
  <cp:revision>2</cp:revision>
  <dcterms:created xsi:type="dcterms:W3CDTF">2019-02-14T11:01:00Z</dcterms:created>
  <dcterms:modified xsi:type="dcterms:W3CDTF">2019-02-14T11:01:00Z</dcterms:modified>
</cp:coreProperties>
</file>