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4" w:rsidRPr="00164814" w:rsidRDefault="00164814" w:rsidP="00164814">
      <w:pPr>
        <w:shd w:val="clear" w:color="auto" w:fill="FFFFFF"/>
        <w:spacing w:before="75"/>
        <w:ind w:left="170"/>
        <w:jc w:val="center"/>
        <w:rPr>
          <w:rFonts w:cs="Times New Roman"/>
          <w:bCs/>
          <w:iCs/>
        </w:rPr>
      </w:pPr>
      <w:r w:rsidRPr="00164814">
        <w:rPr>
          <w:rStyle w:val="20"/>
          <w:rFonts w:ascii="Times New Roman" w:hAnsi="Times New Roman" w:cs="Times New Roman"/>
          <w:bCs w:val="0"/>
          <w:iCs/>
          <w:color w:val="auto"/>
        </w:rPr>
        <w:t>«</w:t>
      </w:r>
      <w:proofErr w:type="spellStart"/>
      <w:r w:rsidRPr="00164814">
        <w:rPr>
          <w:rStyle w:val="20"/>
          <w:rFonts w:ascii="Times New Roman" w:hAnsi="Times New Roman" w:cs="Times New Roman"/>
          <w:bCs w:val="0"/>
          <w:iCs/>
          <w:color w:val="auto"/>
        </w:rPr>
        <w:t>Берсеневская</w:t>
      </w:r>
      <w:proofErr w:type="spellEnd"/>
      <w:r w:rsidRPr="00164814">
        <w:rPr>
          <w:rStyle w:val="20"/>
          <w:rFonts w:ascii="Times New Roman" w:hAnsi="Times New Roman" w:cs="Times New Roman"/>
          <w:bCs w:val="0"/>
          <w:iCs/>
          <w:color w:val="auto"/>
        </w:rPr>
        <w:t xml:space="preserve"> средняя общеобразовательная школа»</w:t>
      </w:r>
    </w:p>
    <w:p w:rsidR="00164814" w:rsidRPr="00164814" w:rsidRDefault="00164814" w:rsidP="00940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7"/>
        <w:gridCol w:w="3824"/>
      </w:tblGrid>
      <w:tr w:rsidR="00164814" w:rsidRPr="00164814" w:rsidTr="003C609E">
        <w:trPr>
          <w:trHeight w:val="1937"/>
        </w:trPr>
        <w:tc>
          <w:tcPr>
            <w:tcW w:w="6457" w:type="dxa"/>
            <w:shd w:val="clear" w:color="auto" w:fill="auto"/>
            <w:hideMark/>
          </w:tcPr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4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совета</w:t>
            </w:r>
          </w:p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4">
              <w:rPr>
                <w:rFonts w:ascii="Times New Roman" w:hAnsi="Times New Roman" w:cs="Times New Roman"/>
                <w:sz w:val="24"/>
                <w:szCs w:val="24"/>
              </w:rPr>
              <w:t>Протокол №1  от 29.08. 2013г</w:t>
            </w:r>
            <w:bookmarkStart w:id="0" w:name="_GoBack"/>
            <w:bookmarkEnd w:id="0"/>
          </w:p>
        </w:tc>
        <w:tc>
          <w:tcPr>
            <w:tcW w:w="4225" w:type="dxa"/>
            <w:shd w:val="clear" w:color="auto" w:fill="auto"/>
          </w:tcPr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14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 от 30.08.2013 №42-Д</w:t>
            </w:r>
          </w:p>
          <w:p w:rsidR="00164814" w:rsidRPr="00164814" w:rsidRDefault="00164814" w:rsidP="0094076C">
            <w:p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EE1" w:rsidRDefault="00A30EE1" w:rsidP="00A3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EE1" w:rsidRDefault="00A30EE1" w:rsidP="00A3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поощрениях обучающихся</w:t>
      </w:r>
    </w:p>
    <w:p w:rsidR="00A30EE1" w:rsidRDefault="00A30EE1" w:rsidP="00A30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Берсеневская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A30EE1" w:rsidRDefault="00A30EE1" w:rsidP="00A30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64814" w:rsidRPr="00164814" w:rsidRDefault="00164814" w:rsidP="0016481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814">
        <w:rPr>
          <w:rFonts w:ascii="Times New Roman" w:eastAsia="Times New Roman" w:hAnsi="Times New Roman" w:cs="Times New Roman"/>
          <w:sz w:val="24"/>
          <w:szCs w:val="24"/>
        </w:rPr>
        <w:tab/>
        <w:t>1.1. Настоящее Положение разработано в соответствии с 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164814">
        <w:rPr>
          <w:rFonts w:ascii="Times New Roman" w:eastAsia="Times New Roman" w:hAnsi="Times New Roman" w:cs="Times New Roman"/>
          <w:sz w:val="24"/>
          <w:szCs w:val="24"/>
        </w:rPr>
        <w:t xml:space="preserve"> РФ от 29 декабря 2012г.  №273-ФЗ «Об образовании в Российской Федерации», Уставом МОУ «</w:t>
      </w:r>
      <w:proofErr w:type="spellStart"/>
      <w:r w:rsidRPr="00164814">
        <w:rPr>
          <w:rFonts w:ascii="Times New Roman" w:eastAsia="Times New Roman" w:hAnsi="Times New Roman" w:cs="Times New Roman"/>
          <w:sz w:val="24"/>
          <w:szCs w:val="24"/>
        </w:rPr>
        <w:t>Берсеневская</w:t>
      </w:r>
      <w:proofErr w:type="spellEnd"/>
      <w:r w:rsidRPr="00164814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устанавливает порядок награждения выпускников и обучающихся школы, проявивших спо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и трудолюбие в учении похвальной грамотой «За особые успехи в изуче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предметов» и похвальным листом «За отличные успехи в уче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нии».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данного Положения являются: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активизация обучающихся в освоении образовательных программ;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поддержание   в   школе   порядка,   основанного   на   сознательной   дисциплине   и демократических началах организации образовательного процесса;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- способствование развитию и социализации обучающихся.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</w:t>
      </w: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оощрения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Обучающиеся школы поощряются за: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успехи в обучении;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участие и занятие призовых мест в олимпиадах, конкурсах и 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состязаниях;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общественно полезную деятельность;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школе применяются следующие виды поощрений: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объявление благодарности;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награждение грамотой;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награждение ценным подарком или денежной премией;</w:t>
      </w:r>
    </w:p>
    <w:p w:rsidR="00A30EE1" w:rsidRPr="00A30EE1" w:rsidRDefault="00A30EE1" w:rsidP="001511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занесение в журнал Почета (на доску Почета).</w:t>
      </w:r>
    </w:p>
    <w:p w:rsidR="00A30EE1" w:rsidRDefault="00A30EE1" w:rsidP="00151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Поощрения выносятся директором школы по представлению педагогического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совета, классного руководителя, а также в соответствии с положением о проводимых в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 конкурсах и соревнованиях и объявляются приказом по школе. Поощрения</w:t>
      </w: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объявляются публично,  доводятся  до  сведения  обучающихся  и  работников  школы.</w:t>
      </w:r>
    </w:p>
    <w:p w:rsidR="00A30EE1" w:rsidRPr="00A30EE1" w:rsidRDefault="00A30EE1" w:rsidP="00151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обучающегося сообщается родителям в форме благодарственного письма.</w:t>
      </w:r>
    </w:p>
    <w:p w:rsidR="00A30EE1" w:rsidRPr="00A30EE1" w:rsidRDefault="00A30EE1" w:rsidP="001511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3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выдвижение и организация принятия решения о награждении </w:t>
      </w:r>
    </w:p>
    <w:p w:rsidR="00A30EE1" w:rsidRPr="00A30EE1" w:rsidRDefault="00151140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0EE1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.1.Похвальной грамотой «За особые успехи в изучении отдельных предметов» награждаются прошедшие государственную </w:t>
      </w:r>
      <w:proofErr w:type="gramStart"/>
      <w:r w:rsid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итоговую </w:t>
      </w:r>
      <w:r w:rsidR="00A30EE1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аттестацию</w:t>
      </w:r>
      <w:proofErr w:type="gramEnd"/>
      <w:r w:rsidR="00A30EE1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IX класса школы, достигшие особых успехов в изучении одного или нескольких предметов, имеющие по ним </w:t>
      </w:r>
      <w:r w:rsid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</w:t>
      </w:r>
      <w:r w:rsidR="00A30EE1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годовые и итоговые отметки «5» за время обучения в классах второй ступени общего образования и получившие по 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«5» на государственной итоговой</w:t>
      </w:r>
      <w:r w:rsidR="00A30EE1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аттестации.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Обучающиеся переводных классов школы, имеющие по всем предметам, </w:t>
      </w:r>
      <w:proofErr w:type="spellStart"/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изучавшимся</w:t>
      </w:r>
      <w:proofErr w:type="spellEnd"/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классе, четвертные и годовые отметки «5», награждаются похвальным листом «За отличные успехи в учении». 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Решение о награждении обучающихся переводных классов похвальным листом «За отличные успехи в учении» 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выпускников </w:t>
      </w:r>
      <w:r w:rsidR="00151140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Похвальной грамотой «За особые успехи в изучении отдельных предметов»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педагогическим советом. </w:t>
      </w:r>
    </w:p>
    <w:p w:rsidR="00A30EE1" w:rsidRPr="00A30EE1" w:rsidRDefault="00A30EE1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Похвальный лист «За отличные успехи в учении» вручается награжденным обучающ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имся по окончании учебного года, </w:t>
      </w:r>
      <w:r w:rsidR="00151140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Похвальн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51140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1140" w:rsidRPr="00A3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 особые успехи в изучении отдельных предметов»</w:t>
      </w:r>
      <w:r w:rsidR="00151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итоговой аттестации.</w:t>
      </w:r>
    </w:p>
    <w:p w:rsidR="00A30EE1" w:rsidRPr="00A30EE1" w:rsidRDefault="00151140" w:rsidP="001511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140">
        <w:rPr>
          <w:rFonts w:ascii="Times New Roman" w:hAnsi="Times New Roman" w:cs="Times New Roman"/>
          <w:sz w:val="24"/>
          <w:szCs w:val="24"/>
        </w:rPr>
        <w:t xml:space="preserve">4.5. </w:t>
      </w:r>
      <w:r w:rsidR="00A30EE1"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форм похвальной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 и похвального листа разраба</w:t>
      </w:r>
      <w:r w:rsidR="00A30EE1"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5114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</w:t>
      </w:r>
      <w:r w:rsidR="00A30EE1"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</w:t>
      </w:r>
      <w:r w:rsidRPr="00151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EE1" w:rsidRPr="00A30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</w:t>
      </w:r>
      <w:r w:rsidRPr="00151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терством образования и науки РФ.</w:t>
      </w:r>
    </w:p>
    <w:sectPr w:rsidR="00A30EE1" w:rsidRPr="00A30E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6C" w:rsidRDefault="0094076C" w:rsidP="0094076C">
      <w:pPr>
        <w:spacing w:after="0" w:line="240" w:lineRule="auto"/>
      </w:pPr>
      <w:r>
        <w:separator/>
      </w:r>
    </w:p>
  </w:endnote>
  <w:endnote w:type="continuationSeparator" w:id="0">
    <w:p w:rsidR="0094076C" w:rsidRDefault="0094076C" w:rsidP="009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76052"/>
      <w:docPartObj>
        <w:docPartGallery w:val="Page Numbers (Bottom of Page)"/>
        <w:docPartUnique/>
      </w:docPartObj>
    </w:sdtPr>
    <w:sdtContent>
      <w:p w:rsidR="0094076C" w:rsidRDefault="009407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076C" w:rsidRDefault="009407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6C" w:rsidRDefault="0094076C" w:rsidP="0094076C">
      <w:pPr>
        <w:spacing w:after="0" w:line="240" w:lineRule="auto"/>
      </w:pPr>
      <w:r>
        <w:separator/>
      </w:r>
    </w:p>
  </w:footnote>
  <w:footnote w:type="continuationSeparator" w:id="0">
    <w:p w:rsidR="0094076C" w:rsidRDefault="0094076C" w:rsidP="0094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33"/>
    <w:rsid w:val="00151140"/>
    <w:rsid w:val="00164814"/>
    <w:rsid w:val="005D2FB5"/>
    <w:rsid w:val="0094076C"/>
    <w:rsid w:val="00A30EE1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91473-AF6D-49B3-86AC-7CA3582E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30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0E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4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76C"/>
  </w:style>
  <w:style w:type="paragraph" w:styleId="a5">
    <w:name w:val="footer"/>
    <w:basedOn w:val="a"/>
    <w:link w:val="a6"/>
    <w:uiPriority w:val="99"/>
    <w:unhideWhenUsed/>
    <w:rsid w:val="0094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76C"/>
  </w:style>
  <w:style w:type="paragraph" w:styleId="a7">
    <w:name w:val="Balloon Text"/>
    <w:basedOn w:val="a"/>
    <w:link w:val="a8"/>
    <w:uiPriority w:val="99"/>
    <w:semiHidden/>
    <w:unhideWhenUsed/>
    <w:rsid w:val="009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user</cp:lastModifiedBy>
  <cp:revision>5</cp:revision>
  <cp:lastPrinted>2016-02-29T08:06:00Z</cp:lastPrinted>
  <dcterms:created xsi:type="dcterms:W3CDTF">2016-02-28T17:03:00Z</dcterms:created>
  <dcterms:modified xsi:type="dcterms:W3CDTF">2016-02-29T08:06:00Z</dcterms:modified>
</cp:coreProperties>
</file>