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71" w:rsidRPr="00ED7C7F" w:rsidRDefault="00773971" w:rsidP="00773971">
      <w:pPr>
        <w:pStyle w:val="11"/>
        <w:tabs>
          <w:tab w:val="right" w:pos="9355"/>
        </w:tabs>
        <w:rPr>
          <w:rFonts w:ascii="Times New Roman" w:hAnsi="Times New Roman"/>
          <w:b w:val="0"/>
          <w:color w:val="auto"/>
        </w:rPr>
      </w:pPr>
      <w:r w:rsidRPr="00ED7C7F">
        <w:rPr>
          <w:rFonts w:ascii="Times New Roman" w:hAnsi="Times New Roman"/>
          <w:b w:val="0"/>
          <w:color w:val="auto"/>
        </w:rPr>
        <w:t>Муниципальное   автономное  дошкольное  образовательное учреждение</w:t>
      </w:r>
    </w:p>
    <w:p w:rsidR="00773971" w:rsidRPr="00ED7C7F" w:rsidRDefault="00773971" w:rsidP="00773971">
      <w:pPr>
        <w:keepNext/>
        <w:keepLines/>
        <w:tabs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D7C7F">
        <w:rPr>
          <w:rFonts w:ascii="Times New Roman" w:eastAsia="Times New Roman" w:hAnsi="Times New Roman"/>
          <w:bCs/>
          <w:sz w:val="28"/>
          <w:szCs w:val="28"/>
        </w:rPr>
        <w:t>городского  округа  Саранска</w:t>
      </w:r>
    </w:p>
    <w:p w:rsidR="00773971" w:rsidRPr="00ED7C7F" w:rsidRDefault="00773971" w:rsidP="00773971">
      <w:pPr>
        <w:jc w:val="center"/>
        <w:rPr>
          <w:rFonts w:ascii="Times New Roman" w:hAnsi="Times New Roman"/>
          <w:sz w:val="28"/>
          <w:szCs w:val="28"/>
        </w:rPr>
      </w:pPr>
      <w:r w:rsidRPr="00ED7C7F">
        <w:rPr>
          <w:rFonts w:ascii="Times New Roman" w:hAnsi="Times New Roman"/>
          <w:sz w:val="28"/>
          <w:szCs w:val="28"/>
        </w:rPr>
        <w:t>«Центр развития – детский  сад №90</w:t>
      </w:r>
    </w:p>
    <w:p w:rsidR="00773971" w:rsidRDefault="00773971" w:rsidP="00773971">
      <w:pPr>
        <w:jc w:val="center"/>
        <w:rPr>
          <w:rFonts w:ascii="Times New Roman" w:hAnsi="Times New Roman"/>
          <w:sz w:val="28"/>
          <w:szCs w:val="28"/>
        </w:rPr>
      </w:pPr>
    </w:p>
    <w:p w:rsidR="00773971" w:rsidRPr="00616746" w:rsidRDefault="00773971" w:rsidP="00773971">
      <w:pPr>
        <w:jc w:val="center"/>
        <w:rPr>
          <w:rFonts w:ascii="Times New Roman" w:hAnsi="Times New Roman"/>
          <w:sz w:val="28"/>
          <w:szCs w:val="28"/>
        </w:rPr>
      </w:pPr>
    </w:p>
    <w:p w:rsidR="00773971" w:rsidRPr="00616746" w:rsidRDefault="00773971" w:rsidP="00773971">
      <w:pPr>
        <w:jc w:val="center"/>
        <w:rPr>
          <w:rFonts w:ascii="Times New Roman" w:hAnsi="Times New Roman"/>
          <w:sz w:val="28"/>
          <w:szCs w:val="28"/>
        </w:rPr>
      </w:pPr>
    </w:p>
    <w:p w:rsidR="00773971" w:rsidRDefault="00773971" w:rsidP="007739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3971" w:rsidRDefault="00773971" w:rsidP="00773971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73971" w:rsidRPr="00773971" w:rsidRDefault="00773971" w:rsidP="00773971">
      <w:pPr>
        <w:jc w:val="center"/>
        <w:rPr>
          <w:rFonts w:ascii="Times New Roman" w:hAnsi="Times New Roman"/>
          <w:b/>
          <w:sz w:val="48"/>
          <w:szCs w:val="48"/>
        </w:rPr>
      </w:pPr>
      <w:r w:rsidRPr="00773971">
        <w:rPr>
          <w:rFonts w:ascii="Times New Roman" w:hAnsi="Times New Roman"/>
          <w:b/>
          <w:sz w:val="48"/>
          <w:szCs w:val="48"/>
        </w:rPr>
        <w:t>«Агрессивное поведение дошкольников</w:t>
      </w:r>
    </w:p>
    <w:p w:rsidR="00773971" w:rsidRPr="00773971" w:rsidRDefault="00773971" w:rsidP="00773971">
      <w:pPr>
        <w:jc w:val="center"/>
        <w:rPr>
          <w:rFonts w:ascii="Times New Roman" w:hAnsi="Times New Roman"/>
          <w:b/>
          <w:sz w:val="48"/>
          <w:szCs w:val="48"/>
        </w:rPr>
      </w:pPr>
      <w:r w:rsidRPr="00773971">
        <w:rPr>
          <w:rFonts w:ascii="Times New Roman" w:hAnsi="Times New Roman"/>
          <w:b/>
          <w:sz w:val="48"/>
          <w:szCs w:val="48"/>
        </w:rPr>
        <w:t>детей 5-7 лет, причины и коррекция»</w:t>
      </w:r>
    </w:p>
    <w:p w:rsidR="00773971" w:rsidRDefault="00773971" w:rsidP="00773971">
      <w:pPr>
        <w:jc w:val="center"/>
        <w:rPr>
          <w:rFonts w:ascii="Times New Roman" w:hAnsi="Times New Roman"/>
          <w:sz w:val="32"/>
          <w:szCs w:val="32"/>
        </w:rPr>
      </w:pPr>
      <w:r w:rsidRPr="00773971">
        <w:rPr>
          <w:rFonts w:ascii="Times New Roman" w:hAnsi="Times New Roman"/>
          <w:sz w:val="32"/>
          <w:szCs w:val="32"/>
        </w:rPr>
        <w:t>(Консультация для родителей)</w:t>
      </w:r>
    </w:p>
    <w:p w:rsidR="00773971" w:rsidRDefault="00773971" w:rsidP="00773971">
      <w:pPr>
        <w:jc w:val="center"/>
        <w:rPr>
          <w:rFonts w:ascii="Times New Roman" w:hAnsi="Times New Roman"/>
          <w:sz w:val="32"/>
          <w:szCs w:val="32"/>
        </w:rPr>
      </w:pPr>
    </w:p>
    <w:p w:rsidR="00773971" w:rsidRPr="00773971" w:rsidRDefault="00773971" w:rsidP="00773971">
      <w:pPr>
        <w:jc w:val="center"/>
        <w:rPr>
          <w:rFonts w:ascii="Times New Roman" w:hAnsi="Times New Roman"/>
          <w:sz w:val="32"/>
          <w:szCs w:val="32"/>
        </w:rPr>
      </w:pPr>
    </w:p>
    <w:p w:rsidR="00773971" w:rsidRDefault="00773971" w:rsidP="00773971">
      <w:pPr>
        <w:jc w:val="center"/>
        <w:rPr>
          <w:rFonts w:ascii="Times New Roman" w:hAnsi="Times New Roman"/>
          <w:sz w:val="28"/>
          <w:szCs w:val="28"/>
        </w:rPr>
      </w:pPr>
    </w:p>
    <w:p w:rsidR="00773971" w:rsidRDefault="00773971" w:rsidP="007739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3971" w:rsidRDefault="00773971" w:rsidP="007739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3971" w:rsidRDefault="00773971" w:rsidP="007739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3971" w:rsidRDefault="00773971" w:rsidP="0077397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971" w:rsidRDefault="00773971" w:rsidP="0077397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Подготовили:</w:t>
      </w:r>
    </w:p>
    <w:p w:rsidR="00773971" w:rsidRDefault="00773971" w:rsidP="0077397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Киушкина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О.А                                                            </w:t>
      </w:r>
    </w:p>
    <w:p w:rsidR="00773971" w:rsidRDefault="00773971" w:rsidP="0077397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Панфилкина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 Е.А </w:t>
      </w:r>
    </w:p>
    <w:p w:rsidR="00773971" w:rsidRDefault="00773971" w:rsidP="0077397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773971" w:rsidRDefault="00773971" w:rsidP="0077397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73971" w:rsidRDefault="00773971" w:rsidP="0077397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73971" w:rsidRDefault="00773971" w:rsidP="0077397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773971" w:rsidRDefault="00773971" w:rsidP="0077397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773971" w:rsidRDefault="00773971" w:rsidP="0077397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773971" w:rsidRPr="00616746" w:rsidRDefault="00773971" w:rsidP="00773971">
      <w:pPr>
        <w:tabs>
          <w:tab w:val="left" w:pos="2026"/>
        </w:tabs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Саранск 2024 г.</w:t>
      </w:r>
    </w:p>
    <w:p w:rsidR="00F66B7B" w:rsidRDefault="00F66B7B" w:rsidP="00F66B7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 Уважаемые родители!</w:t>
      </w:r>
    </w:p>
    <w:p w:rsid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Сегодня речь пойдет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агрессии детей. Почему это происходит у детей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5-7 лет. </w:t>
      </w:r>
    </w:p>
    <w:p w:rsidR="00F66B7B" w:rsidRPr="00F66B7B" w:rsidRDefault="005444F7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Агрессивный ребенок. Консультации " w:history="1">
        <w:r w:rsidR="00F66B7B" w:rsidRPr="0077397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Агрессивное поведение</w:t>
        </w:r>
      </w:hyperlink>
      <w:r w:rsidR="00F66B7B" w:rsidRPr="00F66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6B7B"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– это одна из наиболее острых проблем не только для педагогов и психологов, но и для общества в целом. В связи с увеличением числа детей, склонных к </w:t>
      </w:r>
      <w:hyperlink r:id="rId6" w:tooltip="Агрессия, детская агрессивность" w:history="1">
        <w:r w:rsidR="00F66B7B" w:rsidRPr="0077397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агрессивному поведению</w:t>
        </w:r>
      </w:hyperlink>
      <w:r w:rsidR="00F66B7B" w:rsidRPr="00F66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66B7B"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собенно важно изучение и своевременная профилактика </w:t>
      </w:r>
      <w:r w:rsidR="00F66B7B"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агрессивного поведения в дошкольном возрасте</w:t>
      </w:r>
      <w:r w:rsidR="00F66B7B"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проявления </w:t>
      </w:r>
      <w:r w:rsidR="00F66B7B"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агрессивного поведения</w:t>
      </w:r>
      <w:r w:rsidR="00F66B7B"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сложившегося в детстве, сохраняется и развивается, превращаясь в устойчивое личностное качество на протяжении дальнейшей жизни человека.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агрессивного поведения в дошкольном возрасте</w:t>
      </w:r>
      <w:proofErr w:type="gramStart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73971" w:rsidRPr="00773971" w:rsidRDefault="00F66B7B" w:rsidP="0077397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73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Вербальная </w:t>
      </w:r>
      <w:r w:rsidRPr="007739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агрессия</w:t>
      </w:r>
    </w:p>
    <w:p w:rsidR="00F66B7B" w:rsidRPr="00773971" w:rsidRDefault="00F66B7B" w:rsidP="0077397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Физическая </w:t>
      </w:r>
      <w:r w:rsidRPr="007739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агрессия</w:t>
      </w:r>
      <w:r w:rsidRPr="00773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часто наблюдаются прямая и косвенная вербальная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агрессия – жалобы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агрессивные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фантазии /сейчас позову бандитов, они тебя побьют/, ос</w:t>
      </w:r>
      <w:r w:rsidR="00773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корбления /нытик, толстяк 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 /.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некоторых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проявляется физическая косвенная и прямая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агрессии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Среди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агрессивных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отчетливо выделяются 3 группы. </w:t>
      </w:r>
      <w:proofErr w:type="gramStart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Различаются</w:t>
      </w:r>
      <w:r w:rsidR="00412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по внешним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поведенческим проявлениям 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(частота и степень жестокости действий, психологическим характеристикам (уровень интеллекта и произвольность, уровнем развития игровой деятельности, социальным статусом в группе сверстников.</w:t>
      </w:r>
      <w:proofErr w:type="gramEnd"/>
    </w:p>
    <w:p w:rsid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группа - это дети, которые чаще всего используют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агрессию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средство привлечения к себе внимания сверстников. Кричат, громко ругаются, разбрасывают вещи.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Агрессивные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акты мимолетны и не отличаются особой жестокостью. В общем психическом развитии ребенка имеется некоторое отставание.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группа - это дети, которые используют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агрессивную форму поведения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норму при общении со сверстниками. Их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агрессивные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действия – форма достижения конкретной цели. Положительные эмоции испытываются в момент достижения результата, а не в момент проявления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агрессии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Акцент делается исключительно на свои желания, эмоции сверстников игнорируются.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группа - это дети, для которых желание нанести вред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2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другому</w:t>
      </w:r>
      <w:proofErr w:type="gramEnd"/>
      <w:r w:rsidR="00773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самоцель. Они испытывают удовольствие от самих действий, приносящих боль и унижение другим. Отличаются особой жестокостью и хладнокровием. Ребенок может, безо всякой видимой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причины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схватить </w:t>
      </w:r>
      <w:proofErr w:type="gramStart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другого</w:t>
      </w:r>
      <w:proofErr w:type="gramEnd"/>
      <w:r w:rsidR="00773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волосы и бить головой об стену либо столкнуть с лестницы и с удовольствием наблюдать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жертва кричит и плачет. Обычно выбираются более слабые жертвы. Совершенно отсутствует при этом чувство вины или раскаяния. Норма и правила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поведения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открыто игнорируются. Для детей этой группы особо характерны мстительность и обида.</w:t>
      </w:r>
    </w:p>
    <w:p w:rsidR="00773971" w:rsidRPr="00F66B7B" w:rsidRDefault="00773971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Причины агрессии дошкольников</w:t>
      </w:r>
      <w:proofErr w:type="gramStart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F66B7B" w:rsidRPr="00F66B7B" w:rsidRDefault="00F66B7B" w:rsidP="00F66B7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Семейная среда и воспитание.</w:t>
      </w:r>
    </w:p>
    <w:p w:rsidR="00F66B7B" w:rsidRPr="00F66B7B" w:rsidRDefault="00F66B7B" w:rsidP="00F66B7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родители  ребенка</w:t>
      </w:r>
      <w:proofErr w:type="gramStart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ведут себя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 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(вербально, физически, применяют физические наказания или не препятствуют проявлениям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агрессии у ребенка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наверняка у него эти проявления будут повсеместными и станут постоянной чертой ребенка характера.</w:t>
      </w:r>
    </w:p>
    <w:p w:rsid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Внутренняя неудовлетворенность ребенка его статусом в группе сверстников, особенно если ему присуще стремление к лидерству. 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детей статус определяется целым рядом факторов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внешняя привлекательность, аккуратность;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высокий уровень развития гигиенических навыков, опрятность;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обладание красивыми и популярными игрушками, готовность ими делиться;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организаторские способности;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позитивная оценка взрослого и т. д.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если сверстники по какой - то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причине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признают ребенка либо еще хуже — отвергают его, то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агрессивность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простимулированная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обидой, ущемленным самолюбием, будет направляться на обидчика, на того или тех, кого ребенок считает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причиной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своего бедственного положения. Усугубляться такая ситуация может приклеиванием ярлыка </w:t>
      </w:r>
      <w:r w:rsidRPr="00F66B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«плохой»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стороны взрослого.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Ощущение тревоги и страха нападения. Когда ребенок неоднократно подвергался физическим наказаниям, унижениям, оскорблениям. В этом случае, в первую очередь, необходимо поговорить с родителями, объяснить им возможные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причины и следствия такого поведения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Неудовлетворенная потребность в общении и любви. Является способом привлечения внимания окружающих. Родители, подумайте, достаточно ли времени вы ему уделяете, много ли общаетесь с ним. Может быть, ребенок чувствует недостаток вашего внимания и пытается привлечь его доступными ему способами?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Индивидуальные особенности темперамента ребенка </w:t>
      </w:r>
      <w:r w:rsidRPr="00F66B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(возбудимость, вспыльчивость)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Ограничения каких-нибудь естественных желаний и потребностей ребенка, например, потребности в движении, в активной деятельности. Активность в детях заложена физиологически. Взрослые часто стараются искусственно и совершенно противоестественно погасить активность детей, заставить их сидеть и стоять против их воли. Такие действия взрослого вызывают у детей косвенную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агрессию</w:t>
      </w:r>
      <w:proofErr w:type="gramStart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порчу и разрывание книг, поломку игрушек, т. е. ребенок по-своему </w:t>
      </w:r>
      <w:r w:rsidRPr="00F66B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«отыгрывается»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безобидных предметах.</w:t>
      </w:r>
    </w:p>
    <w:p w:rsid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Рекомендации для родителей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значение игры в жизни ребенка велико. Некоторые игры негативно влияют на его психику, вызывают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агрессию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очень важно правильно выбирать игрушки своим детям и учить в них играть.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 РОДИТЕЛЯМ </w:t>
      </w:r>
      <w:r w:rsidRPr="007739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АГРЕССИВНЫХ ДЕТЕЙ</w:t>
      </w:r>
      <w:proofErr w:type="gramStart"/>
      <w:r w:rsidR="007739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Лишь поняв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причины агрессивного поведения и сняв их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можете надеяться, что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агрессивность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вашего ребенка будет снята. Помните, что запрет и повышение голоса – самые неэффективные способы преодоления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агрессивности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Попробуйте отвлечь ребенка во время вспышки его гнева, предложите заняться чем-то интересным, покажите новую книжку, игрушку, позовите гулять. Возможно, ваш неожиданный шаг отвлечет ребенка, и центр его внимания сместится с объекта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агрессии на новый предмет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Дайте ребенку выплеснуть свою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агрессию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сместите ее на другие объекты. Разрешите ему поколотить подушку или разорвать </w:t>
      </w:r>
      <w:r w:rsidRPr="00F66B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«портрет»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врага и вы увидите, что в реальной жизни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агрессивность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данный момент снизилась.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Показывайте ребенку личный пример эффективного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поведения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допускайте при нем вспышек гнева или нелестных высказываний о своих друзьях и коллегах, строя планы </w:t>
      </w:r>
      <w:r w:rsidRPr="00F66B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«мести»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Пусть ваш ребенок в каждый момент времени чувствует, что вы любите, цените и принимаете его. Не стесняйтесь лишний раз его приласкать или пожалеть. Пусть он видит, что он нужен и важен для вас.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и занятия с детьми для снятия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агрессии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Купить подушку цилиндрической формы, придумать ей простое имя </w:t>
      </w:r>
      <w:r w:rsidRPr="00F66B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(Бобо, </w:t>
      </w:r>
      <w:proofErr w:type="spellStart"/>
      <w:r w:rsidRPr="00F66B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Жужу</w:t>
      </w:r>
      <w:proofErr w:type="spellEnd"/>
      <w:r w:rsidRPr="00F66B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у ребенка появится желание подраться, кусаться, толкнуть кого-то или стукнуть, надо объяснить, что детей и взрослых нельзя стукать. Но вот есть</w:t>
      </w:r>
      <w:proofErr w:type="gramStart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proofErr w:type="gramEnd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обо, который будет рад подраться.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Игры с водой, песком, глиной, пластилином хорошо снимают напряжение.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догонялки, прыгалки, зарядку. Эти занятия снимают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агрессивное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напряжение и дают положительные эмоции.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Релаксация, расслабление. После снятия излишней напряженности, положите ребенка </w:t>
      </w:r>
      <w:r w:rsidRPr="00F66B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«поспать»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66B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«поплавать на надувном матрасе»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обеспечьте состояние покоя. Пусть это будет даже всего одну минуту.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Выражение своего гнева через рисунки.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Подсказки родителям в общении с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агрессивными детьми</w:t>
      </w:r>
      <w:proofErr w:type="gramStart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обратиться к специалистам для определения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причин агрессии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быть внимательными к нуждам и потребностям ребенка;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демонстрировать модель </w:t>
      </w:r>
      <w:r w:rsidRPr="00F66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неагрессивного поведения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быть последовательными в наказаниях за поступки;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применять унизительных наказаний;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обучать способам выражения гнева;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распознавать свои эмоции, говорить о желании их проявить;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брать ответственность на себя;</w:t>
      </w:r>
    </w:p>
    <w:p w:rsidR="00F66B7B" w:rsidRPr="00F66B7B" w:rsidRDefault="00F66B7B" w:rsidP="00F66B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организовать игру "Глаза в глаза"</w:t>
      </w:r>
      <w:proofErr w:type="gramStart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возьмитесь за руки, посмотрите в глаза друг другу и постарайтесь передать свое состояние </w:t>
      </w:r>
      <w:r w:rsidRPr="00F66B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грущу, мне весело, я не хочу разговаривать)</w:t>
      </w: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ребенок угадывает, Ваше настроение.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все перечисленные способы и приемы не приведут к положительным изменениям, если будут иметь разовый характер. Терпение и внимание к ребенку, его нуждам и потребностям, постоянная отработка навыков общения с окружающими — вот что поможет родителям наладить взаимоотношения с сыном или дочерью.</w:t>
      </w:r>
    </w:p>
    <w:p w:rsidR="00F66B7B" w:rsidRPr="00F66B7B" w:rsidRDefault="00F66B7B" w:rsidP="00F66B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Терпения Вам и удачи, дорогие родители!</w:t>
      </w:r>
    </w:p>
    <w:p w:rsidR="00F66B7B" w:rsidRPr="00F66B7B" w:rsidRDefault="00F66B7B">
      <w:pPr>
        <w:rPr>
          <w:rFonts w:ascii="Times New Roman" w:hAnsi="Times New Roman" w:cs="Times New Roman"/>
          <w:sz w:val="28"/>
          <w:szCs w:val="28"/>
        </w:rPr>
      </w:pPr>
    </w:p>
    <w:sectPr w:rsidR="00F66B7B" w:rsidRPr="00F66B7B" w:rsidSect="00773971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8AF"/>
    <w:multiLevelType w:val="multilevel"/>
    <w:tmpl w:val="0C7C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C237E4"/>
    <w:multiLevelType w:val="hybridMultilevel"/>
    <w:tmpl w:val="761EE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1150F"/>
    <w:multiLevelType w:val="hybridMultilevel"/>
    <w:tmpl w:val="627A4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7B"/>
    <w:rsid w:val="00412548"/>
    <w:rsid w:val="005444F7"/>
    <w:rsid w:val="00773971"/>
    <w:rsid w:val="00ED7C7F"/>
    <w:rsid w:val="00F6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F7"/>
  </w:style>
  <w:style w:type="paragraph" w:styleId="2">
    <w:name w:val="heading 2"/>
    <w:basedOn w:val="a"/>
    <w:link w:val="20"/>
    <w:uiPriority w:val="9"/>
    <w:qFormat/>
    <w:rsid w:val="00F66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B7B"/>
    <w:rPr>
      <w:b/>
      <w:bCs/>
    </w:rPr>
  </w:style>
  <w:style w:type="character" w:styleId="a5">
    <w:name w:val="Hyperlink"/>
    <w:basedOn w:val="a0"/>
    <w:uiPriority w:val="99"/>
    <w:semiHidden/>
    <w:unhideWhenUsed/>
    <w:rsid w:val="00F66B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6B7B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7739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12">
    <w:name w:val="c12"/>
    <w:basedOn w:val="a"/>
    <w:rsid w:val="007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agressiya-u-detej" TargetMode="External"/><Relationship Id="rId5" Type="http://schemas.openxmlformats.org/officeDocument/2006/relationships/hyperlink" Target="https://www.maam.ru/obrazovanie/agressiya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Группа 06</cp:lastModifiedBy>
  <cp:revision>2</cp:revision>
  <cp:lastPrinted>2024-01-11T07:46:00Z</cp:lastPrinted>
  <dcterms:created xsi:type="dcterms:W3CDTF">2024-01-11T07:25:00Z</dcterms:created>
  <dcterms:modified xsi:type="dcterms:W3CDTF">2024-01-15T10:46:00Z</dcterms:modified>
</cp:coreProperties>
</file>