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16D7D" w:rsidRDefault="00B16D7D" w:rsidP="00B16D7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«Весна»</w:t>
      </w:r>
    </w:p>
    <w:p w:rsidR="00B16D7D" w:rsidRDefault="00AC12BC" w:rsidP="00B16D7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Понедельник «27</w:t>
      </w:r>
      <w:r w:rsidR="00B16D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апреля           </w:t>
      </w: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777"/>
      </w:tblGrid>
      <w:tr w:rsidR="00B16D7D" w:rsidTr="00CD75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Pr="00AC12BC" w:rsidRDefault="00B16D7D" w:rsidP="00B573F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16D7D" w:rsidRPr="00AC12BC" w:rsidRDefault="00B16D7D" w:rsidP="00B573F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C12B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Pr="00AC12BC" w:rsidRDefault="00B16D7D" w:rsidP="00B573F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16D7D" w:rsidRPr="00AC12BC" w:rsidRDefault="00B16D7D" w:rsidP="00B573F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C12B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Pr="00AC12BC" w:rsidRDefault="00B16D7D" w:rsidP="00B573F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16D7D" w:rsidRPr="00AC12BC" w:rsidRDefault="00B16D7D" w:rsidP="00B573F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C12BC">
              <w:rPr>
                <w:b/>
                <w:sz w:val="28"/>
                <w:szCs w:val="28"/>
              </w:rPr>
              <w:t>Рекомендации для родителей</w:t>
            </w:r>
          </w:p>
        </w:tc>
      </w:tr>
      <w:tr w:rsidR="00B16D7D" w:rsidTr="00CD75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03543C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Беседа </w:t>
            </w:r>
            <w:r>
              <w:rPr>
                <w:sz w:val="24"/>
                <w:szCs w:val="24"/>
              </w:rPr>
              <w:t>(развитие речевой активности)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AC12BC" w:rsidP="00AD4D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CD7524">
              <w:rPr>
                <w:rFonts w:eastAsiaTheme="minorHAnsi"/>
                <w:sz w:val="28"/>
                <w:szCs w:val="28"/>
                <w:lang w:eastAsia="en-US"/>
              </w:rPr>
              <w:t>огда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появляются листочки</w:t>
            </w:r>
            <w:r w:rsidR="00AD4D5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D752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мы рады приходу весны.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Pr="0003543C" w:rsidRDefault="00AC12BC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Расширять представление о весне. Воспитывать бережное отношение к природе.</w:t>
            </w:r>
          </w:p>
        </w:tc>
      </w:tr>
      <w:tr w:rsidR="00B16D7D" w:rsidTr="00CD75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B16D7D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Чтение, рассказывание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B16D7D" w:rsidP="00CD75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Чтение </w:t>
            </w:r>
            <w:proofErr w:type="spellStart"/>
            <w:r w:rsidR="00CD7524">
              <w:rPr>
                <w:rFonts w:eastAsiaTheme="minorHAnsi"/>
                <w:sz w:val="28"/>
                <w:szCs w:val="28"/>
                <w:lang w:eastAsia="en-US"/>
              </w:rPr>
              <w:t>стихотворе</w:t>
            </w:r>
            <w:proofErr w:type="spellEnd"/>
            <w:r w:rsidR="00641F6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41F6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="00CD752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proofErr w:type="gramEnd"/>
            <w:r w:rsidR="00CD7524">
              <w:rPr>
                <w:rFonts w:eastAsiaTheme="minorHAnsi"/>
                <w:sz w:val="28"/>
                <w:szCs w:val="28"/>
                <w:lang w:eastAsia="en-US"/>
              </w:rPr>
              <w:t>ия</w:t>
            </w:r>
            <w:proofErr w:type="spellEnd"/>
            <w:r w:rsidR="00CD75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12BC">
              <w:rPr>
                <w:rFonts w:eastAsiaTheme="minorHAnsi"/>
                <w:sz w:val="28"/>
                <w:szCs w:val="28"/>
                <w:lang w:eastAsia="en-US"/>
              </w:rPr>
              <w:t>В.Берестов</w:t>
            </w:r>
            <w:r w:rsidR="00CD752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="00AC12BC">
              <w:rPr>
                <w:rFonts w:eastAsiaTheme="minorHAnsi"/>
                <w:sz w:val="28"/>
                <w:szCs w:val="28"/>
                <w:lang w:eastAsia="en-US"/>
              </w:rPr>
              <w:t xml:space="preserve"> «Весенняя сказка»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AC12BC" w:rsidP="008B1A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Расширять представления о простейших связях в природе (потеплело - появилась травка и т.д.).</w:t>
            </w:r>
          </w:p>
        </w:tc>
      </w:tr>
      <w:tr w:rsidR="00B16D7D" w:rsidTr="00CD75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8F1589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Развивающая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641F69" w:rsidP="008F15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AC12BC">
              <w:rPr>
                <w:rFonts w:eastAsiaTheme="minorHAnsi"/>
                <w:sz w:val="28"/>
                <w:szCs w:val="28"/>
                <w:lang w:eastAsia="en-US"/>
              </w:rPr>
              <w:t>Найди картинку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6D7D" w:rsidRPr="00804A9A" w:rsidRDefault="00AC12BC" w:rsidP="00AD4D55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Развивать память, внимание. Предложить </w:t>
            </w:r>
            <w:r w:rsidR="00AD4D5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найти картинку, которую он уже видел.</w:t>
            </w:r>
          </w:p>
        </w:tc>
      </w:tr>
      <w:tr w:rsidR="00B16D7D" w:rsidTr="00CD75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B16D7D" w:rsidP="00B1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Рисование</w:t>
            </w:r>
          </w:p>
          <w:p w:rsidR="00B16D7D" w:rsidRDefault="00B16D7D" w:rsidP="00B16D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71261E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AC12BC">
              <w:rPr>
                <w:sz w:val="28"/>
                <w:szCs w:val="28"/>
              </w:rPr>
              <w:t>Красный коврик»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Pr="0071261E" w:rsidRDefault="00AC12BC" w:rsidP="0071261E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Упражнять детей в рисовании линии разного характера (прямых, наклонных, волнистых).</w:t>
            </w:r>
          </w:p>
        </w:tc>
      </w:tr>
      <w:tr w:rsidR="00B16D7D" w:rsidTr="00CD75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B16D7D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Игровое упражнение на развитие речевого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CD7524" w:rsidP="000354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Игра «Лестница»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03543C" w:rsidP="00CD7524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D7524">
              <w:rPr>
                <w:color w:val="000000"/>
                <w:sz w:val="28"/>
                <w:szCs w:val="28"/>
                <w:shd w:val="clear" w:color="auto" w:fill="FFFFFF"/>
              </w:rPr>
              <w:t>Тренировать речевое дыхание, длительность и плавность голоса, умение изменять его тембр.</w:t>
            </w:r>
          </w:p>
        </w:tc>
      </w:tr>
      <w:tr w:rsidR="00B16D7D" w:rsidTr="00CD75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B16D7D" w:rsidP="00B573FB">
            <w:pPr>
              <w:ind w:left="140" w:hangingChars="50" w:hanging="1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CD7524" w:rsidP="007126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«Разрезные картинки»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Pr="0071261E" w:rsidRDefault="00CD7524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Формировать у детей представление о целостном образе предмета, учить складывать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картинку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разрезанную  на четыре части.</w:t>
            </w:r>
          </w:p>
        </w:tc>
      </w:tr>
      <w:tr w:rsidR="008B1A35" w:rsidTr="00CD75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5" w:rsidRDefault="008B1A35" w:rsidP="00B573FB">
            <w:pPr>
              <w:ind w:left="140" w:hangingChars="50"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5" w:rsidRDefault="00CD7524" w:rsidP="007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  в гнёздышках</w:t>
            </w:r>
            <w:r w:rsidR="008B1A35"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5" w:rsidRDefault="00CD7524" w:rsidP="00B573FB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Учить детей ходит</w:t>
            </w:r>
            <w:r w:rsidR="00641F69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AD4D55">
              <w:rPr>
                <w:color w:val="000000"/>
                <w:sz w:val="28"/>
                <w:szCs w:val="28"/>
                <w:shd w:val="clear" w:color="auto" w:fill="FFFFFF"/>
              </w:rPr>
              <w:t xml:space="preserve"> и бегать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D4D55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рассыпную, не наталкиваясь друг на друга.</w:t>
            </w:r>
          </w:p>
        </w:tc>
      </w:tr>
    </w:tbl>
    <w:p w:rsidR="00B16D7D" w:rsidRDefault="00B16D7D" w:rsidP="00B16D7D">
      <w:pPr>
        <w:rPr>
          <w:sz w:val="28"/>
          <w:szCs w:val="28"/>
        </w:rPr>
      </w:pPr>
    </w:p>
    <w:p w:rsidR="00B16D7D" w:rsidRDefault="00B16D7D" w:rsidP="00B16D7D">
      <w:pPr>
        <w:rPr>
          <w:sz w:val="28"/>
          <w:szCs w:val="28"/>
        </w:rPr>
      </w:pPr>
    </w:p>
    <w:p w:rsidR="00B16D7D" w:rsidRDefault="00B16D7D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6D7D" w:rsidRDefault="00B16D7D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6D7D" w:rsidRDefault="00B16D7D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524" w:rsidRDefault="00CD7524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524" w:rsidRDefault="00CD7524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«Весна»</w:t>
      </w:r>
    </w:p>
    <w:p w:rsidR="00EA07BF" w:rsidRDefault="00641F69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Вторник «28</w:t>
      </w:r>
      <w:r w:rsidR="00EA07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апреля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494"/>
      </w:tblGrid>
      <w:tr w:rsidR="00EA07BF" w:rsidTr="00BE5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Pr="00641F69" w:rsidRDefault="00EA07B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07BF" w:rsidRPr="00641F69" w:rsidRDefault="00EA07B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1F69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Pr="00641F69" w:rsidRDefault="00EA07B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07BF" w:rsidRPr="00641F69" w:rsidRDefault="00EA07B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1F6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Pr="00641F69" w:rsidRDefault="00EA07B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07BF" w:rsidRPr="00641F69" w:rsidRDefault="00EA07B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1F69">
              <w:rPr>
                <w:b/>
                <w:sz w:val="28"/>
                <w:szCs w:val="28"/>
              </w:rPr>
              <w:t>Рекомендации для родителей</w:t>
            </w:r>
          </w:p>
        </w:tc>
      </w:tr>
      <w:tr w:rsidR="00EA07BF" w:rsidTr="00BE5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поручений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641F6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Учимся убирать рабочее место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641F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Продолжаем формировать необходимые трудовые навыки. </w:t>
            </w:r>
          </w:p>
        </w:tc>
      </w:tr>
      <w:tr w:rsidR="00EA07BF" w:rsidTr="00BE5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Чтение, рассказывание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804A9A" w:rsidP="00D875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Чтение стихотворени</w:t>
            </w:r>
            <w:r w:rsidR="00641F69">
              <w:rPr>
                <w:rFonts w:eastAsiaTheme="minorHAnsi"/>
                <w:sz w:val="28"/>
                <w:szCs w:val="28"/>
                <w:lang w:eastAsia="en-US"/>
              </w:rPr>
              <w:t xml:space="preserve">я «К нам </w:t>
            </w:r>
            <w:r w:rsidR="00D87563">
              <w:rPr>
                <w:rFonts w:eastAsiaTheme="minorHAnsi"/>
                <w:sz w:val="28"/>
                <w:szCs w:val="28"/>
                <w:lang w:eastAsia="en-US"/>
              </w:rPr>
              <w:t xml:space="preserve">весна </w:t>
            </w:r>
            <w:r w:rsidR="00641F69">
              <w:rPr>
                <w:rFonts w:eastAsiaTheme="minorHAnsi"/>
                <w:sz w:val="28"/>
                <w:szCs w:val="28"/>
                <w:lang w:eastAsia="en-US"/>
              </w:rPr>
              <w:t>шагает» М.Садовский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9A" w:rsidRDefault="00641F69" w:rsidP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</w:t>
            </w:r>
            <w:r w:rsidR="00D87563">
              <w:rPr>
                <w:color w:val="000000"/>
                <w:sz w:val="28"/>
                <w:szCs w:val="28"/>
                <w:shd w:val="clear" w:color="auto" w:fill="FFFFFF"/>
              </w:rPr>
              <w:t xml:space="preserve">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 стихотворением</w:t>
            </w:r>
            <w:r w:rsidR="00804A9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Учить называть признаки времен года.</w:t>
            </w:r>
          </w:p>
        </w:tc>
      </w:tr>
      <w:tr w:rsidR="00EA07BF" w:rsidTr="00BE5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641F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«Угощение</w:t>
            </w:r>
            <w:r w:rsidR="00804A9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07BF" w:rsidRPr="00804A9A" w:rsidRDefault="00641F69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Развивать умение у детей реализовывать  игровой замысел. </w:t>
            </w:r>
          </w:p>
        </w:tc>
      </w:tr>
      <w:tr w:rsidR="00EA07BF" w:rsidTr="00BE5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63" w:rsidRDefault="00EA07BF" w:rsidP="00EA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  <w:r w:rsidR="00D87563">
              <w:rPr>
                <w:sz w:val="28"/>
                <w:szCs w:val="28"/>
              </w:rPr>
              <w:t xml:space="preserve"> </w:t>
            </w:r>
          </w:p>
          <w:p w:rsidR="00EA07BF" w:rsidRDefault="00EA07BF" w:rsidP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804A9A" w:rsidP="00D875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07BF">
              <w:rPr>
                <w:rFonts w:eastAsia="Times New Roman"/>
                <w:color w:val="000000"/>
                <w:sz w:val="28"/>
                <w:szCs w:val="28"/>
              </w:rPr>
              <w:t>Чтени</w:t>
            </w:r>
            <w:r w:rsidR="00641F69">
              <w:rPr>
                <w:rFonts w:eastAsia="Times New Roman"/>
                <w:color w:val="000000"/>
                <w:sz w:val="28"/>
                <w:szCs w:val="28"/>
              </w:rPr>
              <w:t xml:space="preserve">е и драматизация русской – народной песенки «Курочка – </w:t>
            </w:r>
            <w:r w:rsidR="00D87563">
              <w:rPr>
                <w:rFonts w:eastAsia="Times New Roman"/>
                <w:color w:val="000000"/>
                <w:sz w:val="28"/>
                <w:szCs w:val="28"/>
              </w:rPr>
              <w:t>Рябушка»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BE5DE4" w:rsidP="00BE5DE4">
            <w:pPr>
              <w:spacing w:line="0" w:lineRule="atLeast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Познакомит</w:t>
            </w:r>
            <w:r w:rsidR="00D8756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ь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 русской народной песенкой. </w:t>
            </w:r>
          </w:p>
        </w:tc>
      </w:tr>
      <w:tr w:rsidR="00EA07BF" w:rsidTr="00BE5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Игровое упражнение на развитие речевого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BE5D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«Ветерок</w:t>
            </w:r>
            <w:r w:rsidR="00F429D2">
              <w:rPr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BE5DE4" w:rsidP="00BE5DE4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сильного ротового выдоха, активизация губных мышц.</w:t>
            </w:r>
          </w:p>
        </w:tc>
      </w:tr>
      <w:tr w:rsidR="00EA07BF" w:rsidTr="00BE5D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F429D2" w:rsidP="00F429D2">
            <w:pPr>
              <w:ind w:left="140" w:hangingChars="50" w:hanging="1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F74B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«Кому что нужно для работы</w:t>
            </w:r>
            <w:r w:rsidR="00F429D2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F74B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Закреплять и уточнять знания детей о профессиях взрослых, находить предметы, необходимые для определенной профессии. </w:t>
            </w:r>
          </w:p>
        </w:tc>
      </w:tr>
    </w:tbl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 w:rsidR="00CD64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A07BF" w:rsidRDefault="00730934" w:rsidP="00EA0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«29</w:t>
      </w:r>
      <w:r w:rsidR="00EA07BF">
        <w:rPr>
          <w:rFonts w:ascii="Times New Roman" w:hAnsi="Times New Roman" w:cs="Times New Roman"/>
          <w:b/>
          <w:sz w:val="28"/>
          <w:szCs w:val="28"/>
        </w:rPr>
        <w:t xml:space="preserve">» апреля                   </w:t>
      </w: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777"/>
      </w:tblGrid>
      <w:tr w:rsidR="00EA07BF" w:rsidTr="00296A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EA07BF" w:rsidTr="00296A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Беседа </w:t>
            </w:r>
            <w:r>
              <w:rPr>
                <w:sz w:val="24"/>
                <w:szCs w:val="24"/>
              </w:rPr>
              <w:t>(развитие речевой активности)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CD6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730934">
              <w:rPr>
                <w:sz w:val="28"/>
                <w:szCs w:val="28"/>
              </w:rPr>
              <w:t>Труд людей весной</w:t>
            </w:r>
            <w:r w:rsidR="00CD6491"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730934" w:rsidP="00CD6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Формировать представление о труде людей весной, об особенностях труда в это время года и его общественной значимости.</w:t>
            </w:r>
          </w:p>
        </w:tc>
      </w:tr>
      <w:tr w:rsidR="00EA07BF" w:rsidTr="00296A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Совместная деятельность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730934" w:rsidP="007309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Рисование по замыслу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9" w:rsidRPr="00D25519" w:rsidRDefault="00D25519" w:rsidP="00D2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="00730934">
              <w:rPr>
                <w:sz w:val="28"/>
                <w:szCs w:val="28"/>
              </w:rPr>
              <w:t>желание и умение самостоятельно определять содержание своего рисунка. Закреплять рисование красками.</w:t>
            </w:r>
          </w:p>
        </w:tc>
      </w:tr>
      <w:tr w:rsidR="00EA07BF" w:rsidTr="00296A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34" w:rsidRDefault="00EA07BF">
            <w:pPr>
              <w:ind w:left="140" w:hangingChars="50"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</w:t>
            </w:r>
          </w:p>
          <w:p w:rsidR="00EA07BF" w:rsidRDefault="00EA07BF">
            <w:pPr>
              <w:ind w:left="140" w:hangingChars="50" w:hanging="1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730934" w:rsidP="007309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«Воробышки и кот</w:t>
            </w:r>
            <w:r w:rsidR="00EA07BF"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D25519" w:rsidRDefault="007309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0934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Развивать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 детей умение быстро реагировать на сигнал, бегать, не наталкиваясь друг на друга</w:t>
            </w:r>
            <w:r w:rsidR="00EA07BF" w:rsidRPr="00D2551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A07BF" w:rsidTr="00296A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54" w:rsidRDefault="00EA07BF" w:rsidP="00D2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  <w:p w:rsidR="00EA07BF" w:rsidRDefault="00EA07BF" w:rsidP="00D255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5519">
              <w:rPr>
                <w:sz w:val="28"/>
                <w:szCs w:val="28"/>
              </w:rPr>
              <w:t>ФЭМП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D25519" w:rsidRDefault="00EA07BF" w:rsidP="00D2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9514D4">
              <w:rPr>
                <w:sz w:val="28"/>
                <w:szCs w:val="28"/>
              </w:rPr>
              <w:t xml:space="preserve"> </w:t>
            </w:r>
            <w:r w:rsidR="00730934">
              <w:rPr>
                <w:sz w:val="28"/>
                <w:szCs w:val="28"/>
              </w:rPr>
              <w:t xml:space="preserve">«Один, много, впереди </w:t>
            </w:r>
            <w:proofErr w:type="gramStart"/>
            <w:r w:rsidR="00730934">
              <w:rPr>
                <w:sz w:val="28"/>
                <w:szCs w:val="28"/>
              </w:rPr>
              <w:t>–с</w:t>
            </w:r>
            <w:proofErr w:type="gramEnd"/>
            <w:r w:rsidR="00730934">
              <w:rPr>
                <w:sz w:val="28"/>
                <w:szCs w:val="28"/>
              </w:rPr>
              <w:t>зади, вверху – внизу, слева - справа</w:t>
            </w:r>
            <w:r w:rsidR="00D25519" w:rsidRPr="00D25519">
              <w:rPr>
                <w:sz w:val="28"/>
                <w:szCs w:val="28"/>
              </w:rPr>
              <w:t>».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9" w:rsidRDefault="00730934" w:rsidP="00D255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Учить различать одно или много движений и обозначать их количество словами один, много. Упражнять в умении различать пространственные направления относительно себя. </w:t>
            </w:r>
          </w:p>
        </w:tc>
      </w:tr>
      <w:tr w:rsidR="00EA07BF" w:rsidTr="00296A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Сюжетно- ролевая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560B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730934">
              <w:rPr>
                <w:sz w:val="28"/>
                <w:szCs w:val="28"/>
              </w:rPr>
              <w:t>Кукла</w:t>
            </w:r>
            <w:r w:rsidR="00560B42"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560B42" w:rsidRDefault="007309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Закрепить знание о разных видах посуды, воспитывать культуру поведения во время еды</w:t>
            </w:r>
            <w:r w:rsidR="00296A75">
              <w:rPr>
                <w:color w:val="111111"/>
                <w:sz w:val="28"/>
                <w:szCs w:val="28"/>
                <w:shd w:val="clear" w:color="auto" w:fill="FFFFFF"/>
              </w:rPr>
              <w:t>. Закрепить знания о названии одежды.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A07BF" w:rsidTr="00296A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56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6A75">
              <w:rPr>
                <w:sz w:val="28"/>
                <w:szCs w:val="28"/>
              </w:rPr>
              <w:t>Игрушки</w:t>
            </w:r>
            <w:r>
              <w:rPr>
                <w:sz w:val="28"/>
                <w:szCs w:val="28"/>
              </w:rPr>
              <w:t>»</w:t>
            </w:r>
          </w:p>
          <w:p w:rsidR="00296A75" w:rsidRDefault="00296A75" w:rsidP="00560B4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2" w:rsidRPr="00296A75" w:rsidRDefault="00560B42" w:rsidP="00296A75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Развивать </w:t>
            </w:r>
            <w:r w:rsidR="00296A7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мелкую моторику рук.</w:t>
            </w:r>
          </w:p>
          <w:p w:rsidR="00560B42" w:rsidRDefault="00296A75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 веселый звонкий мяч (одной рукой бьём по воображаемому мячу)</w:t>
            </w:r>
          </w:p>
          <w:p w:rsidR="00296A75" w:rsidRDefault="00296A75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Щеки круглые не прячь! (смена рук)</w:t>
            </w:r>
          </w:p>
          <w:p w:rsidR="00296A75" w:rsidRDefault="00296A75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тебя поймаю (двумя руками, соединив одноименные пальцы, показываем мяч)</w:t>
            </w:r>
          </w:p>
          <w:p w:rsidR="00296A75" w:rsidRPr="00560B42" w:rsidRDefault="00296A75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ручках покатаю! (покатали воображаемый  мяч между ладоней 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560B42" w:rsidRDefault="00560B42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296A75" w:rsidRDefault="00296A75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6A75" w:rsidRDefault="00296A75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6A75" w:rsidRDefault="00296A75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 w:rsidR="00560B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A07BF" w:rsidRDefault="00296A75" w:rsidP="00EA0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«30</w:t>
      </w:r>
      <w:r w:rsidR="00EA07BF">
        <w:rPr>
          <w:rFonts w:ascii="Times New Roman" w:hAnsi="Times New Roman" w:cs="Times New Roman"/>
          <w:b/>
          <w:sz w:val="28"/>
          <w:szCs w:val="28"/>
        </w:rPr>
        <w:t xml:space="preserve">» апреля                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095"/>
      </w:tblGrid>
      <w:tr w:rsidR="00EA07BF" w:rsidTr="000D5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EA07BF" w:rsidTr="000D5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DF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296A75">
              <w:rPr>
                <w:sz w:val="28"/>
                <w:szCs w:val="28"/>
              </w:rPr>
              <w:t>Труд врача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1" w:rsidRDefault="00CD32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Познакомит</w:t>
            </w:r>
            <w:r w:rsidR="004B41C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профессией </w:t>
            </w:r>
            <w:r w:rsidR="00296A75">
              <w:rPr>
                <w:rFonts w:eastAsiaTheme="minorHAnsi"/>
                <w:sz w:val="28"/>
                <w:szCs w:val="28"/>
                <w:lang w:eastAsia="en-US"/>
              </w:rPr>
              <w:t xml:space="preserve"> врача,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обогатить их знания о труде врача, дат</w:t>
            </w:r>
            <w:r w:rsidR="000D5E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представление о необходимости этой профессии. </w:t>
            </w:r>
          </w:p>
        </w:tc>
      </w:tr>
      <w:tr w:rsidR="00EA07BF" w:rsidTr="000D5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Игры, упражнения, ситуации на освоение правил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CD32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Игра – тренинг «Я потерялся…</w:t>
            </w:r>
            <w:r w:rsidR="00EA07BF">
              <w:rPr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CD32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Обучить правильно  вести себя, если потерялся на улице. Объяснить, что нужно делать,</w:t>
            </w:r>
            <w:r w:rsidR="000D5E54">
              <w:rPr>
                <w:rFonts w:eastAsiaTheme="minorHAnsi"/>
                <w:sz w:val="28"/>
                <w:szCs w:val="28"/>
                <w:lang w:eastAsia="en-US"/>
              </w:rPr>
              <w:t xml:space="preserve">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кому можно обратиться за помощью, а</w:t>
            </w:r>
            <w:r w:rsidR="000D5E54">
              <w:rPr>
                <w:rFonts w:eastAsiaTheme="minorHAnsi"/>
                <w:sz w:val="28"/>
                <w:szCs w:val="28"/>
                <w:lang w:eastAsia="en-US"/>
              </w:rPr>
              <w:t xml:space="preserve">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кому нельзя.</w:t>
            </w:r>
          </w:p>
        </w:tc>
      </w:tr>
      <w:tr w:rsidR="00EA07BF" w:rsidTr="000D5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DF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CD32D9">
              <w:rPr>
                <w:sz w:val="28"/>
                <w:szCs w:val="28"/>
              </w:rPr>
              <w:t>Грибы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DF4A41" w:rsidP="00495C7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Развивать мелкую </w:t>
            </w:r>
            <w:r w:rsidR="00CD32D9">
              <w:rPr>
                <w:rFonts w:eastAsiaTheme="minorHAnsi"/>
                <w:sz w:val="28"/>
                <w:szCs w:val="28"/>
                <w:lang w:val="ru-RU" w:eastAsia="en-US"/>
              </w:rPr>
              <w:t>моторику</w:t>
            </w:r>
            <w:r w:rsidR="00495C76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 w:rsidR="00CD32D9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="00495C76">
              <w:rPr>
                <w:rFonts w:eastAsiaTheme="minorHAnsi"/>
                <w:sz w:val="28"/>
                <w:szCs w:val="28"/>
                <w:lang w:val="ru-RU" w:eastAsia="en-US"/>
              </w:rPr>
              <w:t>координации движений пальцев рук.</w:t>
            </w:r>
          </w:p>
          <w:p w:rsidR="00495C76" w:rsidRDefault="00495C76" w:rsidP="00495C7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Красный, мухомор (соединяем кончики пальцев)</w:t>
            </w:r>
          </w:p>
          <w:p w:rsidR="00495C76" w:rsidRDefault="00495C76" w:rsidP="00495C7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Белых крапинок узор (одна рука – «</w:t>
            </w:r>
            <w:r w:rsidR="00D6580C">
              <w:rPr>
                <w:rFonts w:eastAsiaTheme="minorHAnsi"/>
                <w:sz w:val="28"/>
                <w:szCs w:val="28"/>
                <w:lang w:val="ru-RU" w:eastAsia="en-US"/>
              </w:rPr>
              <w:t>ш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ляпка гриба», </w:t>
            </w:r>
            <w:r w:rsidR="001C6235">
              <w:rPr>
                <w:rFonts w:eastAsiaTheme="minorHAnsi"/>
                <w:sz w:val="28"/>
                <w:szCs w:val="28"/>
                <w:lang w:val="ru-RU" w:eastAsia="en-US"/>
              </w:rPr>
              <w:t>указательным пальцем другой руки показываем  «</w:t>
            </w:r>
            <w:r w:rsidR="00D6580C">
              <w:rPr>
                <w:rFonts w:eastAsiaTheme="minorHAnsi"/>
                <w:sz w:val="28"/>
                <w:szCs w:val="28"/>
                <w:lang w:val="ru-RU" w:eastAsia="en-US"/>
              </w:rPr>
              <w:t>к</w:t>
            </w:r>
            <w:r w:rsidR="001C6235">
              <w:rPr>
                <w:rFonts w:eastAsiaTheme="minorHAnsi"/>
                <w:sz w:val="28"/>
                <w:szCs w:val="28"/>
                <w:lang w:val="ru-RU" w:eastAsia="en-US"/>
              </w:rPr>
              <w:t>рапинки</w:t>
            </w:r>
            <w:r w:rsidR="00D6580C">
              <w:rPr>
                <w:rFonts w:eastAsiaTheme="minorHAnsi"/>
                <w:sz w:val="28"/>
                <w:szCs w:val="28"/>
                <w:lang w:val="ru-RU" w:eastAsia="en-US"/>
              </w:rPr>
              <w:t>»)</w:t>
            </w:r>
            <w:r w:rsidR="001C6235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:rsidR="00D6580C" w:rsidRDefault="00D6580C" w:rsidP="00495C7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Ты красивый</w:t>
            </w:r>
            <w:r w:rsidR="0094054F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но не рвем! (погрозили  пальчиком)</w:t>
            </w:r>
            <w:r w:rsidR="0094054F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:rsidR="00D6580C" w:rsidRDefault="00D6580C" w:rsidP="00495C7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И в корзинку не берем (прямая ладонь от себя – отодвигающий жест)</w:t>
            </w:r>
            <w:r w:rsidR="004B41C3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:rsidR="00495C76" w:rsidRPr="00DF4A41" w:rsidRDefault="00495C76" w:rsidP="00495C76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A07BF" w:rsidTr="000D5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1F5D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НОД </w:t>
            </w:r>
            <w:r w:rsidR="00D6580C">
              <w:rPr>
                <w:sz w:val="28"/>
                <w:szCs w:val="28"/>
              </w:rPr>
              <w:t>Окружающий</w:t>
            </w:r>
            <w:r w:rsidR="001F5D19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1F5D19" w:rsidRDefault="00D658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«Тарелочка из глины</w:t>
            </w:r>
            <w:r w:rsidR="001F5D19" w:rsidRPr="001F5D19">
              <w:rPr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9" w:rsidRPr="001F5D19" w:rsidRDefault="00D658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Познакомить со свойствами глины, со структурой поверхности.</w:t>
            </w:r>
          </w:p>
        </w:tc>
      </w:tr>
      <w:tr w:rsidR="00EA07BF" w:rsidTr="000D5E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 по сенсорному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1F5D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D6580C">
              <w:rPr>
                <w:sz w:val="28"/>
                <w:szCs w:val="28"/>
              </w:rPr>
              <w:t>Подбери по цвету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D6580C" w:rsidP="000D5E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Способствование закреплению представления детей о шести цветах, развитию умения выделят</w:t>
            </w:r>
            <w:r w:rsidR="000D5E54">
              <w:rPr>
                <w:rFonts w:eastAsiaTheme="minorHAnsi"/>
                <w:sz w:val="28"/>
                <w:szCs w:val="28"/>
                <w:lang w:eastAsia="en-US"/>
              </w:rPr>
              <w:t xml:space="preserve">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цвета, отвлекаясь от других признаков предметов (формы, величины, функционального назначения). </w:t>
            </w:r>
          </w:p>
        </w:tc>
      </w:tr>
    </w:tbl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641B8" w:rsidRPr="00E641B8" w:rsidRDefault="00E641B8" w:rsidP="00E641B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E641B8" w:rsidRPr="00E641B8" w:rsidRDefault="00E641B8" w:rsidP="00E641B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«Грибы».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пальчик в лес пошёл,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пальчик гриб нашёл,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пальчик чистить стал,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пальчик все съел,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Оттого и потолстел.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(массируют поочередно пальчики, начиная с мизинца)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игра «Подбери по цвету». 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предлагается разложить представленные карточки в  соответствии  с цветом, называть изображенный предмет и его цвет. Игра может проходить как индивидуально, так и в групповых занятиях. 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 игра «Найди картинку».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предлагают за ограниченное время отыскать две одинаковые картинки. </w:t>
      </w:r>
      <w:proofErr w:type="gramStart"/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увидевшие  такие картинки, поднимают руку и называют их на ухо взрослому. Если ребёнок находит похожие картинки, взрослый напоминает ему о том, что картинки должны быть полностью одинаковыми.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Игровое упражнение на развитие речевого дыхание  «Лестница». 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делает глубокий вдох носом и на выдохе начинает плавно, длительно протягивать любой гласный звук, начиная с высокого тона голоса и постепенно изменяя его до низкого </w:t>
      </w:r>
      <w:proofErr w:type="gramStart"/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– от низкого до высокого.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«Разрезные картинки».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детьми на столе лежат разрезные картинки с изображением предмета, иллюстрации, рисунка. Взрослый предлагает детям внимательно рассмотреть и собрать картинку из отдельных частей. А потом сравнить полученное  изображение с изображением на конверте. 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Игровое  упражнение на развитие речевого дыхания «Ветерок».  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необходимо подготовить метелочки. Для этого прикрепите  полоски цветной бумаги к деревянной палочке. Предлагаем малышу поиграть  с метёлкой. Показываем, как можно подуть на бумажные полоски, потом предлагаем подуть ребёнку. Подул ветер – и зашелестели на дереве листочки! Вот так! А теперь ты подуй!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Кому</w:t>
      </w:r>
      <w:proofErr w:type="gramEnd"/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нужно для работы».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приготовлены различные предметы. Взрослый уточняет знание детей о профессиях и орудиях их труда. Взрослый просит  взять ребёнку картинку с изображен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профессии.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подбирает </w:t>
      </w: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 предметы (например, врачу </w:t>
      </w: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шприц, вата, жгут, бинт, градусник).</w:t>
      </w:r>
      <w:proofErr w:type="gramEnd"/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«Игрушки».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весёлый круглый мяч (одной рукой бьём по воображаемому мячу)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Щёки круглые не прячь! (смена рук).</w:t>
      </w:r>
    </w:p>
    <w:p w:rsidR="00E641B8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поймаю (двумя руками, соединив одноименные пальцы, показываем мяч).</w:t>
      </w:r>
    </w:p>
    <w:p w:rsidR="00D029C9" w:rsidRPr="00E641B8" w:rsidRDefault="00E641B8" w:rsidP="00E6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руках покатаю (покатали воображаемый мяч между ладоней).   </w:t>
      </w:r>
      <w:bookmarkStart w:id="0" w:name="_GoBack"/>
      <w:bookmarkEnd w:id="0"/>
    </w:p>
    <w:sectPr w:rsidR="00D029C9" w:rsidRPr="00E641B8" w:rsidSect="002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F"/>
    <w:rsid w:val="0003543C"/>
    <w:rsid w:val="0005058E"/>
    <w:rsid w:val="000D5E54"/>
    <w:rsid w:val="001C6235"/>
    <w:rsid w:val="001F5D19"/>
    <w:rsid w:val="00233D68"/>
    <w:rsid w:val="00296A75"/>
    <w:rsid w:val="002E10E8"/>
    <w:rsid w:val="00393F17"/>
    <w:rsid w:val="00495C76"/>
    <w:rsid w:val="004B41C3"/>
    <w:rsid w:val="00506DB4"/>
    <w:rsid w:val="00560B42"/>
    <w:rsid w:val="00641F69"/>
    <w:rsid w:val="006F3593"/>
    <w:rsid w:val="0071261E"/>
    <w:rsid w:val="00730934"/>
    <w:rsid w:val="00804A9A"/>
    <w:rsid w:val="00876A19"/>
    <w:rsid w:val="008B1A35"/>
    <w:rsid w:val="008F1589"/>
    <w:rsid w:val="0094054F"/>
    <w:rsid w:val="009514D4"/>
    <w:rsid w:val="00A20E09"/>
    <w:rsid w:val="00AC12BC"/>
    <w:rsid w:val="00AD4D55"/>
    <w:rsid w:val="00B16D7D"/>
    <w:rsid w:val="00BE5DE4"/>
    <w:rsid w:val="00C61DE2"/>
    <w:rsid w:val="00CD32D9"/>
    <w:rsid w:val="00CD6491"/>
    <w:rsid w:val="00CD7524"/>
    <w:rsid w:val="00D029C9"/>
    <w:rsid w:val="00D25519"/>
    <w:rsid w:val="00D6580C"/>
    <w:rsid w:val="00D87563"/>
    <w:rsid w:val="00DF4A41"/>
    <w:rsid w:val="00E641B8"/>
    <w:rsid w:val="00EA07BF"/>
    <w:rsid w:val="00F429D2"/>
    <w:rsid w:val="00F7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7BF"/>
    <w:rPr>
      <w:color w:val="0000FF" w:themeColor="hyperlink"/>
      <w:u w:val="single"/>
    </w:rPr>
  </w:style>
  <w:style w:type="paragraph" w:styleId="a4">
    <w:name w:val="Normal (Web)"/>
    <w:semiHidden/>
    <w:unhideWhenUsed/>
    <w:rsid w:val="00EA07BF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EA07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07BF"/>
    <w:rPr>
      <w:b/>
      <w:bCs/>
    </w:rPr>
  </w:style>
  <w:style w:type="paragraph" w:customStyle="1" w:styleId="c4">
    <w:name w:val="c4"/>
    <w:basedOn w:val="a"/>
    <w:rsid w:val="00EA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7BF"/>
  </w:style>
  <w:style w:type="paragraph" w:customStyle="1" w:styleId="c2">
    <w:name w:val="c2"/>
    <w:basedOn w:val="a"/>
    <w:rsid w:val="005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4A41"/>
  </w:style>
  <w:style w:type="character" w:customStyle="1" w:styleId="c3">
    <w:name w:val="c3"/>
    <w:basedOn w:val="a0"/>
    <w:rsid w:val="00DF4A41"/>
  </w:style>
  <w:style w:type="paragraph" w:styleId="a7">
    <w:name w:val="No Spacing"/>
    <w:uiPriority w:val="1"/>
    <w:qFormat/>
    <w:rsid w:val="00050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7BF"/>
    <w:rPr>
      <w:color w:val="0000FF" w:themeColor="hyperlink"/>
      <w:u w:val="single"/>
    </w:rPr>
  </w:style>
  <w:style w:type="paragraph" w:styleId="a4">
    <w:name w:val="Normal (Web)"/>
    <w:semiHidden/>
    <w:unhideWhenUsed/>
    <w:rsid w:val="00EA07BF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EA07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07BF"/>
    <w:rPr>
      <w:b/>
      <w:bCs/>
    </w:rPr>
  </w:style>
  <w:style w:type="paragraph" w:customStyle="1" w:styleId="c4">
    <w:name w:val="c4"/>
    <w:basedOn w:val="a"/>
    <w:rsid w:val="00EA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7BF"/>
  </w:style>
  <w:style w:type="paragraph" w:customStyle="1" w:styleId="c2">
    <w:name w:val="c2"/>
    <w:basedOn w:val="a"/>
    <w:rsid w:val="005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4A41"/>
  </w:style>
  <w:style w:type="character" w:customStyle="1" w:styleId="c3">
    <w:name w:val="c3"/>
    <w:basedOn w:val="a0"/>
    <w:rsid w:val="00DF4A41"/>
  </w:style>
  <w:style w:type="paragraph" w:styleId="a7">
    <w:name w:val="No Spacing"/>
    <w:uiPriority w:val="1"/>
    <w:qFormat/>
    <w:rsid w:val="00050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2020-04-23T17:24:00Z</cp:lastPrinted>
  <dcterms:created xsi:type="dcterms:W3CDTF">2020-04-27T07:43:00Z</dcterms:created>
  <dcterms:modified xsi:type="dcterms:W3CDTF">2020-04-27T17:05:00Z</dcterms:modified>
</cp:coreProperties>
</file>