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eastAsia="Calibri" w:hAnsi="Monotype Corsiva" w:cs="Monotype Corsiva"/>
          <w:b/>
          <w:bCs/>
          <w:color w:val="FF0000"/>
          <w:sz w:val="96"/>
          <w:szCs w:val="96"/>
        </w:rPr>
      </w:pPr>
      <w:r w:rsidRPr="0014603C">
        <w:rPr>
          <w:rFonts w:ascii="Monotype Corsiva" w:eastAsia="Calibri" w:hAnsi="Monotype Corsiva" w:cs="Monotype Corsiva"/>
          <w:b/>
          <w:bCs/>
          <w:color w:val="FF0000"/>
          <w:sz w:val="96"/>
          <w:szCs w:val="96"/>
        </w:rPr>
        <w:t>Книжка – малышка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ascii="Monotype Corsiva" w:eastAsia="Calibri" w:hAnsi="Monotype Corsiva" w:cs="Monotype Corsiva"/>
          <w:b/>
          <w:bCs/>
          <w:color w:val="C00000"/>
          <w:sz w:val="90"/>
          <w:szCs w:val="90"/>
        </w:rPr>
      </w:pPr>
      <w:r w:rsidRPr="0014603C">
        <w:rPr>
          <w:rFonts w:ascii="Monotype Corsiva" w:eastAsia="Calibri" w:hAnsi="Monotype Corsiva" w:cs="Monotype Corsiva"/>
          <w:b/>
          <w:bCs/>
          <w:color w:val="C00000"/>
          <w:sz w:val="90"/>
          <w:szCs w:val="90"/>
        </w:rPr>
        <w:t xml:space="preserve">                     «</w:t>
      </w:r>
      <w:r w:rsidRPr="0014603C">
        <w:rPr>
          <w:rFonts w:ascii="Monotype Corsiva" w:eastAsia="Calibri" w:hAnsi="Monotype Corsiva" w:cs="Monotype Corsiva"/>
          <w:b/>
          <w:bCs/>
          <w:color w:val="FFC000"/>
          <w:sz w:val="90"/>
          <w:szCs w:val="90"/>
        </w:rPr>
        <w:t>А</w:t>
      </w:r>
      <w:r w:rsidRPr="0014603C">
        <w:rPr>
          <w:rFonts w:ascii="Monotype Corsiva" w:eastAsia="Calibri" w:hAnsi="Monotype Corsiva" w:cs="Monotype Corsiva"/>
          <w:b/>
          <w:bCs/>
          <w:color w:val="92D050"/>
          <w:sz w:val="90"/>
          <w:szCs w:val="90"/>
        </w:rPr>
        <w:t>з</w:t>
      </w:r>
      <w:r w:rsidRPr="0014603C">
        <w:rPr>
          <w:rFonts w:ascii="Monotype Corsiva" w:eastAsia="Calibri" w:hAnsi="Monotype Corsiva" w:cs="Monotype Corsiva"/>
          <w:b/>
          <w:bCs/>
          <w:color w:val="00B050"/>
          <w:sz w:val="90"/>
          <w:szCs w:val="90"/>
        </w:rPr>
        <w:t>б</w:t>
      </w:r>
      <w:r w:rsidRPr="0014603C">
        <w:rPr>
          <w:rFonts w:ascii="Monotype Corsiva" w:eastAsia="Calibri" w:hAnsi="Monotype Corsiva" w:cs="Monotype Corsiva"/>
          <w:b/>
          <w:bCs/>
          <w:color w:val="00B0F0"/>
          <w:sz w:val="90"/>
          <w:szCs w:val="90"/>
        </w:rPr>
        <w:t>у</w:t>
      </w:r>
      <w:r w:rsidRPr="0014603C">
        <w:rPr>
          <w:rFonts w:ascii="Monotype Corsiva" w:eastAsia="Calibri" w:hAnsi="Monotype Corsiva" w:cs="Monotype Corsiva"/>
          <w:b/>
          <w:bCs/>
          <w:color w:val="0070C0"/>
          <w:sz w:val="90"/>
          <w:szCs w:val="90"/>
        </w:rPr>
        <w:t>к</w:t>
      </w:r>
      <w:r w:rsidRPr="0014603C">
        <w:rPr>
          <w:rFonts w:ascii="Monotype Corsiva" w:eastAsia="Calibri" w:hAnsi="Monotype Corsiva" w:cs="Monotype Corsiva"/>
          <w:b/>
          <w:bCs/>
          <w:color w:val="7030A0"/>
          <w:sz w:val="90"/>
          <w:szCs w:val="90"/>
        </w:rPr>
        <w:t>а</w:t>
      </w:r>
      <w:r w:rsidRPr="0014603C">
        <w:rPr>
          <w:rFonts w:ascii="Monotype Corsiva" w:eastAsia="Calibri" w:hAnsi="Monotype Corsiva" w:cs="Monotype Corsiva"/>
          <w:b/>
          <w:bCs/>
          <w:sz w:val="90"/>
          <w:szCs w:val="90"/>
        </w:rPr>
        <w:t xml:space="preserve"> </w:t>
      </w:r>
      <w:r w:rsidRPr="0014603C">
        <w:rPr>
          <w:rFonts w:ascii="Monotype Corsiva" w:eastAsia="Calibri" w:hAnsi="Monotype Corsiva" w:cs="Monotype Corsiva"/>
          <w:b/>
          <w:bCs/>
          <w:color w:val="FFC000"/>
          <w:sz w:val="90"/>
          <w:szCs w:val="90"/>
        </w:rPr>
        <w:t>в</w:t>
      </w:r>
      <w:r w:rsidRPr="0014603C">
        <w:rPr>
          <w:rFonts w:ascii="Monotype Corsiva" w:eastAsia="Calibri" w:hAnsi="Monotype Corsiva" w:cs="Monotype Corsiva"/>
          <w:b/>
          <w:bCs/>
          <w:color w:val="92D050"/>
          <w:sz w:val="90"/>
          <w:szCs w:val="90"/>
        </w:rPr>
        <w:t>и</w:t>
      </w:r>
      <w:r w:rsidRPr="0014603C">
        <w:rPr>
          <w:rFonts w:ascii="Monotype Corsiva" w:eastAsia="Calibri" w:hAnsi="Monotype Corsiva" w:cs="Monotype Corsiva"/>
          <w:b/>
          <w:bCs/>
          <w:color w:val="00B050"/>
          <w:sz w:val="90"/>
          <w:szCs w:val="90"/>
        </w:rPr>
        <w:t>т</w:t>
      </w:r>
      <w:r w:rsidRPr="0014603C">
        <w:rPr>
          <w:rFonts w:ascii="Monotype Corsiva" w:eastAsia="Calibri" w:hAnsi="Monotype Corsiva" w:cs="Monotype Corsiva"/>
          <w:b/>
          <w:bCs/>
          <w:color w:val="00B0F0"/>
          <w:sz w:val="90"/>
          <w:szCs w:val="90"/>
        </w:rPr>
        <w:t>а</w:t>
      </w:r>
      <w:r w:rsidRPr="0014603C">
        <w:rPr>
          <w:rFonts w:ascii="Monotype Corsiva" w:eastAsia="Calibri" w:hAnsi="Monotype Corsiva" w:cs="Monotype Corsiva"/>
          <w:b/>
          <w:bCs/>
          <w:color w:val="0070C0"/>
          <w:sz w:val="90"/>
          <w:szCs w:val="90"/>
        </w:rPr>
        <w:t>м</w:t>
      </w:r>
      <w:r w:rsidRPr="0014603C">
        <w:rPr>
          <w:rFonts w:ascii="Monotype Corsiva" w:eastAsia="Calibri" w:hAnsi="Monotype Corsiva" w:cs="Monotype Corsiva"/>
          <w:b/>
          <w:bCs/>
          <w:color w:val="7030A0"/>
          <w:sz w:val="90"/>
          <w:szCs w:val="90"/>
        </w:rPr>
        <w:t>и</w:t>
      </w:r>
      <w:r w:rsidRPr="0014603C">
        <w:rPr>
          <w:rFonts w:ascii="Monotype Corsiva" w:eastAsia="Calibri" w:hAnsi="Monotype Corsiva" w:cs="Monotype Corsiva"/>
          <w:b/>
          <w:bCs/>
          <w:color w:val="FFC000"/>
          <w:sz w:val="90"/>
          <w:szCs w:val="90"/>
        </w:rPr>
        <w:t>н</w:t>
      </w:r>
      <w:r w:rsidRPr="0014603C">
        <w:rPr>
          <w:rFonts w:ascii="Monotype Corsiva" w:eastAsia="Calibri" w:hAnsi="Monotype Corsiva" w:cs="Monotype Corsiva"/>
          <w:b/>
          <w:bCs/>
          <w:color w:val="00B050"/>
          <w:sz w:val="90"/>
          <w:szCs w:val="90"/>
        </w:rPr>
        <w:t>о</w:t>
      </w:r>
      <w:r w:rsidRPr="0014603C">
        <w:rPr>
          <w:rFonts w:ascii="Monotype Corsiva" w:eastAsia="Calibri" w:hAnsi="Monotype Corsiva" w:cs="Monotype Corsiva"/>
          <w:b/>
          <w:bCs/>
          <w:color w:val="00B0F0"/>
          <w:sz w:val="90"/>
          <w:szCs w:val="90"/>
        </w:rPr>
        <w:t>в</w:t>
      </w:r>
      <w:r w:rsidRPr="0014603C">
        <w:rPr>
          <w:rFonts w:ascii="Monotype Corsiva" w:eastAsia="Calibri" w:hAnsi="Monotype Corsiva" w:cs="Monotype Corsiva"/>
          <w:b/>
          <w:bCs/>
          <w:color w:val="C00000"/>
          <w:sz w:val="90"/>
          <w:szCs w:val="90"/>
        </w:rPr>
        <w:t>»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4876800" cy="32264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jc w:val="right"/>
        <w:rPr>
          <w:rFonts w:ascii="Monotype Corsiva" w:eastAsia="Calibri" w:hAnsi="Monotype Corsiva" w:cs="Monotype Corsiva"/>
          <w:b/>
          <w:bCs/>
          <w:i/>
          <w:iCs/>
          <w:sz w:val="56"/>
        </w:rPr>
      </w:pPr>
      <w:r w:rsidRPr="0014603C">
        <w:rPr>
          <w:rFonts w:ascii="Monotype Corsiva" w:eastAsia="Calibri" w:hAnsi="Monotype Corsiva" w:cs="Monotype Corsiva"/>
          <w:b/>
          <w:bCs/>
          <w:i/>
          <w:iCs/>
          <w:color w:val="FF0000"/>
          <w:sz w:val="56"/>
        </w:rPr>
        <w:t xml:space="preserve">«Книжка </w:t>
      </w:r>
      <w:r w:rsidRPr="0014603C">
        <w:rPr>
          <w:rFonts w:ascii="Monotype Corsiva" w:eastAsia="Calibri" w:hAnsi="Monotype Corsiva" w:cs="Monotype Corsiva"/>
          <w:b/>
          <w:bCs/>
          <w:i/>
          <w:iCs/>
          <w:sz w:val="56"/>
        </w:rPr>
        <w:t>– это не игрушка,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jc w:val="right"/>
        <w:rPr>
          <w:rFonts w:ascii="Monotype Corsiva" w:eastAsia="Calibri" w:hAnsi="Monotype Corsiva" w:cs="Monotype Corsiva"/>
          <w:b/>
          <w:bCs/>
          <w:i/>
          <w:iCs/>
          <w:sz w:val="56"/>
        </w:rPr>
      </w:pPr>
      <w:r w:rsidRPr="0014603C">
        <w:rPr>
          <w:rFonts w:ascii="Monotype Corsiva" w:eastAsia="Calibri" w:hAnsi="Monotype Corsiva" w:cs="Monotype Corsiva"/>
          <w:b/>
          <w:bCs/>
          <w:i/>
          <w:iCs/>
          <w:sz w:val="56"/>
        </w:rPr>
        <w:t>Это — лучшая подружка!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jc w:val="right"/>
        <w:rPr>
          <w:rFonts w:ascii="Monotype Corsiva" w:eastAsia="Calibri" w:hAnsi="Monotype Corsiva" w:cs="Monotype Corsiva"/>
          <w:b/>
          <w:bCs/>
          <w:i/>
          <w:iCs/>
          <w:sz w:val="56"/>
        </w:rPr>
      </w:pPr>
      <w:r w:rsidRPr="0014603C">
        <w:rPr>
          <w:rFonts w:ascii="Monotype Corsiva" w:eastAsia="Calibri" w:hAnsi="Monotype Corsiva" w:cs="Monotype Corsiva"/>
          <w:b/>
          <w:bCs/>
          <w:i/>
          <w:iCs/>
          <w:sz w:val="56"/>
        </w:rPr>
        <w:t>Береги ее, малышка: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jc w:val="right"/>
        <w:rPr>
          <w:rFonts w:ascii="Monotype Corsiva" w:eastAsia="Calibri" w:hAnsi="Monotype Corsiva" w:cs="Monotype Corsiva"/>
          <w:b/>
          <w:bCs/>
          <w:i/>
          <w:iCs/>
          <w:sz w:val="56"/>
        </w:rPr>
      </w:pPr>
      <w:r w:rsidRPr="0014603C">
        <w:rPr>
          <w:rFonts w:ascii="Monotype Corsiva" w:eastAsia="Calibri" w:hAnsi="Monotype Corsiva" w:cs="Monotype Corsiva"/>
          <w:b/>
          <w:bCs/>
          <w:i/>
          <w:iCs/>
          <w:sz w:val="56"/>
        </w:rPr>
        <w:t>Обо всем расскажет книжка!»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4918710" cy="3405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eastAsia="Calibri"/>
          <w:b/>
          <w:bCs/>
          <w:color w:val="333333"/>
          <w:sz w:val="56"/>
          <w:szCs w:val="56"/>
        </w:rPr>
      </w:pPr>
      <w:r w:rsidRPr="0014603C">
        <w:rPr>
          <w:rFonts w:eastAsia="Calibri"/>
          <w:b/>
          <w:bCs/>
          <w:color w:val="333333"/>
          <w:sz w:val="56"/>
          <w:szCs w:val="56"/>
        </w:rPr>
        <w:lastRenderedPageBreak/>
        <w:t>А- апельсин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</w:rPr>
      </w:pPr>
      <w:r>
        <w:rPr>
          <w:rFonts w:eastAsia="Calibri"/>
          <w:b/>
          <w:bCs/>
          <w:noProof/>
          <w:color w:val="333333"/>
          <w:sz w:val="56"/>
          <w:szCs w:val="56"/>
        </w:rPr>
        <w:drawing>
          <wp:inline distT="0" distB="0" distL="0" distR="0">
            <wp:extent cx="4298950" cy="351028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 древности яблоком из Китая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Все люди его величали.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Внутренние органы он лечит,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Хорошее пищеварение обеспечит.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eastAsia="Calibri"/>
          <w:b/>
          <w:bCs/>
          <w:color w:val="333333"/>
          <w:sz w:val="56"/>
          <w:szCs w:val="56"/>
        </w:rPr>
      </w:pPr>
      <w:r w:rsidRPr="0014603C">
        <w:rPr>
          <w:rFonts w:eastAsia="Calibri"/>
          <w:b/>
          <w:bCs/>
          <w:color w:val="333333"/>
          <w:sz w:val="56"/>
          <w:szCs w:val="56"/>
        </w:rPr>
        <w:lastRenderedPageBreak/>
        <w:t>Б- банан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</w:rPr>
      </w:pPr>
      <w:r>
        <w:rPr>
          <w:rFonts w:eastAsia="Calibri"/>
          <w:b/>
          <w:bCs/>
          <w:noProof/>
          <w:color w:val="333333"/>
          <w:sz w:val="56"/>
          <w:szCs w:val="56"/>
        </w:rPr>
        <w:drawing>
          <wp:inline distT="0" distB="0" distL="0" distR="0">
            <wp:extent cx="4256405" cy="3510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Фрукт, конечно, экзотический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И к тому же диетический.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Организм очистит он,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Восстановит также сон.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rPr>
          <w:rFonts w:ascii="Monotype Corsiva" w:eastAsia="Calibri" w:hAnsi="Monotype Corsiva" w:cs="Monotype Corsiva"/>
          <w:color w:val="333333"/>
          <w:sz w:val="48"/>
          <w:szCs w:val="48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eastAsia="Calibri"/>
          <w:b/>
          <w:bCs/>
          <w:color w:val="333333"/>
          <w:sz w:val="56"/>
          <w:szCs w:val="56"/>
        </w:rPr>
      </w:pPr>
      <w:r w:rsidRPr="0014603C">
        <w:rPr>
          <w:rFonts w:eastAsia="Calibri"/>
          <w:b/>
          <w:bCs/>
          <w:color w:val="333333"/>
          <w:sz w:val="56"/>
          <w:szCs w:val="56"/>
        </w:rPr>
        <w:lastRenderedPageBreak/>
        <w:t xml:space="preserve">В - вишня 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</w:rPr>
      </w:pPr>
      <w:r>
        <w:rPr>
          <w:rFonts w:eastAsia="Calibri"/>
          <w:b/>
          <w:bCs/>
          <w:noProof/>
          <w:color w:val="333333"/>
          <w:sz w:val="56"/>
          <w:szCs w:val="56"/>
        </w:rPr>
        <w:drawing>
          <wp:inline distT="0" distB="0" distL="0" distR="0">
            <wp:extent cx="5013325" cy="37312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373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Ешьте вишню хоть немного,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Витаминов содержит много!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Снижает артериальное давление,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При малокровии лечение.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eastAsia="Calibri"/>
          <w:b/>
          <w:bCs/>
          <w:color w:val="333333"/>
          <w:sz w:val="56"/>
          <w:szCs w:val="56"/>
        </w:rPr>
      </w:pPr>
      <w:r w:rsidRPr="0014603C">
        <w:rPr>
          <w:rFonts w:eastAsia="Calibri"/>
          <w:b/>
          <w:bCs/>
          <w:color w:val="333333"/>
          <w:sz w:val="56"/>
          <w:szCs w:val="56"/>
        </w:rPr>
        <w:lastRenderedPageBreak/>
        <w:t>Г- груша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</w:rPr>
      </w:pPr>
      <w:r>
        <w:rPr>
          <w:rFonts w:eastAsia="Calibri"/>
          <w:b/>
          <w:bCs/>
          <w:noProof/>
          <w:color w:val="333333"/>
          <w:sz w:val="56"/>
          <w:szCs w:val="56"/>
        </w:rPr>
        <w:drawing>
          <wp:inline distT="0" distB="0" distL="0" distR="0">
            <wp:extent cx="4130675" cy="382587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48"/>
          <w:szCs w:val="48"/>
        </w:rPr>
      </w:pPr>
      <w:r w:rsidRPr="0014603C">
        <w:rPr>
          <w:rFonts w:ascii="Monotype Corsiva" w:eastAsia="Calibri" w:hAnsi="Monotype Corsiva" w:cs="Monotype Corsiva"/>
          <w:color w:val="333333"/>
          <w:sz w:val="48"/>
          <w:szCs w:val="48"/>
        </w:rPr>
        <w:t>Вкуснее не найти вам средства,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48"/>
          <w:szCs w:val="48"/>
        </w:rPr>
      </w:pPr>
      <w:r w:rsidRPr="0014603C">
        <w:rPr>
          <w:rFonts w:ascii="Monotype Corsiva" w:eastAsia="Calibri" w:hAnsi="Monotype Corsiva" w:cs="Monotype Corsiva"/>
          <w:color w:val="333333"/>
          <w:sz w:val="48"/>
          <w:szCs w:val="48"/>
        </w:rPr>
        <w:t>Полезна для лёгких и сердца,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48"/>
          <w:szCs w:val="48"/>
        </w:rPr>
      </w:pPr>
      <w:r w:rsidRPr="0014603C">
        <w:rPr>
          <w:rFonts w:ascii="Monotype Corsiva" w:eastAsia="Calibri" w:hAnsi="Monotype Corsiva" w:cs="Monotype Corsiva"/>
          <w:color w:val="333333"/>
          <w:sz w:val="48"/>
          <w:szCs w:val="48"/>
        </w:rPr>
        <w:t>Калия, йода содержит много,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48"/>
          <w:szCs w:val="48"/>
        </w:rPr>
      </w:pPr>
      <w:r w:rsidRPr="0014603C">
        <w:rPr>
          <w:rFonts w:ascii="Monotype Corsiva" w:eastAsia="Calibri" w:hAnsi="Monotype Corsiva" w:cs="Monotype Corsiva"/>
          <w:color w:val="333333"/>
          <w:sz w:val="48"/>
          <w:szCs w:val="48"/>
        </w:rPr>
        <w:t>А ещё помогает при изжоге.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48"/>
          <w:szCs w:val="48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eastAsia="Calibri"/>
          <w:b/>
          <w:bCs/>
          <w:color w:val="333333"/>
          <w:sz w:val="56"/>
          <w:szCs w:val="56"/>
        </w:rPr>
      </w:pPr>
      <w:r w:rsidRPr="0014603C">
        <w:rPr>
          <w:rFonts w:eastAsia="Calibri"/>
          <w:b/>
          <w:bCs/>
          <w:color w:val="333333"/>
          <w:sz w:val="56"/>
          <w:szCs w:val="56"/>
        </w:rPr>
        <w:lastRenderedPageBreak/>
        <w:t>Д- дыня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</w:rPr>
      </w:pPr>
      <w:r>
        <w:rPr>
          <w:rFonts w:eastAsia="Calibri"/>
          <w:b/>
          <w:bCs/>
          <w:noProof/>
          <w:color w:val="333333"/>
          <w:sz w:val="56"/>
          <w:szCs w:val="56"/>
        </w:rPr>
        <w:drawing>
          <wp:inline distT="0" distB="0" distL="0" distR="0">
            <wp:extent cx="4267200" cy="36995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Много железа содержится в ней,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Да и жажду утолит быстрей,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Нервную систему успокоит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Продукты пищеварения усвоит.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Е- ежевика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519295" cy="36156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61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Ягодка очень интересная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Для лечении дёсен полезная,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При сахарном диабете помогает,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Состав крови улучшает.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Ж – жимолость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572000" cy="31743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Её полюбишь сразу ты,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Клад аскорбиновой кислоты.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Желчегонное, слабительное средство,</w:t>
      </w:r>
    </w:p>
    <w:p w:rsid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  <w:lang w:val="en-US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При гипертонии очень полезна.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  <w:lang w:val="en-US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З- земляника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456430" cy="3174365"/>
            <wp:effectExtent l="1905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Диетическое средство-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Любим все его мы с детства!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От камней в почках исцелит,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Всем нам повысит аппетит,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От кашля и температуры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Это лучшая мекстура!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И- ирга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3773170" cy="31534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Эта ягода от депрессии помогает,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Устойчивость к стрессу повышает,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Развитие онкологии предупредит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И при инфаркте исцелит.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rPr>
          <w:rFonts w:ascii="Helvetica" w:eastAsia="Calibri" w:hAnsi="Helvetica" w:cs="Helvetica"/>
          <w:color w:val="333333"/>
          <w:sz w:val="21"/>
          <w:szCs w:val="21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rPr>
          <w:rFonts w:ascii="Helvetica" w:eastAsia="Calibri" w:hAnsi="Helvetica" w:cs="Helvetica"/>
          <w:color w:val="333333"/>
          <w:sz w:val="21"/>
          <w:szCs w:val="21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К- капуста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246245" cy="3247390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Helvetica" w:eastAsia="Calibri" w:hAnsi="Helvetica" w:cs="Helvetica"/>
          <w:color w:val="333333"/>
          <w:sz w:val="21"/>
          <w:szCs w:val="21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Helvetica" w:eastAsia="Calibri" w:hAnsi="Helvetica" w:cs="Helvetica"/>
          <w:color w:val="333333"/>
          <w:sz w:val="21"/>
          <w:szCs w:val="21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Холестерин в крови снижает,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Иммунитет ваш повышает,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От боли головной и в суставах</w:t>
      </w:r>
    </w:p>
    <w:p w:rsid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  <w:lang w:val="en-US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Капустный лист непременно избавит.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  <w:lang w:val="en-US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Helvetica" w:eastAsia="Calibri" w:hAnsi="Helvetica" w:cs="Helvetica"/>
          <w:color w:val="333333"/>
          <w:sz w:val="21"/>
          <w:szCs w:val="21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Л- лимон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824095" cy="311086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Этот цитрус каждый знает,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От гриппа, ангины он исцеляет.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Витамина С запас большой,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Помогает и при боли головной.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М- малина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3846830" cy="3121660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Ароматна, вкусна и полезна тоже,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При простуде, радикулите поможет!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Воспаление она снимает</w:t>
      </w:r>
    </w:p>
    <w:p w:rsid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  <w:lang w:val="en-US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И цвет кожи улучшает.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  <w:lang w:val="en-US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О- облепиха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340860" cy="3552190"/>
            <wp:effectExtent l="1905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Масло из облепихи очень полезно,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От ожогов замечательное средство.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Язву, гастрит излечит она,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Для желудка очень важна.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П – помидор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708525" cy="35521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Овощ низкокалорийный,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Витаминами обильный,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Цвет лица он улучшает,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Настроение улучшает.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Р – редис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803140" cy="35210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Обмен веществ он ускоряет,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При диабете помогает.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Ну а вес захочешь сбросить-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Есть редис больше просим!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С- свёкла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488180" cy="3521075"/>
            <wp:effectExtent l="1905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Кишечник, почки, печень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Лучше свеклы очистить нечем,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Гемоглобин повысить сможет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И при цинге она поможет.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Т- тыква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5086985" cy="34055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И мякоть, и семечки очень вкусны,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Хорошее мочегонное средство они.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Для печени полезна очень,</w:t>
      </w:r>
    </w:p>
    <w:p w:rsid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  <w:lang w:val="en-US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Да и цинка много между прочим!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  <w:lang w:val="en-US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Ч- чеснок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277995" cy="3289935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Этот овощ знаменит,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Улучшает аппетит,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От всех болезней средство,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Для дёсен и зубов полезен.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 w:rsidRPr="0014603C"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  <w:lastRenderedPageBreak/>
        <w:t>Я- яблоко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333333"/>
          <w:sz w:val="56"/>
          <w:szCs w:val="56"/>
          <w:shd w:val="clear" w:color="auto" w:fill="FFFFFF"/>
        </w:rPr>
      </w:pPr>
      <w:r>
        <w:rPr>
          <w:rFonts w:eastAsia="Calibri"/>
          <w:b/>
          <w:bCs/>
          <w:noProof/>
          <w:color w:val="333333"/>
          <w:sz w:val="56"/>
          <w:szCs w:val="56"/>
          <w:shd w:val="clear" w:color="auto" w:fill="FFFFFF"/>
        </w:rPr>
        <w:drawing>
          <wp:inline distT="0" distB="0" distL="0" distR="0">
            <wp:extent cx="4592955" cy="33845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3C" w:rsidRPr="0014603C" w:rsidRDefault="0014603C" w:rsidP="0014603C">
      <w:pPr>
        <w:autoSpaceDE w:val="0"/>
        <w:autoSpaceDN w:val="0"/>
        <w:adjustRightInd w:val="0"/>
        <w:spacing w:line="240" w:lineRule="atLeast"/>
        <w:jc w:val="center"/>
        <w:rPr>
          <w:rFonts w:ascii="Monotype Corsiva" w:eastAsia="Calibri" w:hAnsi="Monotype Corsiva" w:cs="Monotype Corsiva"/>
          <w:sz w:val="56"/>
          <w:szCs w:val="56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Чистить зубы по утрам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Яблоко поможет нам,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Улучшит пищеварение,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Поддерживает зрение.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</w:rPr>
      </w:pP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eastAsia="Calibri"/>
          <w:b/>
          <w:bCs/>
          <w:color w:val="333333"/>
          <w:sz w:val="56"/>
          <w:szCs w:val="56"/>
        </w:rPr>
      </w:pPr>
      <w:r w:rsidRPr="0014603C">
        <w:rPr>
          <w:rFonts w:eastAsia="Calibri"/>
          <w:b/>
          <w:bCs/>
          <w:color w:val="333333"/>
          <w:sz w:val="56"/>
          <w:szCs w:val="56"/>
        </w:rPr>
        <w:lastRenderedPageBreak/>
        <w:t>Азбука витаминов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Не стоит есть чипсы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И пить лимонад,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Сходи лучше на грядку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Или фруктовый сад.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bookmarkStart w:id="0" w:name="_GoBack"/>
      <w:bookmarkEnd w:id="0"/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Каждый овощ, ягода и фрукт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Огромную пользу приносит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Об этом вам расскажем тут</w:t>
      </w:r>
    </w:p>
    <w:p w:rsidR="0014603C" w:rsidRPr="0014603C" w:rsidRDefault="0014603C" w:rsidP="0014603C">
      <w:pPr>
        <w:shd w:val="clear" w:color="auto" w:fill="FFFFFF"/>
        <w:autoSpaceDE w:val="0"/>
        <w:autoSpaceDN w:val="0"/>
        <w:adjustRightInd w:val="0"/>
        <w:spacing w:after="150"/>
        <w:jc w:val="center"/>
        <w:rPr>
          <w:rFonts w:ascii="Monotype Corsiva" w:eastAsia="Calibri" w:hAnsi="Monotype Corsiva" w:cs="Monotype Corsiva"/>
          <w:color w:val="333333"/>
          <w:sz w:val="56"/>
          <w:szCs w:val="56"/>
        </w:rPr>
      </w:pPr>
      <w:r w:rsidRPr="0014603C">
        <w:rPr>
          <w:rFonts w:ascii="Monotype Corsiva" w:eastAsia="Calibri" w:hAnsi="Monotype Corsiva" w:cs="Monotype Corsiva"/>
          <w:color w:val="333333"/>
          <w:sz w:val="56"/>
          <w:szCs w:val="56"/>
        </w:rPr>
        <w:t>Всё запомнить просим!</w:t>
      </w:r>
    </w:p>
    <w:p w:rsidR="0014603C" w:rsidRPr="0014603C" w:rsidRDefault="0014603C" w:rsidP="001460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DA7BAC" w:rsidRPr="0014603C" w:rsidRDefault="00DA7BAC" w:rsidP="0014603C">
      <w:pPr>
        <w:rPr>
          <w:szCs w:val="28"/>
        </w:rPr>
      </w:pPr>
    </w:p>
    <w:sectPr w:rsidR="00DA7BAC" w:rsidRPr="0014603C" w:rsidSect="00340FB1">
      <w:pgSz w:w="16838" w:h="11906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DD7"/>
    <w:multiLevelType w:val="hybridMultilevel"/>
    <w:tmpl w:val="8C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65F4E"/>
    <w:rsid w:val="000A64EA"/>
    <w:rsid w:val="0014603C"/>
    <w:rsid w:val="00265F4E"/>
    <w:rsid w:val="005446AE"/>
    <w:rsid w:val="007344B0"/>
    <w:rsid w:val="008205DF"/>
    <w:rsid w:val="008A252B"/>
    <w:rsid w:val="00A527A4"/>
    <w:rsid w:val="00DA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65F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265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265F4E"/>
    <w:pPr>
      <w:jc w:val="center"/>
    </w:pPr>
    <w:rPr>
      <w:sz w:val="28"/>
    </w:rPr>
  </w:style>
  <w:style w:type="table" w:styleId="a6">
    <w:name w:val="Table Grid"/>
    <w:basedOn w:val="a1"/>
    <w:uiPriority w:val="59"/>
    <w:rsid w:val="008A2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27A4"/>
    <w:pPr>
      <w:ind w:left="720"/>
      <w:contextualSpacing/>
    </w:pPr>
  </w:style>
  <w:style w:type="paragraph" w:styleId="a8">
    <w:name w:val="Normal (Web)"/>
    <w:basedOn w:val="a"/>
    <w:uiPriority w:val="99"/>
    <w:rsid w:val="0014603C"/>
    <w:pPr>
      <w:autoSpaceDE w:val="0"/>
      <w:autoSpaceDN w:val="0"/>
      <w:adjustRightInd w:val="0"/>
      <w:spacing w:before="100" w:after="100"/>
    </w:pPr>
    <w:rPr>
      <w:rFonts w:eastAsia="Calibri"/>
    </w:rPr>
  </w:style>
  <w:style w:type="character" w:styleId="a9">
    <w:name w:val="Emphasis"/>
    <w:basedOn w:val="a0"/>
    <w:uiPriority w:val="99"/>
    <w:qFormat/>
    <w:rsid w:val="0014603C"/>
    <w:rPr>
      <w:rFonts w:ascii="Arial" w:hAnsi="Arial" w:cs="Arial"/>
      <w:i/>
      <w:i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 Журинский</cp:lastModifiedBy>
  <cp:revision>2</cp:revision>
  <cp:lastPrinted>2020-01-30T08:53:00Z</cp:lastPrinted>
  <dcterms:created xsi:type="dcterms:W3CDTF">2020-02-24T19:27:00Z</dcterms:created>
  <dcterms:modified xsi:type="dcterms:W3CDTF">2020-02-24T19:27:00Z</dcterms:modified>
</cp:coreProperties>
</file>