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E2D" w:rsidRPr="006C2E2D" w:rsidRDefault="006C2E2D" w:rsidP="006C2E2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C2E2D" w:rsidRPr="006C2E2D" w:rsidRDefault="006C2E2D" w:rsidP="006C2E2D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Краткосрочный проект</w:t>
      </w:r>
    </w:p>
    <w:p w:rsidR="006C2E2D" w:rsidRPr="006C2E2D" w:rsidRDefault="00B55A69" w:rsidP="006C2E2D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 тему</w:t>
      </w:r>
      <w:r w:rsidR="006C2E2D"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</w:p>
    <w:p w:rsidR="006C2E2D" w:rsidRPr="006C2E2D" w:rsidRDefault="006C2E2D" w:rsidP="006C2E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proofErr w:type="spellStart"/>
      <w:r w:rsidR="00B55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Мойдодыр</w:t>
      </w:r>
      <w:proofErr w:type="spellEnd"/>
      <w:r w:rsidRPr="006C2E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  <w:t xml:space="preserve">(1 </w:t>
      </w:r>
      <w:proofErr w:type="spellStart"/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мл.группа</w:t>
      </w:r>
      <w:proofErr w:type="spellEnd"/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)</w:t>
      </w:r>
    </w:p>
    <w:p w:rsidR="006C2E2D" w:rsidRPr="006C2E2D" w:rsidRDefault="006C2E2D" w:rsidP="006C2E2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Горячкина</w:t>
      </w:r>
      <w:proofErr w:type="spellEnd"/>
      <w:r w:rsidRPr="006C2E2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И.Г</w:t>
      </w:r>
      <w:r w:rsidRPr="006C2E2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A62BBE" w:rsidRPr="006C2E2D" w:rsidRDefault="006C2E2D" w:rsidP="006C2E2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A62BBE" w:rsidRPr="006C2E2D">
        <w:rPr>
          <w:color w:val="111111"/>
          <w:sz w:val="28"/>
          <w:szCs w:val="28"/>
        </w:rPr>
        <w:t xml:space="preserve">Всем известно, что здоровье человека закладывается в детстве. Организм ребенка очень пластичен, он гораздо чувствительнее к воздействиям внешней среды, чем организм взрослого. От того, каковы эти воздействия - благоприятные или нет, зависит, как сложится его здоровье. </w:t>
      </w:r>
    </w:p>
    <w:p w:rsidR="000C08A0" w:rsidRPr="006C2E2D" w:rsidRDefault="00A62BB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C2E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6C2E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нам в </w:t>
      </w:r>
      <w:r w:rsidRPr="006C2E2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группу</w:t>
      </w:r>
      <w:r w:rsidRPr="006C2E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пришли очень разные малыши. Кто-то из них самостоятельно пользуется горшком, а кто-то категорически отказывается с ним дружить, также, как и мыть руки, некоторые детки едят ложкой, другие же приучены только к бутылочке или с большим удовольствием копаются в своей тарелке руками.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Таким образом, проблема формирования культурно-гигиенических навыков у детей раннего возраста является одной из самых актуальных.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C2E2D">
        <w:rPr>
          <w:b/>
          <w:color w:val="111111"/>
          <w:sz w:val="28"/>
          <w:szCs w:val="28"/>
        </w:rPr>
        <w:t>:</w:t>
      </w:r>
      <w:r w:rsidRPr="006C2E2D">
        <w:rPr>
          <w:color w:val="111111"/>
          <w:sz w:val="28"/>
          <w:szCs w:val="28"/>
        </w:rPr>
        <w:t xml:space="preserve"> формировать культурно-гигиенические навыки у детей </w:t>
      </w:r>
      <w:r w:rsidRPr="006C2E2D">
        <w:rPr>
          <w:rStyle w:val="a4"/>
          <w:color w:val="111111"/>
          <w:sz w:val="28"/>
          <w:szCs w:val="28"/>
          <w:bdr w:val="none" w:sz="0" w:space="0" w:color="auto" w:frame="1"/>
        </w:rPr>
        <w:t>младшего</w:t>
      </w:r>
      <w:r w:rsidRPr="006C2E2D">
        <w:rPr>
          <w:color w:val="111111"/>
          <w:sz w:val="28"/>
          <w:szCs w:val="28"/>
        </w:rPr>
        <w:t> дошкольного возраста, дать понять, что туалетные принадлежности нужны для </w:t>
      </w:r>
      <w:r w:rsidRPr="006C2E2D">
        <w:rPr>
          <w:rStyle w:val="a4"/>
          <w:color w:val="111111"/>
          <w:sz w:val="28"/>
          <w:szCs w:val="28"/>
          <w:bdr w:val="none" w:sz="0" w:space="0" w:color="auto" w:frame="1"/>
        </w:rPr>
        <w:t>чистоты и опрятности</w:t>
      </w:r>
      <w:r w:rsidRPr="006C2E2D">
        <w:rPr>
          <w:color w:val="111111"/>
          <w:sz w:val="28"/>
          <w:szCs w:val="28"/>
        </w:rPr>
        <w:t>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C2E2D">
        <w:rPr>
          <w:b/>
          <w:color w:val="111111"/>
          <w:sz w:val="28"/>
          <w:szCs w:val="28"/>
        </w:rPr>
        <w:t>: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закреплять представления о правилах личной гигиены;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уточнять и систематизировать знания детей о необходимости гигиенических процедур;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приучать детей следить за своим внешним видом, продолжать формировать умение закатывать рукава, правильно пользоваться мылом, аккуратно намыливать и мыть руки, насухо вытираться полотенцем;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-развивать уверенность в себе и своих возможностях; развивать активность, инициативность, самостоятельность;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активно привлекать родителей к соблюдению и развитию навыков личной гигиены дома.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6C2E2D">
        <w:rPr>
          <w:b/>
          <w:color w:val="111111"/>
          <w:sz w:val="28"/>
          <w:szCs w:val="28"/>
        </w:rPr>
        <w:t>:</w:t>
      </w:r>
      <w:r w:rsidRPr="006C2E2D">
        <w:rPr>
          <w:color w:val="111111"/>
          <w:sz w:val="28"/>
          <w:szCs w:val="28"/>
        </w:rPr>
        <w:t xml:space="preserve"> отсутствие у детей культурно-гигиенических навыков.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</w:rPr>
        <w:t>Вид </w:t>
      </w:r>
      <w:r w:rsidRPr="006C2E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C2E2D">
        <w:rPr>
          <w:color w:val="111111"/>
          <w:sz w:val="28"/>
          <w:szCs w:val="28"/>
        </w:rPr>
        <w:t>: практический.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</w:rPr>
        <w:t>Тип </w:t>
      </w:r>
      <w:r w:rsidRPr="006C2E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C2E2D">
        <w:rPr>
          <w:color w:val="111111"/>
          <w:sz w:val="28"/>
          <w:szCs w:val="28"/>
        </w:rPr>
        <w:t>: игровой.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</w:rPr>
        <w:lastRenderedPageBreak/>
        <w:t>Продолжительность </w:t>
      </w:r>
      <w:r w:rsidRPr="006C2E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C2E2D">
        <w:rPr>
          <w:color w:val="111111"/>
          <w:sz w:val="28"/>
          <w:szCs w:val="28"/>
        </w:rPr>
        <w:t>: краткосрочный </w:t>
      </w:r>
      <w:r w:rsidR="00B55A69">
        <w:rPr>
          <w:i/>
          <w:iCs/>
          <w:color w:val="111111"/>
          <w:sz w:val="28"/>
          <w:szCs w:val="28"/>
          <w:bdr w:val="none" w:sz="0" w:space="0" w:color="auto" w:frame="1"/>
        </w:rPr>
        <w:t>(4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недели)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6C2E2D">
        <w:rPr>
          <w:b/>
          <w:color w:val="111111"/>
          <w:sz w:val="28"/>
          <w:szCs w:val="28"/>
        </w:rPr>
        <w:t>: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Дети должны самостоятельно мыть руки по мере загрязнения и перед едой, насухо вытирать лицо и руки индивидуальным полотенцем.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С помощью взрослого приводить себя в порядок.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Пользоваться индивидуальными предметами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(носовым платком, салфеткой, расческой, горшком)</w:t>
      </w:r>
      <w:r w:rsidRPr="006C2E2D">
        <w:rPr>
          <w:color w:val="111111"/>
          <w:sz w:val="28"/>
          <w:szCs w:val="28"/>
        </w:rPr>
        <w:t>.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Во время еды дети должны правильно держать ложку.</w:t>
      </w:r>
    </w:p>
    <w:p w:rsidR="00A62BBE" w:rsidRPr="006C2E2D" w:rsidRDefault="00D652CC" w:rsidP="00D652C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</w:rPr>
        <w:t xml:space="preserve">  </w:t>
      </w:r>
      <w:r w:rsidRPr="006C2E2D">
        <w:rPr>
          <w:b/>
          <w:color w:val="111111"/>
          <w:sz w:val="28"/>
          <w:szCs w:val="28"/>
          <w:lang w:val="en-US"/>
        </w:rPr>
        <w:t>I</w:t>
      </w:r>
      <w:r w:rsidRPr="006C2E2D">
        <w:rPr>
          <w:b/>
          <w:color w:val="111111"/>
          <w:sz w:val="28"/>
          <w:szCs w:val="28"/>
        </w:rPr>
        <w:t xml:space="preserve"> Подготовительный этап:</w:t>
      </w:r>
    </w:p>
    <w:p w:rsidR="00D652CC" w:rsidRPr="006C2E2D" w:rsidRDefault="00D652CC" w:rsidP="00D652C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     - Составление паспорта </w:t>
      </w:r>
      <w:r w:rsidRPr="006C2E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D652CC" w:rsidRPr="006C2E2D" w:rsidRDefault="00D652CC" w:rsidP="00D652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работа и подбор методической литературы</w:t>
      </w:r>
    </w:p>
    <w:p w:rsidR="00D652CC" w:rsidRPr="006C2E2D" w:rsidRDefault="00D652CC" w:rsidP="00D652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Подбор </w:t>
      </w:r>
      <w:r w:rsidRPr="006C2E2D">
        <w:rPr>
          <w:rStyle w:val="a4"/>
          <w:color w:val="111111"/>
          <w:sz w:val="28"/>
          <w:szCs w:val="28"/>
          <w:bdr w:val="none" w:sz="0" w:space="0" w:color="auto" w:frame="1"/>
        </w:rPr>
        <w:t>детской</w:t>
      </w:r>
      <w:r w:rsidRPr="006C2E2D">
        <w:rPr>
          <w:color w:val="111111"/>
          <w:sz w:val="28"/>
          <w:szCs w:val="28"/>
        </w:rPr>
        <w:t> художественной литературы для чтения детям.</w:t>
      </w:r>
    </w:p>
    <w:p w:rsidR="00D652CC" w:rsidRPr="006C2E2D" w:rsidRDefault="00D652CC" w:rsidP="00D652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Подбор сюжетных картинок и иллюстраций.</w:t>
      </w:r>
    </w:p>
    <w:p w:rsidR="00A62BBE" w:rsidRPr="006C2E2D" w:rsidRDefault="00D652CC" w:rsidP="00D652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  </w:t>
      </w:r>
      <w:r w:rsidRPr="006C2E2D">
        <w:rPr>
          <w:b/>
          <w:color w:val="111111"/>
          <w:sz w:val="28"/>
          <w:szCs w:val="28"/>
        </w:rPr>
        <w:t xml:space="preserve"> II Этап п</w:t>
      </w:r>
      <w:r w:rsidR="00A62BBE" w:rsidRPr="006C2E2D">
        <w:rPr>
          <w:b/>
          <w:color w:val="111111"/>
          <w:sz w:val="28"/>
          <w:szCs w:val="28"/>
        </w:rPr>
        <w:t>рактический</w:t>
      </w:r>
      <w:r w:rsidRPr="006C2E2D">
        <w:rPr>
          <w:b/>
          <w:color w:val="111111"/>
          <w:sz w:val="28"/>
          <w:szCs w:val="28"/>
        </w:rPr>
        <w:t>:</w:t>
      </w:r>
    </w:p>
    <w:p w:rsidR="00A62BBE" w:rsidRPr="006C2E2D" w:rsidRDefault="00D652CC" w:rsidP="00D652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</w:t>
      </w:r>
      <w:r w:rsidR="00A62BBE" w:rsidRPr="006C2E2D">
        <w:rPr>
          <w:color w:val="111111"/>
          <w:sz w:val="28"/>
          <w:szCs w:val="28"/>
        </w:rPr>
        <w:t xml:space="preserve"> Консультация для родителей «Как</w:t>
      </w:r>
      <w:r w:rsidRPr="006C2E2D">
        <w:rPr>
          <w:color w:val="111111"/>
          <w:sz w:val="28"/>
          <w:szCs w:val="28"/>
        </w:rPr>
        <w:t xml:space="preserve"> </w:t>
      </w:r>
      <w:r w:rsidR="00A62BBE" w:rsidRPr="006C2E2D">
        <w:rPr>
          <w:color w:val="111111"/>
          <w:sz w:val="28"/>
          <w:szCs w:val="28"/>
        </w:rPr>
        <w:t>привить детям</w:t>
      </w:r>
      <w:r w:rsidRPr="006C2E2D">
        <w:rPr>
          <w:color w:val="111111"/>
          <w:sz w:val="28"/>
          <w:szCs w:val="28"/>
        </w:rPr>
        <w:t xml:space="preserve"> </w:t>
      </w:r>
      <w:r w:rsidR="00A62BBE" w:rsidRPr="006C2E2D">
        <w:rPr>
          <w:color w:val="111111"/>
          <w:sz w:val="28"/>
          <w:szCs w:val="28"/>
        </w:rPr>
        <w:t>ку</w:t>
      </w:r>
      <w:r w:rsidR="00D129DB" w:rsidRPr="006C2E2D">
        <w:rPr>
          <w:color w:val="111111"/>
          <w:sz w:val="28"/>
          <w:szCs w:val="28"/>
        </w:rPr>
        <w:t>льтурно - гигиенические навыки»,</w:t>
      </w:r>
      <w:r w:rsidR="00D129DB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«Как ухаживать за молочными зубами»</w:t>
      </w:r>
    </w:p>
    <w:p w:rsidR="00D129DB" w:rsidRPr="006C2E2D" w:rsidRDefault="00D652CC" w:rsidP="00D129D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</w:t>
      </w:r>
      <w:r w:rsidR="00A62BBE" w:rsidRPr="006C2E2D">
        <w:rPr>
          <w:color w:val="111111"/>
          <w:sz w:val="28"/>
          <w:szCs w:val="28"/>
        </w:rPr>
        <w:t xml:space="preserve"> Рассматривание принадлежностей личной гигиены.</w:t>
      </w:r>
    </w:p>
    <w:p w:rsidR="00A62BBE" w:rsidRPr="006C2E2D" w:rsidRDefault="00D652CC" w:rsidP="00D129D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- </w:t>
      </w:r>
      <w:r w:rsidR="00A62BBE" w:rsidRPr="006C2E2D">
        <w:rPr>
          <w:color w:val="111111"/>
          <w:sz w:val="28"/>
          <w:szCs w:val="28"/>
        </w:rPr>
        <w:t>Пр. упр. </w:t>
      </w:r>
      <w:r w:rsidR="00C00977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«Кукла умывается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="00C00977" w:rsidRPr="006C2E2D">
        <w:rPr>
          <w:color w:val="111111"/>
          <w:sz w:val="28"/>
          <w:szCs w:val="28"/>
        </w:rPr>
        <w:t>, «</w:t>
      </w:r>
      <w:proofErr w:type="spellStart"/>
      <w:r w:rsidR="00C00977" w:rsidRPr="006C2E2D">
        <w:rPr>
          <w:color w:val="111111"/>
          <w:sz w:val="28"/>
          <w:szCs w:val="28"/>
        </w:rPr>
        <w:t>Умывалочка</w:t>
      </w:r>
      <w:proofErr w:type="spellEnd"/>
      <w:r w:rsidR="00C00977" w:rsidRPr="006C2E2D">
        <w:rPr>
          <w:color w:val="111111"/>
          <w:sz w:val="28"/>
          <w:szCs w:val="28"/>
        </w:rPr>
        <w:t>».</w:t>
      </w:r>
    </w:p>
    <w:p w:rsidR="00D129DB" w:rsidRPr="006C2E2D" w:rsidRDefault="00D129DB" w:rsidP="00D129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 ДИ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«Подбери предметы личной гигиены»</w:t>
      </w:r>
      <w:r w:rsidRPr="006C2E2D">
        <w:rPr>
          <w:color w:val="111111"/>
          <w:sz w:val="28"/>
          <w:szCs w:val="28"/>
        </w:rPr>
        <w:t>,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«Назови мои действия»</w:t>
      </w:r>
      <w:r w:rsidRPr="006C2E2D">
        <w:rPr>
          <w:color w:val="111111"/>
          <w:sz w:val="28"/>
          <w:szCs w:val="28"/>
        </w:rPr>
        <w:t xml:space="preserve">, 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«Расти коса до пояса»</w:t>
      </w:r>
      <w:r w:rsidRPr="006C2E2D">
        <w:rPr>
          <w:color w:val="111111"/>
          <w:sz w:val="28"/>
          <w:szCs w:val="28"/>
        </w:rPr>
        <w:t>,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«Что нужно кукле?»</w:t>
      </w:r>
      <w:r w:rsidRPr="006C2E2D">
        <w:rPr>
          <w:color w:val="111111"/>
          <w:sz w:val="28"/>
          <w:szCs w:val="28"/>
        </w:rPr>
        <w:t>,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«Одень Машу и Ваню»</w:t>
      </w:r>
      <w:r w:rsidRPr="006C2E2D">
        <w:rPr>
          <w:color w:val="111111"/>
          <w:sz w:val="28"/>
          <w:szCs w:val="28"/>
        </w:rPr>
        <w:t>,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«Накормим куклу Машу»</w:t>
      </w:r>
      <w:r w:rsidRPr="006C2E2D">
        <w:rPr>
          <w:color w:val="111111"/>
          <w:sz w:val="28"/>
          <w:szCs w:val="28"/>
        </w:rPr>
        <w:t>.</w:t>
      </w:r>
    </w:p>
    <w:p w:rsidR="00A62BBE" w:rsidRPr="006C2E2D" w:rsidRDefault="00D129DB" w:rsidP="00D129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 -</w:t>
      </w:r>
      <w:r w:rsidR="00A62BBE" w:rsidRPr="006C2E2D">
        <w:rPr>
          <w:color w:val="111111"/>
          <w:sz w:val="28"/>
          <w:szCs w:val="28"/>
        </w:rPr>
        <w:t xml:space="preserve"> Игровая ситуация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«В гости кукла к нам пришла»</w:t>
      </w:r>
      <w:r w:rsidR="00A62BBE" w:rsidRPr="006C2E2D">
        <w:rPr>
          <w:color w:val="111111"/>
          <w:sz w:val="28"/>
          <w:szCs w:val="28"/>
        </w:rPr>
        <w:t>,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«Покажем кукле Кате как мы накрываем стол»</w:t>
      </w:r>
      <w:r w:rsidR="00C00977" w:rsidRPr="006C2E2D">
        <w:rPr>
          <w:color w:val="111111"/>
          <w:sz w:val="28"/>
          <w:szCs w:val="28"/>
        </w:rPr>
        <w:t>.</w:t>
      </w:r>
    </w:p>
    <w:p w:rsidR="00D129DB" w:rsidRPr="006C2E2D" w:rsidRDefault="00D129DB" w:rsidP="00D129D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</w:t>
      </w:r>
      <w:r w:rsidR="00A62BBE" w:rsidRPr="006C2E2D">
        <w:rPr>
          <w:color w:val="111111"/>
          <w:sz w:val="28"/>
          <w:szCs w:val="28"/>
        </w:rPr>
        <w:t xml:space="preserve"> Чтение литературы К. Чуковский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62BBE" w:rsidRPr="006C2E2D">
        <w:rPr>
          <w:color w:val="111111"/>
          <w:sz w:val="28"/>
          <w:szCs w:val="28"/>
        </w:rPr>
        <w:t xml:space="preserve">, </w:t>
      </w:r>
      <w:proofErr w:type="spellStart"/>
      <w:r w:rsidR="00A62BBE" w:rsidRPr="006C2E2D">
        <w:rPr>
          <w:color w:val="111111"/>
          <w:sz w:val="28"/>
          <w:szCs w:val="28"/>
        </w:rPr>
        <w:t>потешка</w:t>
      </w:r>
      <w:proofErr w:type="spellEnd"/>
      <w:r w:rsidR="00A62BBE" w:rsidRPr="006C2E2D">
        <w:rPr>
          <w:color w:val="111111"/>
          <w:sz w:val="28"/>
          <w:szCs w:val="28"/>
        </w:rPr>
        <w:t>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«Водичка-водичка»</w:t>
      </w:r>
      <w:r w:rsidRPr="006C2E2D">
        <w:rPr>
          <w:color w:val="111111"/>
          <w:sz w:val="28"/>
          <w:szCs w:val="28"/>
        </w:rPr>
        <w:t>,</w:t>
      </w:r>
      <w:r w:rsidR="00C00977" w:rsidRPr="006C2E2D">
        <w:rPr>
          <w:color w:val="111111"/>
          <w:sz w:val="28"/>
          <w:szCs w:val="28"/>
        </w:rPr>
        <w:t xml:space="preserve"> сказка 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«Три медведя»</w:t>
      </w:r>
      <w:r w:rsidRPr="006C2E2D">
        <w:rPr>
          <w:color w:val="111111"/>
          <w:sz w:val="28"/>
          <w:szCs w:val="28"/>
        </w:rPr>
        <w:t>.</w:t>
      </w:r>
    </w:p>
    <w:p w:rsidR="00A62BBE" w:rsidRPr="006C2E2D" w:rsidRDefault="00C00977" w:rsidP="00D129D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    </w:t>
      </w:r>
      <w:r w:rsidR="00D129DB" w:rsidRPr="006C2E2D">
        <w:rPr>
          <w:color w:val="111111"/>
          <w:sz w:val="28"/>
          <w:szCs w:val="28"/>
        </w:rPr>
        <w:t xml:space="preserve"> - </w:t>
      </w:r>
      <w:r w:rsidR="00A62BBE" w:rsidRPr="006C2E2D">
        <w:rPr>
          <w:color w:val="111111"/>
          <w:sz w:val="28"/>
          <w:szCs w:val="28"/>
          <w:u w:val="single"/>
          <w:bdr w:val="none" w:sz="0" w:space="0" w:color="auto" w:frame="1"/>
        </w:rPr>
        <w:t>Беседа с детьми</w:t>
      </w:r>
      <w:r w:rsidR="00A62BBE" w:rsidRPr="006C2E2D">
        <w:rPr>
          <w:color w:val="111111"/>
          <w:sz w:val="28"/>
          <w:szCs w:val="28"/>
        </w:rPr>
        <w:t>: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«Поможем кукле стать опрятной»</w:t>
      </w:r>
      <w:r w:rsidR="00A62BBE" w:rsidRPr="006C2E2D">
        <w:rPr>
          <w:color w:val="111111"/>
          <w:sz w:val="28"/>
          <w:szCs w:val="28"/>
        </w:rPr>
        <w:t>.</w:t>
      </w:r>
    </w:p>
    <w:p w:rsidR="00C00977" w:rsidRPr="006C2E2D" w:rsidRDefault="00C00977" w:rsidP="00D129D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62BBE" w:rsidRPr="006C2E2D" w:rsidRDefault="00D129DB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</w:t>
      </w:r>
      <w:r w:rsidR="00A62BBE" w:rsidRPr="006C2E2D">
        <w:rPr>
          <w:color w:val="111111"/>
          <w:sz w:val="28"/>
          <w:szCs w:val="28"/>
        </w:rPr>
        <w:t xml:space="preserve"> Папка –передвижка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«Самостоятельность детей третьего года жизни»</w:t>
      </w:r>
      <w:r w:rsidR="00A62BBE" w:rsidRPr="006C2E2D">
        <w:rPr>
          <w:color w:val="111111"/>
          <w:sz w:val="28"/>
          <w:szCs w:val="28"/>
        </w:rPr>
        <w:t> Закрепить культурно- гигиенические навыки, воспитывать желание быть опрятными.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62BBE" w:rsidRPr="006C2E2D" w:rsidRDefault="00C00977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>-</w:t>
      </w:r>
      <w:r w:rsidR="00A62BBE" w:rsidRPr="006C2E2D">
        <w:rPr>
          <w:color w:val="111111"/>
          <w:sz w:val="28"/>
          <w:szCs w:val="28"/>
          <w:u w:val="single"/>
          <w:bdr w:val="none" w:sz="0" w:space="0" w:color="auto" w:frame="1"/>
        </w:rPr>
        <w:t>Опытно-исследовательская деятельность</w:t>
      </w:r>
      <w:r w:rsidR="00A62BBE" w:rsidRPr="006C2E2D">
        <w:rPr>
          <w:color w:val="111111"/>
          <w:sz w:val="28"/>
          <w:szCs w:val="28"/>
        </w:rPr>
        <w:t>: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«В чем поможет нам вода?»</w:t>
      </w:r>
      <w:r w:rsidR="00A62BBE" w:rsidRPr="006C2E2D">
        <w:rPr>
          <w:color w:val="111111"/>
          <w:sz w:val="28"/>
          <w:szCs w:val="28"/>
        </w:rPr>
        <w:t>, </w:t>
      </w:r>
      <w:r w:rsidR="00A62BBE"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«Тонет не тонет»</w:t>
      </w:r>
      <w:r w:rsidR="00A62BBE" w:rsidRPr="006C2E2D">
        <w:rPr>
          <w:color w:val="111111"/>
          <w:sz w:val="28"/>
          <w:szCs w:val="28"/>
        </w:rPr>
        <w:t>.</w:t>
      </w:r>
    </w:p>
    <w:p w:rsidR="00A62BBE" w:rsidRPr="006C2E2D" w:rsidRDefault="00A62BBE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6C2E2D">
        <w:rPr>
          <w:b/>
          <w:color w:val="111111"/>
          <w:sz w:val="28"/>
          <w:szCs w:val="28"/>
        </w:rPr>
        <w:lastRenderedPageBreak/>
        <w:t>III Этап Итоговый</w:t>
      </w:r>
      <w:r w:rsidR="00D652CC" w:rsidRPr="006C2E2D">
        <w:rPr>
          <w:b/>
          <w:color w:val="111111"/>
          <w:sz w:val="28"/>
          <w:szCs w:val="28"/>
        </w:rPr>
        <w:t>:</w:t>
      </w:r>
    </w:p>
    <w:p w:rsidR="00A62BBE" w:rsidRPr="006C2E2D" w:rsidRDefault="00A62BBE" w:rsidP="00A62B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</w:rPr>
        <w:t xml:space="preserve"> Составление альбома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B55A6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C2E2D">
        <w:rPr>
          <w:color w:val="111111"/>
          <w:sz w:val="28"/>
          <w:szCs w:val="28"/>
        </w:rPr>
        <w:t>.</w:t>
      </w:r>
    </w:p>
    <w:p w:rsidR="00B55A69" w:rsidRDefault="00B55A69" w:rsidP="00C56BE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B55A6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6C2E2D">
        <w:rPr>
          <w:color w:val="111111"/>
          <w:sz w:val="28"/>
          <w:szCs w:val="28"/>
        </w:rPr>
        <w:t>Чтение литературы К. Чуковский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C2E2D">
        <w:rPr>
          <w:color w:val="111111"/>
          <w:sz w:val="28"/>
          <w:szCs w:val="28"/>
        </w:rPr>
        <w:t>,</w:t>
      </w: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61566A25" wp14:editId="486324F8">
            <wp:extent cx="5940425" cy="3341489"/>
            <wp:effectExtent l="0" t="0" r="3175" b="0"/>
            <wp:docPr id="3" name="Рисунок 3" descr="https://i.mycdn.me/image?id=931032922385&amp;t=3&amp;plc=API&amp;viewToken=kfuqKgnwWcR_HQHdfYahnw&amp;tkn=*i8xTlteLZA9DkmZXeZ4S07rbt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31032922385&amp;t=3&amp;plc=API&amp;viewToken=kfuqKgnwWcR_HQHdfYahnw&amp;tkn=*i8xTlteLZA9DkmZXeZ4S07rbtk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C56BE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B55A69" w:rsidRDefault="00C56BE2" w:rsidP="00C56BE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Игровое </w:t>
      </w:r>
      <w:proofErr w:type="spellStart"/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упражнение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Расти</w:t>
      </w:r>
      <w:proofErr w:type="spellEnd"/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коса до пояса</w:t>
      </w: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4D62E5B1" wp14:editId="54D66771">
            <wp:extent cx="5940425" cy="3341489"/>
            <wp:effectExtent l="0" t="0" r="3175" b="0"/>
            <wp:docPr id="5" name="Рисунок 5" descr="https://i.mycdn.me/image?id=931032922129&amp;t=3&amp;plc=API&amp;viewToken=OFXAbfJ-CKulsHshEZ6yvA&amp;tkn=*FhSimcvmTncS47cw6GsilF6Nw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31032922129&amp;t=3&amp;plc=API&amp;viewToken=OFXAbfJ-CKulsHshEZ6yvA&amp;tkn=*FhSimcvmTncS47cw6GsilF6Nw8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6DEDBB8B" wp14:editId="2AFC021B">
            <wp:extent cx="5940425" cy="3341489"/>
            <wp:effectExtent l="0" t="0" r="3175" b="0"/>
            <wp:docPr id="6" name="Рисунок 6" descr="https://i.mycdn.me/image?id=931032919569&amp;t=3&amp;plc=API&amp;viewToken=jDKufS9cLXZvXnob4xdzMw&amp;tkn=*XaiHJ0TPpALFomCPxLO5u52dt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31032919569&amp;t=3&amp;plc=API&amp;viewToken=jDKufS9cLXZvXnob4xdzMw&amp;tkn=*XaiHJ0TPpALFomCPxLO5u52dtt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13085A2D" wp14:editId="42782B9E">
            <wp:extent cx="5940425" cy="3341370"/>
            <wp:effectExtent l="0" t="0" r="3175" b="0"/>
            <wp:docPr id="1" name="Рисунок 1" descr="https://i.mycdn.me/image?id=931032918033&amp;t=3&amp;plc=API&amp;viewToken=CtolUAEYUo-vKTcxZz6VhA&amp;tkn=*_7qylsmyKQy9F1PQZ-pYYPGZV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31032918033&amp;t=3&amp;plc=API&amp;viewToken=CtolUAEYUo-vKTcxZz6VhA&amp;tkn=*_7qylsmyKQy9F1PQZ-pYYPGZVU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C56BE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color w:val="111111"/>
          <w:sz w:val="28"/>
          <w:szCs w:val="28"/>
        </w:rPr>
        <w:lastRenderedPageBreak/>
        <w:t>Пр. упр.</w:t>
      </w:r>
      <w:r w:rsidRPr="006C2E2D">
        <w:rPr>
          <w:color w:val="111111"/>
          <w:sz w:val="28"/>
          <w:szCs w:val="28"/>
        </w:rPr>
        <w:t xml:space="preserve"> «</w:t>
      </w:r>
      <w:proofErr w:type="spellStart"/>
      <w:r w:rsidRPr="006C2E2D">
        <w:rPr>
          <w:color w:val="111111"/>
          <w:sz w:val="28"/>
          <w:szCs w:val="28"/>
        </w:rPr>
        <w:t>Умывалочка</w:t>
      </w:r>
      <w:proofErr w:type="spellEnd"/>
      <w:r w:rsidRPr="006C2E2D">
        <w:rPr>
          <w:color w:val="111111"/>
          <w:sz w:val="28"/>
          <w:szCs w:val="28"/>
        </w:rPr>
        <w:t>».</w:t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31104917" wp14:editId="676636E9">
            <wp:extent cx="5940425" cy="3341489"/>
            <wp:effectExtent l="0" t="0" r="3175" b="0"/>
            <wp:docPr id="7" name="Рисунок 7" descr="https://i.mycdn.me/image?id=931032920849&amp;t=3&amp;plc=API&amp;viewToken=2w5Wr_s8dMwitMUIj6AbKA&amp;tkn=*XvNQCgF4Fr6VQVO4VYkJqjlNI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31032920849&amp;t=3&amp;plc=API&amp;viewToken=2w5Wr_s8dMwitMUIj6AbKA&amp;tkn=*XvNQCgF4Fr6VQVO4VYkJqjlNIT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5C9DF0F1" wp14:editId="305E5797">
            <wp:extent cx="5940425" cy="3341489"/>
            <wp:effectExtent l="0" t="0" r="3175" b="0"/>
            <wp:docPr id="9" name="Рисунок 9" descr="https://i.mycdn.me/image?id=931032920081&amp;t=3&amp;plc=API&amp;viewToken=6pTagh22_8AmTqEQh25yZA&amp;tkn=*ofG7tzFmUfIbGTrL5zPbDAGNA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31032920081&amp;t=3&amp;plc=API&amp;viewToken=6pTagh22_8AmTqEQh25yZA&amp;tkn=*ofG7tzFmUfIbGTrL5zPbDAGNA-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Pr="006C2E2D" w:rsidRDefault="00C56BE2" w:rsidP="00C56BE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C2E2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Беседа с детьми</w:t>
      </w:r>
      <w:r w:rsidRPr="006C2E2D">
        <w:rPr>
          <w:color w:val="111111"/>
          <w:sz w:val="28"/>
          <w:szCs w:val="28"/>
        </w:rPr>
        <w:t>: </w:t>
      </w:r>
      <w:r w:rsidRPr="006C2E2D">
        <w:rPr>
          <w:i/>
          <w:iCs/>
          <w:color w:val="111111"/>
          <w:sz w:val="28"/>
          <w:szCs w:val="28"/>
          <w:bdr w:val="none" w:sz="0" w:space="0" w:color="auto" w:frame="1"/>
        </w:rPr>
        <w:t>«Поможем кукле стать опрятной»</w:t>
      </w:r>
    </w:p>
    <w:p w:rsidR="00C56BE2" w:rsidRDefault="00C56BE2" w:rsidP="00C56BE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2A1E97DB" wp14:editId="72B47A55">
            <wp:extent cx="5940425" cy="3341370"/>
            <wp:effectExtent l="0" t="0" r="3175" b="0"/>
            <wp:docPr id="11" name="Рисунок 11" descr="https://i.mycdn.me/image?id=931032916497&amp;t=3&amp;plc=API&amp;viewToken=pd41Abo-SDQuY3F7hf8uow&amp;tkn=*KM3nxrOuIZci97O0cVTvfH45M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31032916497&amp;t=3&amp;plc=API&amp;viewToken=pd41Abo-SDQuY3F7hf8uow&amp;tkn=*KM3nxrOuIZci97O0cVTvfH45M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56BE2" w:rsidRDefault="00C56BE2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46E9FC10" wp14:editId="1977C62F">
            <wp:extent cx="5940425" cy="3341370"/>
            <wp:effectExtent l="0" t="0" r="3175" b="0"/>
            <wp:docPr id="4" name="Рисунок 4" descr="https://i.mycdn.me/image?id=931032923153&amp;t=3&amp;plc=API&amp;viewToken=0_l7aDweZwWruLUBqeZ87g&amp;tkn=*GKkmbdWqDi-r1kreKRchvoZQ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1032923153&amp;t=3&amp;plc=API&amp;viewToken=0_l7aDweZwWruLUBqeZ87g&amp;tkn=*GKkmbdWqDi-r1kreKRchvoZQY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69" w:rsidRDefault="00B55A69" w:rsidP="00A62BB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2BBE" w:rsidRDefault="00A62BBE"/>
    <w:sectPr w:rsidR="00A6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BE"/>
    <w:rsid w:val="000C08A0"/>
    <w:rsid w:val="006C2E2D"/>
    <w:rsid w:val="008650B5"/>
    <w:rsid w:val="00A62BBE"/>
    <w:rsid w:val="00B55A69"/>
    <w:rsid w:val="00C00977"/>
    <w:rsid w:val="00C56BE2"/>
    <w:rsid w:val="00D129DB"/>
    <w:rsid w:val="00D6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0F6F1"/>
  <w15:chartTrackingRefBased/>
  <w15:docId w15:val="{72A45751-505A-46AA-A448-2CAAC849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2B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2021-07-25T19:24:00Z</dcterms:created>
  <dcterms:modified xsi:type="dcterms:W3CDTF">2021-08-22T19:11:00Z</dcterms:modified>
</cp:coreProperties>
</file>