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9" w:rsidRPr="00F62AC9" w:rsidRDefault="00F62AC9" w:rsidP="00F62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AC9">
        <w:rPr>
          <w:rFonts w:ascii="Times New Roman" w:hAnsi="Times New Roman" w:cs="Times New Roman"/>
          <w:b/>
          <w:color w:val="000000"/>
          <w:sz w:val="28"/>
          <w:szCs w:val="28"/>
        </w:rPr>
        <w:t>Развивающая предметно-пространственная среда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2AC9" w:rsidRDefault="00F62AC9" w:rsidP="00F62A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Развивающая среда является важным фактором воспитания и развития ребёнка.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Пространство групп организовано в виде хорошо разграниченных уголков, центров, оснащённых большим количеством развивающих материалов. Все  предметы доступны детям, позволяющие выбирать воспитанникам интересные для себя занятия, чередуются  в течение дня, а педагог  правильно  и эффективно  организовывает образовательный процесс с учётом индивидуальных особенностей детей.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AC9" w:rsidRDefault="00F62AC9" w:rsidP="00F62AC9">
      <w:pPr>
        <w:pStyle w:val="2"/>
        <w:ind w:firstLine="0"/>
      </w:pPr>
      <w:r>
        <w:t xml:space="preserve">     Развивающая  среда  построена  на  следующих  принципах:</w:t>
      </w:r>
    </w:p>
    <w:p w:rsidR="00F62AC9" w:rsidRDefault="00F62AC9" w:rsidP="00F62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F62AC9" w:rsidRDefault="00F62AC9" w:rsidP="00F62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AC9" w:rsidRDefault="00F62AC9" w:rsidP="00F62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AC9" w:rsidRDefault="00F62AC9" w:rsidP="00F62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F62AC9" w:rsidRDefault="00F62AC9" w:rsidP="00F62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F62AC9" w:rsidRDefault="00F62AC9" w:rsidP="00F62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безопасной.</w:t>
      </w:r>
    </w:p>
    <w:p w:rsidR="00F62AC9" w:rsidRDefault="00F62AC9" w:rsidP="00F62AC9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</w:t>
      </w:r>
    </w:p>
    <w:p w:rsidR="00F62AC9" w:rsidRDefault="00F62AC9" w:rsidP="00F62A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содержанию Программы.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F62AC9" w:rsidRDefault="00F62AC9" w:rsidP="00F62AC9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2AC9" w:rsidRDefault="00F62AC9" w:rsidP="00F62AC9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F62AC9" w:rsidRDefault="00F62AC9" w:rsidP="00F62AC9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F62AC9" w:rsidRDefault="00F62AC9" w:rsidP="00F62AC9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самовыражения детей.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F62AC9" w:rsidRDefault="00F62AC9" w:rsidP="00F6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F62AC9" w:rsidRDefault="00F62AC9" w:rsidP="00F62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F62AC9" w:rsidRDefault="00F62AC9" w:rsidP="00F62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C9" w:rsidRDefault="00F62AC9" w:rsidP="00F62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  помещений и групповых  комнат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3402"/>
        <w:gridCol w:w="4536"/>
      </w:tblGrid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Основное  предназначение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Оснащение </w:t>
            </w:r>
          </w:p>
        </w:tc>
      </w:tr>
      <w:tr w:rsidR="00F62AC9" w:rsidTr="00F62AC9">
        <w:trPr>
          <w:trHeight w:val="1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Предметно-развивающая среда в МБДОУ</w:t>
            </w:r>
          </w:p>
        </w:tc>
      </w:tr>
      <w:tr w:rsidR="00F62AC9" w:rsidTr="00F62AC9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98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зал</w:t>
            </w:r>
            <w:r w:rsidR="00F62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Утренняя  гимнастика 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мероприятия, 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Театрализованные представления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Родительские собрания и прочие мероприятия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Телевизор, музыкальный центр, </w:t>
            </w:r>
          </w:p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Пианино </w:t>
            </w:r>
          </w:p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приставка DVD, </w:t>
            </w:r>
          </w:p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интерактивная доска, проектор, ноутбук.</w:t>
            </w:r>
          </w:p>
        </w:tc>
      </w:tr>
      <w:tr w:rsidR="00F62AC9" w:rsidTr="00F62AC9">
        <w:trPr>
          <w:trHeight w:val="2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Хранение атрибутов для праздников, досугов и других мероприятий в детском саду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Детские музыкальные инструменты</w:t>
            </w:r>
          </w:p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Различные виды театра,  ширмы,  костюмы детские и взрослые для проведения различного рода мероприятий</w:t>
            </w:r>
          </w:p>
          <w:p w:rsidR="00F62AC9" w:rsidRDefault="00F62AC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AC9" w:rsidTr="00F62AC9">
        <w:trPr>
          <w:trHeight w:val="3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Утренняя  гимнастика 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мероприятия, 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</w:t>
            </w:r>
          </w:p>
          <w:p w:rsidR="00F62AC9" w:rsidRDefault="00F62A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развлечение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оборудование для прыжков, метания, лазания, равновесия Модули</w:t>
            </w:r>
          </w:p>
          <w:p w:rsidR="00F62AC9" w:rsidRDefault="00F62AC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Тренажеры</w:t>
            </w:r>
          </w:p>
          <w:p w:rsidR="00F62AC9" w:rsidRDefault="00F62AC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Нетрадиционное физкультурное оборудование</w:t>
            </w:r>
          </w:p>
          <w:p w:rsidR="00F62AC9" w:rsidRDefault="00F62AC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используемый  инструктором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пособий, атрибутов 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кабинет</w:t>
            </w:r>
          </w:p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Осмотр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консультации  медсестры, врачей;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Изолятор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Процедурный  кабинет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Медицинский  кабинет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Экологичес-кая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комната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Непосредственная образовательная деятельность; Наблюдения;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 деятельность;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Трудовая 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 различных видов,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центр,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  со  сменяющимся  материалом  на  экологическую  тематику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Макеты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Инвентарь   для  трудовой  деятельности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Природный   и  бросовый  материал.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Емкость для выращивания рассады,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Бассейн,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Альпийская горка,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Декоративное оборудование.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студия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 w:rsidP="0098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образование дошкольников</w:t>
            </w:r>
            <w:r w:rsidR="00980E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кружке «Волшебная кисточка»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Мольберты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Столы и стулья детские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Картины (пейзаж, портрет,  натюрморт)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Муляжи овощей и фруктов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Бумага разного формата, разной формы, разного тона, картон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Цветные карандаши, краски, кисти разных размеров, салфетки, пластилин (стеки, доски для лепки)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Бросовый материал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сменных выставок детских работ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раскраски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 народного прикладного искусства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Трафареты, тампоны различной формы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Методическая литература по художественному творчеству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Демонстрационный материал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Магнитофон 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Кабинеты учителей-логопедов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работа с дошкольниками и их родителями по коррекции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Зеркало для индивидуальной работы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Логопедические картинки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автоматизации различных звуков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и стул детские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и стул взрослые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Стеллаж с дидактическими игрушками и пособиями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Набор игр на развитие речи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Диагностический материал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Методическая литература по коррекции речевого 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Психологи-ческая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комната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и подгрупповая работа с дошкольниками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Профилактическая, просветительская работа с родителями и сотрудниками детского сада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Релаксационная зона: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диван, кресла, музыкальный центр, цветовые и звуковые релаксационные атрибуты; стена «настроения»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зона: ПК, компьютерный стол, стул, принтер, сканер; столы и стулья детские.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Передвижной игровой стол для занятий с водой или песком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Игрушки для моделирования различных жизненных ситуаций: положительные и отрицательные персонажи сказок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снятия агрессивного состояния:  боксерская груша, перчатки, турник.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Стеллажи для размещения дидактических пособий, диагностических материалов и наглядности.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Полка с различного рода игрушками.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Оказание методической помощи педагогам и родителям воспитанников, проведение педагогических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общесадовых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Столы стулья взрослые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ПК, принтер-сканер,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Стеллажи с методической литературой, наглядными пособиями необходимыми для осуществления образовательного процесса. Информационный стенд, дидактические пособия изготовленные руками педагогов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Коридоры ДОУ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Стенды для  родителей,  визитка  ДОУ.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Стенды  для  сотрудников 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Участки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Прогулки, наблюдения;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 деятельность;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Самостоятельная двигательная деятельность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Трудовая 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Прогулочные  площадки  для  детей  всех  возрастных  групп.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Игровое, функциональное,  и спортивное  оборудование.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Физкультурная площадка.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  для  ознакомления  дошкольников  с правилами  дорожного  движения.</w:t>
            </w:r>
          </w:p>
          <w:p w:rsidR="00F62AC9" w:rsidRPr="00980E51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Цветники. 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Непосредственная образовательная деятельность по физической культуре, спортивные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мероприятия, праздники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оборудование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спортивных игр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«Комната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образование дошкольников в кружке «Азбука безопасности»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Макеты уличных строений, дорожного сообщения, знаки дорожного движения, светофор, печатные наглядные пособия</w:t>
            </w:r>
          </w:p>
        </w:tc>
      </w:tr>
      <w:tr w:rsidR="00F62AC9" w:rsidTr="00F62AC9">
        <w:trPr>
          <w:trHeight w:val="1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left="349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Предметно-развивающая среда в группах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Физкуль-турный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 для ходьбы, бега, равновесия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прыжков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катания, бросания, ловли 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ползания и лазания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Атрибуты  к  подвижным  и спортивным  играм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Нетрадиционное физкультурное оборудование</w:t>
            </w:r>
          </w:p>
        </w:tc>
      </w:tr>
      <w:tr w:rsidR="00F62AC9" w:rsidTr="00F62AC9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«Уголок 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Расширение познавательного  опыта, его использование в трудовой деятельности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Календарь природы (2 мл, 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Комнатные растения в соответствии с возрастными рекомендациями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Сезонный материал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Паспорта растений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  со  сменяющимся  материалом  на  экологическую  тематику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Макеты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  природоведческого  содержания, набор картинок, альбомы 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 и дидактические игры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экологии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Инвентарь   для  трудовой  деятельности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Природный   и  бросовый  материал.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по астрономии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F62AC9" w:rsidTr="00F62AC9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Центр «Уголок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эксперимен-тирования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для проведения элементарных опытов</w:t>
            </w:r>
          </w:p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 «Уголок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игр»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 познавательного  сенсорного  опыта 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Дидактический материал по сенсорному воспитанию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 игры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Настольно-печатные  игры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Познавательный материал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для детского экспериментирования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Напольный  строительный  материал;</w:t>
            </w:r>
          </w:p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строительный материал</w:t>
            </w:r>
          </w:p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Пластмассовые конструкторы (младший возраст- с крупными деталями) </w:t>
            </w:r>
          </w:p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Конструкторы с металлическими деталям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старший возраст</w:t>
            </w:r>
          </w:p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Схемы и модели для всех видов конструкторов – старший возраст</w:t>
            </w:r>
          </w:p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Мягкие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игровые модули- младший возраст </w:t>
            </w:r>
          </w:p>
          <w:p w:rsidR="00F62AC9" w:rsidRDefault="00F6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Транспортные  игрушки 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«Игровая  зона»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Атрибутика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 по возрасту детей («Семья», «Больница», «Магазин», «Школа», «Парикмахерская», «Почта», «Армия», «Библиотека», «Ателье»)</w:t>
            </w:r>
            <w:proofErr w:type="gramEnd"/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заместители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  «Уголок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Дидактические, настольные  игры  по  профилактике  ДТП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Макеты  перекрестков,  районов  города, 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Дорожные  знаки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  о  правилах  дорожного  движения</w:t>
            </w:r>
          </w:p>
        </w:tc>
      </w:tr>
      <w:tr w:rsidR="00F62AC9" w:rsidTr="00F62AC9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Центр «Уголок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и Мордовская символика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Образцы русских и мордовских костюмов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материала: альбомы, картины, фотоиллюстрации и др.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 русского и мордовского национального искусства, быта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художественной литературы</w:t>
            </w:r>
          </w:p>
        </w:tc>
      </w:tr>
      <w:tr w:rsidR="00F62AC9" w:rsidTr="00F62AC9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«Книжный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Детская   художественная  литература в соответствии с возрастом детей</w:t>
            </w:r>
          </w:p>
          <w:p w:rsidR="00F62AC9" w:rsidRDefault="00F62A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F62AC9" w:rsidRDefault="00F62A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о художниках – иллюстраторах</w:t>
            </w:r>
          </w:p>
          <w:p w:rsidR="00F62AC9" w:rsidRDefault="00F62A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Портрет поэтов, писателей (старший возраст)</w:t>
            </w:r>
          </w:p>
          <w:p w:rsidR="00F62AC9" w:rsidRDefault="00F62A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выставки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Ширмы 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костюмов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Различные виды театров (в соответствии с возрастом)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 декорации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«Творческая  мастерская»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Бумага разного формата, разной формы, разного тона, картон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Бросовый материал (фольга, фантики от конфет и др.)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сменных выставок детских работ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раскраски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 народно – прикладного искусства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Трафареты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Центр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уголок»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Детские музыкальные инструменты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Портрет композитора (старший возраст)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Магнитофон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аудиозаписей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Музыкальные игрушки (озвученные, не озвученные)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самоделки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дидактические игры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дидактические пособия</w:t>
            </w:r>
          </w:p>
        </w:tc>
      </w:tr>
      <w:tr w:rsidR="00F62AC9" w:rsidTr="00F62AC9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«Речевого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Развитие речевых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Зеркало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Полка для пособий.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Игрушки и пособия для развития дыхания (тренажеры, «Мыльные пузыри).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Картотека предметных и сюжетных картинок.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«Алгоритмы» для составления рассказов о предметах и объектах.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Материалы для звукового и слогового анализа и синтеза, анализа и синтеза предложений (разноцветные фишки, магниты,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светофорчики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т. п.).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Дидактические игры по развитию речи</w:t>
            </w:r>
          </w:p>
          <w:p w:rsidR="00F62AC9" w:rsidRDefault="00F6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Лото и домино.</w:t>
            </w:r>
          </w:p>
          <w:p w:rsidR="00F62AC9" w:rsidRDefault="00F6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Настенный алфавит, разрезная азбука, азбука на кубиках, магнитная азбука.</w:t>
            </w:r>
          </w:p>
        </w:tc>
      </w:tr>
    </w:tbl>
    <w:p w:rsidR="00F31F0B" w:rsidRDefault="00F31F0B"/>
    <w:sectPr w:rsidR="00F31F0B" w:rsidSect="00F62AC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CC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28DD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AC3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CCF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0E51"/>
    <w:rsid w:val="00981A70"/>
    <w:rsid w:val="00982715"/>
    <w:rsid w:val="00983961"/>
    <w:rsid w:val="009857E1"/>
    <w:rsid w:val="00985EC9"/>
    <w:rsid w:val="0099009D"/>
    <w:rsid w:val="009920D7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27A89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2AC9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31EB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F62A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1828</Words>
  <Characters>10424</Characters>
  <Application>Microsoft Office Word</Application>
  <DocSecurity>0</DocSecurity>
  <Lines>86</Lines>
  <Paragraphs>24</Paragraphs>
  <ScaleCrop>false</ScaleCrop>
  <Company>Microsoft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2016-02-03T19:38:00Z</dcterms:created>
  <dcterms:modified xsi:type="dcterms:W3CDTF">2016-06-04T16:21:00Z</dcterms:modified>
</cp:coreProperties>
</file>