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D6" w:rsidRDefault="00981932">
      <w:pPr>
        <w:rPr>
          <w:sz w:val="32"/>
          <w:szCs w:val="32"/>
        </w:rPr>
      </w:pPr>
      <w:r w:rsidRPr="00981932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981932">
        <w:rPr>
          <w:sz w:val="32"/>
          <w:szCs w:val="32"/>
        </w:rPr>
        <w:t>Число и цифра 5. Ориентировка в пространстве. Логическая задача</w:t>
      </w:r>
    </w:p>
    <w:p w:rsidR="00981932" w:rsidRDefault="00981932">
      <w:pPr>
        <w:rPr>
          <w:sz w:val="32"/>
          <w:szCs w:val="32"/>
        </w:rPr>
      </w:pPr>
      <w:r w:rsidRPr="00981932">
        <w:rPr>
          <w:noProof/>
          <w:sz w:val="32"/>
          <w:szCs w:val="32"/>
          <w:lang w:eastAsia="ru-RU"/>
        </w:rPr>
        <w:drawing>
          <wp:inline distT="0" distB="0" distL="0" distR="0">
            <wp:extent cx="6431469" cy="8515350"/>
            <wp:effectExtent l="0" t="0" r="7620" b="0"/>
            <wp:docPr id="1" name="Рисунок 1" descr="C:\Users\Пользователь\Desktop\Для колокольчика\задания колокольчик\развивающие игры\5M3Z_Kbx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колокольчика\задания колокольчик\развивающие игры\5M3Z_Kbxn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12" cy="85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Логические задачи</w:t>
      </w: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  <w:r w:rsidRPr="00981932">
        <w:rPr>
          <w:noProof/>
          <w:sz w:val="32"/>
          <w:szCs w:val="32"/>
          <w:lang w:eastAsia="ru-RU"/>
        </w:rPr>
        <w:drawing>
          <wp:inline distT="0" distB="0" distL="0" distR="0">
            <wp:extent cx="6480175" cy="4572347"/>
            <wp:effectExtent l="0" t="0" r="0" b="0"/>
            <wp:docPr id="2" name="Рисунок 2" descr="C:\Users\Пользователь\Desktop\Для колокольчика\задания колокольчик\развивающие игры\tb-m5I5cE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колокольчика\задания колокольчик\развивающие игры\tb-m5I5cE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noProof/>
          <w:sz w:val="32"/>
          <w:szCs w:val="32"/>
          <w:lang w:eastAsia="ru-RU"/>
        </w:rPr>
      </w:pP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</w:p>
    <w:p w:rsidR="00981932" w:rsidRDefault="0098193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Ориентировка в пространстве</w:t>
      </w:r>
    </w:p>
    <w:p w:rsidR="00981932" w:rsidRPr="00981932" w:rsidRDefault="00981932">
      <w:pPr>
        <w:rPr>
          <w:sz w:val="32"/>
          <w:szCs w:val="32"/>
        </w:rPr>
      </w:pPr>
      <w:r w:rsidRPr="00981932">
        <w:rPr>
          <w:noProof/>
          <w:sz w:val="32"/>
          <w:szCs w:val="32"/>
          <w:lang w:eastAsia="ru-RU"/>
        </w:rPr>
        <w:drawing>
          <wp:inline distT="0" distB="0" distL="0" distR="0">
            <wp:extent cx="5212968" cy="7124700"/>
            <wp:effectExtent l="0" t="0" r="6985" b="0"/>
            <wp:docPr id="3" name="Рисунок 3" descr="C:\Users\Пользователь\Desktop\Для колокольчика\задания колокольчик\glE8qJO3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колокольчика\задания колокольчик\glE8qJO3Ac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93" cy="71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932" w:rsidRPr="00981932" w:rsidSect="0098193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CE"/>
    <w:rsid w:val="002655D6"/>
    <w:rsid w:val="00436DCE"/>
    <w:rsid w:val="009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7C51-B333-4D49-9C11-9E74BCC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2020-05-15T09:07:00Z</dcterms:created>
  <dcterms:modified xsi:type="dcterms:W3CDTF">2020-05-15T09:19:00Z</dcterms:modified>
</cp:coreProperties>
</file>