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BE0" w:rsidRPr="00C86E14" w:rsidRDefault="00C24BE0" w:rsidP="00C24BE0">
      <w:pPr>
        <w:jc w:val="center"/>
        <w:rPr>
          <w:b/>
          <w:sz w:val="28"/>
          <w:szCs w:val="28"/>
        </w:rPr>
      </w:pPr>
      <w:r w:rsidRPr="00C86E14">
        <w:rPr>
          <w:b/>
          <w:sz w:val="28"/>
          <w:szCs w:val="28"/>
        </w:rPr>
        <w:t>Публичное представление собственного инновационного педагогического опыта</w:t>
      </w:r>
    </w:p>
    <w:p w:rsidR="00681CB9" w:rsidRDefault="00681CB9" w:rsidP="00C24BE0">
      <w:pPr>
        <w:jc w:val="center"/>
        <w:rPr>
          <w:b/>
          <w:sz w:val="28"/>
          <w:szCs w:val="28"/>
        </w:rPr>
      </w:pPr>
      <w:r>
        <w:rPr>
          <w:b/>
          <w:sz w:val="28"/>
          <w:szCs w:val="28"/>
        </w:rPr>
        <w:t>учителя русского языка и литературы</w:t>
      </w:r>
    </w:p>
    <w:p w:rsidR="00C24BE0" w:rsidRPr="00C86E14" w:rsidRDefault="00C24BE0" w:rsidP="00C24BE0">
      <w:pPr>
        <w:jc w:val="center"/>
        <w:rPr>
          <w:b/>
          <w:sz w:val="28"/>
          <w:szCs w:val="28"/>
        </w:rPr>
      </w:pPr>
      <w:r w:rsidRPr="00C86E14">
        <w:rPr>
          <w:b/>
          <w:sz w:val="28"/>
          <w:szCs w:val="28"/>
        </w:rPr>
        <w:t xml:space="preserve">  МБОУ «</w:t>
      </w:r>
      <w:proofErr w:type="spellStart"/>
      <w:r w:rsidRPr="00C86E14">
        <w:rPr>
          <w:b/>
          <w:sz w:val="28"/>
          <w:szCs w:val="28"/>
        </w:rPr>
        <w:t>Ардатовская</w:t>
      </w:r>
      <w:proofErr w:type="spellEnd"/>
      <w:r w:rsidRPr="00C86E14">
        <w:rPr>
          <w:b/>
          <w:sz w:val="28"/>
          <w:szCs w:val="28"/>
        </w:rPr>
        <w:t xml:space="preserve"> средняя общеобразовательная школа»</w:t>
      </w:r>
    </w:p>
    <w:p w:rsidR="00C24BE0" w:rsidRPr="00C029D5" w:rsidRDefault="00C24BE0" w:rsidP="00C24BE0">
      <w:pPr>
        <w:jc w:val="center"/>
        <w:rPr>
          <w:b/>
          <w:sz w:val="28"/>
          <w:szCs w:val="28"/>
        </w:rPr>
      </w:pPr>
      <w:r w:rsidRPr="00C86E14">
        <w:rPr>
          <w:b/>
          <w:sz w:val="28"/>
          <w:szCs w:val="28"/>
        </w:rPr>
        <w:t xml:space="preserve"> </w:t>
      </w:r>
      <w:r w:rsidR="00681CB9">
        <w:rPr>
          <w:b/>
          <w:sz w:val="28"/>
          <w:szCs w:val="28"/>
        </w:rPr>
        <w:t>Мартьяновой Ирины Васильевны</w:t>
      </w:r>
    </w:p>
    <w:p w:rsidR="00EC1DF1" w:rsidRPr="007D5015" w:rsidRDefault="00EC1DF1" w:rsidP="00EC1DF1">
      <w:pPr>
        <w:jc w:val="center"/>
        <w:rPr>
          <w:b/>
          <w:bCs/>
          <w:i/>
          <w:iCs/>
          <w:sz w:val="36"/>
          <w:szCs w:val="36"/>
        </w:rPr>
      </w:pPr>
      <w:r w:rsidRPr="00FF4F0F">
        <w:rPr>
          <w:b/>
          <w:sz w:val="36"/>
          <w:szCs w:val="36"/>
        </w:rPr>
        <w:br/>
      </w:r>
      <w:r w:rsidRPr="00FF4F0F">
        <w:rPr>
          <w:b/>
          <w:bCs/>
          <w:i/>
          <w:iCs/>
          <w:sz w:val="36"/>
          <w:szCs w:val="36"/>
        </w:rPr>
        <w:t>«Активизация учебно-познавательной деятельности учащихся на уроках русского языка и литературы  посредством современных педагогических технологий»</w:t>
      </w:r>
    </w:p>
    <w:p w:rsidR="007D5015" w:rsidRPr="007D5015" w:rsidRDefault="007D5015" w:rsidP="00EC1DF1">
      <w:pPr>
        <w:jc w:val="center"/>
        <w:rPr>
          <w:b/>
          <w:bCs/>
          <w:i/>
          <w:iCs/>
          <w:sz w:val="36"/>
          <w:szCs w:val="36"/>
        </w:rPr>
      </w:pPr>
    </w:p>
    <w:p w:rsidR="007D5015" w:rsidRPr="007D5015" w:rsidRDefault="007D5015" w:rsidP="007D5015">
      <w:pPr>
        <w:pStyle w:val="c3"/>
        <w:shd w:val="clear" w:color="auto" w:fill="FFFFFF"/>
        <w:spacing w:before="0" w:beforeAutospacing="0" w:after="0" w:afterAutospacing="0"/>
        <w:jc w:val="both"/>
        <w:rPr>
          <w:sz w:val="30"/>
          <w:szCs w:val="30"/>
        </w:rPr>
      </w:pPr>
      <w:r w:rsidRPr="007D5015">
        <w:rPr>
          <w:rStyle w:val="c0"/>
          <w:bCs/>
          <w:sz w:val="28"/>
          <w:szCs w:val="28"/>
        </w:rPr>
        <w:t>Последние два десятилетия многое изменилось в образовании. Я думаю, что сегодня нет такого учителя, который не задумывался бы над вопросами: «Как сделать урок интересным, ярким? Как увлечь ребят своим предметом? Как создать на уроке ситуацию успеха для каждого ученика?» Какой современный учитель не мечтает о том, чтобы ребята на его уроке работали добровольно, творчески; мажорно познавали предмет на максимальном для каждого уровне успешности?</w:t>
      </w:r>
    </w:p>
    <w:p w:rsidR="007D5015" w:rsidRPr="007D5015" w:rsidRDefault="007D5015" w:rsidP="007D5015">
      <w:pPr>
        <w:pStyle w:val="c3"/>
        <w:shd w:val="clear" w:color="auto" w:fill="FFFFFF"/>
        <w:spacing w:before="0" w:beforeAutospacing="0" w:after="0" w:afterAutospacing="0"/>
        <w:jc w:val="both"/>
        <w:rPr>
          <w:sz w:val="30"/>
          <w:szCs w:val="30"/>
        </w:rPr>
      </w:pPr>
      <w:r w:rsidRPr="007D5015">
        <w:rPr>
          <w:rStyle w:val="c0"/>
          <w:bCs/>
          <w:sz w:val="28"/>
          <w:szCs w:val="28"/>
        </w:rPr>
        <w:t>И это не случайно. Новая организация общества, новое отношение к жизни предъявляют и новые требования к школе. Сегодня основная цель обучения - это не только накопление учеником определённой суммы знаний, умений, навыков, но и подготовка школьника как самостоятельного субъекта образовательной деятельности. В основе современного образования лежит активность и учителя, и, что не менее важно, ученика. Именно этой цели - воспитанию творческой, активной личности, умеющей учиться, совершенствоваться самостоятельно, и подчиняются основные задачи современного образования.</w:t>
      </w:r>
    </w:p>
    <w:p w:rsidR="007D5015" w:rsidRPr="007D5015" w:rsidRDefault="007D5015" w:rsidP="007D5015">
      <w:pPr>
        <w:pStyle w:val="c3"/>
        <w:shd w:val="clear" w:color="auto" w:fill="FFFFFF"/>
        <w:spacing w:before="0" w:beforeAutospacing="0" w:after="0" w:afterAutospacing="0"/>
        <w:jc w:val="both"/>
        <w:rPr>
          <w:sz w:val="30"/>
          <w:szCs w:val="30"/>
        </w:rPr>
      </w:pPr>
      <w:r w:rsidRPr="007D5015">
        <w:rPr>
          <w:rStyle w:val="c0"/>
          <w:bCs/>
          <w:sz w:val="28"/>
          <w:szCs w:val="28"/>
        </w:rPr>
        <w:t>Инновационный подход к обучению позволяет так организовать учебный процесс, что ребёнку урок и в радость, и приносит пользу, не превращаясь просто в забаву или игру. И, может быть, именно на таком уроке, как говорил Цицерон, «зажгутся глаза слушающего о глаза говорящего».</w:t>
      </w:r>
    </w:p>
    <w:p w:rsidR="00EC1DF1" w:rsidRPr="00EC1DF1" w:rsidRDefault="00EC1DF1" w:rsidP="00C24BE0">
      <w:pPr>
        <w:jc w:val="center"/>
        <w:rPr>
          <w:b/>
          <w:sz w:val="28"/>
          <w:szCs w:val="28"/>
        </w:rPr>
      </w:pPr>
    </w:p>
    <w:p w:rsidR="00546B18" w:rsidRDefault="00546B18" w:rsidP="00C24BE0">
      <w:pPr>
        <w:jc w:val="center"/>
        <w:rPr>
          <w:b/>
          <w:sz w:val="28"/>
          <w:szCs w:val="28"/>
        </w:rPr>
      </w:pPr>
    </w:p>
    <w:p w:rsidR="00C24BE0" w:rsidRPr="00C86E14" w:rsidRDefault="00C24BE0" w:rsidP="00C24BE0">
      <w:pPr>
        <w:rPr>
          <w:b/>
          <w:sz w:val="28"/>
          <w:szCs w:val="28"/>
        </w:rPr>
      </w:pPr>
      <w:r w:rsidRPr="00C86E14">
        <w:rPr>
          <w:b/>
          <w:sz w:val="28"/>
          <w:szCs w:val="28"/>
        </w:rPr>
        <w:t>Актуальность и перспективность опыта.</w:t>
      </w:r>
    </w:p>
    <w:p w:rsidR="00C24BE0" w:rsidRPr="00C86E14" w:rsidRDefault="00C24BE0" w:rsidP="00C24BE0">
      <w:pPr>
        <w:rPr>
          <w:sz w:val="28"/>
          <w:szCs w:val="28"/>
        </w:rPr>
      </w:pPr>
    </w:p>
    <w:p w:rsidR="007D5015" w:rsidRPr="007D5015" w:rsidRDefault="007D5015" w:rsidP="0070736F">
      <w:pPr>
        <w:pStyle w:val="c3"/>
        <w:shd w:val="clear" w:color="auto" w:fill="FFFFFF"/>
        <w:spacing w:before="0" w:beforeAutospacing="0" w:after="0" w:afterAutospacing="0"/>
        <w:jc w:val="both"/>
        <w:rPr>
          <w:sz w:val="30"/>
          <w:szCs w:val="30"/>
        </w:rPr>
      </w:pPr>
      <w:r w:rsidRPr="007D5015">
        <w:rPr>
          <w:rStyle w:val="c0"/>
          <w:bCs/>
          <w:sz w:val="28"/>
          <w:szCs w:val="28"/>
        </w:rPr>
        <w:t>Актуальность инновационного обучения состоит в следующем:</w:t>
      </w:r>
    </w:p>
    <w:p w:rsidR="007D5015" w:rsidRPr="007D5015" w:rsidRDefault="0070736F" w:rsidP="0070736F">
      <w:pPr>
        <w:pStyle w:val="c3"/>
        <w:shd w:val="clear" w:color="auto" w:fill="FFFFFF"/>
        <w:spacing w:before="0" w:beforeAutospacing="0" w:after="0" w:afterAutospacing="0"/>
        <w:jc w:val="both"/>
        <w:rPr>
          <w:sz w:val="30"/>
          <w:szCs w:val="30"/>
        </w:rPr>
      </w:pPr>
      <w:r>
        <w:rPr>
          <w:rStyle w:val="c0"/>
          <w:bCs/>
          <w:sz w:val="28"/>
          <w:szCs w:val="28"/>
        </w:rPr>
        <w:t>-</w:t>
      </w:r>
      <w:r w:rsidR="007D5015" w:rsidRPr="007D5015">
        <w:rPr>
          <w:rStyle w:val="c0"/>
          <w:bCs/>
          <w:sz w:val="28"/>
          <w:szCs w:val="28"/>
        </w:rPr>
        <w:t xml:space="preserve"> соответствие концепции </w:t>
      </w:r>
      <w:proofErr w:type="spellStart"/>
      <w:r w:rsidR="007D5015" w:rsidRPr="007D5015">
        <w:rPr>
          <w:rStyle w:val="c0"/>
          <w:bCs/>
          <w:sz w:val="28"/>
          <w:szCs w:val="28"/>
        </w:rPr>
        <w:t>гуманизации</w:t>
      </w:r>
      <w:proofErr w:type="spellEnd"/>
      <w:r w:rsidR="007D5015" w:rsidRPr="007D5015">
        <w:rPr>
          <w:rStyle w:val="c0"/>
          <w:bCs/>
          <w:sz w:val="28"/>
          <w:szCs w:val="28"/>
        </w:rPr>
        <w:t xml:space="preserve"> образования;</w:t>
      </w:r>
    </w:p>
    <w:p w:rsidR="007D5015" w:rsidRPr="007D5015" w:rsidRDefault="0070736F" w:rsidP="0070736F">
      <w:pPr>
        <w:pStyle w:val="c3"/>
        <w:shd w:val="clear" w:color="auto" w:fill="FFFFFF"/>
        <w:spacing w:before="0" w:beforeAutospacing="0" w:after="0" w:afterAutospacing="0"/>
        <w:jc w:val="both"/>
        <w:rPr>
          <w:sz w:val="30"/>
          <w:szCs w:val="30"/>
        </w:rPr>
      </w:pPr>
      <w:r>
        <w:rPr>
          <w:rStyle w:val="c0"/>
          <w:bCs/>
          <w:sz w:val="28"/>
          <w:szCs w:val="28"/>
        </w:rPr>
        <w:t>-</w:t>
      </w:r>
      <w:r w:rsidR="007D5015" w:rsidRPr="007D5015">
        <w:rPr>
          <w:rStyle w:val="c0"/>
          <w:bCs/>
          <w:sz w:val="28"/>
          <w:szCs w:val="28"/>
        </w:rPr>
        <w:t xml:space="preserve"> преодоление формализма, авторитарного стиля в системе преподавания;</w:t>
      </w:r>
    </w:p>
    <w:p w:rsidR="007D5015" w:rsidRPr="007D5015" w:rsidRDefault="0070736F" w:rsidP="0070736F">
      <w:pPr>
        <w:pStyle w:val="c3"/>
        <w:shd w:val="clear" w:color="auto" w:fill="FFFFFF"/>
        <w:spacing w:before="0" w:beforeAutospacing="0" w:after="0" w:afterAutospacing="0"/>
        <w:jc w:val="both"/>
        <w:rPr>
          <w:sz w:val="30"/>
          <w:szCs w:val="30"/>
        </w:rPr>
      </w:pPr>
      <w:r>
        <w:rPr>
          <w:rStyle w:val="c0"/>
          <w:bCs/>
          <w:sz w:val="28"/>
          <w:szCs w:val="28"/>
        </w:rPr>
        <w:t>-</w:t>
      </w:r>
      <w:r w:rsidR="007D5015" w:rsidRPr="007D5015">
        <w:rPr>
          <w:rStyle w:val="c0"/>
          <w:bCs/>
          <w:sz w:val="28"/>
          <w:szCs w:val="28"/>
        </w:rPr>
        <w:t xml:space="preserve"> использование личностно ориентированного обучения;</w:t>
      </w:r>
    </w:p>
    <w:p w:rsidR="007D5015" w:rsidRPr="007D5015" w:rsidRDefault="0070736F" w:rsidP="0070736F">
      <w:pPr>
        <w:pStyle w:val="c3"/>
        <w:shd w:val="clear" w:color="auto" w:fill="FFFFFF"/>
        <w:spacing w:before="0" w:beforeAutospacing="0" w:after="0" w:afterAutospacing="0"/>
        <w:jc w:val="both"/>
        <w:rPr>
          <w:sz w:val="30"/>
          <w:szCs w:val="30"/>
        </w:rPr>
      </w:pPr>
      <w:r>
        <w:rPr>
          <w:rStyle w:val="c0"/>
          <w:bCs/>
          <w:sz w:val="28"/>
          <w:szCs w:val="28"/>
        </w:rPr>
        <w:t>-</w:t>
      </w:r>
      <w:r w:rsidR="007D5015" w:rsidRPr="007D5015">
        <w:rPr>
          <w:rStyle w:val="c0"/>
          <w:bCs/>
          <w:sz w:val="28"/>
          <w:szCs w:val="28"/>
        </w:rPr>
        <w:t>поиск условий для раскрытия творческого потенциала ученика;</w:t>
      </w:r>
    </w:p>
    <w:p w:rsidR="007D5015" w:rsidRPr="007D5015" w:rsidRDefault="0070736F" w:rsidP="0070736F">
      <w:pPr>
        <w:pStyle w:val="c3"/>
        <w:shd w:val="clear" w:color="auto" w:fill="FFFFFF"/>
        <w:spacing w:before="0" w:beforeAutospacing="0" w:after="0" w:afterAutospacing="0"/>
        <w:jc w:val="both"/>
        <w:rPr>
          <w:sz w:val="30"/>
          <w:szCs w:val="30"/>
        </w:rPr>
      </w:pPr>
      <w:r>
        <w:rPr>
          <w:rStyle w:val="c0"/>
          <w:bCs/>
          <w:sz w:val="28"/>
          <w:szCs w:val="28"/>
        </w:rPr>
        <w:t>-</w:t>
      </w:r>
      <w:r w:rsidR="007D5015" w:rsidRPr="007D5015">
        <w:rPr>
          <w:rStyle w:val="c0"/>
          <w:bCs/>
          <w:sz w:val="28"/>
          <w:szCs w:val="28"/>
        </w:rPr>
        <w:t xml:space="preserve"> соответствие </w:t>
      </w:r>
      <w:proofErr w:type="spellStart"/>
      <w:r w:rsidR="007D5015" w:rsidRPr="007D5015">
        <w:rPr>
          <w:rStyle w:val="c0"/>
          <w:bCs/>
          <w:sz w:val="28"/>
          <w:szCs w:val="28"/>
        </w:rPr>
        <w:t>социокультурной</w:t>
      </w:r>
      <w:proofErr w:type="spellEnd"/>
      <w:r w:rsidR="007D5015" w:rsidRPr="007D5015">
        <w:rPr>
          <w:rStyle w:val="c0"/>
          <w:bCs/>
          <w:sz w:val="28"/>
          <w:szCs w:val="28"/>
        </w:rPr>
        <w:t xml:space="preserve"> потребности современного общества</w:t>
      </w:r>
    </w:p>
    <w:p w:rsidR="007D5015" w:rsidRPr="007D5015" w:rsidRDefault="007D5015" w:rsidP="0070736F">
      <w:pPr>
        <w:pStyle w:val="c3"/>
        <w:shd w:val="clear" w:color="auto" w:fill="FFFFFF"/>
        <w:spacing w:before="0" w:beforeAutospacing="0" w:after="0" w:afterAutospacing="0"/>
        <w:jc w:val="both"/>
        <w:rPr>
          <w:sz w:val="30"/>
          <w:szCs w:val="30"/>
        </w:rPr>
      </w:pPr>
      <w:r w:rsidRPr="007D5015">
        <w:rPr>
          <w:rStyle w:val="c0"/>
          <w:bCs/>
          <w:sz w:val="28"/>
          <w:szCs w:val="28"/>
        </w:rPr>
        <w:t>самостоятельной творческой деятельности.</w:t>
      </w:r>
    </w:p>
    <w:p w:rsidR="007D5015" w:rsidRPr="007D5015" w:rsidRDefault="007D5015" w:rsidP="0070736F">
      <w:pPr>
        <w:pStyle w:val="c3"/>
        <w:shd w:val="clear" w:color="auto" w:fill="FFFFFF"/>
        <w:spacing w:before="0" w:beforeAutospacing="0" w:after="0" w:afterAutospacing="0"/>
        <w:jc w:val="both"/>
        <w:rPr>
          <w:sz w:val="30"/>
          <w:szCs w:val="30"/>
        </w:rPr>
      </w:pPr>
      <w:r w:rsidRPr="007D5015">
        <w:rPr>
          <w:rStyle w:val="c0"/>
          <w:bCs/>
          <w:sz w:val="28"/>
          <w:szCs w:val="28"/>
        </w:rPr>
        <w:t>Основными целями инновационного обучения являются:</w:t>
      </w:r>
    </w:p>
    <w:p w:rsidR="007D5015" w:rsidRPr="007D5015" w:rsidRDefault="0070736F" w:rsidP="0070736F">
      <w:pPr>
        <w:pStyle w:val="c3"/>
        <w:shd w:val="clear" w:color="auto" w:fill="FFFFFF"/>
        <w:spacing w:before="0" w:beforeAutospacing="0" w:after="0" w:afterAutospacing="0"/>
        <w:jc w:val="both"/>
        <w:rPr>
          <w:sz w:val="30"/>
          <w:szCs w:val="30"/>
        </w:rPr>
      </w:pPr>
      <w:r>
        <w:rPr>
          <w:rStyle w:val="c0"/>
          <w:bCs/>
          <w:sz w:val="28"/>
          <w:szCs w:val="28"/>
        </w:rPr>
        <w:t>-</w:t>
      </w:r>
      <w:r w:rsidR="007D5015" w:rsidRPr="007D5015">
        <w:rPr>
          <w:rStyle w:val="c0"/>
          <w:bCs/>
          <w:sz w:val="28"/>
          <w:szCs w:val="28"/>
        </w:rPr>
        <w:t xml:space="preserve"> развитие </w:t>
      </w:r>
      <w:proofErr w:type="gramStart"/>
      <w:r w:rsidR="007D5015" w:rsidRPr="007D5015">
        <w:rPr>
          <w:rStyle w:val="c0"/>
          <w:bCs/>
          <w:sz w:val="28"/>
          <w:szCs w:val="28"/>
        </w:rPr>
        <w:t>интеллектуальных</w:t>
      </w:r>
      <w:proofErr w:type="gramEnd"/>
      <w:r w:rsidR="007D5015" w:rsidRPr="007D5015">
        <w:rPr>
          <w:rStyle w:val="c0"/>
          <w:bCs/>
          <w:sz w:val="28"/>
          <w:szCs w:val="28"/>
        </w:rPr>
        <w:t>, коммуникативных, лингвистических и</w:t>
      </w:r>
    </w:p>
    <w:p w:rsidR="007D5015" w:rsidRPr="007D5015" w:rsidRDefault="007D5015" w:rsidP="0070736F">
      <w:pPr>
        <w:pStyle w:val="c3"/>
        <w:shd w:val="clear" w:color="auto" w:fill="FFFFFF"/>
        <w:spacing w:before="0" w:beforeAutospacing="0" w:after="0" w:afterAutospacing="0"/>
        <w:jc w:val="both"/>
        <w:rPr>
          <w:sz w:val="30"/>
          <w:szCs w:val="30"/>
        </w:rPr>
      </w:pPr>
      <w:r w:rsidRPr="007D5015">
        <w:rPr>
          <w:rStyle w:val="c0"/>
          <w:bCs/>
          <w:sz w:val="28"/>
          <w:szCs w:val="28"/>
        </w:rPr>
        <w:t>творческих способностей учащихся;</w:t>
      </w:r>
    </w:p>
    <w:p w:rsidR="007D5015" w:rsidRPr="007D5015" w:rsidRDefault="0070736F" w:rsidP="0070736F">
      <w:pPr>
        <w:pStyle w:val="c3"/>
        <w:shd w:val="clear" w:color="auto" w:fill="FFFFFF"/>
        <w:spacing w:before="0" w:beforeAutospacing="0" w:after="0" w:afterAutospacing="0"/>
        <w:jc w:val="both"/>
        <w:rPr>
          <w:sz w:val="30"/>
          <w:szCs w:val="30"/>
        </w:rPr>
      </w:pPr>
      <w:r>
        <w:rPr>
          <w:rStyle w:val="c0"/>
          <w:bCs/>
          <w:sz w:val="28"/>
          <w:szCs w:val="28"/>
        </w:rPr>
        <w:t>-</w:t>
      </w:r>
      <w:r w:rsidR="007D5015" w:rsidRPr="007D5015">
        <w:rPr>
          <w:rStyle w:val="c0"/>
          <w:bCs/>
          <w:sz w:val="28"/>
          <w:szCs w:val="28"/>
        </w:rPr>
        <w:t xml:space="preserve"> формирование личностных качеств учащихся;</w:t>
      </w:r>
    </w:p>
    <w:p w:rsidR="007D5015" w:rsidRPr="007D5015" w:rsidRDefault="0070736F" w:rsidP="0070736F">
      <w:pPr>
        <w:pStyle w:val="c3"/>
        <w:shd w:val="clear" w:color="auto" w:fill="FFFFFF"/>
        <w:spacing w:before="0" w:beforeAutospacing="0" w:after="0" w:afterAutospacing="0"/>
        <w:jc w:val="both"/>
        <w:rPr>
          <w:sz w:val="30"/>
          <w:szCs w:val="30"/>
        </w:rPr>
      </w:pPr>
      <w:r>
        <w:rPr>
          <w:rStyle w:val="c0"/>
          <w:bCs/>
          <w:sz w:val="28"/>
          <w:szCs w:val="28"/>
        </w:rPr>
        <w:lastRenderedPageBreak/>
        <w:t>-</w:t>
      </w:r>
      <w:r w:rsidR="007D5015" w:rsidRPr="007D5015">
        <w:rPr>
          <w:rStyle w:val="c0"/>
          <w:bCs/>
          <w:sz w:val="28"/>
          <w:szCs w:val="28"/>
        </w:rPr>
        <w:t xml:space="preserve"> выработка умений, влияющих на </w:t>
      </w:r>
      <w:proofErr w:type="gramStart"/>
      <w:r w:rsidR="007D5015" w:rsidRPr="007D5015">
        <w:rPr>
          <w:rStyle w:val="c0"/>
          <w:bCs/>
          <w:sz w:val="28"/>
          <w:szCs w:val="28"/>
        </w:rPr>
        <w:t>учебно-познавательную</w:t>
      </w:r>
      <w:proofErr w:type="gramEnd"/>
    </w:p>
    <w:p w:rsidR="007D5015" w:rsidRPr="007D5015" w:rsidRDefault="007D5015" w:rsidP="0070736F">
      <w:pPr>
        <w:pStyle w:val="c3"/>
        <w:shd w:val="clear" w:color="auto" w:fill="FFFFFF"/>
        <w:spacing w:before="0" w:beforeAutospacing="0" w:after="0" w:afterAutospacing="0"/>
        <w:jc w:val="both"/>
        <w:rPr>
          <w:sz w:val="30"/>
          <w:szCs w:val="30"/>
        </w:rPr>
      </w:pPr>
      <w:r w:rsidRPr="007D5015">
        <w:rPr>
          <w:rStyle w:val="c0"/>
          <w:bCs/>
          <w:sz w:val="28"/>
          <w:szCs w:val="28"/>
        </w:rPr>
        <w:t>деятельность и переход на уровень продуктивного творчества;</w:t>
      </w:r>
    </w:p>
    <w:p w:rsidR="007D5015" w:rsidRPr="007D5015" w:rsidRDefault="0070736F" w:rsidP="0070736F">
      <w:pPr>
        <w:pStyle w:val="c3"/>
        <w:shd w:val="clear" w:color="auto" w:fill="FFFFFF"/>
        <w:spacing w:before="0" w:beforeAutospacing="0" w:after="0" w:afterAutospacing="0"/>
        <w:jc w:val="both"/>
        <w:rPr>
          <w:sz w:val="30"/>
          <w:szCs w:val="30"/>
        </w:rPr>
      </w:pPr>
      <w:r>
        <w:rPr>
          <w:rStyle w:val="c0"/>
          <w:bCs/>
          <w:sz w:val="28"/>
          <w:szCs w:val="28"/>
        </w:rPr>
        <w:t>-</w:t>
      </w:r>
      <w:r w:rsidR="007D5015" w:rsidRPr="007D5015">
        <w:rPr>
          <w:rStyle w:val="c0"/>
          <w:bCs/>
          <w:sz w:val="28"/>
          <w:szCs w:val="28"/>
        </w:rPr>
        <w:t xml:space="preserve"> развитие различных типов мышления;</w:t>
      </w:r>
    </w:p>
    <w:p w:rsidR="007D5015" w:rsidRPr="007D5015" w:rsidRDefault="0070736F" w:rsidP="0070736F">
      <w:pPr>
        <w:pStyle w:val="c3"/>
        <w:shd w:val="clear" w:color="auto" w:fill="FFFFFF"/>
        <w:spacing w:before="0" w:beforeAutospacing="0" w:after="0" w:afterAutospacing="0"/>
        <w:jc w:val="both"/>
        <w:rPr>
          <w:sz w:val="30"/>
          <w:szCs w:val="30"/>
        </w:rPr>
      </w:pPr>
      <w:r>
        <w:rPr>
          <w:rStyle w:val="c0"/>
          <w:bCs/>
          <w:sz w:val="28"/>
          <w:szCs w:val="28"/>
        </w:rPr>
        <w:t>-</w:t>
      </w:r>
      <w:r w:rsidR="007D5015" w:rsidRPr="007D5015">
        <w:rPr>
          <w:rStyle w:val="c0"/>
          <w:bCs/>
          <w:sz w:val="28"/>
          <w:szCs w:val="28"/>
        </w:rPr>
        <w:t xml:space="preserve"> формирование качественных знаний, умений и навыков.</w:t>
      </w:r>
    </w:p>
    <w:p w:rsidR="007D5015" w:rsidRPr="007D5015" w:rsidRDefault="007D5015" w:rsidP="0070736F">
      <w:pPr>
        <w:pStyle w:val="c3"/>
        <w:shd w:val="clear" w:color="auto" w:fill="FFFFFF"/>
        <w:spacing w:before="0" w:beforeAutospacing="0" w:after="0" w:afterAutospacing="0"/>
        <w:jc w:val="both"/>
        <w:rPr>
          <w:sz w:val="30"/>
          <w:szCs w:val="30"/>
        </w:rPr>
      </w:pPr>
      <w:r w:rsidRPr="007D5015">
        <w:rPr>
          <w:rStyle w:val="c0"/>
          <w:bCs/>
          <w:sz w:val="28"/>
          <w:szCs w:val="28"/>
        </w:rPr>
        <w:t>Данными целями определяются и задачи инновационного обучения:</w:t>
      </w:r>
    </w:p>
    <w:p w:rsidR="007D5015" w:rsidRPr="007D5015" w:rsidRDefault="0070736F" w:rsidP="0070736F">
      <w:pPr>
        <w:pStyle w:val="c3"/>
        <w:shd w:val="clear" w:color="auto" w:fill="FFFFFF"/>
        <w:spacing w:before="0" w:beforeAutospacing="0" w:after="0" w:afterAutospacing="0"/>
        <w:jc w:val="both"/>
        <w:rPr>
          <w:sz w:val="30"/>
          <w:szCs w:val="30"/>
        </w:rPr>
      </w:pPr>
      <w:r>
        <w:rPr>
          <w:rStyle w:val="c0"/>
          <w:bCs/>
          <w:sz w:val="28"/>
          <w:szCs w:val="28"/>
        </w:rPr>
        <w:t>-</w:t>
      </w:r>
      <w:r w:rsidR="007D5015" w:rsidRPr="007D5015">
        <w:rPr>
          <w:rStyle w:val="c0"/>
          <w:bCs/>
          <w:sz w:val="28"/>
          <w:szCs w:val="28"/>
        </w:rPr>
        <w:t xml:space="preserve"> оптимизация учебно-воспитательного процесса;</w:t>
      </w:r>
    </w:p>
    <w:p w:rsidR="007D5015" w:rsidRPr="007D5015" w:rsidRDefault="0070736F" w:rsidP="0070736F">
      <w:pPr>
        <w:pStyle w:val="c3"/>
        <w:shd w:val="clear" w:color="auto" w:fill="FFFFFF"/>
        <w:spacing w:before="0" w:beforeAutospacing="0" w:after="0" w:afterAutospacing="0"/>
        <w:jc w:val="both"/>
        <w:rPr>
          <w:sz w:val="30"/>
          <w:szCs w:val="30"/>
        </w:rPr>
      </w:pPr>
      <w:r>
        <w:rPr>
          <w:rStyle w:val="c0"/>
          <w:bCs/>
          <w:sz w:val="28"/>
          <w:szCs w:val="28"/>
        </w:rPr>
        <w:t>-</w:t>
      </w:r>
      <w:r w:rsidR="007D5015" w:rsidRPr="007D5015">
        <w:rPr>
          <w:rStyle w:val="c0"/>
          <w:bCs/>
          <w:sz w:val="28"/>
          <w:szCs w:val="28"/>
        </w:rPr>
        <w:t xml:space="preserve"> создание обстановки сотрудничества ученика и учителя;</w:t>
      </w:r>
    </w:p>
    <w:p w:rsidR="007D5015" w:rsidRPr="007D5015" w:rsidRDefault="0070736F" w:rsidP="0070736F">
      <w:pPr>
        <w:pStyle w:val="c3"/>
        <w:shd w:val="clear" w:color="auto" w:fill="FFFFFF"/>
        <w:spacing w:before="0" w:beforeAutospacing="0" w:after="0" w:afterAutospacing="0"/>
        <w:jc w:val="both"/>
        <w:rPr>
          <w:sz w:val="30"/>
          <w:szCs w:val="30"/>
        </w:rPr>
      </w:pPr>
      <w:r>
        <w:rPr>
          <w:rStyle w:val="c0"/>
          <w:bCs/>
          <w:sz w:val="28"/>
          <w:szCs w:val="28"/>
        </w:rPr>
        <w:t>-</w:t>
      </w:r>
      <w:r w:rsidR="007D5015" w:rsidRPr="007D5015">
        <w:rPr>
          <w:rStyle w:val="c0"/>
          <w:bCs/>
          <w:sz w:val="28"/>
          <w:szCs w:val="28"/>
        </w:rPr>
        <w:t xml:space="preserve"> выработка долговременной положительной мотивации к обучению;</w:t>
      </w:r>
    </w:p>
    <w:p w:rsidR="007D5015" w:rsidRPr="007D5015" w:rsidRDefault="0070736F" w:rsidP="0070736F">
      <w:pPr>
        <w:pStyle w:val="c3"/>
        <w:shd w:val="clear" w:color="auto" w:fill="FFFFFF"/>
        <w:spacing w:before="0" w:beforeAutospacing="0" w:after="0" w:afterAutospacing="0"/>
        <w:jc w:val="both"/>
        <w:rPr>
          <w:sz w:val="30"/>
          <w:szCs w:val="30"/>
        </w:rPr>
      </w:pPr>
      <w:r>
        <w:rPr>
          <w:rStyle w:val="c0"/>
          <w:bCs/>
          <w:sz w:val="28"/>
          <w:szCs w:val="28"/>
        </w:rPr>
        <w:t>-</w:t>
      </w:r>
      <w:r w:rsidR="007D5015" w:rsidRPr="007D5015">
        <w:rPr>
          <w:rStyle w:val="c0"/>
          <w:bCs/>
          <w:sz w:val="28"/>
          <w:szCs w:val="28"/>
        </w:rPr>
        <w:t xml:space="preserve">включение учащихся в </w:t>
      </w:r>
      <w:proofErr w:type="spellStart"/>
      <w:r w:rsidR="007D5015" w:rsidRPr="007D5015">
        <w:rPr>
          <w:rStyle w:val="c0"/>
          <w:bCs/>
          <w:sz w:val="28"/>
          <w:szCs w:val="28"/>
        </w:rPr>
        <w:t>креативную</w:t>
      </w:r>
      <w:proofErr w:type="spellEnd"/>
      <w:r w:rsidR="007D5015" w:rsidRPr="007D5015">
        <w:rPr>
          <w:rStyle w:val="c0"/>
          <w:bCs/>
          <w:sz w:val="28"/>
          <w:szCs w:val="28"/>
        </w:rPr>
        <w:t xml:space="preserve"> деятельность;</w:t>
      </w:r>
    </w:p>
    <w:p w:rsidR="007D5015" w:rsidRPr="007D5015" w:rsidRDefault="0070736F" w:rsidP="0070736F">
      <w:pPr>
        <w:pStyle w:val="c3"/>
        <w:shd w:val="clear" w:color="auto" w:fill="FFFFFF"/>
        <w:spacing w:before="0" w:beforeAutospacing="0" w:after="0" w:afterAutospacing="0"/>
        <w:jc w:val="both"/>
        <w:rPr>
          <w:sz w:val="30"/>
          <w:szCs w:val="30"/>
        </w:rPr>
      </w:pPr>
      <w:r>
        <w:rPr>
          <w:rStyle w:val="c0"/>
          <w:bCs/>
          <w:sz w:val="28"/>
          <w:szCs w:val="28"/>
        </w:rPr>
        <w:t>-</w:t>
      </w:r>
      <w:r w:rsidR="007D5015" w:rsidRPr="007D5015">
        <w:rPr>
          <w:rStyle w:val="c0"/>
          <w:bCs/>
          <w:sz w:val="28"/>
          <w:szCs w:val="28"/>
        </w:rPr>
        <w:t xml:space="preserve"> тщательный отбор материала и способов его подачи.</w:t>
      </w:r>
    </w:p>
    <w:p w:rsidR="007D5015" w:rsidRPr="007D5015" w:rsidRDefault="007D5015" w:rsidP="0070736F">
      <w:pPr>
        <w:pStyle w:val="c3"/>
        <w:shd w:val="clear" w:color="auto" w:fill="FFFFFF"/>
        <w:spacing w:before="0" w:beforeAutospacing="0" w:after="0" w:afterAutospacing="0"/>
        <w:jc w:val="both"/>
        <w:rPr>
          <w:sz w:val="30"/>
          <w:szCs w:val="30"/>
        </w:rPr>
      </w:pPr>
      <w:r w:rsidRPr="007D5015">
        <w:rPr>
          <w:rStyle w:val="c0"/>
          <w:bCs/>
          <w:sz w:val="28"/>
          <w:szCs w:val="28"/>
        </w:rPr>
        <w:t>В основе инновационного обучения лежат следующие технологии:</w:t>
      </w:r>
    </w:p>
    <w:p w:rsidR="007D5015" w:rsidRPr="007D5015" w:rsidRDefault="0070736F" w:rsidP="0070736F">
      <w:pPr>
        <w:pStyle w:val="c3"/>
        <w:shd w:val="clear" w:color="auto" w:fill="FFFFFF"/>
        <w:spacing w:before="0" w:beforeAutospacing="0" w:after="0" w:afterAutospacing="0"/>
        <w:jc w:val="both"/>
        <w:rPr>
          <w:sz w:val="30"/>
          <w:szCs w:val="30"/>
        </w:rPr>
      </w:pPr>
      <w:r>
        <w:rPr>
          <w:rStyle w:val="c0"/>
          <w:bCs/>
          <w:sz w:val="28"/>
          <w:szCs w:val="28"/>
        </w:rPr>
        <w:t>-</w:t>
      </w:r>
      <w:r w:rsidR="007D5015" w:rsidRPr="007D5015">
        <w:rPr>
          <w:rStyle w:val="c0"/>
          <w:bCs/>
          <w:sz w:val="28"/>
          <w:szCs w:val="28"/>
        </w:rPr>
        <w:t xml:space="preserve"> развивающее обучение;</w:t>
      </w:r>
    </w:p>
    <w:p w:rsidR="007D5015" w:rsidRPr="007D5015" w:rsidRDefault="0070736F" w:rsidP="0070736F">
      <w:pPr>
        <w:pStyle w:val="c3"/>
        <w:shd w:val="clear" w:color="auto" w:fill="FFFFFF"/>
        <w:spacing w:before="0" w:beforeAutospacing="0" w:after="0" w:afterAutospacing="0"/>
        <w:jc w:val="both"/>
        <w:rPr>
          <w:sz w:val="30"/>
          <w:szCs w:val="30"/>
        </w:rPr>
      </w:pPr>
      <w:r>
        <w:rPr>
          <w:rStyle w:val="c0"/>
          <w:bCs/>
          <w:sz w:val="28"/>
          <w:szCs w:val="28"/>
        </w:rPr>
        <w:t>-</w:t>
      </w:r>
      <w:r w:rsidR="007D5015" w:rsidRPr="007D5015">
        <w:rPr>
          <w:rStyle w:val="c0"/>
          <w:bCs/>
          <w:sz w:val="28"/>
          <w:szCs w:val="28"/>
        </w:rPr>
        <w:t xml:space="preserve"> проблемное обучение;</w:t>
      </w:r>
    </w:p>
    <w:p w:rsidR="007D5015" w:rsidRPr="007D5015" w:rsidRDefault="0070736F" w:rsidP="0070736F">
      <w:pPr>
        <w:pStyle w:val="c3"/>
        <w:shd w:val="clear" w:color="auto" w:fill="FFFFFF"/>
        <w:spacing w:before="0" w:beforeAutospacing="0" w:after="0" w:afterAutospacing="0"/>
        <w:jc w:val="both"/>
        <w:rPr>
          <w:sz w:val="30"/>
          <w:szCs w:val="30"/>
        </w:rPr>
      </w:pPr>
      <w:r>
        <w:rPr>
          <w:rStyle w:val="c0"/>
          <w:bCs/>
          <w:sz w:val="28"/>
          <w:szCs w:val="28"/>
        </w:rPr>
        <w:t>-</w:t>
      </w:r>
      <w:r w:rsidR="007D5015" w:rsidRPr="007D5015">
        <w:rPr>
          <w:rStyle w:val="c0"/>
          <w:bCs/>
          <w:sz w:val="28"/>
          <w:szCs w:val="28"/>
        </w:rPr>
        <w:t xml:space="preserve"> развитие критического мышления;</w:t>
      </w:r>
    </w:p>
    <w:p w:rsidR="007D5015" w:rsidRPr="007D5015" w:rsidRDefault="0070736F" w:rsidP="0070736F">
      <w:pPr>
        <w:pStyle w:val="c3"/>
        <w:shd w:val="clear" w:color="auto" w:fill="FFFFFF"/>
        <w:spacing w:before="0" w:beforeAutospacing="0" w:after="0" w:afterAutospacing="0"/>
        <w:jc w:val="both"/>
        <w:rPr>
          <w:sz w:val="30"/>
          <w:szCs w:val="30"/>
        </w:rPr>
      </w:pPr>
      <w:r>
        <w:rPr>
          <w:rStyle w:val="c0"/>
          <w:bCs/>
          <w:sz w:val="28"/>
          <w:szCs w:val="28"/>
        </w:rPr>
        <w:t>-</w:t>
      </w:r>
      <w:r w:rsidR="007D5015" w:rsidRPr="007D5015">
        <w:rPr>
          <w:rStyle w:val="c0"/>
          <w:bCs/>
          <w:sz w:val="28"/>
          <w:szCs w:val="28"/>
        </w:rPr>
        <w:t xml:space="preserve"> дифференцированный подход к обучению;</w:t>
      </w:r>
    </w:p>
    <w:p w:rsidR="007D5015" w:rsidRPr="007D5015" w:rsidRDefault="0070736F" w:rsidP="0070736F">
      <w:pPr>
        <w:pStyle w:val="c3"/>
        <w:shd w:val="clear" w:color="auto" w:fill="FFFFFF"/>
        <w:spacing w:before="0" w:beforeAutospacing="0" w:after="0" w:afterAutospacing="0"/>
        <w:jc w:val="both"/>
        <w:rPr>
          <w:sz w:val="30"/>
          <w:szCs w:val="30"/>
        </w:rPr>
      </w:pPr>
      <w:r>
        <w:rPr>
          <w:rStyle w:val="c0"/>
          <w:bCs/>
          <w:sz w:val="28"/>
          <w:szCs w:val="28"/>
        </w:rPr>
        <w:t>-</w:t>
      </w:r>
      <w:r w:rsidR="007D5015" w:rsidRPr="007D5015">
        <w:rPr>
          <w:rStyle w:val="c0"/>
          <w:bCs/>
          <w:sz w:val="28"/>
          <w:szCs w:val="28"/>
        </w:rPr>
        <w:t xml:space="preserve"> создание ситуации успеха на уроке</w:t>
      </w:r>
      <w:proofErr w:type="gramStart"/>
      <w:r w:rsidR="007D5015" w:rsidRPr="007D5015">
        <w:rPr>
          <w:rStyle w:val="c0"/>
          <w:bCs/>
          <w:sz w:val="28"/>
          <w:szCs w:val="28"/>
        </w:rPr>
        <w:t xml:space="preserve"> .</w:t>
      </w:r>
      <w:proofErr w:type="gramEnd"/>
    </w:p>
    <w:p w:rsidR="007D5015" w:rsidRPr="007D5015" w:rsidRDefault="007D5015" w:rsidP="0070736F">
      <w:pPr>
        <w:pStyle w:val="c3"/>
        <w:shd w:val="clear" w:color="auto" w:fill="FFFFFF"/>
        <w:spacing w:before="0" w:beforeAutospacing="0" w:after="0" w:afterAutospacing="0"/>
        <w:jc w:val="both"/>
        <w:rPr>
          <w:sz w:val="30"/>
          <w:szCs w:val="30"/>
        </w:rPr>
      </w:pPr>
      <w:r w:rsidRPr="007D5015">
        <w:rPr>
          <w:rStyle w:val="c0"/>
          <w:bCs/>
          <w:sz w:val="28"/>
          <w:szCs w:val="28"/>
        </w:rPr>
        <w:t>Основными принципами инновационного обучения являются:</w:t>
      </w:r>
    </w:p>
    <w:p w:rsidR="007D5015" w:rsidRPr="007D5015" w:rsidRDefault="0070736F" w:rsidP="0070736F">
      <w:pPr>
        <w:pStyle w:val="c3"/>
        <w:shd w:val="clear" w:color="auto" w:fill="FFFFFF"/>
        <w:spacing w:before="0" w:beforeAutospacing="0" w:after="0" w:afterAutospacing="0"/>
        <w:jc w:val="both"/>
        <w:rPr>
          <w:sz w:val="30"/>
          <w:szCs w:val="30"/>
        </w:rPr>
      </w:pPr>
      <w:r>
        <w:rPr>
          <w:rStyle w:val="c0"/>
          <w:bCs/>
          <w:sz w:val="28"/>
          <w:szCs w:val="28"/>
        </w:rPr>
        <w:t>-</w:t>
      </w:r>
      <w:r w:rsidR="007D5015" w:rsidRPr="007D5015">
        <w:rPr>
          <w:rStyle w:val="c0"/>
          <w:bCs/>
          <w:sz w:val="28"/>
          <w:szCs w:val="28"/>
        </w:rPr>
        <w:t xml:space="preserve"> </w:t>
      </w:r>
      <w:proofErr w:type="spellStart"/>
      <w:r w:rsidR="007D5015" w:rsidRPr="007D5015">
        <w:rPr>
          <w:rStyle w:val="c0"/>
          <w:bCs/>
          <w:sz w:val="28"/>
          <w:szCs w:val="28"/>
        </w:rPr>
        <w:t>креативность</w:t>
      </w:r>
      <w:proofErr w:type="spellEnd"/>
      <w:r w:rsidR="007D5015" w:rsidRPr="007D5015">
        <w:rPr>
          <w:rStyle w:val="c0"/>
          <w:bCs/>
          <w:sz w:val="28"/>
          <w:szCs w:val="28"/>
        </w:rPr>
        <w:t xml:space="preserve"> (ориентация на творчество)</w:t>
      </w:r>
      <w:proofErr w:type="gramStart"/>
      <w:r w:rsidR="007D5015" w:rsidRPr="007D5015">
        <w:rPr>
          <w:rStyle w:val="c0"/>
          <w:bCs/>
          <w:sz w:val="28"/>
          <w:szCs w:val="28"/>
        </w:rPr>
        <w:t xml:space="preserve"> ;</w:t>
      </w:r>
      <w:proofErr w:type="gramEnd"/>
    </w:p>
    <w:p w:rsidR="007D5015" w:rsidRPr="007D5015" w:rsidRDefault="0070736F" w:rsidP="0070736F">
      <w:pPr>
        <w:pStyle w:val="c3"/>
        <w:shd w:val="clear" w:color="auto" w:fill="FFFFFF"/>
        <w:spacing w:before="0" w:beforeAutospacing="0" w:after="0" w:afterAutospacing="0"/>
        <w:jc w:val="both"/>
        <w:rPr>
          <w:sz w:val="30"/>
          <w:szCs w:val="30"/>
        </w:rPr>
      </w:pPr>
      <w:r>
        <w:rPr>
          <w:rStyle w:val="c0"/>
          <w:bCs/>
          <w:sz w:val="28"/>
          <w:szCs w:val="28"/>
        </w:rPr>
        <w:t>-</w:t>
      </w:r>
      <w:r w:rsidR="007D5015" w:rsidRPr="007D5015">
        <w:rPr>
          <w:rStyle w:val="c0"/>
          <w:bCs/>
          <w:sz w:val="28"/>
          <w:szCs w:val="28"/>
        </w:rPr>
        <w:t>усвоение знаний в системе;</w:t>
      </w:r>
    </w:p>
    <w:p w:rsidR="007D5015" w:rsidRPr="007D5015" w:rsidRDefault="0070736F" w:rsidP="0070736F">
      <w:pPr>
        <w:pStyle w:val="c3"/>
        <w:shd w:val="clear" w:color="auto" w:fill="FFFFFF"/>
        <w:spacing w:before="0" w:beforeAutospacing="0" w:after="0" w:afterAutospacing="0"/>
        <w:jc w:val="both"/>
        <w:rPr>
          <w:sz w:val="30"/>
          <w:szCs w:val="30"/>
        </w:rPr>
      </w:pPr>
      <w:r>
        <w:rPr>
          <w:rStyle w:val="c0"/>
          <w:bCs/>
          <w:sz w:val="28"/>
          <w:szCs w:val="28"/>
        </w:rPr>
        <w:t>-</w:t>
      </w:r>
      <w:r w:rsidR="007D5015" w:rsidRPr="007D5015">
        <w:rPr>
          <w:rStyle w:val="c0"/>
          <w:bCs/>
          <w:sz w:val="28"/>
          <w:szCs w:val="28"/>
        </w:rPr>
        <w:t xml:space="preserve"> нетрадиционные формы уроков;</w:t>
      </w:r>
    </w:p>
    <w:p w:rsidR="007D5015" w:rsidRPr="007D5015" w:rsidRDefault="0070736F" w:rsidP="0070736F">
      <w:pPr>
        <w:pStyle w:val="c3"/>
        <w:shd w:val="clear" w:color="auto" w:fill="FFFFFF"/>
        <w:spacing w:before="0" w:beforeAutospacing="0" w:after="0" w:afterAutospacing="0"/>
        <w:jc w:val="both"/>
        <w:rPr>
          <w:sz w:val="30"/>
          <w:szCs w:val="30"/>
        </w:rPr>
      </w:pPr>
      <w:r>
        <w:rPr>
          <w:rStyle w:val="c0"/>
          <w:bCs/>
          <w:sz w:val="28"/>
          <w:szCs w:val="28"/>
        </w:rPr>
        <w:t>-</w:t>
      </w:r>
      <w:r w:rsidR="007D5015" w:rsidRPr="007D5015">
        <w:rPr>
          <w:rStyle w:val="c0"/>
          <w:bCs/>
          <w:sz w:val="28"/>
          <w:szCs w:val="28"/>
        </w:rPr>
        <w:t xml:space="preserve"> использование наглядности.</w:t>
      </w:r>
    </w:p>
    <w:p w:rsidR="00C24BE0" w:rsidRPr="007D5015" w:rsidRDefault="00C24BE0" w:rsidP="0070736F">
      <w:pPr>
        <w:jc w:val="both"/>
        <w:rPr>
          <w:sz w:val="28"/>
          <w:szCs w:val="28"/>
        </w:rPr>
      </w:pPr>
    </w:p>
    <w:p w:rsidR="00C24BE0" w:rsidRPr="00C86E14" w:rsidRDefault="00C24BE0" w:rsidP="00C24BE0">
      <w:pPr>
        <w:rPr>
          <w:sz w:val="28"/>
          <w:szCs w:val="28"/>
        </w:rPr>
      </w:pPr>
    </w:p>
    <w:p w:rsidR="00642200" w:rsidRDefault="00C24BE0" w:rsidP="00642200">
      <w:pPr>
        <w:pStyle w:val="c5"/>
        <w:shd w:val="clear" w:color="auto" w:fill="FFFFFF"/>
        <w:spacing w:before="0" w:beforeAutospacing="0" w:after="0" w:afterAutospacing="0"/>
        <w:jc w:val="both"/>
        <w:rPr>
          <w:rFonts w:ascii="Calibri" w:hAnsi="Calibri"/>
          <w:color w:val="000000"/>
          <w:sz w:val="22"/>
          <w:szCs w:val="22"/>
        </w:rPr>
      </w:pPr>
      <w:r w:rsidRPr="00C86E14">
        <w:rPr>
          <w:b/>
          <w:sz w:val="28"/>
          <w:szCs w:val="28"/>
        </w:rPr>
        <w:t>Условия формирования ведущей идеи опыта, условия возникновения, становления опыта.</w:t>
      </w:r>
      <w:r w:rsidR="00642200" w:rsidRPr="00642200">
        <w:rPr>
          <w:rStyle w:val="a3"/>
          <w:b w:val="0"/>
          <w:bCs w:val="0"/>
          <w:color w:val="000000"/>
          <w:sz w:val="28"/>
          <w:szCs w:val="28"/>
        </w:rPr>
        <w:t xml:space="preserve"> </w:t>
      </w:r>
    </w:p>
    <w:p w:rsidR="00642200" w:rsidRDefault="00642200" w:rsidP="00642200">
      <w:pPr>
        <w:pStyle w:val="c5"/>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Процесс активизации учебно-познавательной деятельности, базирующийся на практическом опыте и знаниях, является основой и залогом формирования ключевых компетенций школьников.</w:t>
      </w:r>
    </w:p>
    <w:p w:rsidR="00642200" w:rsidRDefault="00642200" w:rsidP="00642200">
      <w:pPr>
        <w:pStyle w:val="c5"/>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     Ведущая педагогическая идея опыта заключается в создании условий для индивидуального развития учащегося, для развития мыслительных навыков учащихся, необходимых для учёбы и обычной жизни, для повышения его познавательной активности.</w:t>
      </w:r>
    </w:p>
    <w:p w:rsidR="00642200" w:rsidRDefault="00642200" w:rsidP="00642200">
      <w:pPr>
        <w:pStyle w:val="c10"/>
        <w:shd w:val="clear" w:color="auto" w:fill="FFFFFF"/>
        <w:spacing w:before="0" w:beforeAutospacing="0" w:after="0" w:afterAutospacing="0"/>
        <w:rPr>
          <w:rFonts w:ascii="Calibri" w:hAnsi="Calibri"/>
          <w:color w:val="000000"/>
          <w:sz w:val="22"/>
          <w:szCs w:val="22"/>
        </w:rPr>
      </w:pPr>
      <w:r>
        <w:rPr>
          <w:rStyle w:val="c4"/>
          <w:color w:val="000000"/>
          <w:sz w:val="28"/>
          <w:szCs w:val="28"/>
        </w:rPr>
        <w:t>Педагог создаёт условия, в которых проявляется потребность и готовность ученика к самообразованию и самовоспитанию. Без внутренней мотивации, без пробуждений интереса освоения знаний не произойдет.</w:t>
      </w:r>
    </w:p>
    <w:p w:rsidR="00642200" w:rsidRDefault="00642200" w:rsidP="00642200">
      <w:pPr>
        <w:pStyle w:val="c10"/>
        <w:shd w:val="clear" w:color="auto" w:fill="FFFFFF"/>
        <w:spacing w:before="0" w:beforeAutospacing="0" w:after="0" w:afterAutospacing="0"/>
        <w:rPr>
          <w:rFonts w:ascii="Calibri" w:hAnsi="Calibri"/>
          <w:color w:val="000000"/>
          <w:sz w:val="22"/>
          <w:szCs w:val="22"/>
        </w:rPr>
      </w:pPr>
      <w:r>
        <w:rPr>
          <w:rStyle w:val="c24"/>
          <w:rFonts w:ascii="Arial" w:hAnsi="Arial" w:cs="Arial"/>
          <w:color w:val="333333"/>
          <w:sz w:val="22"/>
          <w:szCs w:val="22"/>
        </w:rPr>
        <w:t> </w:t>
      </w:r>
      <w:r>
        <w:rPr>
          <w:rStyle w:val="c4"/>
          <w:color w:val="000000"/>
          <w:sz w:val="28"/>
          <w:szCs w:val="28"/>
        </w:rPr>
        <w:t>Какие же условия способствуют развитию познавательного интереса?</w:t>
      </w:r>
    </w:p>
    <w:p w:rsidR="00642200" w:rsidRDefault="00642200" w:rsidP="00642200">
      <w:pPr>
        <w:pStyle w:val="c10"/>
        <w:shd w:val="clear" w:color="auto" w:fill="FFFFFF"/>
        <w:spacing w:before="0" w:beforeAutospacing="0" w:after="0" w:afterAutospacing="0"/>
        <w:rPr>
          <w:rFonts w:ascii="Calibri" w:hAnsi="Calibri"/>
          <w:color w:val="000000"/>
          <w:sz w:val="22"/>
          <w:szCs w:val="22"/>
        </w:rPr>
      </w:pPr>
      <w:r>
        <w:rPr>
          <w:rStyle w:val="c4"/>
          <w:color w:val="000000"/>
          <w:sz w:val="28"/>
          <w:szCs w:val="28"/>
        </w:rPr>
        <w:t>Если ученик ищет и открывает новые знания, решает сложные задачи проблемного характера — это способствует развитию познавательного интереса, любви к изучаемому предмету и к самому процессу умственного труда.</w:t>
      </w:r>
    </w:p>
    <w:p w:rsidR="00642200" w:rsidRDefault="00642200" w:rsidP="00642200">
      <w:pPr>
        <w:pStyle w:val="c10"/>
        <w:shd w:val="clear" w:color="auto" w:fill="FFFFFF"/>
        <w:spacing w:before="0" w:beforeAutospacing="0" w:after="0" w:afterAutospacing="0"/>
        <w:rPr>
          <w:rFonts w:ascii="Calibri" w:hAnsi="Calibri"/>
          <w:color w:val="000000"/>
          <w:sz w:val="22"/>
          <w:szCs w:val="22"/>
        </w:rPr>
      </w:pPr>
      <w:r>
        <w:rPr>
          <w:rStyle w:val="c4"/>
          <w:color w:val="000000"/>
          <w:sz w:val="28"/>
          <w:szCs w:val="28"/>
        </w:rPr>
        <w:t>  Учащийся должен понимать нужность, важность, целесообразность изучения предмета в целом и отдельных его разделов. Это проявляет интерес.</w:t>
      </w:r>
    </w:p>
    <w:p w:rsidR="00642200" w:rsidRDefault="00642200" w:rsidP="00642200">
      <w:pPr>
        <w:pStyle w:val="c10"/>
        <w:shd w:val="clear" w:color="auto" w:fill="FFFFFF"/>
        <w:spacing w:before="0" w:beforeAutospacing="0" w:after="0" w:afterAutospacing="0"/>
        <w:rPr>
          <w:rFonts w:ascii="Calibri" w:hAnsi="Calibri"/>
          <w:color w:val="000000"/>
          <w:sz w:val="22"/>
          <w:szCs w:val="22"/>
        </w:rPr>
      </w:pPr>
      <w:r>
        <w:rPr>
          <w:rStyle w:val="c4"/>
          <w:color w:val="000000"/>
          <w:sz w:val="28"/>
          <w:szCs w:val="28"/>
        </w:rPr>
        <w:t>   Новый материал должен быть связан с </w:t>
      </w:r>
      <w:proofErr w:type="gramStart"/>
      <w:r>
        <w:rPr>
          <w:rStyle w:val="c4"/>
          <w:color w:val="000000"/>
          <w:sz w:val="28"/>
          <w:szCs w:val="28"/>
        </w:rPr>
        <w:t>раннее</w:t>
      </w:r>
      <w:proofErr w:type="gramEnd"/>
      <w:r>
        <w:rPr>
          <w:rStyle w:val="c4"/>
          <w:color w:val="000000"/>
          <w:sz w:val="28"/>
          <w:szCs w:val="28"/>
        </w:rPr>
        <w:t xml:space="preserve"> усвоенными умениями и навыками. Чем больше новый материал связан с усвоенными ранее знаниями, тем он интереснее для учащихся.</w:t>
      </w:r>
    </w:p>
    <w:p w:rsidR="00642200" w:rsidRDefault="00642200" w:rsidP="00642200">
      <w:pPr>
        <w:pStyle w:val="c10"/>
        <w:shd w:val="clear" w:color="auto" w:fill="FFFFFF"/>
        <w:spacing w:before="0" w:beforeAutospacing="0" w:after="0" w:afterAutospacing="0"/>
        <w:rPr>
          <w:rFonts w:ascii="Calibri" w:hAnsi="Calibri"/>
          <w:color w:val="000000"/>
          <w:sz w:val="22"/>
          <w:szCs w:val="22"/>
        </w:rPr>
      </w:pPr>
      <w:r>
        <w:rPr>
          <w:rStyle w:val="c4"/>
          <w:color w:val="000000"/>
          <w:sz w:val="28"/>
          <w:szCs w:val="28"/>
        </w:rPr>
        <w:t>    Обучение должно быть посильным для ребенка.</w:t>
      </w:r>
    </w:p>
    <w:p w:rsidR="00642200" w:rsidRDefault="00642200" w:rsidP="00642200">
      <w:pPr>
        <w:pStyle w:val="c10"/>
        <w:shd w:val="clear" w:color="auto" w:fill="FFFFFF"/>
        <w:spacing w:before="0" w:beforeAutospacing="0" w:after="0" w:afterAutospacing="0"/>
        <w:rPr>
          <w:rFonts w:ascii="Calibri" w:hAnsi="Calibri"/>
          <w:color w:val="000000"/>
          <w:sz w:val="22"/>
          <w:szCs w:val="22"/>
        </w:rPr>
      </w:pPr>
      <w:r>
        <w:rPr>
          <w:rStyle w:val="c4"/>
          <w:color w:val="000000"/>
          <w:sz w:val="28"/>
          <w:szCs w:val="28"/>
        </w:rPr>
        <w:lastRenderedPageBreak/>
        <w:t>    Чем чаще проверяется и оценивается работа школьника, тем интереснее ему работать.</w:t>
      </w:r>
    </w:p>
    <w:p w:rsidR="00642200" w:rsidRDefault="00642200" w:rsidP="00642200">
      <w:pPr>
        <w:pStyle w:val="c10"/>
        <w:shd w:val="clear" w:color="auto" w:fill="FFFFFF"/>
        <w:spacing w:before="0" w:beforeAutospacing="0" w:after="0" w:afterAutospacing="0"/>
        <w:rPr>
          <w:rFonts w:ascii="Calibri" w:hAnsi="Calibri"/>
          <w:color w:val="000000"/>
          <w:sz w:val="22"/>
          <w:szCs w:val="22"/>
        </w:rPr>
      </w:pPr>
      <w:r>
        <w:rPr>
          <w:rStyle w:val="c4"/>
          <w:color w:val="000000"/>
          <w:sz w:val="28"/>
          <w:szCs w:val="28"/>
        </w:rPr>
        <w:t>  Позитивная пс</w:t>
      </w:r>
      <w:r w:rsidR="00C0379F">
        <w:rPr>
          <w:rStyle w:val="c4"/>
          <w:color w:val="000000"/>
          <w:sz w:val="28"/>
          <w:szCs w:val="28"/>
        </w:rPr>
        <w:t xml:space="preserve">ихологическая атмосфера </w:t>
      </w:r>
      <w:proofErr w:type="spellStart"/>
      <w:r w:rsidR="00C0379F">
        <w:rPr>
          <w:rStyle w:val="c4"/>
          <w:color w:val="000000"/>
          <w:sz w:val="28"/>
          <w:szCs w:val="28"/>
        </w:rPr>
        <w:t>урока</w:t>
      </w:r>
      <w:proofErr w:type="gramStart"/>
      <w:r w:rsidR="00C0379F">
        <w:rPr>
          <w:rStyle w:val="c4"/>
          <w:color w:val="000000"/>
          <w:sz w:val="28"/>
          <w:szCs w:val="28"/>
        </w:rPr>
        <w:t>,</w:t>
      </w:r>
      <w:r>
        <w:rPr>
          <w:rStyle w:val="c4"/>
          <w:color w:val="000000"/>
          <w:sz w:val="28"/>
          <w:szCs w:val="28"/>
        </w:rPr>
        <w:t>с</w:t>
      </w:r>
      <w:proofErr w:type="gramEnd"/>
      <w:r>
        <w:rPr>
          <w:rStyle w:val="c4"/>
          <w:color w:val="000000"/>
          <w:sz w:val="28"/>
          <w:szCs w:val="28"/>
        </w:rPr>
        <w:t>тимулирование</w:t>
      </w:r>
      <w:proofErr w:type="spellEnd"/>
      <w:r>
        <w:rPr>
          <w:rStyle w:val="c4"/>
          <w:color w:val="000000"/>
          <w:sz w:val="28"/>
          <w:szCs w:val="28"/>
        </w:rPr>
        <w:t xml:space="preserve"> познавательного процесса.</w:t>
      </w:r>
    </w:p>
    <w:p w:rsidR="00642200" w:rsidRDefault="00642200" w:rsidP="00642200">
      <w:pPr>
        <w:pStyle w:val="c10"/>
        <w:shd w:val="clear" w:color="auto" w:fill="FFFFFF"/>
        <w:spacing w:before="0" w:beforeAutospacing="0" w:after="0" w:afterAutospacing="0"/>
        <w:rPr>
          <w:rFonts w:ascii="Calibri" w:hAnsi="Calibri"/>
          <w:color w:val="000000"/>
          <w:sz w:val="22"/>
          <w:szCs w:val="22"/>
        </w:rPr>
      </w:pPr>
      <w:r>
        <w:rPr>
          <w:rStyle w:val="c4"/>
          <w:color w:val="000000"/>
          <w:sz w:val="28"/>
          <w:szCs w:val="28"/>
        </w:rPr>
        <w:t> Дети должны верить в успех своей работы. На уроке должна присутствовать ситуация успеха.</w:t>
      </w:r>
    </w:p>
    <w:p w:rsidR="00C24BE0" w:rsidRPr="00C86E14" w:rsidRDefault="00C24BE0" w:rsidP="00C24BE0">
      <w:pPr>
        <w:rPr>
          <w:b/>
          <w:sz w:val="28"/>
          <w:szCs w:val="28"/>
        </w:rPr>
      </w:pPr>
    </w:p>
    <w:p w:rsidR="00E46FCC" w:rsidRDefault="00E46FCC" w:rsidP="00E46FCC">
      <w:pPr>
        <w:pStyle w:val="c11"/>
        <w:shd w:val="clear" w:color="auto" w:fill="FFFFFF"/>
        <w:spacing w:before="0" w:beforeAutospacing="0" w:after="0" w:afterAutospacing="0"/>
        <w:rPr>
          <w:rFonts w:ascii="Calibri" w:hAnsi="Calibri"/>
          <w:color w:val="000000"/>
          <w:sz w:val="22"/>
          <w:szCs w:val="22"/>
        </w:rPr>
      </w:pPr>
      <w:r>
        <w:rPr>
          <w:rStyle w:val="c4"/>
          <w:b/>
          <w:bCs/>
          <w:color w:val="000000"/>
          <w:sz w:val="28"/>
          <w:szCs w:val="28"/>
        </w:rPr>
        <w:t>Теоретическая база опыта</w:t>
      </w:r>
    </w:p>
    <w:p w:rsidR="00E46FCC" w:rsidRDefault="00E46FCC" w:rsidP="00E46FCC">
      <w:pPr>
        <w:pStyle w:val="c5"/>
        <w:shd w:val="clear" w:color="auto" w:fill="FFFFFF"/>
        <w:spacing w:before="0" w:beforeAutospacing="0" w:after="0" w:afterAutospacing="0"/>
        <w:ind w:firstLine="336"/>
        <w:jc w:val="both"/>
        <w:rPr>
          <w:rFonts w:ascii="Calibri" w:hAnsi="Calibri"/>
          <w:color w:val="000000"/>
          <w:sz w:val="22"/>
          <w:szCs w:val="22"/>
        </w:rPr>
      </w:pPr>
      <w:r>
        <w:rPr>
          <w:rStyle w:val="c4"/>
          <w:color w:val="000000"/>
          <w:sz w:val="28"/>
          <w:szCs w:val="28"/>
        </w:rPr>
        <w:t>Проблема познавательной активности — одна из вечных проблем педагогики. Этой теме посвящены многочисленные исследования. Педагоги прошлых веков Я.А. Каменский, К.Д. Ушинский, Д. Локк, Ж.Ж. Руссо определяли познавательную активность как естественное стремление детей к познанию.</w:t>
      </w:r>
    </w:p>
    <w:p w:rsidR="00E46FCC" w:rsidRDefault="00E46FCC" w:rsidP="00E46FCC">
      <w:pPr>
        <w:pStyle w:val="c5"/>
        <w:shd w:val="clear" w:color="auto" w:fill="FFFFFF"/>
        <w:spacing w:before="0" w:beforeAutospacing="0" w:after="0" w:afterAutospacing="0"/>
        <w:ind w:firstLine="336"/>
        <w:jc w:val="both"/>
        <w:rPr>
          <w:rFonts w:ascii="Calibri" w:hAnsi="Calibri"/>
          <w:color w:val="000000"/>
          <w:sz w:val="22"/>
          <w:szCs w:val="22"/>
        </w:rPr>
      </w:pPr>
      <w:r>
        <w:rPr>
          <w:rStyle w:val="c4"/>
          <w:color w:val="000000"/>
          <w:sz w:val="28"/>
          <w:szCs w:val="28"/>
        </w:rPr>
        <w:t xml:space="preserve">С. Руссова утверждает, что главнейшие качества </w:t>
      </w:r>
      <w:proofErr w:type="gramStart"/>
      <w:r>
        <w:rPr>
          <w:rStyle w:val="c4"/>
          <w:color w:val="000000"/>
          <w:sz w:val="28"/>
          <w:szCs w:val="28"/>
        </w:rPr>
        <w:t>личности–это</w:t>
      </w:r>
      <w:proofErr w:type="gramEnd"/>
      <w:r>
        <w:rPr>
          <w:rStyle w:val="c4"/>
          <w:color w:val="000000"/>
          <w:sz w:val="28"/>
          <w:szCs w:val="28"/>
        </w:rPr>
        <w:t xml:space="preserve">  активность и творчество, что активность—это один из главных принципов функционирования психики.</w:t>
      </w:r>
    </w:p>
    <w:p w:rsidR="00E46FCC" w:rsidRDefault="00E46FCC" w:rsidP="00E46FCC">
      <w:pPr>
        <w:pStyle w:val="c5"/>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   Г.И. Щукина определяет «познавательную активность» как качество личности, которое включает стремление личности к познанию, выражает интеллектуальный отклик на процесс познания. Идея активизации познавательной деятельности, по её мнению,— это необходимое  условие для воспитания познавательного отношения к миру.</w:t>
      </w:r>
    </w:p>
    <w:p w:rsidR="00E46FCC" w:rsidRDefault="00E46FCC" w:rsidP="00E46FCC">
      <w:pPr>
        <w:pStyle w:val="c5"/>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 xml:space="preserve"> В соответствии с теорией Д.Б. </w:t>
      </w:r>
      <w:proofErr w:type="spellStart"/>
      <w:r>
        <w:rPr>
          <w:rStyle w:val="c4"/>
          <w:color w:val="000000"/>
          <w:sz w:val="28"/>
          <w:szCs w:val="28"/>
        </w:rPr>
        <w:t>Эльконина</w:t>
      </w:r>
      <w:proofErr w:type="spellEnd"/>
      <w:r>
        <w:rPr>
          <w:rStyle w:val="c4"/>
          <w:color w:val="000000"/>
          <w:sz w:val="28"/>
          <w:szCs w:val="28"/>
        </w:rPr>
        <w:t xml:space="preserve"> развитие познавательной активности осуществляется путём накопления положительного учебно-познавательного опыта.</w:t>
      </w:r>
    </w:p>
    <w:p w:rsidR="00E46FCC" w:rsidRDefault="00E46FCC" w:rsidP="00E46FCC">
      <w:pPr>
        <w:pStyle w:val="c5"/>
        <w:shd w:val="clear" w:color="auto" w:fill="FFFFFF"/>
        <w:spacing w:before="0" w:beforeAutospacing="0" w:after="0" w:afterAutospacing="0"/>
        <w:ind w:firstLine="336"/>
        <w:jc w:val="both"/>
        <w:rPr>
          <w:rFonts w:ascii="Calibri" w:hAnsi="Calibri"/>
          <w:color w:val="000000"/>
          <w:sz w:val="22"/>
          <w:szCs w:val="22"/>
        </w:rPr>
      </w:pPr>
      <w:r>
        <w:rPr>
          <w:rStyle w:val="c4"/>
          <w:color w:val="000000"/>
          <w:sz w:val="28"/>
          <w:szCs w:val="28"/>
        </w:rPr>
        <w:t>Диалектический подход к обозначению понятия активности находим и в трудах В.Сухомлинского. Известный педагог считал, что только в деятельности проявляется активность человека.</w:t>
      </w:r>
    </w:p>
    <w:p w:rsidR="00E46FCC" w:rsidRDefault="00E46FCC" w:rsidP="00E46FCC">
      <w:pPr>
        <w:pStyle w:val="c5"/>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 xml:space="preserve">    Под познавательной активностью учёные Н.Н. </w:t>
      </w:r>
      <w:proofErr w:type="spellStart"/>
      <w:r>
        <w:rPr>
          <w:rStyle w:val="c4"/>
          <w:color w:val="000000"/>
          <w:sz w:val="28"/>
          <w:szCs w:val="28"/>
        </w:rPr>
        <w:t>Поддьяков</w:t>
      </w:r>
      <w:proofErr w:type="spellEnd"/>
      <w:r>
        <w:rPr>
          <w:rStyle w:val="c4"/>
          <w:color w:val="000000"/>
          <w:sz w:val="28"/>
          <w:szCs w:val="28"/>
        </w:rPr>
        <w:t xml:space="preserve">, А.В. Запорожец, М.И. </w:t>
      </w:r>
      <w:proofErr w:type="spellStart"/>
      <w:r>
        <w:rPr>
          <w:rStyle w:val="c4"/>
          <w:color w:val="000000"/>
          <w:sz w:val="28"/>
          <w:szCs w:val="28"/>
        </w:rPr>
        <w:t>Лисина</w:t>
      </w:r>
      <w:proofErr w:type="spellEnd"/>
      <w:r>
        <w:rPr>
          <w:rStyle w:val="c4"/>
          <w:color w:val="000000"/>
          <w:sz w:val="28"/>
          <w:szCs w:val="28"/>
        </w:rPr>
        <w:t xml:space="preserve"> понимают самостоятельную, инициативную деятельность ребёнка, направленную на познание окружающей действительности (как проявление любознательности) и определяющую необходимость решать задания, которые ставят перед ним в конкретных жизненных ситуациях.</w:t>
      </w:r>
    </w:p>
    <w:p w:rsidR="00E46FCC" w:rsidRDefault="00E46FCC" w:rsidP="00E46FCC">
      <w:pPr>
        <w:pStyle w:val="c5"/>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 xml:space="preserve">Продолжительный эксперимент грузинского психолога Ш. </w:t>
      </w:r>
      <w:proofErr w:type="spellStart"/>
      <w:r>
        <w:rPr>
          <w:rStyle w:val="c4"/>
          <w:color w:val="000000"/>
          <w:sz w:val="28"/>
          <w:szCs w:val="28"/>
        </w:rPr>
        <w:t>Амонашвили</w:t>
      </w:r>
      <w:proofErr w:type="spellEnd"/>
      <w:r>
        <w:rPr>
          <w:rStyle w:val="c4"/>
          <w:color w:val="000000"/>
          <w:sz w:val="28"/>
          <w:szCs w:val="28"/>
        </w:rPr>
        <w:t xml:space="preserve"> убедительно свидетельствует, что даже самых  пассивных детей  можно сделать активными. Метод очень простой: дать ребёнку радость познания, радость преодоления трудностей, научиться ждать ответа от него, переживать вместе с ним счастье интеллектуальной  победы.</w:t>
      </w:r>
    </w:p>
    <w:p w:rsidR="00E46FCC" w:rsidRDefault="00E46FCC" w:rsidP="00E46FCC">
      <w:pPr>
        <w:pStyle w:val="c11"/>
        <w:shd w:val="clear" w:color="auto" w:fill="FFFFFF"/>
        <w:spacing w:before="0" w:beforeAutospacing="0" w:after="0" w:afterAutospacing="0"/>
        <w:rPr>
          <w:rFonts w:ascii="Calibri" w:hAnsi="Calibri"/>
          <w:color w:val="000000"/>
          <w:sz w:val="22"/>
          <w:szCs w:val="22"/>
        </w:rPr>
      </w:pPr>
      <w:r>
        <w:rPr>
          <w:rStyle w:val="c4"/>
          <w:color w:val="000000"/>
          <w:sz w:val="28"/>
          <w:szCs w:val="28"/>
        </w:rPr>
        <w:t>    Исследования, отражённые в педагогической литературе, внесли огромный вклад в развитие теории познавательной активности: в них содержатся оригинальные идеи, теоретические обобщения, практические рекомендации. Из них видно, что активность играет важную роль в любом познавательном процессе, она всегда является решающим условием успешной деятельности ребёнка и его развития в целом.</w:t>
      </w:r>
    </w:p>
    <w:p w:rsidR="00E46FCC" w:rsidRDefault="00E46FCC" w:rsidP="007D5015">
      <w:pPr>
        <w:pStyle w:val="a6"/>
        <w:shd w:val="clear" w:color="auto" w:fill="FFFFFF"/>
        <w:rPr>
          <w:rFonts w:ascii="Verdana" w:hAnsi="Verdana"/>
          <w:color w:val="000000"/>
          <w:kern w:val="0"/>
          <w:sz w:val="26"/>
          <w:szCs w:val="26"/>
          <w:lang w:eastAsia="ru-RU"/>
        </w:rPr>
      </w:pPr>
    </w:p>
    <w:p w:rsidR="00705FF0" w:rsidRPr="00E46FCC" w:rsidRDefault="00705FF0" w:rsidP="007D5015">
      <w:pPr>
        <w:pStyle w:val="a6"/>
        <w:shd w:val="clear" w:color="auto" w:fill="FFFFFF"/>
        <w:rPr>
          <w:rFonts w:ascii="Verdana" w:hAnsi="Verdana"/>
          <w:color w:val="000000"/>
          <w:kern w:val="0"/>
          <w:sz w:val="26"/>
          <w:szCs w:val="26"/>
          <w:lang w:eastAsia="ru-RU"/>
        </w:rPr>
      </w:pPr>
    </w:p>
    <w:p w:rsidR="00C24BE0" w:rsidRPr="00E21B3B" w:rsidRDefault="00C24BE0" w:rsidP="00E56AE7">
      <w:pPr>
        <w:pStyle w:val="a6"/>
        <w:shd w:val="clear" w:color="auto" w:fill="FFFFFF"/>
        <w:spacing w:before="0" w:after="0" w:line="480" w:lineRule="atLeast"/>
        <w:rPr>
          <w:rStyle w:val="a3"/>
          <w:rFonts w:ascii="Verdana" w:hAnsi="Verdana"/>
          <w:color w:val="231F20"/>
          <w:sz w:val="27"/>
          <w:szCs w:val="27"/>
        </w:rPr>
      </w:pPr>
      <w:r w:rsidRPr="00C86E14">
        <w:rPr>
          <w:b/>
          <w:sz w:val="28"/>
          <w:szCs w:val="28"/>
        </w:rPr>
        <w:lastRenderedPageBreak/>
        <w:t>Технология опыта</w:t>
      </w:r>
      <w:r w:rsidR="007D5015" w:rsidRPr="007D5015">
        <w:rPr>
          <w:rStyle w:val="a3"/>
          <w:rFonts w:ascii="Verdana" w:hAnsi="Verdana"/>
          <w:color w:val="231F20"/>
          <w:sz w:val="27"/>
          <w:szCs w:val="27"/>
        </w:rPr>
        <w:t xml:space="preserve"> </w:t>
      </w:r>
    </w:p>
    <w:p w:rsidR="00E56AE7" w:rsidRPr="00B71DAE" w:rsidRDefault="00E56AE7" w:rsidP="00B71DAE">
      <w:pPr>
        <w:pStyle w:val="a6"/>
        <w:shd w:val="clear" w:color="auto" w:fill="FFFFFF"/>
        <w:spacing w:before="0" w:after="0"/>
        <w:rPr>
          <w:color w:val="000000"/>
          <w:sz w:val="28"/>
          <w:szCs w:val="28"/>
        </w:rPr>
      </w:pPr>
    </w:p>
    <w:p w:rsidR="00E56AE7" w:rsidRPr="00B71DAE" w:rsidRDefault="00E56AE7" w:rsidP="00B71DAE">
      <w:pPr>
        <w:shd w:val="clear" w:color="auto" w:fill="FFFFFF"/>
        <w:spacing w:after="150"/>
        <w:jc w:val="right"/>
        <w:rPr>
          <w:rFonts w:eastAsia="Times New Roman"/>
          <w:color w:val="000000"/>
          <w:sz w:val="28"/>
          <w:szCs w:val="28"/>
          <w:lang w:eastAsia="ru-RU"/>
        </w:rPr>
      </w:pPr>
      <w:r w:rsidRPr="00B71DAE">
        <w:rPr>
          <w:rFonts w:eastAsia="Times New Roman"/>
          <w:color w:val="000000"/>
          <w:sz w:val="28"/>
          <w:szCs w:val="28"/>
          <w:lang w:eastAsia="ru-RU"/>
        </w:rPr>
        <w:t>Технология-это совокупность приемов,</w:t>
      </w:r>
    </w:p>
    <w:p w:rsidR="00E56AE7" w:rsidRPr="00B71DAE" w:rsidRDefault="00E56AE7" w:rsidP="00B71DAE">
      <w:pPr>
        <w:shd w:val="clear" w:color="auto" w:fill="FFFFFF"/>
        <w:spacing w:after="150"/>
        <w:jc w:val="right"/>
        <w:rPr>
          <w:rFonts w:eastAsia="Times New Roman"/>
          <w:color w:val="000000"/>
          <w:sz w:val="28"/>
          <w:szCs w:val="28"/>
          <w:lang w:eastAsia="ru-RU"/>
        </w:rPr>
      </w:pPr>
      <w:proofErr w:type="gramStart"/>
      <w:r w:rsidRPr="00B71DAE">
        <w:rPr>
          <w:rFonts w:eastAsia="Times New Roman"/>
          <w:color w:val="000000"/>
          <w:sz w:val="28"/>
          <w:szCs w:val="28"/>
          <w:lang w:eastAsia="ru-RU"/>
        </w:rPr>
        <w:t>применяемых</w:t>
      </w:r>
      <w:proofErr w:type="gramEnd"/>
      <w:r w:rsidRPr="00B71DAE">
        <w:rPr>
          <w:rFonts w:eastAsia="Times New Roman"/>
          <w:color w:val="000000"/>
          <w:sz w:val="28"/>
          <w:szCs w:val="28"/>
          <w:lang w:eastAsia="ru-RU"/>
        </w:rPr>
        <w:t xml:space="preserve"> в каком-либо деле,</w:t>
      </w:r>
    </w:p>
    <w:p w:rsidR="00E56AE7" w:rsidRPr="00B71DAE" w:rsidRDefault="00E56AE7" w:rsidP="00B71DAE">
      <w:pPr>
        <w:shd w:val="clear" w:color="auto" w:fill="FFFFFF"/>
        <w:spacing w:after="150"/>
        <w:jc w:val="right"/>
        <w:rPr>
          <w:rFonts w:eastAsia="Times New Roman"/>
          <w:color w:val="000000"/>
          <w:sz w:val="28"/>
          <w:szCs w:val="28"/>
          <w:lang w:eastAsia="ru-RU"/>
        </w:rPr>
      </w:pPr>
      <w:proofErr w:type="gramStart"/>
      <w:r w:rsidRPr="00B71DAE">
        <w:rPr>
          <w:rFonts w:eastAsia="Times New Roman"/>
          <w:color w:val="000000"/>
          <w:sz w:val="28"/>
          <w:szCs w:val="28"/>
          <w:lang w:eastAsia="ru-RU"/>
        </w:rPr>
        <w:t>мастерстве</w:t>
      </w:r>
      <w:proofErr w:type="gramEnd"/>
      <w:r w:rsidRPr="00B71DAE">
        <w:rPr>
          <w:rFonts w:eastAsia="Times New Roman"/>
          <w:color w:val="000000"/>
          <w:sz w:val="28"/>
          <w:szCs w:val="28"/>
          <w:lang w:eastAsia="ru-RU"/>
        </w:rPr>
        <w:t>, искусстве.</w:t>
      </w:r>
    </w:p>
    <w:p w:rsidR="00E56AE7" w:rsidRPr="00B71DAE" w:rsidRDefault="00E56AE7" w:rsidP="00B71DAE">
      <w:pPr>
        <w:shd w:val="clear" w:color="auto" w:fill="FFFFFF"/>
        <w:spacing w:after="150"/>
        <w:jc w:val="right"/>
        <w:rPr>
          <w:rFonts w:eastAsia="Times New Roman"/>
          <w:color w:val="000000"/>
          <w:sz w:val="28"/>
          <w:szCs w:val="28"/>
          <w:lang w:eastAsia="ru-RU"/>
        </w:rPr>
      </w:pPr>
      <w:r w:rsidRPr="00B71DAE">
        <w:rPr>
          <w:rFonts w:eastAsia="Times New Roman"/>
          <w:color w:val="000000"/>
          <w:sz w:val="28"/>
          <w:szCs w:val="28"/>
          <w:lang w:eastAsia="ru-RU"/>
        </w:rPr>
        <w:t>(Толковый словарь).</w:t>
      </w:r>
    </w:p>
    <w:p w:rsidR="00E56AE7" w:rsidRPr="00B71DAE" w:rsidRDefault="00E56AE7" w:rsidP="00B71DAE">
      <w:pPr>
        <w:shd w:val="clear" w:color="auto" w:fill="FFFFFF"/>
        <w:spacing w:after="150"/>
        <w:jc w:val="right"/>
        <w:rPr>
          <w:rFonts w:eastAsia="Times New Roman"/>
          <w:color w:val="000000"/>
          <w:sz w:val="28"/>
          <w:szCs w:val="28"/>
          <w:lang w:eastAsia="ru-RU"/>
        </w:rPr>
      </w:pPr>
      <w:r w:rsidRPr="00B71DAE">
        <w:rPr>
          <w:rFonts w:eastAsia="Times New Roman"/>
          <w:color w:val="000000"/>
          <w:sz w:val="28"/>
          <w:szCs w:val="28"/>
          <w:lang w:eastAsia="ru-RU"/>
        </w:rPr>
        <w:t>Педагогическая технология-это продуманная</w:t>
      </w:r>
    </w:p>
    <w:p w:rsidR="00E56AE7" w:rsidRPr="00B71DAE" w:rsidRDefault="00E56AE7" w:rsidP="00B71DAE">
      <w:pPr>
        <w:shd w:val="clear" w:color="auto" w:fill="FFFFFF"/>
        <w:spacing w:after="150"/>
        <w:jc w:val="right"/>
        <w:rPr>
          <w:rFonts w:eastAsia="Times New Roman"/>
          <w:color w:val="000000"/>
          <w:sz w:val="28"/>
          <w:szCs w:val="28"/>
          <w:lang w:eastAsia="ru-RU"/>
        </w:rPr>
      </w:pPr>
      <w:r w:rsidRPr="00B71DAE">
        <w:rPr>
          <w:rFonts w:eastAsia="Times New Roman"/>
          <w:color w:val="000000"/>
          <w:sz w:val="28"/>
          <w:szCs w:val="28"/>
          <w:lang w:eastAsia="ru-RU"/>
        </w:rPr>
        <w:t xml:space="preserve">во всех деталях модель </w:t>
      </w:r>
      <w:proofErr w:type="gramStart"/>
      <w:r w:rsidRPr="00B71DAE">
        <w:rPr>
          <w:rFonts w:eastAsia="Times New Roman"/>
          <w:color w:val="000000"/>
          <w:sz w:val="28"/>
          <w:szCs w:val="28"/>
          <w:lang w:eastAsia="ru-RU"/>
        </w:rPr>
        <w:t>совместной</w:t>
      </w:r>
      <w:proofErr w:type="gramEnd"/>
    </w:p>
    <w:p w:rsidR="00E56AE7" w:rsidRPr="00B71DAE" w:rsidRDefault="00E56AE7" w:rsidP="00B71DAE">
      <w:pPr>
        <w:shd w:val="clear" w:color="auto" w:fill="FFFFFF"/>
        <w:spacing w:after="150"/>
        <w:jc w:val="right"/>
        <w:rPr>
          <w:rFonts w:eastAsia="Times New Roman"/>
          <w:color w:val="000000"/>
          <w:sz w:val="28"/>
          <w:szCs w:val="28"/>
          <w:lang w:eastAsia="ru-RU"/>
        </w:rPr>
      </w:pPr>
      <w:r w:rsidRPr="00B71DAE">
        <w:rPr>
          <w:rFonts w:eastAsia="Times New Roman"/>
          <w:color w:val="000000"/>
          <w:sz w:val="28"/>
          <w:szCs w:val="28"/>
          <w:lang w:eastAsia="ru-RU"/>
        </w:rPr>
        <w:t>педагогической деятельности по проектированию,</w:t>
      </w:r>
    </w:p>
    <w:p w:rsidR="00E56AE7" w:rsidRPr="00B71DAE" w:rsidRDefault="00E56AE7" w:rsidP="00B71DAE">
      <w:pPr>
        <w:shd w:val="clear" w:color="auto" w:fill="FFFFFF"/>
        <w:spacing w:after="150"/>
        <w:jc w:val="right"/>
        <w:rPr>
          <w:rFonts w:eastAsia="Times New Roman"/>
          <w:color w:val="000000"/>
          <w:sz w:val="28"/>
          <w:szCs w:val="28"/>
          <w:lang w:eastAsia="ru-RU"/>
        </w:rPr>
      </w:pPr>
      <w:r w:rsidRPr="00B71DAE">
        <w:rPr>
          <w:rFonts w:eastAsia="Times New Roman"/>
          <w:color w:val="000000"/>
          <w:sz w:val="28"/>
          <w:szCs w:val="28"/>
          <w:lang w:eastAsia="ru-RU"/>
        </w:rPr>
        <w:t>организации и проведению учебного процесса</w:t>
      </w:r>
    </w:p>
    <w:p w:rsidR="00E56AE7" w:rsidRPr="00B71DAE" w:rsidRDefault="00E56AE7" w:rsidP="00B71DAE">
      <w:pPr>
        <w:shd w:val="clear" w:color="auto" w:fill="FFFFFF"/>
        <w:spacing w:after="150"/>
        <w:jc w:val="right"/>
        <w:rPr>
          <w:rFonts w:eastAsia="Times New Roman"/>
          <w:color w:val="000000"/>
          <w:sz w:val="28"/>
          <w:szCs w:val="28"/>
          <w:lang w:eastAsia="ru-RU"/>
        </w:rPr>
      </w:pPr>
      <w:r w:rsidRPr="00B71DAE">
        <w:rPr>
          <w:rFonts w:eastAsia="Times New Roman"/>
          <w:color w:val="000000"/>
          <w:sz w:val="28"/>
          <w:szCs w:val="28"/>
          <w:lang w:eastAsia="ru-RU"/>
        </w:rPr>
        <w:t>с безусловным обеспечением комфортных условий</w:t>
      </w:r>
    </w:p>
    <w:p w:rsidR="00E56AE7" w:rsidRPr="00B71DAE" w:rsidRDefault="00E56AE7" w:rsidP="00B71DAE">
      <w:pPr>
        <w:shd w:val="clear" w:color="auto" w:fill="FFFFFF"/>
        <w:spacing w:after="150"/>
        <w:jc w:val="right"/>
        <w:rPr>
          <w:rFonts w:eastAsia="Times New Roman"/>
          <w:color w:val="000000"/>
          <w:sz w:val="28"/>
          <w:szCs w:val="28"/>
          <w:lang w:eastAsia="ru-RU"/>
        </w:rPr>
      </w:pPr>
      <w:r w:rsidRPr="00B71DAE">
        <w:rPr>
          <w:rFonts w:eastAsia="Times New Roman"/>
          <w:color w:val="000000"/>
          <w:sz w:val="28"/>
          <w:szCs w:val="28"/>
          <w:lang w:eastAsia="ru-RU"/>
        </w:rPr>
        <w:t>для учащихся и учителя. ( В. М. Монахов)</w:t>
      </w:r>
    </w:p>
    <w:p w:rsidR="00E56AE7" w:rsidRPr="00B71DAE" w:rsidRDefault="00E56AE7" w:rsidP="00B71DAE">
      <w:pPr>
        <w:shd w:val="clear" w:color="auto" w:fill="FFFFFF"/>
        <w:spacing w:after="150"/>
        <w:rPr>
          <w:rFonts w:eastAsia="Times New Roman"/>
          <w:color w:val="000000"/>
          <w:sz w:val="28"/>
          <w:szCs w:val="28"/>
          <w:lang w:eastAsia="ru-RU"/>
        </w:rPr>
      </w:pPr>
      <w:r w:rsidRPr="00B71DAE">
        <w:rPr>
          <w:rFonts w:eastAsia="Times New Roman"/>
          <w:color w:val="000000"/>
          <w:sz w:val="28"/>
          <w:szCs w:val="28"/>
          <w:lang w:eastAsia="ru-RU"/>
        </w:rPr>
        <w:t>Определение «инновация» как педагогический критерий встречается часто и сводится, как правило, к понятию «новшество», «новизна». Между тем, инновация в точном переводе с латинского языка обозначает не «новое», а «в новое». Именно эту смысловую нагрузку вложил в термин «инновационное» в конце прошлого века</w:t>
      </w:r>
      <w:r w:rsidRPr="00B71DAE">
        <w:rPr>
          <w:rFonts w:eastAsia="Times New Roman"/>
          <w:i/>
          <w:iCs/>
          <w:color w:val="000000"/>
          <w:sz w:val="28"/>
          <w:szCs w:val="28"/>
          <w:lang w:eastAsia="ru-RU"/>
        </w:rPr>
        <w:t> </w:t>
      </w:r>
      <w:proofErr w:type="gramStart"/>
      <w:r w:rsidRPr="00B71DAE">
        <w:rPr>
          <w:rFonts w:eastAsia="Times New Roman"/>
          <w:color w:val="000000"/>
          <w:sz w:val="28"/>
          <w:szCs w:val="28"/>
          <w:lang w:eastAsia="ru-RU"/>
        </w:rPr>
        <w:t>Дж</w:t>
      </w:r>
      <w:proofErr w:type="gramEnd"/>
      <w:r w:rsidRPr="00B71DAE">
        <w:rPr>
          <w:rFonts w:eastAsia="Times New Roman"/>
          <w:color w:val="000000"/>
          <w:sz w:val="28"/>
          <w:szCs w:val="28"/>
          <w:lang w:eastAsia="ru-RU"/>
        </w:rPr>
        <w:t>. Боткин. Он и наметил основные черты «дидактического портрета» этого метода, направленного на развитие способности ученика к самосовершенствованию, самостоятельному поиску решений, к совместной деятельности в новой ситуации.</w:t>
      </w:r>
    </w:p>
    <w:p w:rsidR="00E56AE7" w:rsidRPr="00B71DAE" w:rsidRDefault="00E56AE7" w:rsidP="00B71DAE">
      <w:pPr>
        <w:shd w:val="clear" w:color="auto" w:fill="FFFFFF"/>
        <w:spacing w:after="150"/>
        <w:rPr>
          <w:rFonts w:eastAsia="Times New Roman"/>
          <w:color w:val="000000"/>
          <w:sz w:val="28"/>
          <w:szCs w:val="28"/>
          <w:lang w:eastAsia="ru-RU"/>
        </w:rPr>
      </w:pPr>
      <w:r w:rsidRPr="00B71DAE">
        <w:rPr>
          <w:rFonts w:eastAsia="Times New Roman"/>
          <w:i/>
          <w:iCs/>
          <w:color w:val="000000"/>
          <w:sz w:val="28"/>
          <w:szCs w:val="28"/>
          <w:lang w:eastAsia="ru-RU"/>
        </w:rPr>
        <w:t>Актуальность инновационного обучения состоит в следующем:</w:t>
      </w:r>
    </w:p>
    <w:p w:rsidR="00E56AE7" w:rsidRPr="00B71DAE" w:rsidRDefault="00E56AE7" w:rsidP="00B71DAE">
      <w:pPr>
        <w:shd w:val="clear" w:color="auto" w:fill="FFFFFF"/>
        <w:spacing w:after="150"/>
        <w:rPr>
          <w:rFonts w:eastAsia="Times New Roman"/>
          <w:color w:val="000000"/>
          <w:sz w:val="28"/>
          <w:szCs w:val="28"/>
          <w:lang w:eastAsia="ru-RU"/>
        </w:rPr>
      </w:pPr>
      <w:r w:rsidRPr="00B71DAE">
        <w:rPr>
          <w:rFonts w:eastAsia="Times New Roman"/>
          <w:color w:val="000000"/>
          <w:sz w:val="28"/>
          <w:szCs w:val="28"/>
          <w:lang w:eastAsia="ru-RU"/>
        </w:rPr>
        <w:br/>
        <w:t xml:space="preserve">- соответствие концепции </w:t>
      </w:r>
      <w:proofErr w:type="spellStart"/>
      <w:r w:rsidRPr="00B71DAE">
        <w:rPr>
          <w:rFonts w:eastAsia="Times New Roman"/>
          <w:color w:val="000000"/>
          <w:sz w:val="28"/>
          <w:szCs w:val="28"/>
          <w:lang w:eastAsia="ru-RU"/>
        </w:rPr>
        <w:t>гуманизации</w:t>
      </w:r>
      <w:proofErr w:type="spellEnd"/>
      <w:r w:rsidRPr="00B71DAE">
        <w:rPr>
          <w:rFonts w:eastAsia="Times New Roman"/>
          <w:color w:val="000000"/>
          <w:sz w:val="28"/>
          <w:szCs w:val="28"/>
          <w:lang w:eastAsia="ru-RU"/>
        </w:rPr>
        <w:t xml:space="preserve"> образования;</w:t>
      </w:r>
    </w:p>
    <w:p w:rsidR="00E56AE7" w:rsidRPr="00B71DAE" w:rsidRDefault="00E56AE7" w:rsidP="00B71DAE">
      <w:pPr>
        <w:shd w:val="clear" w:color="auto" w:fill="FFFFFF"/>
        <w:spacing w:after="150"/>
        <w:rPr>
          <w:rFonts w:eastAsia="Times New Roman"/>
          <w:color w:val="000000"/>
          <w:sz w:val="28"/>
          <w:szCs w:val="28"/>
          <w:lang w:eastAsia="ru-RU"/>
        </w:rPr>
      </w:pPr>
      <w:r w:rsidRPr="00B71DAE">
        <w:rPr>
          <w:rFonts w:eastAsia="Times New Roman"/>
          <w:color w:val="000000"/>
          <w:sz w:val="28"/>
          <w:szCs w:val="28"/>
          <w:lang w:eastAsia="ru-RU"/>
        </w:rPr>
        <w:t>- преодоление формализма, авторитарного стиля в системе преподавания;</w:t>
      </w:r>
    </w:p>
    <w:p w:rsidR="00E56AE7" w:rsidRPr="00B71DAE" w:rsidRDefault="00E56AE7" w:rsidP="00B71DAE">
      <w:pPr>
        <w:shd w:val="clear" w:color="auto" w:fill="FFFFFF"/>
        <w:spacing w:after="150"/>
        <w:rPr>
          <w:rFonts w:eastAsia="Times New Roman"/>
          <w:color w:val="000000"/>
          <w:sz w:val="28"/>
          <w:szCs w:val="28"/>
          <w:lang w:eastAsia="ru-RU"/>
        </w:rPr>
      </w:pPr>
      <w:r w:rsidRPr="00B71DAE">
        <w:rPr>
          <w:rFonts w:eastAsia="Times New Roman"/>
          <w:color w:val="000000"/>
          <w:sz w:val="28"/>
          <w:szCs w:val="28"/>
          <w:lang w:eastAsia="ru-RU"/>
        </w:rPr>
        <w:t>- использование личностно - ориентированного обучения;</w:t>
      </w:r>
    </w:p>
    <w:p w:rsidR="00E56AE7" w:rsidRPr="00B71DAE" w:rsidRDefault="00E56AE7" w:rsidP="00B71DAE">
      <w:pPr>
        <w:shd w:val="clear" w:color="auto" w:fill="FFFFFF"/>
        <w:spacing w:after="150"/>
        <w:rPr>
          <w:rFonts w:eastAsia="Times New Roman"/>
          <w:color w:val="000000"/>
          <w:sz w:val="28"/>
          <w:szCs w:val="28"/>
          <w:lang w:eastAsia="ru-RU"/>
        </w:rPr>
      </w:pPr>
      <w:r w:rsidRPr="00B71DAE">
        <w:rPr>
          <w:rFonts w:eastAsia="Times New Roman"/>
          <w:color w:val="000000"/>
          <w:sz w:val="28"/>
          <w:szCs w:val="28"/>
          <w:lang w:eastAsia="ru-RU"/>
        </w:rPr>
        <w:t>- поиск условий для раскрытия творческого потенциала ученика;</w:t>
      </w:r>
    </w:p>
    <w:p w:rsidR="00E56AE7" w:rsidRPr="00B71DAE" w:rsidRDefault="00E56AE7" w:rsidP="00B71DAE">
      <w:pPr>
        <w:shd w:val="clear" w:color="auto" w:fill="FFFFFF"/>
        <w:spacing w:after="150"/>
        <w:rPr>
          <w:rFonts w:eastAsia="Times New Roman"/>
          <w:color w:val="000000"/>
          <w:sz w:val="28"/>
          <w:szCs w:val="28"/>
          <w:lang w:eastAsia="ru-RU"/>
        </w:rPr>
      </w:pPr>
      <w:r w:rsidRPr="00B71DAE">
        <w:rPr>
          <w:rFonts w:eastAsia="Times New Roman"/>
          <w:color w:val="000000"/>
          <w:sz w:val="28"/>
          <w:szCs w:val="28"/>
          <w:lang w:eastAsia="ru-RU"/>
        </w:rPr>
        <w:t xml:space="preserve">- соответствие </w:t>
      </w:r>
      <w:proofErr w:type="spellStart"/>
      <w:r w:rsidRPr="00B71DAE">
        <w:rPr>
          <w:rFonts w:eastAsia="Times New Roman"/>
          <w:color w:val="000000"/>
          <w:sz w:val="28"/>
          <w:szCs w:val="28"/>
          <w:lang w:eastAsia="ru-RU"/>
        </w:rPr>
        <w:t>социокультурной</w:t>
      </w:r>
      <w:proofErr w:type="spellEnd"/>
      <w:r w:rsidRPr="00B71DAE">
        <w:rPr>
          <w:rFonts w:eastAsia="Times New Roman"/>
          <w:color w:val="000000"/>
          <w:sz w:val="28"/>
          <w:szCs w:val="28"/>
          <w:lang w:eastAsia="ru-RU"/>
        </w:rPr>
        <w:t xml:space="preserve"> потребности современного общества</w:t>
      </w:r>
    </w:p>
    <w:p w:rsidR="00E56AE7" w:rsidRPr="00B71DAE" w:rsidRDefault="00E56AE7" w:rsidP="00B71DAE">
      <w:pPr>
        <w:shd w:val="clear" w:color="auto" w:fill="FFFFFF"/>
        <w:spacing w:after="150"/>
        <w:rPr>
          <w:rFonts w:eastAsia="Times New Roman"/>
          <w:color w:val="000000"/>
          <w:sz w:val="28"/>
          <w:szCs w:val="28"/>
          <w:lang w:eastAsia="ru-RU"/>
        </w:rPr>
      </w:pPr>
      <w:r w:rsidRPr="00B71DAE">
        <w:rPr>
          <w:rFonts w:eastAsia="Times New Roman"/>
          <w:color w:val="000000"/>
          <w:sz w:val="28"/>
          <w:szCs w:val="28"/>
          <w:lang w:eastAsia="ru-RU"/>
        </w:rPr>
        <w:t>- самостоятельной творческой деятельности.</w:t>
      </w:r>
    </w:p>
    <w:p w:rsidR="00E56AE7" w:rsidRPr="006F2746" w:rsidRDefault="00E56AE7" w:rsidP="00B71DAE">
      <w:pPr>
        <w:shd w:val="clear" w:color="auto" w:fill="FFFFFF"/>
        <w:spacing w:after="150"/>
        <w:rPr>
          <w:rFonts w:eastAsia="Times New Roman"/>
          <w:color w:val="000000"/>
          <w:sz w:val="28"/>
          <w:szCs w:val="28"/>
          <w:lang w:eastAsia="ru-RU"/>
        </w:rPr>
      </w:pPr>
    </w:p>
    <w:p w:rsidR="00E56AE7" w:rsidRPr="00B71DAE" w:rsidRDefault="00E56AE7" w:rsidP="00B71DAE">
      <w:pPr>
        <w:shd w:val="clear" w:color="auto" w:fill="FFFFFF"/>
        <w:spacing w:after="150"/>
        <w:rPr>
          <w:rFonts w:eastAsia="Times New Roman"/>
          <w:color w:val="000000"/>
          <w:sz w:val="28"/>
          <w:szCs w:val="28"/>
          <w:lang w:eastAsia="ru-RU"/>
        </w:rPr>
      </w:pPr>
      <w:r w:rsidRPr="00B71DAE">
        <w:rPr>
          <w:rFonts w:eastAsia="Times New Roman"/>
          <w:i/>
          <w:iCs/>
          <w:color w:val="000000"/>
          <w:sz w:val="28"/>
          <w:szCs w:val="28"/>
          <w:lang w:eastAsia="ru-RU"/>
        </w:rPr>
        <w:t>В основе инновационного обучения лежат следующие технологии</w:t>
      </w:r>
      <w:r w:rsidRPr="00B71DAE">
        <w:rPr>
          <w:rFonts w:eastAsia="Times New Roman"/>
          <w:color w:val="000000"/>
          <w:sz w:val="28"/>
          <w:szCs w:val="28"/>
          <w:lang w:eastAsia="ru-RU"/>
        </w:rPr>
        <w:t>:</w:t>
      </w:r>
    </w:p>
    <w:p w:rsidR="00E56AE7" w:rsidRPr="00B71DAE" w:rsidRDefault="00E56AE7" w:rsidP="00B71DAE">
      <w:pPr>
        <w:shd w:val="clear" w:color="auto" w:fill="FFFFFF"/>
        <w:spacing w:after="150"/>
        <w:rPr>
          <w:rFonts w:eastAsia="Times New Roman"/>
          <w:color w:val="000000"/>
          <w:sz w:val="28"/>
          <w:szCs w:val="28"/>
          <w:lang w:eastAsia="ru-RU"/>
        </w:rPr>
      </w:pPr>
      <w:r w:rsidRPr="00B71DAE">
        <w:rPr>
          <w:rFonts w:eastAsia="Times New Roman"/>
          <w:color w:val="000000"/>
          <w:sz w:val="28"/>
          <w:szCs w:val="28"/>
          <w:lang w:eastAsia="ru-RU"/>
        </w:rPr>
        <w:t>- развивающее обучение;</w:t>
      </w:r>
    </w:p>
    <w:p w:rsidR="00E56AE7" w:rsidRPr="00B71DAE" w:rsidRDefault="00E56AE7" w:rsidP="00B71DAE">
      <w:pPr>
        <w:shd w:val="clear" w:color="auto" w:fill="FFFFFF"/>
        <w:spacing w:after="150"/>
        <w:rPr>
          <w:rFonts w:eastAsia="Times New Roman"/>
          <w:color w:val="000000"/>
          <w:sz w:val="28"/>
          <w:szCs w:val="28"/>
          <w:lang w:eastAsia="ru-RU"/>
        </w:rPr>
      </w:pPr>
      <w:r w:rsidRPr="00B71DAE">
        <w:rPr>
          <w:rFonts w:eastAsia="Times New Roman"/>
          <w:color w:val="000000"/>
          <w:sz w:val="28"/>
          <w:szCs w:val="28"/>
          <w:lang w:eastAsia="ru-RU"/>
        </w:rPr>
        <w:t>- проблемное обучение;</w:t>
      </w:r>
    </w:p>
    <w:p w:rsidR="00E56AE7" w:rsidRPr="00B71DAE" w:rsidRDefault="00E56AE7" w:rsidP="00B71DAE">
      <w:pPr>
        <w:shd w:val="clear" w:color="auto" w:fill="FFFFFF"/>
        <w:spacing w:after="150"/>
        <w:rPr>
          <w:rFonts w:eastAsia="Times New Roman"/>
          <w:color w:val="000000"/>
          <w:sz w:val="28"/>
          <w:szCs w:val="28"/>
          <w:lang w:eastAsia="ru-RU"/>
        </w:rPr>
      </w:pPr>
      <w:r w:rsidRPr="00B71DAE">
        <w:rPr>
          <w:rFonts w:eastAsia="Times New Roman"/>
          <w:color w:val="000000"/>
          <w:sz w:val="28"/>
          <w:szCs w:val="28"/>
          <w:lang w:eastAsia="ru-RU"/>
        </w:rPr>
        <w:t>- развитие критического мышления;</w:t>
      </w:r>
    </w:p>
    <w:p w:rsidR="00E56AE7" w:rsidRPr="00B71DAE" w:rsidRDefault="00E56AE7" w:rsidP="00B71DAE">
      <w:pPr>
        <w:shd w:val="clear" w:color="auto" w:fill="FFFFFF"/>
        <w:spacing w:after="150"/>
        <w:rPr>
          <w:rFonts w:eastAsia="Times New Roman"/>
          <w:color w:val="000000"/>
          <w:sz w:val="28"/>
          <w:szCs w:val="28"/>
          <w:lang w:eastAsia="ru-RU"/>
        </w:rPr>
      </w:pPr>
      <w:r w:rsidRPr="00B71DAE">
        <w:rPr>
          <w:rFonts w:eastAsia="Times New Roman"/>
          <w:color w:val="000000"/>
          <w:sz w:val="28"/>
          <w:szCs w:val="28"/>
          <w:lang w:eastAsia="ru-RU"/>
        </w:rPr>
        <w:t>- дифференцированный подход к обучению;</w:t>
      </w:r>
    </w:p>
    <w:p w:rsidR="00E56AE7" w:rsidRPr="00B71DAE" w:rsidRDefault="00E56AE7" w:rsidP="00B71DAE">
      <w:pPr>
        <w:shd w:val="clear" w:color="auto" w:fill="FFFFFF"/>
        <w:spacing w:after="150"/>
        <w:rPr>
          <w:rFonts w:eastAsia="Times New Roman"/>
          <w:color w:val="000000"/>
          <w:sz w:val="28"/>
          <w:szCs w:val="28"/>
          <w:lang w:eastAsia="ru-RU"/>
        </w:rPr>
      </w:pPr>
      <w:r w:rsidRPr="00B71DAE">
        <w:rPr>
          <w:rFonts w:eastAsia="Times New Roman"/>
          <w:color w:val="000000"/>
          <w:sz w:val="28"/>
          <w:szCs w:val="28"/>
          <w:lang w:eastAsia="ru-RU"/>
        </w:rPr>
        <w:lastRenderedPageBreak/>
        <w:t>- создание ситуации успеха на уроке.</w:t>
      </w:r>
    </w:p>
    <w:p w:rsidR="00E56AE7" w:rsidRPr="00B71DAE" w:rsidRDefault="00E56AE7" w:rsidP="00B71DAE">
      <w:pPr>
        <w:shd w:val="clear" w:color="auto" w:fill="FFFFFF"/>
        <w:spacing w:after="150"/>
        <w:rPr>
          <w:rFonts w:eastAsia="Times New Roman"/>
          <w:color w:val="000000"/>
          <w:sz w:val="28"/>
          <w:szCs w:val="28"/>
          <w:lang w:eastAsia="ru-RU"/>
        </w:rPr>
      </w:pPr>
      <w:r w:rsidRPr="00B71DAE">
        <w:rPr>
          <w:rFonts w:eastAsia="Times New Roman"/>
          <w:i/>
          <w:iCs/>
          <w:color w:val="000000"/>
          <w:sz w:val="28"/>
          <w:szCs w:val="28"/>
          <w:lang w:eastAsia="ru-RU"/>
        </w:rPr>
        <w:t>Основными принципами инновационного обучения являются:</w:t>
      </w:r>
    </w:p>
    <w:p w:rsidR="00E56AE7" w:rsidRPr="00B71DAE" w:rsidRDefault="00E56AE7" w:rsidP="00B71DAE">
      <w:pPr>
        <w:shd w:val="clear" w:color="auto" w:fill="FFFFFF"/>
        <w:spacing w:after="150"/>
        <w:rPr>
          <w:rFonts w:eastAsia="Times New Roman"/>
          <w:color w:val="000000"/>
          <w:sz w:val="28"/>
          <w:szCs w:val="28"/>
          <w:lang w:eastAsia="ru-RU"/>
        </w:rPr>
      </w:pPr>
      <w:r w:rsidRPr="00B71DAE">
        <w:rPr>
          <w:rFonts w:eastAsia="Times New Roman"/>
          <w:color w:val="000000"/>
          <w:sz w:val="28"/>
          <w:szCs w:val="28"/>
          <w:lang w:eastAsia="ru-RU"/>
        </w:rPr>
        <w:t>- </w:t>
      </w:r>
      <w:proofErr w:type="spellStart"/>
      <w:r w:rsidRPr="00B71DAE">
        <w:rPr>
          <w:rFonts w:eastAsia="Times New Roman"/>
          <w:color w:val="000000"/>
          <w:sz w:val="28"/>
          <w:szCs w:val="28"/>
          <w:lang w:eastAsia="ru-RU"/>
        </w:rPr>
        <w:t>креативность</w:t>
      </w:r>
      <w:proofErr w:type="spellEnd"/>
      <w:r w:rsidRPr="00B71DAE">
        <w:rPr>
          <w:rFonts w:eastAsia="Times New Roman"/>
          <w:color w:val="000000"/>
          <w:sz w:val="28"/>
          <w:szCs w:val="28"/>
          <w:lang w:eastAsia="ru-RU"/>
        </w:rPr>
        <w:t xml:space="preserve"> (ориентация на творчество);</w:t>
      </w:r>
    </w:p>
    <w:p w:rsidR="00E56AE7" w:rsidRPr="00B71DAE" w:rsidRDefault="00E56AE7" w:rsidP="00B71DAE">
      <w:pPr>
        <w:shd w:val="clear" w:color="auto" w:fill="FFFFFF"/>
        <w:spacing w:after="150"/>
        <w:rPr>
          <w:rFonts w:eastAsia="Times New Roman"/>
          <w:color w:val="000000"/>
          <w:sz w:val="28"/>
          <w:szCs w:val="28"/>
          <w:lang w:eastAsia="ru-RU"/>
        </w:rPr>
      </w:pPr>
      <w:r w:rsidRPr="00B71DAE">
        <w:rPr>
          <w:rFonts w:eastAsia="Times New Roman"/>
          <w:color w:val="000000"/>
          <w:sz w:val="28"/>
          <w:szCs w:val="28"/>
          <w:lang w:eastAsia="ru-RU"/>
        </w:rPr>
        <w:t>- усвоение знаний в системе;</w:t>
      </w:r>
    </w:p>
    <w:p w:rsidR="00E56AE7" w:rsidRPr="00B71DAE" w:rsidRDefault="00E56AE7" w:rsidP="00B71DAE">
      <w:pPr>
        <w:shd w:val="clear" w:color="auto" w:fill="FFFFFF"/>
        <w:spacing w:after="150"/>
        <w:rPr>
          <w:rFonts w:eastAsia="Times New Roman"/>
          <w:color w:val="000000"/>
          <w:sz w:val="28"/>
          <w:szCs w:val="28"/>
          <w:lang w:eastAsia="ru-RU"/>
        </w:rPr>
      </w:pPr>
      <w:r w:rsidRPr="00B71DAE">
        <w:rPr>
          <w:rFonts w:eastAsia="Times New Roman"/>
          <w:color w:val="000000"/>
          <w:sz w:val="28"/>
          <w:szCs w:val="28"/>
          <w:lang w:eastAsia="ru-RU"/>
        </w:rPr>
        <w:t>- нетрадиционные формы уроков;</w:t>
      </w:r>
    </w:p>
    <w:p w:rsidR="00E56AE7" w:rsidRPr="00B71DAE" w:rsidRDefault="00E56AE7" w:rsidP="00B71DAE">
      <w:pPr>
        <w:shd w:val="clear" w:color="auto" w:fill="FFFFFF"/>
        <w:spacing w:after="150"/>
        <w:rPr>
          <w:rFonts w:eastAsia="Times New Roman"/>
          <w:color w:val="000000"/>
          <w:sz w:val="28"/>
          <w:szCs w:val="28"/>
          <w:lang w:eastAsia="ru-RU"/>
        </w:rPr>
      </w:pPr>
      <w:r w:rsidRPr="00B71DAE">
        <w:rPr>
          <w:rFonts w:eastAsia="Times New Roman"/>
          <w:color w:val="000000"/>
          <w:sz w:val="28"/>
          <w:szCs w:val="28"/>
          <w:lang w:eastAsia="ru-RU"/>
        </w:rPr>
        <w:t>- использование наглядности.</w:t>
      </w:r>
      <w:r w:rsidRPr="00B71DAE">
        <w:rPr>
          <w:rFonts w:eastAsia="Times New Roman"/>
          <w:color w:val="000000"/>
          <w:sz w:val="28"/>
          <w:szCs w:val="28"/>
          <w:lang w:eastAsia="ru-RU"/>
        </w:rPr>
        <w:br/>
      </w:r>
    </w:p>
    <w:p w:rsidR="00E56AE7" w:rsidRPr="00B71DAE" w:rsidRDefault="00E56AE7" w:rsidP="00B71DAE">
      <w:pPr>
        <w:shd w:val="clear" w:color="auto" w:fill="FFFFFF"/>
        <w:spacing w:after="150"/>
        <w:rPr>
          <w:rFonts w:eastAsia="Times New Roman"/>
          <w:color w:val="000000"/>
          <w:sz w:val="28"/>
          <w:szCs w:val="28"/>
          <w:lang w:eastAsia="ru-RU"/>
        </w:rPr>
      </w:pPr>
      <w:r w:rsidRPr="00B71DAE">
        <w:rPr>
          <w:rFonts w:eastAsia="Times New Roman"/>
          <w:i/>
          <w:iCs/>
          <w:color w:val="000000"/>
          <w:sz w:val="28"/>
          <w:szCs w:val="28"/>
          <w:lang w:eastAsia="ru-RU"/>
        </w:rPr>
        <w:t>При использовании инновационных технологий в обучении русскому языку и литературе успешно применяются следующие </w:t>
      </w:r>
      <w:r w:rsidRPr="00B71DAE">
        <w:rPr>
          <w:rFonts w:eastAsia="Times New Roman"/>
          <w:b/>
          <w:bCs/>
          <w:i/>
          <w:iCs/>
          <w:color w:val="000000"/>
          <w:sz w:val="28"/>
          <w:szCs w:val="28"/>
          <w:lang w:eastAsia="ru-RU"/>
        </w:rPr>
        <w:t>приемы</w:t>
      </w:r>
      <w:r w:rsidRPr="00B71DAE">
        <w:rPr>
          <w:rFonts w:eastAsia="Times New Roman"/>
          <w:i/>
          <w:iCs/>
          <w:color w:val="000000"/>
          <w:sz w:val="28"/>
          <w:szCs w:val="28"/>
          <w:lang w:eastAsia="ru-RU"/>
        </w:rPr>
        <w:t>:</w:t>
      </w:r>
    </w:p>
    <w:p w:rsidR="00E56AE7" w:rsidRPr="00B71DAE" w:rsidRDefault="00E56AE7" w:rsidP="00B71DAE">
      <w:pPr>
        <w:shd w:val="clear" w:color="auto" w:fill="FFFFFF"/>
        <w:spacing w:after="150"/>
        <w:rPr>
          <w:rFonts w:eastAsia="Times New Roman"/>
          <w:color w:val="000000"/>
          <w:sz w:val="28"/>
          <w:szCs w:val="28"/>
          <w:lang w:eastAsia="ru-RU"/>
        </w:rPr>
      </w:pPr>
      <w:r w:rsidRPr="00B71DAE">
        <w:rPr>
          <w:rFonts w:eastAsia="Times New Roman"/>
          <w:color w:val="000000"/>
          <w:sz w:val="28"/>
          <w:szCs w:val="28"/>
          <w:lang w:eastAsia="ru-RU"/>
        </w:rPr>
        <w:t>- ассоциативный ряд;</w:t>
      </w:r>
    </w:p>
    <w:p w:rsidR="00E56AE7" w:rsidRPr="00B71DAE" w:rsidRDefault="00E56AE7" w:rsidP="00B71DAE">
      <w:pPr>
        <w:shd w:val="clear" w:color="auto" w:fill="FFFFFF"/>
        <w:spacing w:after="150"/>
        <w:rPr>
          <w:rFonts w:eastAsia="Times New Roman"/>
          <w:color w:val="000000"/>
          <w:sz w:val="28"/>
          <w:szCs w:val="28"/>
          <w:lang w:eastAsia="ru-RU"/>
        </w:rPr>
      </w:pPr>
      <w:r w:rsidRPr="00B71DAE">
        <w:rPr>
          <w:rFonts w:eastAsia="Times New Roman"/>
          <w:color w:val="000000"/>
          <w:sz w:val="28"/>
          <w:szCs w:val="28"/>
          <w:lang w:eastAsia="ru-RU"/>
        </w:rPr>
        <w:t>- опорный конспект;</w:t>
      </w:r>
    </w:p>
    <w:p w:rsidR="00E56AE7" w:rsidRPr="00B71DAE" w:rsidRDefault="00E56AE7" w:rsidP="00B71DAE">
      <w:pPr>
        <w:shd w:val="clear" w:color="auto" w:fill="FFFFFF"/>
        <w:spacing w:after="150"/>
        <w:rPr>
          <w:rFonts w:eastAsia="Times New Roman"/>
          <w:color w:val="000000"/>
          <w:sz w:val="28"/>
          <w:szCs w:val="28"/>
          <w:lang w:eastAsia="ru-RU"/>
        </w:rPr>
      </w:pPr>
      <w:r w:rsidRPr="00B71DAE">
        <w:rPr>
          <w:rFonts w:eastAsia="Times New Roman"/>
          <w:color w:val="000000"/>
          <w:sz w:val="28"/>
          <w:szCs w:val="28"/>
          <w:lang w:eastAsia="ru-RU"/>
        </w:rPr>
        <w:t>- мозговая атака;</w:t>
      </w:r>
    </w:p>
    <w:p w:rsidR="00E56AE7" w:rsidRPr="00B71DAE" w:rsidRDefault="00E56AE7" w:rsidP="00B71DAE">
      <w:pPr>
        <w:shd w:val="clear" w:color="auto" w:fill="FFFFFF"/>
        <w:spacing w:after="150"/>
        <w:rPr>
          <w:rFonts w:eastAsia="Times New Roman"/>
          <w:color w:val="000000"/>
          <w:sz w:val="28"/>
          <w:szCs w:val="28"/>
          <w:lang w:eastAsia="ru-RU"/>
        </w:rPr>
      </w:pPr>
      <w:r w:rsidRPr="00B71DAE">
        <w:rPr>
          <w:rFonts w:eastAsia="Times New Roman"/>
          <w:color w:val="000000"/>
          <w:sz w:val="28"/>
          <w:szCs w:val="28"/>
          <w:lang w:eastAsia="ru-RU"/>
        </w:rPr>
        <w:t>- групповая дискуссия;</w:t>
      </w:r>
    </w:p>
    <w:p w:rsidR="00E56AE7" w:rsidRPr="00B71DAE" w:rsidRDefault="00E56AE7" w:rsidP="00B71DAE">
      <w:pPr>
        <w:shd w:val="clear" w:color="auto" w:fill="FFFFFF"/>
        <w:spacing w:after="150"/>
        <w:rPr>
          <w:rFonts w:eastAsia="Times New Roman"/>
          <w:color w:val="000000"/>
          <w:sz w:val="28"/>
          <w:szCs w:val="28"/>
          <w:lang w:eastAsia="ru-RU"/>
        </w:rPr>
      </w:pPr>
      <w:r w:rsidRPr="00B71DAE">
        <w:rPr>
          <w:rFonts w:eastAsia="Times New Roman"/>
          <w:color w:val="000000"/>
          <w:sz w:val="28"/>
          <w:szCs w:val="28"/>
          <w:lang w:eastAsia="ru-RU"/>
        </w:rPr>
        <w:t>- чтение с остановками;</w:t>
      </w:r>
    </w:p>
    <w:p w:rsidR="00E56AE7" w:rsidRPr="00B71DAE" w:rsidRDefault="00E56AE7" w:rsidP="00B71DAE">
      <w:pPr>
        <w:shd w:val="clear" w:color="auto" w:fill="FFFFFF"/>
        <w:spacing w:after="150"/>
        <w:rPr>
          <w:rFonts w:eastAsia="Times New Roman"/>
          <w:color w:val="000000"/>
          <w:sz w:val="28"/>
          <w:szCs w:val="28"/>
          <w:lang w:eastAsia="ru-RU"/>
        </w:rPr>
      </w:pPr>
      <w:r w:rsidRPr="00B71DAE">
        <w:rPr>
          <w:rFonts w:eastAsia="Times New Roman"/>
          <w:color w:val="000000"/>
          <w:sz w:val="28"/>
          <w:szCs w:val="28"/>
          <w:lang w:eastAsia="ru-RU"/>
        </w:rPr>
        <w:t>- кластеры;</w:t>
      </w:r>
    </w:p>
    <w:p w:rsidR="00E56AE7" w:rsidRPr="00B71DAE" w:rsidRDefault="00E56AE7" w:rsidP="00B71DAE">
      <w:pPr>
        <w:shd w:val="clear" w:color="auto" w:fill="FFFFFF"/>
        <w:spacing w:after="150"/>
        <w:rPr>
          <w:rFonts w:eastAsia="Times New Roman"/>
          <w:color w:val="000000"/>
          <w:sz w:val="28"/>
          <w:szCs w:val="28"/>
          <w:lang w:eastAsia="ru-RU"/>
        </w:rPr>
      </w:pPr>
      <w:r w:rsidRPr="00B71DAE">
        <w:rPr>
          <w:rFonts w:eastAsia="Times New Roman"/>
          <w:color w:val="000000"/>
          <w:sz w:val="28"/>
          <w:szCs w:val="28"/>
          <w:lang w:eastAsia="ru-RU"/>
        </w:rPr>
        <w:t>- </w:t>
      </w:r>
      <w:proofErr w:type="spellStart"/>
      <w:r w:rsidRPr="00B71DAE">
        <w:rPr>
          <w:rFonts w:eastAsia="Times New Roman"/>
          <w:color w:val="000000"/>
          <w:sz w:val="28"/>
          <w:szCs w:val="28"/>
          <w:lang w:eastAsia="ru-RU"/>
        </w:rPr>
        <w:t>синквейн</w:t>
      </w:r>
      <w:proofErr w:type="spellEnd"/>
      <w:r w:rsidRPr="00B71DAE">
        <w:rPr>
          <w:rFonts w:eastAsia="Times New Roman"/>
          <w:color w:val="000000"/>
          <w:sz w:val="28"/>
          <w:szCs w:val="28"/>
          <w:lang w:eastAsia="ru-RU"/>
        </w:rPr>
        <w:t>;</w:t>
      </w:r>
    </w:p>
    <w:p w:rsidR="00E56AE7" w:rsidRPr="00B71DAE" w:rsidRDefault="00E56AE7" w:rsidP="00B71DAE">
      <w:pPr>
        <w:shd w:val="clear" w:color="auto" w:fill="FFFFFF"/>
        <w:spacing w:after="150"/>
        <w:rPr>
          <w:rFonts w:eastAsia="Times New Roman"/>
          <w:color w:val="000000"/>
          <w:sz w:val="28"/>
          <w:szCs w:val="28"/>
          <w:lang w:eastAsia="ru-RU"/>
        </w:rPr>
      </w:pPr>
      <w:r w:rsidRPr="00B71DAE">
        <w:rPr>
          <w:rFonts w:eastAsia="Times New Roman"/>
          <w:color w:val="000000"/>
          <w:sz w:val="28"/>
          <w:szCs w:val="28"/>
          <w:lang w:eastAsia="ru-RU"/>
        </w:rPr>
        <w:t>- эссе;</w:t>
      </w:r>
    </w:p>
    <w:p w:rsidR="00E56AE7" w:rsidRPr="00B71DAE" w:rsidRDefault="00E56AE7" w:rsidP="00B71DAE">
      <w:pPr>
        <w:shd w:val="clear" w:color="auto" w:fill="FFFFFF"/>
        <w:spacing w:after="150"/>
        <w:rPr>
          <w:rFonts w:eastAsia="Times New Roman"/>
          <w:color w:val="000000"/>
          <w:sz w:val="28"/>
          <w:szCs w:val="28"/>
          <w:lang w:eastAsia="ru-RU"/>
        </w:rPr>
      </w:pPr>
      <w:r w:rsidRPr="00B71DAE">
        <w:rPr>
          <w:rFonts w:eastAsia="Times New Roman"/>
          <w:color w:val="000000"/>
          <w:sz w:val="28"/>
          <w:szCs w:val="28"/>
          <w:lang w:eastAsia="ru-RU"/>
        </w:rPr>
        <w:t>- ключевые термины;</w:t>
      </w:r>
    </w:p>
    <w:p w:rsidR="00E56AE7" w:rsidRPr="00B71DAE" w:rsidRDefault="00E56AE7" w:rsidP="00B71DAE">
      <w:pPr>
        <w:shd w:val="clear" w:color="auto" w:fill="FFFFFF"/>
        <w:spacing w:after="150"/>
        <w:rPr>
          <w:rFonts w:eastAsia="Times New Roman"/>
          <w:color w:val="000000"/>
          <w:sz w:val="28"/>
          <w:szCs w:val="28"/>
          <w:lang w:eastAsia="ru-RU"/>
        </w:rPr>
      </w:pPr>
      <w:r w:rsidRPr="00B71DAE">
        <w:rPr>
          <w:rFonts w:eastAsia="Times New Roman"/>
          <w:color w:val="000000"/>
          <w:sz w:val="28"/>
          <w:szCs w:val="28"/>
          <w:lang w:eastAsia="ru-RU"/>
        </w:rPr>
        <w:t>- дидактическая игра;</w:t>
      </w:r>
    </w:p>
    <w:p w:rsidR="00E56AE7" w:rsidRPr="00B71DAE" w:rsidRDefault="00E56AE7" w:rsidP="00B71DAE">
      <w:pPr>
        <w:shd w:val="clear" w:color="auto" w:fill="FFFFFF"/>
        <w:spacing w:after="150"/>
        <w:rPr>
          <w:rFonts w:eastAsia="Times New Roman"/>
          <w:color w:val="000000"/>
          <w:sz w:val="28"/>
          <w:szCs w:val="28"/>
          <w:lang w:eastAsia="ru-RU"/>
        </w:rPr>
      </w:pPr>
      <w:r w:rsidRPr="00B71DAE">
        <w:rPr>
          <w:rFonts w:eastAsia="Times New Roman"/>
          <w:color w:val="000000"/>
          <w:sz w:val="28"/>
          <w:szCs w:val="28"/>
          <w:lang w:eastAsia="ru-RU"/>
        </w:rPr>
        <w:t>- лингвистические карты;</w:t>
      </w:r>
    </w:p>
    <w:p w:rsidR="00E56AE7" w:rsidRPr="00B71DAE" w:rsidRDefault="00E56AE7" w:rsidP="00B71DAE">
      <w:pPr>
        <w:shd w:val="clear" w:color="auto" w:fill="FFFFFF"/>
        <w:spacing w:after="150"/>
        <w:rPr>
          <w:rFonts w:eastAsia="Times New Roman"/>
          <w:color w:val="000000"/>
          <w:sz w:val="28"/>
          <w:szCs w:val="28"/>
          <w:lang w:eastAsia="ru-RU"/>
        </w:rPr>
      </w:pPr>
      <w:r w:rsidRPr="00B71DAE">
        <w:rPr>
          <w:rFonts w:eastAsia="Times New Roman"/>
          <w:color w:val="000000"/>
          <w:sz w:val="28"/>
          <w:szCs w:val="28"/>
          <w:lang w:eastAsia="ru-RU"/>
        </w:rPr>
        <w:t>- исследование текста;</w:t>
      </w:r>
    </w:p>
    <w:p w:rsidR="00E56AE7" w:rsidRPr="00B71DAE" w:rsidRDefault="00E56AE7" w:rsidP="00B71DAE">
      <w:pPr>
        <w:shd w:val="clear" w:color="auto" w:fill="FFFFFF"/>
        <w:spacing w:after="150"/>
        <w:rPr>
          <w:rFonts w:eastAsia="Times New Roman"/>
          <w:color w:val="000000"/>
          <w:sz w:val="28"/>
          <w:szCs w:val="28"/>
          <w:lang w:eastAsia="ru-RU"/>
        </w:rPr>
      </w:pPr>
      <w:r w:rsidRPr="00B71DAE">
        <w:rPr>
          <w:rFonts w:eastAsia="Times New Roman"/>
          <w:color w:val="000000"/>
          <w:sz w:val="28"/>
          <w:szCs w:val="28"/>
          <w:lang w:eastAsia="ru-RU"/>
        </w:rPr>
        <w:t>- работа с тестами;</w:t>
      </w:r>
    </w:p>
    <w:p w:rsidR="00E56AE7" w:rsidRPr="00B71DAE" w:rsidRDefault="00E56AE7" w:rsidP="00B71DAE">
      <w:pPr>
        <w:shd w:val="clear" w:color="auto" w:fill="FFFFFF"/>
        <w:spacing w:after="150"/>
        <w:rPr>
          <w:rFonts w:eastAsia="Times New Roman"/>
          <w:color w:val="000000"/>
          <w:sz w:val="28"/>
          <w:szCs w:val="28"/>
          <w:lang w:eastAsia="ru-RU"/>
        </w:rPr>
      </w:pPr>
      <w:r w:rsidRPr="00B71DAE">
        <w:rPr>
          <w:rFonts w:eastAsia="Times New Roman"/>
          <w:color w:val="000000"/>
          <w:sz w:val="28"/>
          <w:szCs w:val="28"/>
          <w:lang w:eastAsia="ru-RU"/>
        </w:rPr>
        <w:t>- нетрадиционные формы домашнего задания.</w:t>
      </w:r>
    </w:p>
    <w:p w:rsidR="00E56AE7" w:rsidRPr="006F2746" w:rsidRDefault="00E56AE7" w:rsidP="00B71DAE">
      <w:pPr>
        <w:shd w:val="clear" w:color="auto" w:fill="FFFFFF"/>
        <w:spacing w:after="150"/>
        <w:rPr>
          <w:rFonts w:eastAsia="Times New Roman"/>
          <w:color w:val="000000"/>
          <w:sz w:val="28"/>
          <w:szCs w:val="28"/>
          <w:lang w:eastAsia="ru-RU"/>
        </w:rPr>
      </w:pPr>
    </w:p>
    <w:p w:rsidR="00E56AE7" w:rsidRPr="00B71DAE" w:rsidRDefault="00E56AE7" w:rsidP="00B71DAE">
      <w:pPr>
        <w:shd w:val="clear" w:color="auto" w:fill="FFFFFF"/>
        <w:spacing w:after="150"/>
        <w:rPr>
          <w:rFonts w:eastAsia="Times New Roman"/>
          <w:color w:val="000000"/>
          <w:sz w:val="28"/>
          <w:szCs w:val="28"/>
          <w:lang w:eastAsia="ru-RU"/>
        </w:rPr>
      </w:pPr>
      <w:r w:rsidRPr="00B71DAE">
        <w:rPr>
          <w:rFonts w:eastAsia="Times New Roman"/>
          <w:color w:val="000000"/>
          <w:sz w:val="28"/>
          <w:szCs w:val="28"/>
          <w:lang w:eastAsia="ru-RU"/>
        </w:rPr>
        <w:t>Несколько подробнее мне хотелось бы остановиться на некоторых приемах, используемых в технологии развития критического мышления.</w:t>
      </w:r>
    </w:p>
    <w:p w:rsidR="007C03EC" w:rsidRPr="00B71DAE" w:rsidRDefault="007C03EC" w:rsidP="00B71DAE">
      <w:pPr>
        <w:jc w:val="both"/>
        <w:rPr>
          <w:sz w:val="28"/>
          <w:szCs w:val="28"/>
        </w:rPr>
      </w:pPr>
      <w:r w:rsidRPr="00B71DAE">
        <w:rPr>
          <w:sz w:val="28"/>
          <w:szCs w:val="28"/>
        </w:rPr>
        <w:t xml:space="preserve">    Я   попыталась  на своих уроках применять технологии развития критического мышления.  Хотя первые опыты не принесли большого удовлетворения, но главное  – дети были заинтересованы этими методами.</w:t>
      </w:r>
    </w:p>
    <w:p w:rsidR="007C03EC" w:rsidRPr="00B71DAE" w:rsidRDefault="007C03EC" w:rsidP="00B71DAE">
      <w:pPr>
        <w:jc w:val="both"/>
        <w:rPr>
          <w:sz w:val="28"/>
          <w:szCs w:val="28"/>
        </w:rPr>
      </w:pPr>
      <w:r w:rsidRPr="00B71DAE">
        <w:rPr>
          <w:sz w:val="28"/>
          <w:szCs w:val="28"/>
        </w:rPr>
        <w:t xml:space="preserve">  Цель ТРКМ – научить учащихся получать знания не только пассивно, но и критически преобразовать, пережить, и, самое главное, «присвоить» предложенную информацию.</w:t>
      </w:r>
    </w:p>
    <w:p w:rsidR="007C03EC" w:rsidRDefault="007C03EC" w:rsidP="00B71DAE">
      <w:pPr>
        <w:jc w:val="both"/>
        <w:rPr>
          <w:sz w:val="28"/>
          <w:szCs w:val="28"/>
        </w:rPr>
      </w:pPr>
      <w:r w:rsidRPr="00B71DAE">
        <w:rPr>
          <w:sz w:val="28"/>
          <w:szCs w:val="28"/>
        </w:rPr>
        <w:t xml:space="preserve">    Мне хочется рассказать о том, как я пытаюсь использовать такие методы РКМ,  </w:t>
      </w:r>
      <w:r>
        <w:rPr>
          <w:sz w:val="28"/>
          <w:szCs w:val="28"/>
        </w:rPr>
        <w:t xml:space="preserve">как кластер, </w:t>
      </w:r>
      <w:proofErr w:type="spellStart"/>
      <w:r>
        <w:rPr>
          <w:sz w:val="28"/>
          <w:szCs w:val="28"/>
        </w:rPr>
        <w:t>синквейн</w:t>
      </w:r>
      <w:proofErr w:type="spellEnd"/>
      <w:r>
        <w:rPr>
          <w:sz w:val="28"/>
          <w:szCs w:val="28"/>
        </w:rPr>
        <w:t xml:space="preserve">,  </w:t>
      </w:r>
      <w:proofErr w:type="spellStart"/>
      <w:r>
        <w:rPr>
          <w:sz w:val="28"/>
          <w:szCs w:val="28"/>
        </w:rPr>
        <w:t>инсерт</w:t>
      </w:r>
      <w:proofErr w:type="spellEnd"/>
      <w:r>
        <w:rPr>
          <w:sz w:val="28"/>
          <w:szCs w:val="28"/>
        </w:rPr>
        <w:t xml:space="preserve">. </w:t>
      </w:r>
    </w:p>
    <w:p w:rsidR="007C03EC" w:rsidRDefault="007C03EC" w:rsidP="007C03EC">
      <w:pPr>
        <w:jc w:val="both"/>
        <w:rPr>
          <w:sz w:val="28"/>
          <w:szCs w:val="28"/>
        </w:rPr>
      </w:pPr>
      <w:r>
        <w:rPr>
          <w:sz w:val="28"/>
          <w:szCs w:val="28"/>
        </w:rPr>
        <w:lastRenderedPageBreak/>
        <w:t xml:space="preserve">    В переводе с французского слово «</w:t>
      </w:r>
      <w:proofErr w:type="spellStart"/>
      <w:r>
        <w:rPr>
          <w:sz w:val="28"/>
          <w:szCs w:val="28"/>
        </w:rPr>
        <w:t>синквейн</w:t>
      </w:r>
      <w:proofErr w:type="spellEnd"/>
      <w:r>
        <w:rPr>
          <w:sz w:val="28"/>
          <w:szCs w:val="28"/>
        </w:rPr>
        <w:t xml:space="preserve">» означает стихотворение, состоящее  из пяти строк, которое пишется по определенным правилам. Составление </w:t>
      </w:r>
      <w:proofErr w:type="spellStart"/>
      <w:r>
        <w:rPr>
          <w:sz w:val="28"/>
          <w:szCs w:val="28"/>
        </w:rPr>
        <w:t>синквейна</w:t>
      </w:r>
      <w:proofErr w:type="spellEnd"/>
      <w:r>
        <w:rPr>
          <w:sz w:val="28"/>
          <w:szCs w:val="28"/>
        </w:rPr>
        <w:t xml:space="preserve"> требует от ученика в кратких выражениях записать учебный материал, информацию. Это форма свободного творчества, но по определенным правилам. Правила написания </w:t>
      </w:r>
      <w:proofErr w:type="spellStart"/>
      <w:r>
        <w:rPr>
          <w:sz w:val="28"/>
          <w:szCs w:val="28"/>
        </w:rPr>
        <w:t>синквейна</w:t>
      </w:r>
      <w:proofErr w:type="spellEnd"/>
      <w:r>
        <w:rPr>
          <w:sz w:val="28"/>
          <w:szCs w:val="28"/>
        </w:rPr>
        <w:t xml:space="preserve"> таковы:</w:t>
      </w:r>
    </w:p>
    <w:p w:rsidR="007C03EC" w:rsidRDefault="007C03EC" w:rsidP="007C03EC">
      <w:pPr>
        <w:jc w:val="both"/>
        <w:rPr>
          <w:sz w:val="28"/>
          <w:szCs w:val="28"/>
        </w:rPr>
      </w:pPr>
      <w:r>
        <w:rPr>
          <w:sz w:val="28"/>
          <w:szCs w:val="28"/>
        </w:rPr>
        <w:t xml:space="preserve">    На первой строчке записывается одно слово – существительное. Это и есть тема </w:t>
      </w:r>
      <w:proofErr w:type="spellStart"/>
      <w:r>
        <w:rPr>
          <w:sz w:val="28"/>
          <w:szCs w:val="28"/>
        </w:rPr>
        <w:t>синквейна</w:t>
      </w:r>
      <w:proofErr w:type="spellEnd"/>
      <w:r>
        <w:rPr>
          <w:sz w:val="28"/>
          <w:szCs w:val="28"/>
        </w:rPr>
        <w:t>.</w:t>
      </w:r>
    </w:p>
    <w:p w:rsidR="007C03EC" w:rsidRDefault="007C03EC" w:rsidP="007C03EC">
      <w:pPr>
        <w:jc w:val="both"/>
        <w:rPr>
          <w:sz w:val="28"/>
          <w:szCs w:val="28"/>
        </w:rPr>
      </w:pPr>
      <w:r>
        <w:rPr>
          <w:sz w:val="28"/>
          <w:szCs w:val="28"/>
        </w:rPr>
        <w:t xml:space="preserve">   На второй строчке надо написать два прилагательных, раскрывающих тему </w:t>
      </w:r>
      <w:proofErr w:type="spellStart"/>
      <w:r>
        <w:rPr>
          <w:sz w:val="28"/>
          <w:szCs w:val="28"/>
        </w:rPr>
        <w:t>синквейна</w:t>
      </w:r>
      <w:proofErr w:type="spellEnd"/>
      <w:r>
        <w:rPr>
          <w:sz w:val="28"/>
          <w:szCs w:val="28"/>
        </w:rPr>
        <w:t>.</w:t>
      </w:r>
    </w:p>
    <w:p w:rsidR="007C03EC" w:rsidRDefault="007C03EC" w:rsidP="007C03EC">
      <w:pPr>
        <w:jc w:val="both"/>
        <w:rPr>
          <w:sz w:val="28"/>
          <w:szCs w:val="28"/>
        </w:rPr>
      </w:pPr>
      <w:r>
        <w:rPr>
          <w:sz w:val="28"/>
          <w:szCs w:val="28"/>
        </w:rPr>
        <w:t xml:space="preserve">На третьей строчке записываются три глагола, описывающих действия, относящиеся к теме </w:t>
      </w:r>
      <w:proofErr w:type="spellStart"/>
      <w:r>
        <w:rPr>
          <w:sz w:val="28"/>
          <w:szCs w:val="28"/>
        </w:rPr>
        <w:t>синквейна</w:t>
      </w:r>
      <w:proofErr w:type="spellEnd"/>
      <w:r>
        <w:rPr>
          <w:sz w:val="28"/>
          <w:szCs w:val="28"/>
        </w:rPr>
        <w:t>.</w:t>
      </w:r>
    </w:p>
    <w:p w:rsidR="007C03EC" w:rsidRDefault="007C03EC" w:rsidP="007C03EC">
      <w:pPr>
        <w:jc w:val="both"/>
        <w:rPr>
          <w:sz w:val="28"/>
          <w:szCs w:val="28"/>
        </w:rPr>
      </w:pPr>
      <w:r>
        <w:rPr>
          <w:sz w:val="28"/>
          <w:szCs w:val="28"/>
        </w:rPr>
        <w:t xml:space="preserve">На четвёртой строке размещается целая фраза, предложение, состоящее из нескольких слов, с помощью которого  ученик </w:t>
      </w:r>
      <w:proofErr w:type="gramStart"/>
      <w:r>
        <w:rPr>
          <w:sz w:val="28"/>
          <w:szCs w:val="28"/>
        </w:rPr>
        <w:t>высказывает  свое отношение</w:t>
      </w:r>
      <w:proofErr w:type="gramEnd"/>
      <w:r>
        <w:rPr>
          <w:sz w:val="28"/>
          <w:szCs w:val="28"/>
        </w:rPr>
        <w:t xml:space="preserve"> к теме.</w:t>
      </w:r>
    </w:p>
    <w:p w:rsidR="007C03EC" w:rsidRDefault="007C03EC" w:rsidP="007C03EC">
      <w:pPr>
        <w:jc w:val="both"/>
        <w:rPr>
          <w:sz w:val="28"/>
          <w:szCs w:val="28"/>
        </w:rPr>
      </w:pPr>
      <w:r>
        <w:rPr>
          <w:sz w:val="28"/>
          <w:szCs w:val="28"/>
        </w:rPr>
        <w:t xml:space="preserve">Последняя строчка – это слово-резюме, которое даёт новую интерпретацию темы, позволяет выразить к ней личное отношение.  </w:t>
      </w:r>
    </w:p>
    <w:p w:rsidR="007C03EC" w:rsidRPr="006F2746" w:rsidRDefault="007C03EC" w:rsidP="007C03EC">
      <w:pPr>
        <w:jc w:val="both"/>
        <w:rPr>
          <w:sz w:val="28"/>
          <w:szCs w:val="28"/>
        </w:rPr>
      </w:pPr>
      <w:proofErr w:type="spellStart"/>
      <w:r>
        <w:rPr>
          <w:sz w:val="28"/>
          <w:szCs w:val="28"/>
        </w:rPr>
        <w:t>Синквейн</w:t>
      </w:r>
      <w:proofErr w:type="spellEnd"/>
      <w:r>
        <w:rPr>
          <w:sz w:val="28"/>
          <w:szCs w:val="28"/>
        </w:rPr>
        <w:t xml:space="preserve"> по теме  «Степени имен прилагательных»</w:t>
      </w:r>
    </w:p>
    <w:p w:rsidR="00143DED" w:rsidRPr="00143DED" w:rsidRDefault="00143DED" w:rsidP="00143DED">
      <w:pPr>
        <w:jc w:val="both"/>
        <w:rPr>
          <w:sz w:val="28"/>
          <w:szCs w:val="28"/>
        </w:rPr>
      </w:pPr>
      <w:r w:rsidRPr="00143DED">
        <w:rPr>
          <w:b/>
          <w:bCs/>
          <w:i/>
          <w:iCs/>
          <w:sz w:val="28"/>
          <w:szCs w:val="28"/>
        </w:rPr>
        <w:t>Степень</w:t>
      </w:r>
    </w:p>
    <w:p w:rsidR="00143DED" w:rsidRPr="00143DED" w:rsidRDefault="00143DED" w:rsidP="00143DED">
      <w:pPr>
        <w:jc w:val="both"/>
        <w:rPr>
          <w:sz w:val="28"/>
          <w:szCs w:val="28"/>
        </w:rPr>
      </w:pPr>
      <w:r w:rsidRPr="00143DED">
        <w:rPr>
          <w:b/>
          <w:bCs/>
          <w:i/>
          <w:iCs/>
          <w:sz w:val="28"/>
          <w:szCs w:val="28"/>
        </w:rPr>
        <w:t>Сравнительная, превосходная</w:t>
      </w:r>
    </w:p>
    <w:p w:rsidR="00143DED" w:rsidRPr="00143DED" w:rsidRDefault="00143DED" w:rsidP="00143DED">
      <w:pPr>
        <w:jc w:val="both"/>
        <w:rPr>
          <w:sz w:val="28"/>
          <w:szCs w:val="28"/>
        </w:rPr>
      </w:pPr>
      <w:r w:rsidRPr="00143DED">
        <w:rPr>
          <w:b/>
          <w:bCs/>
          <w:i/>
          <w:iCs/>
          <w:sz w:val="28"/>
          <w:szCs w:val="28"/>
        </w:rPr>
        <w:t>Показывает, сравнивает, превосходит</w:t>
      </w:r>
    </w:p>
    <w:p w:rsidR="00143DED" w:rsidRPr="00143DED" w:rsidRDefault="00143DED" w:rsidP="00143DED">
      <w:pPr>
        <w:jc w:val="both"/>
        <w:rPr>
          <w:sz w:val="28"/>
          <w:szCs w:val="28"/>
        </w:rPr>
      </w:pPr>
      <w:r w:rsidRPr="00143DED">
        <w:rPr>
          <w:b/>
          <w:bCs/>
          <w:i/>
          <w:iCs/>
          <w:sz w:val="28"/>
          <w:szCs w:val="28"/>
        </w:rPr>
        <w:t>С помощью степеней сравнения оцениваем и сравниваем предметы</w:t>
      </w:r>
    </w:p>
    <w:p w:rsidR="00143DED" w:rsidRPr="00143DED" w:rsidRDefault="00143DED" w:rsidP="00143DED">
      <w:pPr>
        <w:jc w:val="both"/>
        <w:rPr>
          <w:sz w:val="28"/>
          <w:szCs w:val="28"/>
        </w:rPr>
      </w:pPr>
      <w:r w:rsidRPr="00143DED">
        <w:rPr>
          <w:b/>
          <w:bCs/>
          <w:i/>
          <w:iCs/>
          <w:sz w:val="28"/>
          <w:szCs w:val="28"/>
        </w:rPr>
        <w:t xml:space="preserve">Тема </w:t>
      </w:r>
    </w:p>
    <w:p w:rsidR="00143DED" w:rsidRPr="00143DED" w:rsidRDefault="00143DED" w:rsidP="007C03EC">
      <w:pPr>
        <w:jc w:val="both"/>
        <w:rPr>
          <w:sz w:val="28"/>
          <w:szCs w:val="28"/>
        </w:rPr>
      </w:pPr>
    </w:p>
    <w:p w:rsidR="007C03EC" w:rsidRPr="00143DED" w:rsidRDefault="00A46E84" w:rsidP="007C03EC">
      <w:pPr>
        <w:jc w:val="both"/>
        <w:rPr>
          <w:sz w:val="28"/>
          <w:szCs w:val="28"/>
        </w:rPr>
      </w:pPr>
      <w:proofErr w:type="spellStart"/>
      <w:r>
        <w:rPr>
          <w:sz w:val="28"/>
          <w:szCs w:val="28"/>
        </w:rPr>
        <w:t>Синквейн</w:t>
      </w:r>
      <w:proofErr w:type="spellEnd"/>
      <w:r>
        <w:rPr>
          <w:sz w:val="28"/>
          <w:szCs w:val="28"/>
        </w:rPr>
        <w:t xml:space="preserve"> по тексту</w:t>
      </w:r>
      <w:r w:rsidR="007C03EC">
        <w:rPr>
          <w:sz w:val="28"/>
          <w:szCs w:val="28"/>
        </w:rPr>
        <w:t xml:space="preserve"> Лихачева «Про зависть»</w:t>
      </w:r>
    </w:p>
    <w:p w:rsidR="00143DED" w:rsidRPr="00143DED" w:rsidRDefault="00143DED" w:rsidP="00143DED">
      <w:pPr>
        <w:jc w:val="both"/>
        <w:rPr>
          <w:sz w:val="28"/>
          <w:szCs w:val="28"/>
        </w:rPr>
      </w:pPr>
      <w:r w:rsidRPr="00143DED">
        <w:rPr>
          <w:b/>
          <w:bCs/>
          <w:sz w:val="28"/>
          <w:szCs w:val="28"/>
        </w:rPr>
        <w:t>Зависть</w:t>
      </w:r>
    </w:p>
    <w:p w:rsidR="00143DED" w:rsidRPr="00143DED" w:rsidRDefault="00143DED" w:rsidP="00143DED">
      <w:pPr>
        <w:jc w:val="both"/>
        <w:rPr>
          <w:sz w:val="28"/>
          <w:szCs w:val="28"/>
        </w:rPr>
      </w:pPr>
      <w:r w:rsidRPr="00143DED">
        <w:rPr>
          <w:b/>
          <w:bCs/>
          <w:sz w:val="28"/>
          <w:szCs w:val="28"/>
        </w:rPr>
        <w:t>Ужасная, болезненная</w:t>
      </w:r>
    </w:p>
    <w:p w:rsidR="00143DED" w:rsidRPr="00143DED" w:rsidRDefault="00143DED" w:rsidP="00143DED">
      <w:pPr>
        <w:jc w:val="both"/>
        <w:rPr>
          <w:sz w:val="28"/>
          <w:szCs w:val="28"/>
        </w:rPr>
      </w:pPr>
      <w:r w:rsidRPr="00143DED">
        <w:rPr>
          <w:b/>
          <w:bCs/>
          <w:sz w:val="28"/>
          <w:szCs w:val="28"/>
        </w:rPr>
        <w:t>Завидовать, страдать, избавиться</w:t>
      </w:r>
    </w:p>
    <w:p w:rsidR="00143DED" w:rsidRPr="00143DED" w:rsidRDefault="00143DED" w:rsidP="00143DED">
      <w:pPr>
        <w:jc w:val="both"/>
        <w:rPr>
          <w:sz w:val="28"/>
          <w:szCs w:val="28"/>
        </w:rPr>
      </w:pPr>
      <w:r w:rsidRPr="00143DED">
        <w:rPr>
          <w:b/>
          <w:bCs/>
          <w:sz w:val="28"/>
          <w:szCs w:val="28"/>
        </w:rPr>
        <w:t>Завидуете - значит не нашли себя.</w:t>
      </w:r>
    </w:p>
    <w:p w:rsidR="00143DED" w:rsidRPr="00143DED" w:rsidRDefault="00143DED" w:rsidP="00143DED">
      <w:pPr>
        <w:jc w:val="both"/>
        <w:rPr>
          <w:sz w:val="28"/>
          <w:szCs w:val="28"/>
        </w:rPr>
      </w:pPr>
      <w:r w:rsidRPr="00143DED">
        <w:rPr>
          <w:b/>
          <w:bCs/>
          <w:sz w:val="28"/>
          <w:szCs w:val="28"/>
        </w:rPr>
        <w:t>Досада.</w:t>
      </w:r>
    </w:p>
    <w:p w:rsidR="007C03EC" w:rsidRDefault="007C03EC" w:rsidP="007C03EC">
      <w:pPr>
        <w:jc w:val="both"/>
        <w:rPr>
          <w:sz w:val="28"/>
          <w:szCs w:val="28"/>
        </w:rPr>
      </w:pPr>
    </w:p>
    <w:p w:rsidR="007C03EC" w:rsidRDefault="007C03EC" w:rsidP="007C03EC">
      <w:pPr>
        <w:jc w:val="both"/>
        <w:rPr>
          <w:sz w:val="28"/>
          <w:szCs w:val="28"/>
        </w:rPr>
      </w:pPr>
      <w:r>
        <w:rPr>
          <w:sz w:val="28"/>
          <w:szCs w:val="28"/>
        </w:rPr>
        <w:t xml:space="preserve">Кроме  </w:t>
      </w:r>
      <w:proofErr w:type="spellStart"/>
      <w:r>
        <w:rPr>
          <w:sz w:val="28"/>
          <w:szCs w:val="28"/>
        </w:rPr>
        <w:t>синквейнов</w:t>
      </w:r>
      <w:proofErr w:type="spellEnd"/>
      <w:r>
        <w:rPr>
          <w:sz w:val="28"/>
          <w:szCs w:val="28"/>
        </w:rPr>
        <w:t>, мне нравится работать с кластерами.  Суть приёма заключается  в том, что информация систематизируется в виде кластеров (гроздьев). В центре находится  ключевое понятие. Последующие ассоциации логически  связываются  с главным понятием.</w:t>
      </w:r>
    </w:p>
    <w:p w:rsidR="007C03EC" w:rsidRPr="006F2746" w:rsidRDefault="007C03EC" w:rsidP="007C03EC">
      <w:pPr>
        <w:jc w:val="both"/>
        <w:rPr>
          <w:sz w:val="28"/>
          <w:szCs w:val="28"/>
        </w:rPr>
      </w:pPr>
      <w:r>
        <w:rPr>
          <w:sz w:val="28"/>
          <w:szCs w:val="28"/>
        </w:rPr>
        <w:t xml:space="preserve">    Кластер я использую на разных этапах урока: и при объяснении нового материала, при обобщении и закреплении изученного, а также при проверке знаний учащихся по теме.  Например,  на уроке литературы в 10 классе по теме «Образ Евгения Базарова» для полного раскрытия   образа героя мы с учениками в начале занятия   составили опорный кластер, по которому велась наша дальнейшая работа (кластер).  Этот кластер помог учащимся и в написании итогового сочинения по произведению.  А вот какой кластер мы составили с учениками 6 класса на обобщающем уроке по теме «Имя существительное»</w:t>
      </w:r>
    </w:p>
    <w:p w:rsidR="00143DED" w:rsidRPr="00143DED" w:rsidRDefault="00143DED" w:rsidP="007C03EC">
      <w:pPr>
        <w:jc w:val="both"/>
        <w:rPr>
          <w:sz w:val="28"/>
          <w:szCs w:val="28"/>
          <w:lang w:val="en-US"/>
        </w:rPr>
      </w:pPr>
      <w:r w:rsidRPr="00143DED">
        <w:rPr>
          <w:noProof/>
          <w:sz w:val="28"/>
          <w:szCs w:val="28"/>
          <w:lang w:eastAsia="ru-RU"/>
        </w:rPr>
        <w:lastRenderedPageBreak/>
        <w:drawing>
          <wp:inline distT="0" distB="0" distL="0" distR="0">
            <wp:extent cx="6152515" cy="3105150"/>
            <wp:effectExtent l="114300" t="114300" r="133985" b="95250"/>
            <wp:docPr id="1" name="Рисунок 1" descr="http://festival.1september.ru/articles/502219/img2.jpg"/>
            <wp:cNvGraphicFramePr/>
            <a:graphic xmlns:a="http://schemas.openxmlformats.org/drawingml/2006/main">
              <a:graphicData uri="http://schemas.openxmlformats.org/drawingml/2006/picture">
                <pic:pic xmlns:pic="http://schemas.openxmlformats.org/drawingml/2006/picture">
                  <pic:nvPicPr>
                    <pic:cNvPr id="4" name="Содержимое 3" descr="http://festival.1september.ru/articles/502219/img2.jpg"/>
                    <pic:cNvPicPr>
                      <a:picLocks noGrp="1"/>
                    </pic:cNvPicPr>
                  </pic:nvPicPr>
                  <pic:blipFill>
                    <a:blip r:embed="rId5" cstate="print"/>
                    <a:stretch>
                      <a:fillRect/>
                    </a:stretch>
                  </pic:blipFill>
                  <pic:spPr bwMode="auto">
                    <a:xfrm>
                      <a:off x="0" y="0"/>
                      <a:ext cx="6152515" cy="3105150"/>
                    </a:xfrm>
                    <a:prstGeom prst="rect">
                      <a:avLst/>
                    </a:prstGeom>
                    <a:noFill/>
                    <a:ln w="9525">
                      <a:solidFill>
                        <a:srgbClr val="FFC000"/>
                      </a:solidFill>
                      <a:miter lim="800000"/>
                      <a:headEnd/>
                      <a:tailEnd/>
                    </a:ln>
                    <a:effectLst>
                      <a:glow rad="139700">
                        <a:schemeClr val="accent1">
                          <a:satMod val="175000"/>
                          <a:alpha val="40000"/>
                        </a:schemeClr>
                      </a:glow>
                    </a:effectLst>
                  </pic:spPr>
                </pic:pic>
              </a:graphicData>
            </a:graphic>
          </wp:inline>
        </w:drawing>
      </w:r>
    </w:p>
    <w:p w:rsidR="007C03EC" w:rsidRDefault="007C03EC" w:rsidP="007C03EC">
      <w:pPr>
        <w:jc w:val="both"/>
        <w:rPr>
          <w:sz w:val="28"/>
          <w:szCs w:val="28"/>
        </w:rPr>
      </w:pPr>
      <w:r>
        <w:rPr>
          <w:sz w:val="28"/>
          <w:szCs w:val="28"/>
        </w:rPr>
        <w:t>Сделать процесс чтения индивидуальным помогает  приём «</w:t>
      </w:r>
      <w:proofErr w:type="spellStart"/>
      <w:r>
        <w:rPr>
          <w:sz w:val="28"/>
          <w:szCs w:val="28"/>
        </w:rPr>
        <w:t>Инсерт</w:t>
      </w:r>
      <w:proofErr w:type="spellEnd"/>
      <w:r>
        <w:rPr>
          <w:sz w:val="28"/>
          <w:szCs w:val="28"/>
        </w:rPr>
        <w:t>». Во время ознакомления с текстом учащиеся делают на полях пометки: «</w:t>
      </w:r>
      <w:r>
        <w:rPr>
          <w:sz w:val="28"/>
          <w:szCs w:val="28"/>
          <w:lang w:val="en-US"/>
        </w:rPr>
        <w:t>V</w:t>
      </w:r>
      <w:r>
        <w:rPr>
          <w:sz w:val="28"/>
          <w:szCs w:val="28"/>
        </w:rPr>
        <w:t>» –  знаю, «+» - новое</w:t>
      </w:r>
      <w:proofErr w:type="gramStart"/>
      <w:r>
        <w:rPr>
          <w:sz w:val="28"/>
          <w:szCs w:val="28"/>
        </w:rPr>
        <w:t>, «</w:t>
      </w:r>
      <w:proofErr w:type="gramEnd"/>
      <w:r>
        <w:rPr>
          <w:sz w:val="28"/>
          <w:szCs w:val="28"/>
        </w:rPr>
        <w:t xml:space="preserve">-» - думал иначе, «?» - есть вопросы. Затем они заполняют графы таблицы, где значки станут заголовками. Эта работа формирует навыки развития речи, умения сортировать  информацию, задавать вопросы. </w:t>
      </w:r>
    </w:p>
    <w:p w:rsidR="007C03EC" w:rsidRDefault="007C03EC" w:rsidP="007C03EC">
      <w:pPr>
        <w:jc w:val="both"/>
        <w:rPr>
          <w:sz w:val="28"/>
          <w:szCs w:val="28"/>
        </w:rPr>
      </w:pPr>
      <w:r>
        <w:rPr>
          <w:sz w:val="28"/>
          <w:szCs w:val="28"/>
        </w:rPr>
        <w:t xml:space="preserve">Метод </w:t>
      </w:r>
      <w:proofErr w:type="spellStart"/>
      <w:r>
        <w:rPr>
          <w:sz w:val="28"/>
          <w:szCs w:val="28"/>
        </w:rPr>
        <w:t>инсерта</w:t>
      </w:r>
      <w:proofErr w:type="spellEnd"/>
      <w:r>
        <w:rPr>
          <w:sz w:val="28"/>
          <w:szCs w:val="28"/>
        </w:rPr>
        <w:t xml:space="preserve"> мне  нравится использовать при изучении  биографии писателей, особенно в старших классах. На дом задаю прочитать биографическую статью  из учебника, сделав при чтении  нужные пометки, потом оформить их в тетрадь в виде таблицы </w:t>
      </w:r>
      <w:proofErr w:type="spellStart"/>
      <w:r>
        <w:rPr>
          <w:sz w:val="28"/>
          <w:szCs w:val="28"/>
        </w:rPr>
        <w:t>инсерта</w:t>
      </w:r>
      <w:proofErr w:type="spellEnd"/>
      <w:r>
        <w:rPr>
          <w:sz w:val="28"/>
          <w:szCs w:val="28"/>
        </w:rPr>
        <w:t>. На следующем уроке обсуждаем  результаты, ученики задают свои вопросы.  На некоторые мы отвечаем все вместе в классе, а на другие предлагаю найти ответ в определенных источниках.  Этот метод достаточно трудоёмкий, у нас  часто бывают затруднения, но его применение дает возможность обучать вдумчивому чтению, а также подталкивать детей к самостоятельной работе.</w:t>
      </w:r>
    </w:p>
    <w:p w:rsidR="007C03EC" w:rsidRDefault="007C03EC" w:rsidP="007C03EC">
      <w:pPr>
        <w:jc w:val="both"/>
        <w:rPr>
          <w:sz w:val="28"/>
          <w:szCs w:val="28"/>
        </w:rPr>
      </w:pPr>
    </w:p>
    <w:p w:rsidR="007C03EC" w:rsidRDefault="007C03EC" w:rsidP="007C03EC">
      <w:pPr>
        <w:jc w:val="both"/>
        <w:rPr>
          <w:sz w:val="28"/>
          <w:szCs w:val="28"/>
        </w:rPr>
      </w:pPr>
      <w:r>
        <w:rPr>
          <w:sz w:val="28"/>
          <w:szCs w:val="28"/>
        </w:rPr>
        <w:t xml:space="preserve">    Хорошие результаты  приносит использование проблемного обучения на уроках. </w:t>
      </w:r>
    </w:p>
    <w:p w:rsidR="007C03EC" w:rsidRDefault="007C03EC" w:rsidP="007C03EC">
      <w:pPr>
        <w:jc w:val="both"/>
        <w:rPr>
          <w:sz w:val="28"/>
          <w:szCs w:val="28"/>
        </w:rPr>
      </w:pPr>
      <w:r>
        <w:rPr>
          <w:sz w:val="28"/>
          <w:szCs w:val="28"/>
        </w:rPr>
        <w:t xml:space="preserve">Проблемное обучение  предполагает  создание проблемных ситуаций   и активную  самостоятельную работу учащихся по их разрешению. В результате происходит овладение  знаниями, навыками, умениями и развитие мыслительных способностей. </w:t>
      </w:r>
    </w:p>
    <w:p w:rsidR="007C03EC" w:rsidRPr="00EF38F8" w:rsidRDefault="007C03EC" w:rsidP="007C03EC">
      <w:pPr>
        <w:jc w:val="both"/>
        <w:rPr>
          <w:sz w:val="28"/>
          <w:szCs w:val="28"/>
          <w:lang w:val="en-US"/>
        </w:rPr>
      </w:pPr>
      <w:r>
        <w:rPr>
          <w:sz w:val="28"/>
          <w:szCs w:val="28"/>
        </w:rPr>
        <w:t xml:space="preserve"> Возьмём в качестве примера тему: «Как найти грамматическую основу предложения?   Предлагаю учащимся разобрать по членам  предложения:   в одном они быстренько находят подлежащее-существительное, сказуемое-глагол. А вот со следующими предложениями  возникают проблемы. Учащиеся предлагают разные варианты, но решения не находят. Тогда я ненавязчиво  даю подсказку: найти сказуемое, изменив предложение по временам. Ребята изменяют предикативность, обращают внимание на то, что появляется глагол «быть», но у него нет лексического значения, а значит нужно искать слово, в котором оно заключается. Таким </w:t>
      </w:r>
      <w:proofErr w:type="gramStart"/>
      <w:r>
        <w:rPr>
          <w:sz w:val="28"/>
          <w:szCs w:val="28"/>
        </w:rPr>
        <w:t>образом</w:t>
      </w:r>
      <w:proofErr w:type="gramEnd"/>
      <w:r>
        <w:rPr>
          <w:sz w:val="28"/>
          <w:szCs w:val="28"/>
        </w:rPr>
        <w:t xml:space="preserve"> выходим к понятию составного сказуемого.  Способ нахождения </w:t>
      </w:r>
      <w:r>
        <w:rPr>
          <w:sz w:val="28"/>
          <w:szCs w:val="28"/>
        </w:rPr>
        <w:lastRenderedPageBreak/>
        <w:t>сказуемого найден.</w:t>
      </w:r>
    </w:p>
    <w:p w:rsidR="007C03EC" w:rsidRDefault="007C03EC" w:rsidP="007C03EC">
      <w:pPr>
        <w:jc w:val="both"/>
        <w:rPr>
          <w:sz w:val="28"/>
          <w:szCs w:val="28"/>
        </w:rPr>
      </w:pPr>
      <w:r>
        <w:rPr>
          <w:sz w:val="28"/>
          <w:szCs w:val="28"/>
        </w:rPr>
        <w:t xml:space="preserve">    Очень часто школьники, даже имея хорошие предметные знания</w:t>
      </w:r>
      <w:proofErr w:type="gramStart"/>
      <w:r>
        <w:rPr>
          <w:sz w:val="28"/>
          <w:szCs w:val="28"/>
        </w:rPr>
        <w:t xml:space="preserve"> ,</w:t>
      </w:r>
      <w:proofErr w:type="gramEnd"/>
      <w:r>
        <w:rPr>
          <w:sz w:val="28"/>
          <w:szCs w:val="28"/>
        </w:rPr>
        <w:t xml:space="preserve"> не умеют  самостоятельно ставить перед собой цели,  составлять план предстоящей работы, выполнять эту работу в нужное время и анализировать свои действия.  Решить эти проблемы я стараюсь методом проектов. Проект – это совместная познавательная, исследовательская</w:t>
      </w:r>
      <w:proofErr w:type="gramStart"/>
      <w:r>
        <w:rPr>
          <w:sz w:val="28"/>
          <w:szCs w:val="28"/>
        </w:rPr>
        <w:t xml:space="preserve"> ,</w:t>
      </w:r>
      <w:proofErr w:type="gramEnd"/>
      <w:r>
        <w:rPr>
          <w:sz w:val="28"/>
          <w:szCs w:val="28"/>
        </w:rPr>
        <w:t xml:space="preserve"> творческая деятельность учеников и учителя, направленная  на формирование информационно-учебных, учебно-логических, коммуникативных умений.</w:t>
      </w:r>
    </w:p>
    <w:p w:rsidR="007C03EC" w:rsidRDefault="007C03EC" w:rsidP="007C03EC">
      <w:pPr>
        <w:jc w:val="both"/>
        <w:rPr>
          <w:sz w:val="28"/>
          <w:szCs w:val="28"/>
        </w:rPr>
      </w:pPr>
      <w:r>
        <w:rPr>
          <w:sz w:val="28"/>
          <w:szCs w:val="28"/>
        </w:rPr>
        <w:t xml:space="preserve"> В средних классах на уроках русского языка пытаемся создавать мини-проекты.  К примеру,  когда проходили тему «Фразеология» ученики провели небольшие исследовательские работы по истории фразеологизмов и оформили их виде  слайдов. Детям очень интересно самим искать материал, оформлять его, делать выводы. Порой мотивация -  стремление успешно выполнить проект, чтобы представить его учителю и товарищам, -  оказывается более сильной, чем требования родителей и учителей хорошо учиться. </w:t>
      </w:r>
    </w:p>
    <w:p w:rsidR="007C03EC" w:rsidRDefault="007C03EC" w:rsidP="007C03EC">
      <w:pPr>
        <w:jc w:val="both"/>
        <w:rPr>
          <w:sz w:val="28"/>
          <w:szCs w:val="28"/>
          <w:lang w:val="en-US"/>
        </w:rPr>
      </w:pPr>
      <w:r>
        <w:rPr>
          <w:sz w:val="28"/>
          <w:szCs w:val="28"/>
        </w:rPr>
        <w:t xml:space="preserve"> В 9 классе при изучении романа в стихах А.С.Пушкина «Евгений Онегин» мы проводили  исследовательскую работу по теме «Устаревшие слова и их роль в романе А.С.Пушкина «Евгений Онегин». Работа выполнялась всеми учениками класса, каждый получил свое задание: кто выделял устаревшие слова в определенных  главах романа, кто находил их значения в различных словарях, другие делили их на архаизмы и историзмы, делали выводы. В итоге была создана очень интересная работа.  </w:t>
      </w:r>
    </w:p>
    <w:p w:rsidR="00EF38F8" w:rsidRPr="006F2746" w:rsidRDefault="00EF38F8" w:rsidP="00504AB9">
      <w:pPr>
        <w:rPr>
          <w:b/>
          <w:bCs/>
          <w:sz w:val="28"/>
          <w:szCs w:val="28"/>
        </w:rPr>
      </w:pPr>
      <w:r w:rsidRPr="00EF38F8">
        <w:rPr>
          <w:b/>
          <w:bCs/>
          <w:sz w:val="28"/>
          <w:szCs w:val="28"/>
          <w:u w:val="single"/>
        </w:rPr>
        <w:t>Историзмы</w:t>
      </w:r>
      <w:r w:rsidRPr="00EF38F8">
        <w:rPr>
          <w:b/>
          <w:bCs/>
          <w:sz w:val="28"/>
          <w:szCs w:val="28"/>
        </w:rPr>
        <w:t xml:space="preserve"> – слова, вышедшие из употребления в связи с уходом из жизни обозначаемых ими предметов и явлений.</w:t>
      </w:r>
      <w:r w:rsidRPr="00EF38F8">
        <w:rPr>
          <w:b/>
          <w:bCs/>
          <w:sz w:val="28"/>
          <w:szCs w:val="28"/>
        </w:rPr>
        <w:br/>
      </w:r>
      <w:r w:rsidRPr="00EF38F8">
        <w:rPr>
          <w:b/>
          <w:bCs/>
          <w:sz w:val="28"/>
          <w:szCs w:val="28"/>
        </w:rPr>
        <w:br/>
        <w:t xml:space="preserve">         </w:t>
      </w:r>
      <w:proofErr w:type="gramStart"/>
      <w:r w:rsidRPr="00EF38F8">
        <w:rPr>
          <w:b/>
          <w:bCs/>
          <w:sz w:val="28"/>
          <w:szCs w:val="28"/>
        </w:rPr>
        <w:t xml:space="preserve">Историзмы можно разделить на ряд семантических групп: </w:t>
      </w:r>
      <w:r w:rsidRPr="00EF38F8">
        <w:rPr>
          <w:b/>
          <w:bCs/>
          <w:sz w:val="28"/>
          <w:szCs w:val="28"/>
        </w:rPr>
        <w:br/>
        <w:t>1)     названия явлений общественно-политического характера, представителей сословий: самодержавие, монархия, смерд, юнкер;</w:t>
      </w:r>
      <w:r w:rsidRPr="00EF38F8">
        <w:rPr>
          <w:b/>
          <w:bCs/>
          <w:sz w:val="28"/>
          <w:szCs w:val="28"/>
        </w:rPr>
        <w:br/>
        <w:t xml:space="preserve">      2)     названия воинских чинов, видов оружия и доспехов: стрелец, опричник, гусар, денщик, сотник, мушкет, </w:t>
      </w:r>
      <w:proofErr w:type="spellStart"/>
      <w:r w:rsidRPr="00EF38F8">
        <w:rPr>
          <w:b/>
          <w:bCs/>
          <w:sz w:val="28"/>
          <w:szCs w:val="28"/>
        </w:rPr>
        <w:t>гаковница</w:t>
      </w:r>
      <w:proofErr w:type="spellEnd"/>
      <w:r w:rsidRPr="00EF38F8">
        <w:rPr>
          <w:b/>
          <w:bCs/>
          <w:sz w:val="28"/>
          <w:szCs w:val="28"/>
        </w:rPr>
        <w:t>;</w:t>
      </w:r>
      <w:r w:rsidRPr="00EF38F8">
        <w:rPr>
          <w:b/>
          <w:bCs/>
          <w:sz w:val="28"/>
          <w:szCs w:val="28"/>
        </w:rPr>
        <w:br/>
        <w:t>3)     названия административных учреждений, заведений, должностей и лиц по роду их занятий: земство, дума, приказ, губернатор, наместник, городовой, ключница;</w:t>
      </w:r>
      <w:proofErr w:type="gramEnd"/>
      <w:r w:rsidRPr="00EF38F8">
        <w:rPr>
          <w:b/>
          <w:bCs/>
          <w:sz w:val="28"/>
          <w:szCs w:val="28"/>
        </w:rPr>
        <w:br/>
        <w:t xml:space="preserve"> </w:t>
      </w:r>
      <w:proofErr w:type="gramStart"/>
      <w:r w:rsidRPr="00EF38F8">
        <w:rPr>
          <w:b/>
          <w:bCs/>
          <w:sz w:val="28"/>
          <w:szCs w:val="28"/>
        </w:rPr>
        <w:t>4)     названия мер длины, площади, веса, денежных единиц: гак, пятина, четь, шнур, сажень, верста, фунт, золотник, грош .</w:t>
      </w:r>
      <w:r w:rsidRPr="00EF38F8">
        <w:rPr>
          <w:b/>
          <w:bCs/>
          <w:sz w:val="28"/>
          <w:szCs w:val="28"/>
        </w:rPr>
        <w:br/>
        <w:t xml:space="preserve">   5)названия предметов быта, видов одежды, еды, напитков, средств передвижения и т. п.: гусли, зернь, парсуна, пяльцы, </w:t>
      </w:r>
      <w:proofErr w:type="spellStart"/>
      <w:r w:rsidRPr="00EF38F8">
        <w:rPr>
          <w:b/>
          <w:bCs/>
          <w:sz w:val="28"/>
          <w:szCs w:val="28"/>
        </w:rPr>
        <w:t>берендейка</w:t>
      </w:r>
      <w:proofErr w:type="spellEnd"/>
      <w:r w:rsidRPr="00EF38F8">
        <w:rPr>
          <w:b/>
          <w:bCs/>
          <w:sz w:val="28"/>
          <w:szCs w:val="28"/>
        </w:rPr>
        <w:t>, сбитень.</w:t>
      </w:r>
      <w:proofErr w:type="gramEnd"/>
    </w:p>
    <w:p w:rsidR="00EF38F8" w:rsidRPr="00EF38F8" w:rsidRDefault="00EF38F8" w:rsidP="00504AB9">
      <w:pPr>
        <w:rPr>
          <w:b/>
          <w:bCs/>
          <w:sz w:val="28"/>
          <w:szCs w:val="28"/>
        </w:rPr>
      </w:pPr>
      <w:r w:rsidRPr="00EF38F8">
        <w:rPr>
          <w:b/>
          <w:bCs/>
          <w:sz w:val="28"/>
          <w:szCs w:val="28"/>
          <w:u w:val="single"/>
        </w:rPr>
        <w:t>Историзмы</w:t>
      </w:r>
      <w:r w:rsidRPr="00EF38F8">
        <w:rPr>
          <w:b/>
          <w:bCs/>
          <w:sz w:val="28"/>
          <w:szCs w:val="28"/>
        </w:rPr>
        <w:t xml:space="preserve"> – слова, вышедшие из употребления в связи с уходом из жизни обозначаемых ими предметов и явлений.</w:t>
      </w:r>
      <w:r w:rsidRPr="00EF38F8">
        <w:rPr>
          <w:b/>
          <w:bCs/>
          <w:sz w:val="28"/>
          <w:szCs w:val="28"/>
        </w:rPr>
        <w:br/>
      </w:r>
      <w:r w:rsidRPr="00EF38F8">
        <w:rPr>
          <w:b/>
          <w:bCs/>
          <w:sz w:val="28"/>
          <w:szCs w:val="28"/>
        </w:rPr>
        <w:br/>
      </w:r>
      <w:proofErr w:type="spellStart"/>
      <w:r w:rsidRPr="00EF38F8">
        <w:rPr>
          <w:b/>
          <w:bCs/>
          <w:i/>
          <w:iCs/>
          <w:sz w:val="28"/>
          <w:szCs w:val="28"/>
        </w:rPr>
        <w:t>Вечо́</w:t>
      </w:r>
      <w:proofErr w:type="gramStart"/>
      <w:r w:rsidRPr="00EF38F8">
        <w:rPr>
          <w:b/>
          <w:bCs/>
          <w:i/>
          <w:iCs/>
          <w:sz w:val="28"/>
          <w:szCs w:val="28"/>
        </w:rPr>
        <w:t>р</w:t>
      </w:r>
      <w:proofErr w:type="spellEnd"/>
      <w:proofErr w:type="gramEnd"/>
      <w:r w:rsidRPr="00EF38F8">
        <w:rPr>
          <w:b/>
          <w:bCs/>
          <w:i/>
          <w:iCs/>
          <w:sz w:val="28"/>
          <w:szCs w:val="28"/>
        </w:rPr>
        <w:t xml:space="preserve"> - вчера вечером. « Зачем вечор так рано скрылись?» А. Пушкин</w:t>
      </w:r>
      <w:r w:rsidRPr="00EF38F8">
        <w:rPr>
          <w:b/>
          <w:bCs/>
          <w:sz w:val="28"/>
          <w:szCs w:val="28"/>
        </w:rPr>
        <w:t xml:space="preserve"> </w:t>
      </w:r>
    </w:p>
    <w:p w:rsidR="00EF38F8" w:rsidRPr="00EF38F8" w:rsidRDefault="00EF38F8" w:rsidP="00EF38F8">
      <w:pPr>
        <w:jc w:val="both"/>
        <w:rPr>
          <w:b/>
          <w:bCs/>
          <w:sz w:val="28"/>
          <w:szCs w:val="28"/>
        </w:rPr>
      </w:pPr>
      <w:proofErr w:type="spellStart"/>
      <w:proofErr w:type="gramStart"/>
      <w:r w:rsidRPr="00EF38F8">
        <w:rPr>
          <w:b/>
          <w:bCs/>
          <w:i/>
          <w:iCs/>
          <w:sz w:val="28"/>
          <w:szCs w:val="28"/>
        </w:rPr>
        <w:t>Велеречи́вый</w:t>
      </w:r>
      <w:proofErr w:type="spellEnd"/>
      <w:proofErr w:type="gramEnd"/>
      <w:r w:rsidRPr="00EF38F8">
        <w:rPr>
          <w:b/>
          <w:bCs/>
          <w:i/>
          <w:iCs/>
          <w:sz w:val="28"/>
          <w:szCs w:val="28"/>
        </w:rPr>
        <w:t xml:space="preserve"> - высокопарный, напыщенный красноречивый. « И вот сосед </w:t>
      </w:r>
      <w:proofErr w:type="spellStart"/>
      <w:r w:rsidRPr="00EF38F8">
        <w:rPr>
          <w:b/>
          <w:bCs/>
          <w:i/>
          <w:iCs/>
          <w:sz w:val="28"/>
          <w:szCs w:val="28"/>
        </w:rPr>
        <w:t>велеричивый</w:t>
      </w:r>
      <w:proofErr w:type="spellEnd"/>
      <w:r w:rsidRPr="00EF38F8">
        <w:rPr>
          <w:b/>
          <w:bCs/>
          <w:i/>
          <w:iCs/>
          <w:sz w:val="28"/>
          <w:szCs w:val="28"/>
        </w:rPr>
        <w:t xml:space="preserve"> привез торжественно ответ</w:t>
      </w:r>
      <w:proofErr w:type="gramStart"/>
      <w:r w:rsidRPr="00EF38F8">
        <w:rPr>
          <w:b/>
          <w:bCs/>
          <w:i/>
          <w:iCs/>
          <w:sz w:val="28"/>
          <w:szCs w:val="28"/>
        </w:rPr>
        <w:t xml:space="preserve">.» </w:t>
      </w:r>
      <w:proofErr w:type="gramEnd"/>
      <w:r w:rsidRPr="00EF38F8">
        <w:rPr>
          <w:b/>
          <w:bCs/>
          <w:i/>
          <w:iCs/>
          <w:sz w:val="28"/>
          <w:szCs w:val="28"/>
        </w:rPr>
        <w:t>А. Пушкин</w:t>
      </w:r>
      <w:r w:rsidRPr="00EF38F8">
        <w:rPr>
          <w:b/>
          <w:bCs/>
          <w:sz w:val="28"/>
          <w:szCs w:val="28"/>
        </w:rPr>
        <w:t xml:space="preserve"> </w:t>
      </w:r>
    </w:p>
    <w:p w:rsidR="00EF38F8" w:rsidRPr="00EF38F8" w:rsidRDefault="00EF38F8" w:rsidP="00EF38F8">
      <w:pPr>
        <w:jc w:val="both"/>
        <w:rPr>
          <w:b/>
          <w:bCs/>
          <w:sz w:val="28"/>
          <w:szCs w:val="28"/>
        </w:rPr>
      </w:pPr>
      <w:r w:rsidRPr="00EF38F8">
        <w:rPr>
          <w:b/>
          <w:bCs/>
          <w:i/>
          <w:iCs/>
          <w:sz w:val="28"/>
          <w:szCs w:val="28"/>
        </w:rPr>
        <w:t>Чело́ - то же, что лоб. « Был томный вид его чела…» А. Пушкин</w:t>
      </w:r>
      <w:r w:rsidRPr="00EF38F8">
        <w:rPr>
          <w:b/>
          <w:bCs/>
          <w:sz w:val="28"/>
          <w:szCs w:val="28"/>
        </w:rPr>
        <w:t xml:space="preserve"> </w:t>
      </w:r>
    </w:p>
    <w:p w:rsidR="00EF38F8" w:rsidRPr="00EF38F8" w:rsidRDefault="00EF38F8" w:rsidP="00EF38F8">
      <w:pPr>
        <w:jc w:val="both"/>
        <w:rPr>
          <w:b/>
          <w:bCs/>
          <w:sz w:val="28"/>
          <w:szCs w:val="28"/>
        </w:rPr>
      </w:pPr>
      <w:r w:rsidRPr="00EF38F8">
        <w:rPr>
          <w:b/>
          <w:bCs/>
          <w:i/>
          <w:iCs/>
          <w:sz w:val="28"/>
          <w:szCs w:val="28"/>
        </w:rPr>
        <w:t>Глас – то же, что голос. « Услышу ваш волшебный глас…» А. Пушкин</w:t>
      </w:r>
      <w:r w:rsidRPr="00EF38F8">
        <w:rPr>
          <w:b/>
          <w:bCs/>
          <w:sz w:val="28"/>
          <w:szCs w:val="28"/>
        </w:rPr>
        <w:t xml:space="preserve"> </w:t>
      </w:r>
    </w:p>
    <w:p w:rsidR="00EF38F8" w:rsidRPr="00EF38F8" w:rsidRDefault="00EF38F8" w:rsidP="00EF38F8">
      <w:pPr>
        <w:jc w:val="both"/>
        <w:rPr>
          <w:b/>
          <w:bCs/>
          <w:sz w:val="28"/>
          <w:szCs w:val="28"/>
        </w:rPr>
      </w:pPr>
      <w:proofErr w:type="spellStart"/>
      <w:r w:rsidRPr="00EF38F8">
        <w:rPr>
          <w:b/>
          <w:bCs/>
          <w:i/>
          <w:iCs/>
          <w:sz w:val="28"/>
          <w:szCs w:val="28"/>
        </w:rPr>
        <w:lastRenderedPageBreak/>
        <w:t>Наобу́</w:t>
      </w:r>
      <w:proofErr w:type="gramStart"/>
      <w:r w:rsidRPr="00EF38F8">
        <w:rPr>
          <w:b/>
          <w:bCs/>
          <w:i/>
          <w:iCs/>
          <w:sz w:val="28"/>
          <w:szCs w:val="28"/>
        </w:rPr>
        <w:t>м</w:t>
      </w:r>
      <w:proofErr w:type="spellEnd"/>
      <w:r w:rsidRPr="00EF38F8">
        <w:rPr>
          <w:b/>
          <w:bCs/>
          <w:i/>
          <w:iCs/>
          <w:sz w:val="28"/>
          <w:szCs w:val="28"/>
        </w:rPr>
        <w:t>-</w:t>
      </w:r>
      <w:proofErr w:type="gramEnd"/>
      <w:r w:rsidRPr="00EF38F8">
        <w:rPr>
          <w:b/>
          <w:bCs/>
          <w:i/>
          <w:iCs/>
          <w:sz w:val="28"/>
          <w:szCs w:val="28"/>
        </w:rPr>
        <w:t xml:space="preserve"> не подумав, не подготовившись. « Хоть невзначай, хоть наобум» А. Пушкин</w:t>
      </w:r>
      <w:r w:rsidRPr="00EF38F8">
        <w:rPr>
          <w:b/>
          <w:bCs/>
          <w:sz w:val="28"/>
          <w:szCs w:val="28"/>
        </w:rPr>
        <w:t xml:space="preserve"> </w:t>
      </w:r>
    </w:p>
    <w:p w:rsidR="00EF38F8" w:rsidRPr="00EF38F8" w:rsidRDefault="00EF38F8" w:rsidP="00EF38F8">
      <w:pPr>
        <w:jc w:val="both"/>
        <w:rPr>
          <w:b/>
          <w:bCs/>
          <w:sz w:val="28"/>
          <w:szCs w:val="28"/>
        </w:rPr>
      </w:pPr>
      <w:proofErr w:type="spellStart"/>
      <w:r w:rsidRPr="00EF38F8">
        <w:rPr>
          <w:b/>
          <w:bCs/>
          <w:i/>
          <w:iCs/>
          <w:sz w:val="28"/>
          <w:szCs w:val="28"/>
        </w:rPr>
        <w:t>Диви́ться</w:t>
      </w:r>
      <w:proofErr w:type="spellEnd"/>
      <w:r w:rsidRPr="00EF38F8">
        <w:rPr>
          <w:b/>
          <w:bCs/>
          <w:i/>
          <w:iCs/>
          <w:sz w:val="28"/>
          <w:szCs w:val="28"/>
        </w:rPr>
        <w:t xml:space="preserve"> </w:t>
      </w:r>
      <w:proofErr w:type="gramStart"/>
      <w:r w:rsidRPr="00EF38F8">
        <w:rPr>
          <w:b/>
          <w:bCs/>
          <w:i/>
          <w:iCs/>
          <w:sz w:val="28"/>
          <w:szCs w:val="28"/>
        </w:rPr>
        <w:t>-т</w:t>
      </w:r>
      <w:proofErr w:type="gramEnd"/>
      <w:r w:rsidRPr="00EF38F8">
        <w:rPr>
          <w:b/>
          <w:bCs/>
          <w:i/>
          <w:iCs/>
          <w:sz w:val="28"/>
          <w:szCs w:val="28"/>
        </w:rPr>
        <w:t xml:space="preserve">о же, что удивляться. « Дивился я их </w:t>
      </w:r>
      <w:proofErr w:type="gramStart"/>
      <w:r w:rsidRPr="00EF38F8">
        <w:rPr>
          <w:b/>
          <w:bCs/>
          <w:i/>
          <w:iCs/>
          <w:sz w:val="28"/>
          <w:szCs w:val="28"/>
        </w:rPr>
        <w:t>спеси</w:t>
      </w:r>
      <w:proofErr w:type="gramEnd"/>
      <w:r w:rsidRPr="00EF38F8">
        <w:rPr>
          <w:b/>
          <w:bCs/>
          <w:i/>
          <w:iCs/>
          <w:sz w:val="28"/>
          <w:szCs w:val="28"/>
        </w:rPr>
        <w:t xml:space="preserve"> модной…» А. Пушкин</w:t>
      </w:r>
      <w:r w:rsidRPr="00EF38F8">
        <w:rPr>
          <w:b/>
          <w:bCs/>
          <w:sz w:val="28"/>
          <w:szCs w:val="28"/>
        </w:rPr>
        <w:t xml:space="preserve"> </w:t>
      </w:r>
    </w:p>
    <w:p w:rsidR="00EF38F8" w:rsidRPr="00EF38F8" w:rsidRDefault="00EF38F8" w:rsidP="00EF38F8">
      <w:pPr>
        <w:jc w:val="both"/>
        <w:rPr>
          <w:b/>
          <w:bCs/>
          <w:sz w:val="28"/>
          <w:szCs w:val="28"/>
        </w:rPr>
      </w:pPr>
      <w:proofErr w:type="spellStart"/>
      <w:proofErr w:type="gramStart"/>
      <w:r w:rsidRPr="00EF38F8">
        <w:rPr>
          <w:b/>
          <w:bCs/>
          <w:i/>
          <w:iCs/>
          <w:sz w:val="28"/>
          <w:szCs w:val="28"/>
        </w:rPr>
        <w:t>Впери́ть</w:t>
      </w:r>
      <w:proofErr w:type="spellEnd"/>
      <w:proofErr w:type="gramEnd"/>
      <w:r w:rsidRPr="00EF38F8">
        <w:rPr>
          <w:b/>
          <w:bCs/>
          <w:i/>
          <w:iCs/>
          <w:sz w:val="28"/>
          <w:szCs w:val="28"/>
        </w:rPr>
        <w:t xml:space="preserve"> - устремить взгляд. « Вперил Онегин </w:t>
      </w:r>
      <w:proofErr w:type="spellStart"/>
      <w:r w:rsidRPr="00EF38F8">
        <w:rPr>
          <w:b/>
          <w:bCs/>
          <w:i/>
          <w:iCs/>
          <w:sz w:val="28"/>
          <w:szCs w:val="28"/>
        </w:rPr>
        <w:t>взоркий</w:t>
      </w:r>
      <w:proofErr w:type="spellEnd"/>
      <w:r w:rsidRPr="00EF38F8">
        <w:rPr>
          <w:b/>
          <w:bCs/>
          <w:i/>
          <w:iCs/>
          <w:sz w:val="28"/>
          <w:szCs w:val="28"/>
        </w:rPr>
        <w:t xml:space="preserve"> взгляд» </w:t>
      </w:r>
    </w:p>
    <w:p w:rsidR="00EF38F8" w:rsidRPr="00EF38F8" w:rsidRDefault="00EF38F8" w:rsidP="00EF38F8">
      <w:pPr>
        <w:jc w:val="both"/>
        <w:rPr>
          <w:b/>
          <w:bCs/>
          <w:sz w:val="28"/>
          <w:szCs w:val="28"/>
        </w:rPr>
      </w:pPr>
      <w:r w:rsidRPr="00EF38F8">
        <w:rPr>
          <w:b/>
          <w:bCs/>
          <w:i/>
          <w:iCs/>
          <w:sz w:val="28"/>
          <w:szCs w:val="28"/>
        </w:rPr>
        <w:t>Чепец-головной женский убор в виде закрывающего волосы шитого или вязаного чехла, иногда с завязками под подбородком. Ночной чепец. «</w:t>
      </w:r>
      <w:proofErr w:type="gramStart"/>
      <w:r w:rsidRPr="00EF38F8">
        <w:rPr>
          <w:b/>
          <w:bCs/>
          <w:i/>
          <w:iCs/>
          <w:sz w:val="28"/>
          <w:szCs w:val="28"/>
        </w:rPr>
        <w:t>Обновила</w:t>
      </w:r>
      <w:proofErr w:type="gramEnd"/>
      <w:r w:rsidRPr="00EF38F8">
        <w:rPr>
          <w:b/>
          <w:bCs/>
          <w:i/>
          <w:iCs/>
          <w:sz w:val="28"/>
          <w:szCs w:val="28"/>
        </w:rPr>
        <w:t xml:space="preserve"> наконец на вате шлафор и чепец.» Пушкин.</w:t>
      </w:r>
      <w:r w:rsidRPr="00EF38F8">
        <w:rPr>
          <w:b/>
          <w:bCs/>
          <w:sz w:val="28"/>
          <w:szCs w:val="28"/>
        </w:rPr>
        <w:t xml:space="preserve"> </w:t>
      </w:r>
    </w:p>
    <w:p w:rsidR="00EF38F8" w:rsidRPr="00EF38F8" w:rsidRDefault="00EF38F8" w:rsidP="00EF38F8">
      <w:pPr>
        <w:jc w:val="both"/>
        <w:rPr>
          <w:b/>
          <w:bCs/>
          <w:sz w:val="28"/>
          <w:szCs w:val="28"/>
        </w:rPr>
      </w:pPr>
      <w:proofErr w:type="spellStart"/>
      <w:r w:rsidRPr="00EF38F8">
        <w:rPr>
          <w:b/>
          <w:bCs/>
          <w:i/>
          <w:iCs/>
          <w:sz w:val="28"/>
          <w:szCs w:val="28"/>
        </w:rPr>
        <w:t>Шла́фо</w:t>
      </w:r>
      <w:proofErr w:type="gramStart"/>
      <w:r w:rsidRPr="00EF38F8">
        <w:rPr>
          <w:b/>
          <w:bCs/>
          <w:i/>
          <w:iCs/>
          <w:sz w:val="28"/>
          <w:szCs w:val="28"/>
        </w:rPr>
        <w:t>р</w:t>
      </w:r>
      <w:proofErr w:type="spellEnd"/>
      <w:r w:rsidRPr="00EF38F8">
        <w:rPr>
          <w:b/>
          <w:bCs/>
          <w:i/>
          <w:iCs/>
          <w:sz w:val="28"/>
          <w:szCs w:val="28"/>
        </w:rPr>
        <w:t>-</w:t>
      </w:r>
      <w:proofErr w:type="gramEnd"/>
      <w:r w:rsidRPr="00EF38F8">
        <w:rPr>
          <w:b/>
          <w:bCs/>
          <w:i/>
          <w:iCs/>
          <w:sz w:val="28"/>
          <w:szCs w:val="28"/>
        </w:rPr>
        <w:t xml:space="preserve"> домашний халат. «И обновила, наконец, на вате шлафор и чепец</w:t>
      </w:r>
      <w:proofErr w:type="gramStart"/>
      <w:r w:rsidRPr="00EF38F8">
        <w:rPr>
          <w:b/>
          <w:bCs/>
          <w:i/>
          <w:iCs/>
          <w:sz w:val="28"/>
          <w:szCs w:val="28"/>
        </w:rPr>
        <w:t xml:space="preserve">.» </w:t>
      </w:r>
      <w:proofErr w:type="gramEnd"/>
      <w:r w:rsidRPr="00EF38F8">
        <w:rPr>
          <w:b/>
          <w:bCs/>
          <w:i/>
          <w:iCs/>
          <w:sz w:val="28"/>
          <w:szCs w:val="28"/>
        </w:rPr>
        <w:t>Пушкин.</w:t>
      </w:r>
      <w:r w:rsidRPr="00EF38F8">
        <w:rPr>
          <w:b/>
          <w:bCs/>
          <w:sz w:val="28"/>
          <w:szCs w:val="28"/>
        </w:rPr>
        <w:t xml:space="preserve"> </w:t>
      </w:r>
    </w:p>
    <w:p w:rsidR="00EF38F8" w:rsidRPr="00EF38F8" w:rsidRDefault="00EF38F8" w:rsidP="00EF38F8">
      <w:pPr>
        <w:jc w:val="both"/>
        <w:rPr>
          <w:b/>
          <w:bCs/>
          <w:sz w:val="28"/>
          <w:szCs w:val="28"/>
        </w:rPr>
      </w:pPr>
      <w:proofErr w:type="spellStart"/>
      <w:r w:rsidRPr="00EF38F8">
        <w:rPr>
          <w:b/>
          <w:bCs/>
          <w:i/>
          <w:iCs/>
          <w:sz w:val="28"/>
          <w:szCs w:val="28"/>
        </w:rPr>
        <w:t>Дро́вн</w:t>
      </w:r>
      <w:proofErr w:type="gramStart"/>
      <w:r w:rsidRPr="00EF38F8">
        <w:rPr>
          <w:b/>
          <w:bCs/>
          <w:i/>
          <w:iCs/>
          <w:sz w:val="28"/>
          <w:szCs w:val="28"/>
        </w:rPr>
        <w:t>и</w:t>
      </w:r>
      <w:proofErr w:type="spellEnd"/>
      <w:r w:rsidRPr="00EF38F8">
        <w:rPr>
          <w:b/>
          <w:bCs/>
          <w:i/>
          <w:iCs/>
          <w:sz w:val="28"/>
          <w:szCs w:val="28"/>
        </w:rPr>
        <w:t>-</w:t>
      </w:r>
      <w:proofErr w:type="gramEnd"/>
      <w:r w:rsidRPr="00EF38F8">
        <w:rPr>
          <w:b/>
          <w:bCs/>
          <w:i/>
          <w:iCs/>
          <w:sz w:val="28"/>
          <w:szCs w:val="28"/>
        </w:rPr>
        <w:t xml:space="preserve"> крестьянские сани без кузова для перевозки дров, грузов. «</w:t>
      </w:r>
      <w:proofErr w:type="spellStart"/>
      <w:r w:rsidRPr="00EF38F8">
        <w:rPr>
          <w:b/>
          <w:bCs/>
          <w:i/>
          <w:iCs/>
          <w:sz w:val="28"/>
          <w:szCs w:val="28"/>
        </w:rPr>
        <w:t>Крестьянин</w:t>
      </w:r>
      <w:proofErr w:type="gramStart"/>
      <w:r w:rsidRPr="00EF38F8">
        <w:rPr>
          <w:b/>
          <w:bCs/>
          <w:i/>
          <w:iCs/>
          <w:sz w:val="28"/>
          <w:szCs w:val="28"/>
        </w:rPr>
        <w:t>,т</w:t>
      </w:r>
      <w:proofErr w:type="gramEnd"/>
      <w:r w:rsidRPr="00EF38F8">
        <w:rPr>
          <w:b/>
          <w:bCs/>
          <w:i/>
          <w:iCs/>
          <w:sz w:val="28"/>
          <w:szCs w:val="28"/>
        </w:rPr>
        <w:t>оржествуя,на</w:t>
      </w:r>
      <w:proofErr w:type="spellEnd"/>
      <w:r w:rsidRPr="00EF38F8">
        <w:rPr>
          <w:b/>
          <w:bCs/>
          <w:i/>
          <w:iCs/>
          <w:sz w:val="28"/>
          <w:szCs w:val="28"/>
        </w:rPr>
        <w:t xml:space="preserve"> дровнях обновляет путь» А.Пушкин</w:t>
      </w:r>
      <w:r w:rsidRPr="00EF38F8">
        <w:rPr>
          <w:b/>
          <w:bCs/>
          <w:sz w:val="28"/>
          <w:szCs w:val="28"/>
        </w:rPr>
        <w:t xml:space="preserve"> </w:t>
      </w:r>
    </w:p>
    <w:p w:rsidR="00EF38F8" w:rsidRPr="00EF38F8" w:rsidRDefault="00EF38F8" w:rsidP="00EF38F8">
      <w:pPr>
        <w:jc w:val="both"/>
        <w:rPr>
          <w:b/>
          <w:bCs/>
          <w:sz w:val="28"/>
          <w:szCs w:val="28"/>
        </w:rPr>
      </w:pPr>
      <w:proofErr w:type="spellStart"/>
      <w:r w:rsidRPr="00EF38F8">
        <w:rPr>
          <w:b/>
          <w:bCs/>
          <w:i/>
          <w:iCs/>
          <w:sz w:val="28"/>
          <w:szCs w:val="28"/>
        </w:rPr>
        <w:t>Дро́г</w:t>
      </w:r>
      <w:proofErr w:type="gramStart"/>
      <w:r w:rsidRPr="00EF38F8">
        <w:rPr>
          <w:b/>
          <w:bCs/>
          <w:i/>
          <w:iCs/>
          <w:sz w:val="28"/>
          <w:szCs w:val="28"/>
        </w:rPr>
        <w:t>и</w:t>
      </w:r>
      <w:proofErr w:type="spellEnd"/>
      <w:r w:rsidRPr="00EF38F8">
        <w:rPr>
          <w:b/>
          <w:bCs/>
          <w:i/>
          <w:iCs/>
          <w:sz w:val="28"/>
          <w:szCs w:val="28"/>
        </w:rPr>
        <w:t>-</w:t>
      </w:r>
      <w:proofErr w:type="gramEnd"/>
      <w:r w:rsidRPr="00EF38F8">
        <w:rPr>
          <w:b/>
          <w:bCs/>
          <w:i/>
          <w:iCs/>
          <w:sz w:val="28"/>
          <w:szCs w:val="28"/>
        </w:rPr>
        <w:t xml:space="preserve"> длинная телега без кузова, состоящая из передка и задка, соединенных длинными продольными брусьями. «Заслышит их </w:t>
      </w:r>
      <w:proofErr w:type="spellStart"/>
      <w:r w:rsidRPr="00EF38F8">
        <w:rPr>
          <w:b/>
          <w:bCs/>
          <w:i/>
          <w:iCs/>
          <w:sz w:val="28"/>
          <w:szCs w:val="28"/>
        </w:rPr>
        <w:t>домашни</w:t>
      </w:r>
      <w:proofErr w:type="spellEnd"/>
      <w:r w:rsidRPr="00EF38F8">
        <w:rPr>
          <w:b/>
          <w:bCs/>
          <w:i/>
          <w:iCs/>
          <w:sz w:val="28"/>
          <w:szCs w:val="28"/>
        </w:rPr>
        <w:t xml:space="preserve"> дроги» А.Пушкин</w:t>
      </w:r>
    </w:p>
    <w:p w:rsidR="00EF38F8" w:rsidRPr="001C2942" w:rsidRDefault="00EF38F8" w:rsidP="007C03EC">
      <w:pPr>
        <w:jc w:val="both"/>
        <w:rPr>
          <w:sz w:val="28"/>
          <w:szCs w:val="28"/>
          <w:lang w:val="en-US"/>
        </w:rPr>
      </w:pPr>
    </w:p>
    <w:p w:rsidR="007C03EC" w:rsidRDefault="007C03EC" w:rsidP="007C03EC">
      <w:pPr>
        <w:jc w:val="both"/>
        <w:rPr>
          <w:sz w:val="28"/>
          <w:szCs w:val="28"/>
        </w:rPr>
      </w:pPr>
      <w:r>
        <w:rPr>
          <w:sz w:val="28"/>
          <w:szCs w:val="28"/>
        </w:rPr>
        <w:t xml:space="preserve">     </w:t>
      </w:r>
      <w:r w:rsidRPr="00705EDF">
        <w:rPr>
          <w:sz w:val="28"/>
          <w:szCs w:val="28"/>
        </w:rPr>
        <w:t>Сейчас уже ни у кого не вызывает сомнения то, что применение информационно-коммуникационных</w:t>
      </w:r>
      <w:r>
        <w:rPr>
          <w:sz w:val="28"/>
          <w:szCs w:val="28"/>
        </w:rPr>
        <w:t xml:space="preserve"> технологий</w:t>
      </w:r>
      <w:r w:rsidRPr="00705EDF">
        <w:rPr>
          <w:sz w:val="28"/>
          <w:szCs w:val="28"/>
        </w:rPr>
        <w:t xml:space="preserve"> делает урок более инфор</w:t>
      </w:r>
      <w:r>
        <w:rPr>
          <w:sz w:val="28"/>
          <w:szCs w:val="28"/>
        </w:rPr>
        <w:t xml:space="preserve">мативным, содержательным, ярким и </w:t>
      </w:r>
      <w:r w:rsidRPr="00705EDF">
        <w:rPr>
          <w:sz w:val="28"/>
          <w:szCs w:val="28"/>
        </w:rPr>
        <w:t xml:space="preserve"> по-настоящему современным.  </w:t>
      </w:r>
      <w:proofErr w:type="gramStart"/>
      <w:r>
        <w:rPr>
          <w:sz w:val="28"/>
          <w:szCs w:val="28"/>
        </w:rPr>
        <w:t>У</w:t>
      </w:r>
      <w:proofErr w:type="gramEnd"/>
      <w:r>
        <w:rPr>
          <w:sz w:val="28"/>
          <w:szCs w:val="28"/>
        </w:rPr>
        <w:t xml:space="preserve"> </w:t>
      </w:r>
      <w:proofErr w:type="gramStart"/>
      <w:r>
        <w:rPr>
          <w:sz w:val="28"/>
          <w:szCs w:val="28"/>
        </w:rPr>
        <w:t>ИКТ</w:t>
      </w:r>
      <w:proofErr w:type="gramEnd"/>
      <w:r>
        <w:rPr>
          <w:sz w:val="28"/>
          <w:szCs w:val="28"/>
        </w:rPr>
        <w:t xml:space="preserve">  много плюсов: позволяю</w:t>
      </w:r>
      <w:r w:rsidRPr="00705EDF">
        <w:rPr>
          <w:sz w:val="28"/>
          <w:szCs w:val="28"/>
        </w:rPr>
        <w:t xml:space="preserve">т разнообразить формы работы, деятельность учащихся, </w:t>
      </w:r>
      <w:r>
        <w:rPr>
          <w:sz w:val="28"/>
          <w:szCs w:val="28"/>
        </w:rPr>
        <w:t>активизировать внимание, повышаю</w:t>
      </w:r>
      <w:r w:rsidRPr="00705EDF">
        <w:rPr>
          <w:sz w:val="28"/>
          <w:szCs w:val="28"/>
        </w:rPr>
        <w:t>т творческий потенциал личности.</w:t>
      </w:r>
    </w:p>
    <w:p w:rsidR="007C03EC" w:rsidRDefault="007C03EC" w:rsidP="007C03EC">
      <w:pPr>
        <w:ind w:firstLine="709"/>
        <w:jc w:val="both"/>
        <w:rPr>
          <w:sz w:val="28"/>
          <w:szCs w:val="28"/>
        </w:rPr>
      </w:pPr>
      <w:r>
        <w:rPr>
          <w:sz w:val="28"/>
          <w:szCs w:val="28"/>
        </w:rPr>
        <w:t xml:space="preserve">Я стараюсь использовать эти технологии на разных этапах урока: </w:t>
      </w:r>
      <w:r w:rsidRPr="00705EDF">
        <w:rPr>
          <w:sz w:val="28"/>
          <w:szCs w:val="28"/>
        </w:rPr>
        <w:t xml:space="preserve">при изложении </w:t>
      </w:r>
      <w:r>
        <w:rPr>
          <w:sz w:val="28"/>
          <w:szCs w:val="28"/>
        </w:rPr>
        <w:t>нового материала, для закрепления  полученных знаний</w:t>
      </w:r>
      <w:r w:rsidRPr="00705EDF">
        <w:rPr>
          <w:sz w:val="28"/>
          <w:szCs w:val="28"/>
        </w:rPr>
        <w:t>, в системе контроля и проверки, для самостоятельной работы учащихся</w:t>
      </w:r>
      <w:r>
        <w:rPr>
          <w:sz w:val="28"/>
          <w:szCs w:val="28"/>
        </w:rPr>
        <w:t xml:space="preserve">. </w:t>
      </w:r>
      <w:r w:rsidRPr="00705EDF">
        <w:rPr>
          <w:sz w:val="28"/>
          <w:szCs w:val="28"/>
        </w:rPr>
        <w:t>Стало нормой применение н</w:t>
      </w:r>
      <w:r>
        <w:rPr>
          <w:sz w:val="28"/>
          <w:szCs w:val="28"/>
        </w:rPr>
        <w:t>а уроках приготовленных мной</w:t>
      </w:r>
      <w:r w:rsidRPr="00705EDF">
        <w:rPr>
          <w:sz w:val="28"/>
          <w:szCs w:val="28"/>
        </w:rPr>
        <w:t xml:space="preserve"> или учениками отдельных слайдов</w:t>
      </w:r>
      <w:r>
        <w:rPr>
          <w:sz w:val="28"/>
          <w:szCs w:val="28"/>
        </w:rPr>
        <w:t xml:space="preserve"> по нужной  теме</w:t>
      </w:r>
      <w:r w:rsidRPr="00705EDF">
        <w:rPr>
          <w:sz w:val="28"/>
          <w:szCs w:val="28"/>
        </w:rPr>
        <w:t xml:space="preserve">. </w:t>
      </w:r>
      <w:r>
        <w:rPr>
          <w:sz w:val="28"/>
          <w:szCs w:val="28"/>
        </w:rPr>
        <w:t xml:space="preserve"> </w:t>
      </w:r>
      <w:r w:rsidRPr="00705EDF">
        <w:rPr>
          <w:sz w:val="28"/>
          <w:szCs w:val="28"/>
        </w:rPr>
        <w:t>По русскому</w:t>
      </w:r>
      <w:r>
        <w:rPr>
          <w:sz w:val="28"/>
          <w:szCs w:val="28"/>
        </w:rPr>
        <w:t xml:space="preserve"> языку </w:t>
      </w:r>
      <w:r w:rsidRPr="00705EDF">
        <w:rPr>
          <w:sz w:val="28"/>
          <w:szCs w:val="28"/>
        </w:rPr>
        <w:t xml:space="preserve"> и литературе очень востребованы  материалы</w:t>
      </w:r>
      <w:r>
        <w:rPr>
          <w:sz w:val="28"/>
          <w:szCs w:val="28"/>
        </w:rPr>
        <w:t xml:space="preserve"> </w:t>
      </w:r>
      <w:r w:rsidRPr="00705EDF">
        <w:rPr>
          <w:sz w:val="28"/>
          <w:szCs w:val="28"/>
        </w:rPr>
        <w:t xml:space="preserve"> Виртуальной школы Кирилла и </w:t>
      </w:r>
      <w:proofErr w:type="spellStart"/>
      <w:r w:rsidRPr="00705EDF">
        <w:rPr>
          <w:sz w:val="28"/>
          <w:szCs w:val="28"/>
        </w:rPr>
        <w:t>Мефодия</w:t>
      </w:r>
      <w:proofErr w:type="spellEnd"/>
      <w:r w:rsidRPr="00705EDF">
        <w:rPr>
          <w:sz w:val="28"/>
          <w:szCs w:val="28"/>
        </w:rPr>
        <w:t xml:space="preserve">, которые позволяют многое использовать: </w:t>
      </w:r>
      <w:proofErr w:type="spellStart"/>
      <w:r w:rsidRPr="00705EDF">
        <w:rPr>
          <w:sz w:val="28"/>
          <w:szCs w:val="28"/>
        </w:rPr>
        <w:t>мультимедийные</w:t>
      </w:r>
      <w:proofErr w:type="spellEnd"/>
      <w:r w:rsidRPr="00705EDF">
        <w:rPr>
          <w:sz w:val="28"/>
          <w:szCs w:val="28"/>
        </w:rPr>
        <w:t xml:space="preserve"> уроки по курсу, </w:t>
      </w:r>
      <w:proofErr w:type="spellStart"/>
      <w:r w:rsidRPr="00705EDF">
        <w:rPr>
          <w:sz w:val="28"/>
          <w:szCs w:val="28"/>
        </w:rPr>
        <w:t>медиаиллюстрации</w:t>
      </w:r>
      <w:proofErr w:type="spellEnd"/>
      <w:r w:rsidRPr="00705EDF">
        <w:rPr>
          <w:sz w:val="28"/>
          <w:szCs w:val="28"/>
        </w:rPr>
        <w:t>, интерактивные тренажеры, тесты и проверочные задания, справочник терминов  и понятий, энциклопедические статьи. Данный материал используется при подготовке к урокам, для закрепления и проверки знаний.</w:t>
      </w:r>
    </w:p>
    <w:p w:rsidR="007C03EC" w:rsidRDefault="007C03EC" w:rsidP="007C03EC">
      <w:pPr>
        <w:ind w:firstLine="709"/>
        <w:jc w:val="both"/>
        <w:rPr>
          <w:rFonts w:eastAsia="Times New Roman"/>
          <w:color w:val="000000"/>
          <w:sz w:val="28"/>
          <w:szCs w:val="28"/>
          <w:lang w:eastAsia="ru-RU"/>
        </w:rPr>
      </w:pPr>
      <w:r w:rsidRPr="00705EDF">
        <w:rPr>
          <w:sz w:val="28"/>
          <w:szCs w:val="28"/>
        </w:rPr>
        <w:t>Электронное тестирование позволяет проверить умение ответственно, сосредоточенно и внимательно работать, применяя приемы самоконтроля.</w:t>
      </w:r>
      <w:r>
        <w:rPr>
          <w:sz w:val="28"/>
          <w:szCs w:val="28"/>
        </w:rPr>
        <w:t xml:space="preserve"> </w:t>
      </w:r>
      <w:r w:rsidRPr="00F979EF">
        <w:rPr>
          <w:rFonts w:eastAsia="Times New Roman"/>
          <w:color w:val="000000"/>
          <w:sz w:val="28"/>
          <w:szCs w:val="28"/>
          <w:lang w:eastAsia="ru-RU"/>
        </w:rPr>
        <w:t xml:space="preserve">При проведении контрольных работ, тестов, </w:t>
      </w:r>
      <w:r>
        <w:rPr>
          <w:rFonts w:eastAsia="Times New Roman"/>
          <w:color w:val="000000"/>
          <w:sz w:val="28"/>
          <w:szCs w:val="28"/>
          <w:lang w:eastAsia="ru-RU"/>
        </w:rPr>
        <w:t xml:space="preserve">самостоятельных работ </w:t>
      </w:r>
      <w:r w:rsidRPr="00F979EF">
        <w:rPr>
          <w:rFonts w:eastAsia="Times New Roman"/>
          <w:color w:val="000000"/>
          <w:sz w:val="28"/>
          <w:szCs w:val="28"/>
          <w:lang w:eastAsia="ru-RU"/>
        </w:rPr>
        <w:t>ученик отвечает на данные задания и самостоятельно получает на экране результат своего ответа. Происходит открытая, объективная оценка знаний учащихся. Это очень важно для ребёнка. Он видит, что отметка не зависит от желания учителя, а оцениваются его реальные знания и умения.</w:t>
      </w:r>
    </w:p>
    <w:p w:rsidR="007C03EC" w:rsidRDefault="007C03EC" w:rsidP="00B71DAE">
      <w:pPr>
        <w:ind w:firstLine="709"/>
        <w:jc w:val="both"/>
        <w:rPr>
          <w:sz w:val="28"/>
          <w:szCs w:val="28"/>
        </w:rPr>
      </w:pPr>
      <w:r>
        <w:rPr>
          <w:rFonts w:eastAsia="Times New Roman"/>
          <w:color w:val="000000"/>
          <w:sz w:val="28"/>
          <w:szCs w:val="28"/>
          <w:lang w:eastAsia="ru-RU"/>
        </w:rPr>
        <w:t xml:space="preserve">. </w:t>
      </w:r>
      <w:r>
        <w:rPr>
          <w:sz w:val="28"/>
          <w:szCs w:val="28"/>
        </w:rPr>
        <w:t>Работая,  я всегда стараюсь помнить</w:t>
      </w:r>
      <w:r w:rsidRPr="00710A76">
        <w:rPr>
          <w:sz w:val="28"/>
          <w:szCs w:val="28"/>
        </w:rPr>
        <w:t>, что применение информационных технологий в учебном процессе по ру</w:t>
      </w:r>
      <w:r>
        <w:rPr>
          <w:sz w:val="28"/>
          <w:szCs w:val="28"/>
        </w:rPr>
        <w:t>сскому языку и литературе будет  эффективнее</w:t>
      </w:r>
      <w:r w:rsidRPr="00710A76">
        <w:rPr>
          <w:sz w:val="28"/>
          <w:szCs w:val="28"/>
        </w:rPr>
        <w:t xml:space="preserve">, если </w:t>
      </w:r>
      <w:r>
        <w:rPr>
          <w:sz w:val="28"/>
          <w:szCs w:val="28"/>
        </w:rPr>
        <w:t>будет обеспечена  их</w:t>
      </w:r>
      <w:r w:rsidRPr="00710A76">
        <w:rPr>
          <w:sz w:val="28"/>
          <w:szCs w:val="28"/>
        </w:rPr>
        <w:t xml:space="preserve"> связь с традиционными приемами обучения.</w:t>
      </w:r>
    </w:p>
    <w:p w:rsidR="007C03EC" w:rsidRPr="003D6ECE" w:rsidRDefault="007C03EC" w:rsidP="003D6ECE">
      <w:pPr>
        <w:ind w:firstLine="709"/>
        <w:jc w:val="both"/>
        <w:rPr>
          <w:sz w:val="28"/>
          <w:szCs w:val="28"/>
        </w:rPr>
      </w:pPr>
      <w:r>
        <w:rPr>
          <w:sz w:val="28"/>
          <w:szCs w:val="28"/>
        </w:rPr>
        <w:t xml:space="preserve">И если после моего урока дети не выглядят уставшими, если у них хорошее настроение, если они удивляются тому, что урок прошёл так быстро, то я думаю, что всё мы с ними делали правильно и завтра они опять придут </w:t>
      </w:r>
      <w:r w:rsidR="003D6ECE">
        <w:rPr>
          <w:sz w:val="28"/>
          <w:szCs w:val="28"/>
        </w:rPr>
        <w:t>на урок с желанием и интересом.</w:t>
      </w:r>
    </w:p>
    <w:p w:rsidR="007C03EC" w:rsidRPr="00E21B3B" w:rsidRDefault="007C03EC" w:rsidP="00C24BE0">
      <w:pPr>
        <w:rPr>
          <w:sz w:val="28"/>
          <w:szCs w:val="28"/>
        </w:rPr>
      </w:pPr>
    </w:p>
    <w:p w:rsidR="007C03EC" w:rsidRPr="00E21B3B" w:rsidRDefault="007C03EC" w:rsidP="00C24BE0">
      <w:pPr>
        <w:rPr>
          <w:sz w:val="28"/>
          <w:szCs w:val="28"/>
        </w:rPr>
      </w:pPr>
    </w:p>
    <w:p w:rsidR="00C24BE0" w:rsidRPr="00C029D5" w:rsidRDefault="00C24BE0" w:rsidP="00C24BE0">
      <w:pPr>
        <w:rPr>
          <w:b/>
          <w:sz w:val="28"/>
          <w:szCs w:val="28"/>
        </w:rPr>
      </w:pPr>
      <w:r w:rsidRPr="00C86E14">
        <w:rPr>
          <w:b/>
          <w:sz w:val="28"/>
          <w:szCs w:val="28"/>
        </w:rPr>
        <w:t xml:space="preserve">Анализ результативности. </w:t>
      </w:r>
    </w:p>
    <w:p w:rsidR="00153808" w:rsidRDefault="00153808" w:rsidP="00FF5361">
      <w:pPr>
        <w:widowControl/>
        <w:shd w:val="clear" w:color="auto" w:fill="FFFFFF"/>
        <w:suppressAutoHyphens w:val="0"/>
        <w:spacing w:line="480" w:lineRule="atLeast"/>
        <w:rPr>
          <w:rFonts w:eastAsia="Times New Roman"/>
          <w:color w:val="000000"/>
          <w:sz w:val="28"/>
          <w:szCs w:val="28"/>
          <w:lang w:eastAsia="ru-RU"/>
        </w:rPr>
      </w:pPr>
      <w:r>
        <w:rPr>
          <w:rFonts w:eastAsia="Times New Roman"/>
          <w:color w:val="000000"/>
          <w:sz w:val="28"/>
          <w:szCs w:val="28"/>
          <w:lang w:eastAsia="ru-RU"/>
        </w:rPr>
        <w:t>Тенденция роста результативности моей работы видна в результатах моих учеников.</w:t>
      </w:r>
    </w:p>
    <w:p w:rsidR="00153808" w:rsidRPr="00277612" w:rsidRDefault="00153808" w:rsidP="00153808">
      <w:pPr>
        <w:widowControl/>
        <w:shd w:val="clear" w:color="auto" w:fill="FFFFFF"/>
        <w:suppressAutoHyphens w:val="0"/>
        <w:spacing w:line="480" w:lineRule="atLeast"/>
        <w:rPr>
          <w:rFonts w:eastAsia="Times New Roman"/>
          <w:color w:val="000000"/>
          <w:sz w:val="28"/>
          <w:szCs w:val="28"/>
          <w:lang w:eastAsia="ru-RU"/>
        </w:rPr>
      </w:pPr>
      <w:r>
        <w:rPr>
          <w:rFonts w:eastAsia="Times New Roman"/>
          <w:color w:val="000000"/>
          <w:sz w:val="28"/>
          <w:szCs w:val="28"/>
          <w:lang w:eastAsia="ru-RU"/>
        </w:rPr>
        <w:t>Мои ученики являются победителями и призерами районных предметных олимпиад по русскому языку, являются активными участниками районных, республиканских и всероссийских конкурсов</w:t>
      </w:r>
    </w:p>
    <w:p w:rsidR="00FF5361" w:rsidRPr="004F4A05" w:rsidRDefault="00FF5361" w:rsidP="00FF5361">
      <w:pPr>
        <w:spacing w:line="360" w:lineRule="auto"/>
        <w:rPr>
          <w:b/>
          <w:bCs/>
          <w:i/>
          <w:iCs/>
          <w:sz w:val="28"/>
          <w:szCs w:val="28"/>
        </w:rPr>
      </w:pP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5"/>
        <w:gridCol w:w="2143"/>
        <w:gridCol w:w="2150"/>
        <w:gridCol w:w="2148"/>
      </w:tblGrid>
      <w:tr w:rsidR="00FF5361" w:rsidRPr="00E5290C" w:rsidTr="00681874">
        <w:trPr>
          <w:trHeight w:val="135"/>
        </w:trPr>
        <w:tc>
          <w:tcPr>
            <w:tcW w:w="2145" w:type="dxa"/>
          </w:tcPr>
          <w:p w:rsidR="00FF5361" w:rsidRPr="00E5290C" w:rsidRDefault="00FF5361" w:rsidP="00681874">
            <w:pPr>
              <w:rPr>
                <w:b/>
                <w:spacing w:val="-3"/>
              </w:rPr>
            </w:pPr>
            <w:r w:rsidRPr="00E5290C">
              <w:rPr>
                <w:b/>
                <w:spacing w:val="-3"/>
                <w:sz w:val="22"/>
                <w:szCs w:val="22"/>
              </w:rPr>
              <w:t>Ф.И.</w:t>
            </w:r>
          </w:p>
        </w:tc>
        <w:tc>
          <w:tcPr>
            <w:tcW w:w="2143" w:type="dxa"/>
          </w:tcPr>
          <w:p w:rsidR="00FF5361" w:rsidRPr="00E5290C" w:rsidRDefault="00FF5361" w:rsidP="00681874">
            <w:pPr>
              <w:rPr>
                <w:b/>
                <w:spacing w:val="-3"/>
              </w:rPr>
            </w:pPr>
            <w:r w:rsidRPr="00E5290C">
              <w:rPr>
                <w:b/>
                <w:spacing w:val="-3"/>
                <w:sz w:val="22"/>
                <w:szCs w:val="22"/>
              </w:rPr>
              <w:t>Учебный год</w:t>
            </w:r>
          </w:p>
        </w:tc>
        <w:tc>
          <w:tcPr>
            <w:tcW w:w="2150" w:type="dxa"/>
          </w:tcPr>
          <w:p w:rsidR="00FF5361" w:rsidRPr="00E5290C" w:rsidRDefault="00FF5361" w:rsidP="00681874">
            <w:pPr>
              <w:rPr>
                <w:b/>
                <w:spacing w:val="-3"/>
              </w:rPr>
            </w:pPr>
            <w:r w:rsidRPr="00E5290C">
              <w:rPr>
                <w:b/>
                <w:spacing w:val="-3"/>
                <w:sz w:val="22"/>
                <w:szCs w:val="22"/>
              </w:rPr>
              <w:t>Название конкурса</w:t>
            </w:r>
          </w:p>
        </w:tc>
        <w:tc>
          <w:tcPr>
            <w:tcW w:w="2148" w:type="dxa"/>
          </w:tcPr>
          <w:p w:rsidR="00FF5361" w:rsidRPr="00E5290C" w:rsidRDefault="00FF5361" w:rsidP="00681874">
            <w:pPr>
              <w:rPr>
                <w:b/>
                <w:spacing w:val="-3"/>
              </w:rPr>
            </w:pPr>
            <w:r w:rsidRPr="00E5290C">
              <w:rPr>
                <w:b/>
                <w:spacing w:val="-3"/>
                <w:sz w:val="22"/>
                <w:szCs w:val="22"/>
              </w:rPr>
              <w:t>Вид поощрения</w:t>
            </w:r>
          </w:p>
        </w:tc>
      </w:tr>
      <w:tr w:rsidR="00FF5361" w:rsidRPr="00E5290C" w:rsidTr="00681874">
        <w:trPr>
          <w:trHeight w:val="1260"/>
        </w:trPr>
        <w:tc>
          <w:tcPr>
            <w:tcW w:w="2145" w:type="dxa"/>
          </w:tcPr>
          <w:p w:rsidR="00FF5361" w:rsidRPr="00E5290C" w:rsidRDefault="00FF5361" w:rsidP="00681874">
            <w:pPr>
              <w:spacing w:after="200" w:line="276" w:lineRule="auto"/>
              <w:ind w:left="108"/>
              <w:jc w:val="both"/>
              <w:rPr>
                <w:rFonts w:eastAsia="Calibri"/>
                <w:b/>
                <w:lang w:eastAsia="en-US"/>
              </w:rPr>
            </w:pPr>
            <w:proofErr w:type="spellStart"/>
            <w:r>
              <w:rPr>
                <w:rFonts w:eastAsia="Calibri"/>
                <w:b/>
                <w:sz w:val="22"/>
                <w:szCs w:val="22"/>
                <w:lang w:eastAsia="en-US"/>
              </w:rPr>
              <w:t>Наумкин</w:t>
            </w:r>
            <w:proofErr w:type="spellEnd"/>
            <w:r>
              <w:rPr>
                <w:rFonts w:eastAsia="Calibri"/>
                <w:b/>
                <w:sz w:val="22"/>
                <w:szCs w:val="22"/>
                <w:lang w:eastAsia="en-US"/>
              </w:rPr>
              <w:t xml:space="preserve"> Константин</w:t>
            </w:r>
          </w:p>
          <w:p w:rsidR="00FF5361" w:rsidRPr="00E5290C" w:rsidRDefault="00FF5361" w:rsidP="00681874">
            <w:pPr>
              <w:rPr>
                <w:b/>
                <w:spacing w:val="-3"/>
              </w:rPr>
            </w:pPr>
          </w:p>
        </w:tc>
        <w:tc>
          <w:tcPr>
            <w:tcW w:w="2143" w:type="dxa"/>
          </w:tcPr>
          <w:p w:rsidR="00FF5361" w:rsidRPr="00E5290C" w:rsidRDefault="00FF5361" w:rsidP="00681874">
            <w:pPr>
              <w:rPr>
                <w:b/>
                <w:spacing w:val="-3"/>
              </w:rPr>
            </w:pPr>
            <w:r>
              <w:rPr>
                <w:b/>
                <w:spacing w:val="-3"/>
                <w:sz w:val="22"/>
                <w:szCs w:val="22"/>
              </w:rPr>
              <w:t>2014-2015</w:t>
            </w:r>
          </w:p>
          <w:p w:rsidR="00FF5361" w:rsidRPr="00E5290C" w:rsidRDefault="00FF5361" w:rsidP="00681874">
            <w:pPr>
              <w:rPr>
                <w:b/>
                <w:spacing w:val="-3"/>
              </w:rPr>
            </w:pPr>
          </w:p>
        </w:tc>
        <w:tc>
          <w:tcPr>
            <w:tcW w:w="2150" w:type="dxa"/>
          </w:tcPr>
          <w:p w:rsidR="00FF5361" w:rsidRDefault="00FF5361" w:rsidP="00681874">
            <w:pPr>
              <w:rPr>
                <w:b/>
                <w:spacing w:val="-3"/>
              </w:rPr>
            </w:pPr>
            <w:r>
              <w:rPr>
                <w:b/>
                <w:spacing w:val="-3"/>
              </w:rPr>
              <w:t>Муниципальный конкурс литературных работ</w:t>
            </w:r>
          </w:p>
          <w:p w:rsidR="00FF5361" w:rsidRPr="00E5290C" w:rsidRDefault="00FF5361" w:rsidP="00681874">
            <w:pPr>
              <w:rPr>
                <w:b/>
                <w:spacing w:val="-3"/>
              </w:rPr>
            </w:pPr>
            <w:r>
              <w:rPr>
                <w:b/>
                <w:spacing w:val="-3"/>
              </w:rPr>
              <w:t>«Искусство слова»</w:t>
            </w:r>
          </w:p>
        </w:tc>
        <w:tc>
          <w:tcPr>
            <w:tcW w:w="2148" w:type="dxa"/>
          </w:tcPr>
          <w:p w:rsidR="00FF5361" w:rsidRDefault="00FF5361" w:rsidP="00681874">
            <w:pPr>
              <w:rPr>
                <w:b/>
                <w:spacing w:val="-3"/>
              </w:rPr>
            </w:pPr>
            <w:r>
              <w:rPr>
                <w:b/>
                <w:spacing w:val="-3"/>
              </w:rPr>
              <w:t xml:space="preserve"> Грамота</w:t>
            </w:r>
          </w:p>
          <w:p w:rsidR="00FF5361" w:rsidRPr="00E5290C" w:rsidRDefault="00FF5361" w:rsidP="00681874">
            <w:pPr>
              <w:rPr>
                <w:b/>
                <w:spacing w:val="-3"/>
              </w:rPr>
            </w:pPr>
            <w:r>
              <w:rPr>
                <w:b/>
                <w:spacing w:val="-3"/>
              </w:rPr>
              <w:t>(2 место)</w:t>
            </w:r>
          </w:p>
        </w:tc>
      </w:tr>
      <w:tr w:rsidR="00FF5361" w:rsidRPr="00E5290C" w:rsidTr="00681874">
        <w:trPr>
          <w:trHeight w:val="1019"/>
        </w:trPr>
        <w:tc>
          <w:tcPr>
            <w:tcW w:w="2145" w:type="dxa"/>
          </w:tcPr>
          <w:p w:rsidR="00FF5361" w:rsidRPr="00E5290C" w:rsidRDefault="00FF5361" w:rsidP="00681874">
            <w:pPr>
              <w:rPr>
                <w:rFonts w:eastAsia="Calibri"/>
                <w:b/>
                <w:lang w:eastAsia="en-US"/>
              </w:rPr>
            </w:pPr>
            <w:proofErr w:type="spellStart"/>
            <w:r>
              <w:rPr>
                <w:rFonts w:eastAsia="Calibri"/>
                <w:b/>
                <w:sz w:val="22"/>
                <w:szCs w:val="22"/>
                <w:lang w:eastAsia="en-US"/>
              </w:rPr>
              <w:t>Малыйкина</w:t>
            </w:r>
            <w:proofErr w:type="spellEnd"/>
            <w:r>
              <w:rPr>
                <w:rFonts w:eastAsia="Calibri"/>
                <w:b/>
                <w:sz w:val="22"/>
                <w:szCs w:val="22"/>
                <w:lang w:eastAsia="en-US"/>
              </w:rPr>
              <w:t xml:space="preserve"> Елена</w:t>
            </w:r>
          </w:p>
        </w:tc>
        <w:tc>
          <w:tcPr>
            <w:tcW w:w="2143" w:type="dxa"/>
          </w:tcPr>
          <w:p w:rsidR="00FF5361" w:rsidRPr="00E5290C" w:rsidRDefault="00FF5361" w:rsidP="00681874">
            <w:pPr>
              <w:rPr>
                <w:b/>
                <w:spacing w:val="-3"/>
              </w:rPr>
            </w:pPr>
            <w:r>
              <w:rPr>
                <w:b/>
                <w:spacing w:val="-3"/>
                <w:sz w:val="22"/>
                <w:szCs w:val="22"/>
              </w:rPr>
              <w:t>2014-2015</w:t>
            </w:r>
          </w:p>
          <w:p w:rsidR="00FF5361" w:rsidRPr="00E5290C" w:rsidRDefault="00FF5361" w:rsidP="00681874">
            <w:pPr>
              <w:rPr>
                <w:b/>
                <w:spacing w:val="-3"/>
              </w:rPr>
            </w:pPr>
          </w:p>
        </w:tc>
        <w:tc>
          <w:tcPr>
            <w:tcW w:w="2150" w:type="dxa"/>
          </w:tcPr>
          <w:p w:rsidR="00FF5361" w:rsidRPr="00E5290C" w:rsidRDefault="00FF5361" w:rsidP="00681874">
            <w:pPr>
              <w:rPr>
                <w:b/>
              </w:rPr>
            </w:pPr>
            <w:r>
              <w:rPr>
                <w:b/>
              </w:rPr>
              <w:t>Муниципальный конкурс литературных работ «Искусство слова»</w:t>
            </w:r>
          </w:p>
        </w:tc>
        <w:tc>
          <w:tcPr>
            <w:tcW w:w="2148" w:type="dxa"/>
          </w:tcPr>
          <w:p w:rsidR="00FF5361" w:rsidRDefault="00FF5361" w:rsidP="00681874">
            <w:pPr>
              <w:rPr>
                <w:b/>
                <w:spacing w:val="-3"/>
              </w:rPr>
            </w:pPr>
            <w:r>
              <w:rPr>
                <w:b/>
                <w:spacing w:val="-3"/>
                <w:sz w:val="22"/>
                <w:szCs w:val="22"/>
              </w:rPr>
              <w:t xml:space="preserve"> Г</w:t>
            </w:r>
            <w:r w:rsidRPr="00E5290C">
              <w:rPr>
                <w:b/>
                <w:spacing w:val="-3"/>
                <w:sz w:val="22"/>
                <w:szCs w:val="22"/>
              </w:rPr>
              <w:t>рамота</w:t>
            </w:r>
          </w:p>
          <w:p w:rsidR="00FF5361" w:rsidRPr="00E5290C" w:rsidRDefault="00FF5361" w:rsidP="00681874">
            <w:pPr>
              <w:rPr>
                <w:b/>
                <w:spacing w:val="-3"/>
              </w:rPr>
            </w:pPr>
            <w:r w:rsidRPr="00E5290C">
              <w:rPr>
                <w:b/>
                <w:spacing w:val="-3"/>
                <w:sz w:val="22"/>
                <w:szCs w:val="22"/>
              </w:rPr>
              <w:t xml:space="preserve"> (3 место)</w:t>
            </w:r>
          </w:p>
        </w:tc>
      </w:tr>
      <w:tr w:rsidR="00FF5361" w:rsidRPr="00E5290C" w:rsidTr="00681874">
        <w:trPr>
          <w:trHeight w:val="269"/>
        </w:trPr>
        <w:tc>
          <w:tcPr>
            <w:tcW w:w="2145" w:type="dxa"/>
          </w:tcPr>
          <w:p w:rsidR="00FF5361" w:rsidRPr="00E5290C" w:rsidRDefault="00FF5361" w:rsidP="00681874">
            <w:pPr>
              <w:rPr>
                <w:rFonts w:eastAsia="Calibri"/>
                <w:b/>
                <w:lang w:eastAsia="en-US"/>
              </w:rPr>
            </w:pPr>
            <w:proofErr w:type="spellStart"/>
            <w:r>
              <w:rPr>
                <w:rFonts w:eastAsia="Calibri"/>
                <w:b/>
                <w:sz w:val="22"/>
                <w:szCs w:val="22"/>
                <w:lang w:eastAsia="en-US"/>
              </w:rPr>
              <w:t>Малыйкина</w:t>
            </w:r>
            <w:proofErr w:type="spellEnd"/>
            <w:r>
              <w:rPr>
                <w:rFonts w:eastAsia="Calibri"/>
                <w:b/>
                <w:sz w:val="22"/>
                <w:szCs w:val="22"/>
                <w:lang w:eastAsia="en-US"/>
              </w:rPr>
              <w:t xml:space="preserve"> Елена</w:t>
            </w:r>
          </w:p>
        </w:tc>
        <w:tc>
          <w:tcPr>
            <w:tcW w:w="2143" w:type="dxa"/>
          </w:tcPr>
          <w:p w:rsidR="00FF5361" w:rsidRPr="00E5290C" w:rsidRDefault="00FF5361" w:rsidP="00681874">
            <w:pPr>
              <w:rPr>
                <w:b/>
                <w:spacing w:val="-3"/>
              </w:rPr>
            </w:pPr>
            <w:r w:rsidRPr="00E5290C">
              <w:rPr>
                <w:b/>
                <w:spacing w:val="-3"/>
                <w:sz w:val="22"/>
                <w:szCs w:val="22"/>
              </w:rPr>
              <w:t>2011-2012</w:t>
            </w:r>
          </w:p>
          <w:p w:rsidR="00FF5361" w:rsidRPr="00E5290C" w:rsidRDefault="00FF5361" w:rsidP="00681874">
            <w:pPr>
              <w:rPr>
                <w:b/>
                <w:spacing w:val="-3"/>
              </w:rPr>
            </w:pPr>
          </w:p>
        </w:tc>
        <w:tc>
          <w:tcPr>
            <w:tcW w:w="2150" w:type="dxa"/>
          </w:tcPr>
          <w:p w:rsidR="00FF5361" w:rsidRPr="00E5290C" w:rsidRDefault="00FF5361" w:rsidP="00681874">
            <w:pPr>
              <w:rPr>
                <w:b/>
              </w:rPr>
            </w:pPr>
            <w:r w:rsidRPr="00E5290C">
              <w:rPr>
                <w:b/>
                <w:spacing w:val="-3"/>
                <w:sz w:val="22"/>
                <w:szCs w:val="22"/>
              </w:rPr>
              <w:t xml:space="preserve">Муниципальный этап Всероссийской олимпиады </w:t>
            </w:r>
            <w:r>
              <w:rPr>
                <w:b/>
                <w:spacing w:val="-3"/>
                <w:sz w:val="22"/>
                <w:szCs w:val="22"/>
              </w:rPr>
              <w:t>школьников по русскому языку</w:t>
            </w:r>
            <w:r w:rsidRPr="00E5290C">
              <w:rPr>
                <w:b/>
                <w:spacing w:val="-3"/>
                <w:sz w:val="22"/>
                <w:szCs w:val="22"/>
              </w:rPr>
              <w:t>.</w:t>
            </w:r>
          </w:p>
        </w:tc>
        <w:tc>
          <w:tcPr>
            <w:tcW w:w="2148" w:type="dxa"/>
          </w:tcPr>
          <w:p w:rsidR="00FF5361" w:rsidRDefault="00FF5361" w:rsidP="00681874">
            <w:pPr>
              <w:rPr>
                <w:b/>
                <w:spacing w:val="-3"/>
              </w:rPr>
            </w:pPr>
            <w:r>
              <w:rPr>
                <w:b/>
                <w:spacing w:val="-3"/>
                <w:sz w:val="22"/>
                <w:szCs w:val="22"/>
              </w:rPr>
              <w:t>Грамота</w:t>
            </w:r>
          </w:p>
          <w:p w:rsidR="00FF5361" w:rsidRDefault="00FF5361" w:rsidP="00681874">
            <w:pPr>
              <w:rPr>
                <w:b/>
                <w:spacing w:val="-3"/>
              </w:rPr>
            </w:pPr>
            <w:r>
              <w:rPr>
                <w:b/>
                <w:spacing w:val="-3"/>
                <w:sz w:val="22"/>
                <w:szCs w:val="22"/>
              </w:rPr>
              <w:t>(3 место)</w:t>
            </w:r>
          </w:p>
          <w:p w:rsidR="00FF5361" w:rsidRPr="00E5290C" w:rsidRDefault="00FF5361" w:rsidP="00681874">
            <w:pPr>
              <w:rPr>
                <w:b/>
                <w:spacing w:val="-3"/>
              </w:rPr>
            </w:pPr>
          </w:p>
        </w:tc>
      </w:tr>
      <w:tr w:rsidR="00FF5361" w:rsidRPr="00E5290C" w:rsidTr="00681874">
        <w:trPr>
          <w:trHeight w:val="1010"/>
        </w:trPr>
        <w:tc>
          <w:tcPr>
            <w:tcW w:w="2145" w:type="dxa"/>
          </w:tcPr>
          <w:p w:rsidR="00FF5361" w:rsidRPr="00E5290C" w:rsidRDefault="00FF5361" w:rsidP="00681874">
            <w:pPr>
              <w:spacing w:after="200" w:line="276" w:lineRule="auto"/>
              <w:jc w:val="both"/>
              <w:rPr>
                <w:rFonts w:eastAsia="Calibri"/>
                <w:b/>
                <w:lang w:eastAsia="en-US"/>
              </w:rPr>
            </w:pPr>
            <w:proofErr w:type="spellStart"/>
            <w:r>
              <w:rPr>
                <w:rFonts w:eastAsia="Calibri"/>
                <w:b/>
                <w:sz w:val="22"/>
                <w:szCs w:val="22"/>
                <w:lang w:eastAsia="en-US"/>
              </w:rPr>
              <w:t>Исламкин</w:t>
            </w:r>
            <w:proofErr w:type="spellEnd"/>
            <w:r>
              <w:rPr>
                <w:rFonts w:eastAsia="Calibri"/>
                <w:b/>
                <w:sz w:val="22"/>
                <w:szCs w:val="22"/>
                <w:lang w:eastAsia="en-US"/>
              </w:rPr>
              <w:t xml:space="preserve"> Даниил</w:t>
            </w:r>
          </w:p>
          <w:p w:rsidR="00FF5361" w:rsidRPr="00E5290C" w:rsidRDefault="00FF5361" w:rsidP="00681874">
            <w:pPr>
              <w:rPr>
                <w:rFonts w:eastAsia="Calibri"/>
                <w:b/>
                <w:lang w:eastAsia="en-US"/>
              </w:rPr>
            </w:pPr>
          </w:p>
        </w:tc>
        <w:tc>
          <w:tcPr>
            <w:tcW w:w="2143" w:type="dxa"/>
          </w:tcPr>
          <w:p w:rsidR="00FF5361" w:rsidRPr="00E5290C" w:rsidRDefault="00FF5361" w:rsidP="00681874">
            <w:pPr>
              <w:rPr>
                <w:b/>
                <w:spacing w:val="-3"/>
              </w:rPr>
            </w:pPr>
            <w:r>
              <w:rPr>
                <w:b/>
                <w:spacing w:val="-3"/>
                <w:sz w:val="22"/>
                <w:szCs w:val="22"/>
              </w:rPr>
              <w:t>2016-2017</w:t>
            </w:r>
          </w:p>
        </w:tc>
        <w:tc>
          <w:tcPr>
            <w:tcW w:w="2150" w:type="dxa"/>
          </w:tcPr>
          <w:p w:rsidR="00FF5361" w:rsidRPr="00E5290C" w:rsidRDefault="00FF5361" w:rsidP="00681874">
            <w:pPr>
              <w:rPr>
                <w:b/>
              </w:rPr>
            </w:pPr>
            <w:r>
              <w:rPr>
                <w:b/>
              </w:rPr>
              <w:t>Муниципальный конкурс литературных работ «Искусство слова»</w:t>
            </w:r>
          </w:p>
        </w:tc>
        <w:tc>
          <w:tcPr>
            <w:tcW w:w="2148" w:type="dxa"/>
          </w:tcPr>
          <w:p w:rsidR="00FF5361" w:rsidRDefault="00FF5361" w:rsidP="00681874">
            <w:pPr>
              <w:rPr>
                <w:b/>
                <w:spacing w:val="-3"/>
              </w:rPr>
            </w:pPr>
            <w:r>
              <w:rPr>
                <w:b/>
                <w:spacing w:val="-3"/>
              </w:rPr>
              <w:t>Грамота</w:t>
            </w:r>
          </w:p>
          <w:p w:rsidR="00FF5361" w:rsidRPr="00E5290C" w:rsidRDefault="00FF5361" w:rsidP="00681874">
            <w:pPr>
              <w:rPr>
                <w:b/>
                <w:spacing w:val="-3"/>
              </w:rPr>
            </w:pPr>
            <w:r>
              <w:rPr>
                <w:b/>
                <w:spacing w:val="-3"/>
              </w:rPr>
              <w:t>(2 место)</w:t>
            </w:r>
          </w:p>
        </w:tc>
      </w:tr>
      <w:tr w:rsidR="00FF5361" w:rsidRPr="00E5290C" w:rsidTr="00681874">
        <w:trPr>
          <w:trHeight w:val="1246"/>
        </w:trPr>
        <w:tc>
          <w:tcPr>
            <w:tcW w:w="2145" w:type="dxa"/>
          </w:tcPr>
          <w:p w:rsidR="00FF5361" w:rsidRPr="00E5290C" w:rsidRDefault="00FF5361" w:rsidP="00681874">
            <w:pPr>
              <w:spacing w:after="200" w:line="276" w:lineRule="auto"/>
              <w:ind w:left="108"/>
              <w:jc w:val="both"/>
              <w:rPr>
                <w:rFonts w:eastAsia="Calibri"/>
                <w:b/>
                <w:lang w:eastAsia="en-US"/>
              </w:rPr>
            </w:pPr>
            <w:proofErr w:type="spellStart"/>
            <w:r>
              <w:rPr>
                <w:rFonts w:eastAsia="Calibri"/>
                <w:b/>
                <w:sz w:val="22"/>
                <w:szCs w:val="22"/>
                <w:lang w:eastAsia="en-US"/>
              </w:rPr>
              <w:t>Наумкин</w:t>
            </w:r>
            <w:proofErr w:type="spellEnd"/>
            <w:r>
              <w:rPr>
                <w:rFonts w:eastAsia="Calibri"/>
                <w:b/>
                <w:sz w:val="22"/>
                <w:szCs w:val="22"/>
                <w:lang w:eastAsia="en-US"/>
              </w:rPr>
              <w:t xml:space="preserve"> Константин</w:t>
            </w:r>
          </w:p>
          <w:p w:rsidR="00FF5361" w:rsidRPr="00E5290C" w:rsidRDefault="00FF5361" w:rsidP="00681874">
            <w:pPr>
              <w:rPr>
                <w:rFonts w:eastAsia="Calibri"/>
                <w:b/>
                <w:lang w:eastAsia="en-US"/>
              </w:rPr>
            </w:pPr>
          </w:p>
        </w:tc>
        <w:tc>
          <w:tcPr>
            <w:tcW w:w="2143" w:type="dxa"/>
          </w:tcPr>
          <w:p w:rsidR="00FF5361" w:rsidRPr="00E5290C" w:rsidRDefault="00FF5361" w:rsidP="00681874">
            <w:pPr>
              <w:rPr>
                <w:b/>
                <w:spacing w:val="-3"/>
              </w:rPr>
            </w:pPr>
            <w:r>
              <w:rPr>
                <w:b/>
                <w:spacing w:val="-3"/>
                <w:sz w:val="22"/>
                <w:szCs w:val="22"/>
              </w:rPr>
              <w:t>2016-2017</w:t>
            </w:r>
          </w:p>
        </w:tc>
        <w:tc>
          <w:tcPr>
            <w:tcW w:w="2150" w:type="dxa"/>
          </w:tcPr>
          <w:p w:rsidR="00FF5361" w:rsidRPr="00E5290C" w:rsidRDefault="00FF5361" w:rsidP="00681874">
            <w:pPr>
              <w:rPr>
                <w:b/>
              </w:rPr>
            </w:pPr>
            <w:r>
              <w:rPr>
                <w:b/>
              </w:rPr>
              <w:t>Муниципальный конкурс литературных работ «Искусство слова»</w:t>
            </w:r>
          </w:p>
        </w:tc>
        <w:tc>
          <w:tcPr>
            <w:tcW w:w="2148" w:type="dxa"/>
          </w:tcPr>
          <w:p w:rsidR="00FF5361" w:rsidRPr="00E5290C" w:rsidRDefault="00FF5361" w:rsidP="00681874">
            <w:pPr>
              <w:rPr>
                <w:b/>
                <w:spacing w:val="-3"/>
              </w:rPr>
            </w:pPr>
            <w:r>
              <w:rPr>
                <w:b/>
                <w:spacing w:val="-3"/>
              </w:rPr>
              <w:t>Диплом участника</w:t>
            </w:r>
          </w:p>
        </w:tc>
      </w:tr>
      <w:tr w:rsidR="00FF5361" w:rsidRPr="00E5290C" w:rsidTr="00681874">
        <w:trPr>
          <w:trHeight w:val="303"/>
        </w:trPr>
        <w:tc>
          <w:tcPr>
            <w:tcW w:w="2145" w:type="dxa"/>
          </w:tcPr>
          <w:p w:rsidR="00FF5361" w:rsidRPr="00E5290C" w:rsidRDefault="00FF5361" w:rsidP="00681874">
            <w:pPr>
              <w:spacing w:after="200" w:line="276" w:lineRule="auto"/>
              <w:ind w:left="108"/>
              <w:jc w:val="both"/>
              <w:rPr>
                <w:rFonts w:eastAsia="Calibri"/>
                <w:b/>
                <w:lang w:eastAsia="en-US"/>
              </w:rPr>
            </w:pPr>
            <w:proofErr w:type="spellStart"/>
            <w:r>
              <w:rPr>
                <w:rFonts w:eastAsia="Calibri"/>
                <w:b/>
                <w:sz w:val="22"/>
                <w:szCs w:val="22"/>
                <w:lang w:eastAsia="en-US"/>
              </w:rPr>
              <w:t>Арапова</w:t>
            </w:r>
            <w:proofErr w:type="spellEnd"/>
            <w:r>
              <w:rPr>
                <w:rFonts w:eastAsia="Calibri"/>
                <w:b/>
                <w:sz w:val="22"/>
                <w:szCs w:val="22"/>
                <w:lang w:eastAsia="en-US"/>
              </w:rPr>
              <w:t xml:space="preserve"> Анастасия</w:t>
            </w:r>
          </w:p>
          <w:p w:rsidR="00FF5361" w:rsidRPr="00E5290C" w:rsidRDefault="00FF5361" w:rsidP="00681874">
            <w:pPr>
              <w:rPr>
                <w:rFonts w:eastAsia="Calibri"/>
                <w:b/>
                <w:lang w:eastAsia="en-US"/>
              </w:rPr>
            </w:pPr>
          </w:p>
        </w:tc>
        <w:tc>
          <w:tcPr>
            <w:tcW w:w="2143" w:type="dxa"/>
          </w:tcPr>
          <w:p w:rsidR="00FF5361" w:rsidRPr="00E5290C" w:rsidRDefault="00FF5361" w:rsidP="00681874">
            <w:pPr>
              <w:rPr>
                <w:b/>
                <w:spacing w:val="-3"/>
              </w:rPr>
            </w:pPr>
            <w:r>
              <w:rPr>
                <w:b/>
                <w:spacing w:val="-3"/>
                <w:sz w:val="22"/>
                <w:szCs w:val="22"/>
              </w:rPr>
              <w:t>2016-2017</w:t>
            </w:r>
          </w:p>
        </w:tc>
        <w:tc>
          <w:tcPr>
            <w:tcW w:w="2150" w:type="dxa"/>
          </w:tcPr>
          <w:p w:rsidR="00FF5361" w:rsidRPr="00E5290C" w:rsidRDefault="00FF5361" w:rsidP="00681874">
            <w:pPr>
              <w:rPr>
                <w:b/>
              </w:rPr>
            </w:pPr>
            <w:r>
              <w:rPr>
                <w:b/>
              </w:rPr>
              <w:t>Конкурс на знание государственной символики</w:t>
            </w:r>
          </w:p>
        </w:tc>
        <w:tc>
          <w:tcPr>
            <w:tcW w:w="2148" w:type="dxa"/>
          </w:tcPr>
          <w:p w:rsidR="00FF5361" w:rsidRPr="00E5290C" w:rsidRDefault="00FF5361" w:rsidP="00681874">
            <w:pPr>
              <w:rPr>
                <w:b/>
                <w:spacing w:val="-3"/>
              </w:rPr>
            </w:pPr>
            <w:r>
              <w:rPr>
                <w:b/>
                <w:spacing w:val="-3"/>
                <w:sz w:val="22"/>
                <w:szCs w:val="22"/>
              </w:rPr>
              <w:t>Диплом участника</w:t>
            </w:r>
          </w:p>
        </w:tc>
      </w:tr>
      <w:tr w:rsidR="00FF5361" w:rsidRPr="00E5290C" w:rsidTr="00681874">
        <w:trPr>
          <w:trHeight w:val="302"/>
        </w:trPr>
        <w:tc>
          <w:tcPr>
            <w:tcW w:w="2145" w:type="dxa"/>
          </w:tcPr>
          <w:p w:rsidR="00FF5361" w:rsidRPr="00E5290C" w:rsidRDefault="00FF5361" w:rsidP="00681874">
            <w:pPr>
              <w:rPr>
                <w:b/>
                <w:spacing w:val="-3"/>
              </w:rPr>
            </w:pPr>
            <w:proofErr w:type="spellStart"/>
            <w:r>
              <w:rPr>
                <w:b/>
                <w:spacing w:val="-3"/>
                <w:sz w:val="22"/>
                <w:szCs w:val="22"/>
              </w:rPr>
              <w:t>Нуянзин</w:t>
            </w:r>
            <w:proofErr w:type="spellEnd"/>
            <w:r>
              <w:rPr>
                <w:b/>
                <w:spacing w:val="-3"/>
                <w:sz w:val="22"/>
                <w:szCs w:val="22"/>
              </w:rPr>
              <w:t xml:space="preserve"> Максим</w:t>
            </w:r>
          </w:p>
          <w:p w:rsidR="00FF5361" w:rsidRPr="00E5290C" w:rsidRDefault="00FF5361" w:rsidP="00681874">
            <w:pPr>
              <w:rPr>
                <w:rFonts w:eastAsia="Calibri"/>
                <w:b/>
                <w:lang w:eastAsia="en-US"/>
              </w:rPr>
            </w:pPr>
          </w:p>
        </w:tc>
        <w:tc>
          <w:tcPr>
            <w:tcW w:w="2143" w:type="dxa"/>
          </w:tcPr>
          <w:p w:rsidR="00FF5361" w:rsidRPr="00E5290C" w:rsidRDefault="00FF5361" w:rsidP="00681874">
            <w:pPr>
              <w:rPr>
                <w:b/>
                <w:spacing w:val="-3"/>
              </w:rPr>
            </w:pPr>
            <w:r>
              <w:rPr>
                <w:b/>
                <w:spacing w:val="-3"/>
                <w:sz w:val="22"/>
                <w:szCs w:val="22"/>
              </w:rPr>
              <w:t>2016-2017</w:t>
            </w:r>
          </w:p>
        </w:tc>
        <w:tc>
          <w:tcPr>
            <w:tcW w:w="2150" w:type="dxa"/>
          </w:tcPr>
          <w:p w:rsidR="00FF5361" w:rsidRPr="00E5290C" w:rsidRDefault="00FF5361" w:rsidP="00681874">
            <w:pPr>
              <w:rPr>
                <w:b/>
              </w:rPr>
            </w:pPr>
            <w:r w:rsidRPr="00E5290C">
              <w:rPr>
                <w:b/>
                <w:sz w:val="22"/>
                <w:szCs w:val="22"/>
              </w:rPr>
              <w:t>Конкурс сочинений «Профессия, которую я выбираю»</w:t>
            </w:r>
          </w:p>
        </w:tc>
        <w:tc>
          <w:tcPr>
            <w:tcW w:w="2148" w:type="dxa"/>
          </w:tcPr>
          <w:p w:rsidR="00FF5361" w:rsidRPr="00E5290C" w:rsidRDefault="00FF5361" w:rsidP="00681874">
            <w:pPr>
              <w:rPr>
                <w:b/>
                <w:spacing w:val="-3"/>
              </w:rPr>
            </w:pPr>
          </w:p>
        </w:tc>
      </w:tr>
      <w:tr w:rsidR="00FF5361" w:rsidRPr="00E5290C" w:rsidTr="00681874">
        <w:trPr>
          <w:trHeight w:val="1068"/>
        </w:trPr>
        <w:tc>
          <w:tcPr>
            <w:tcW w:w="2145" w:type="dxa"/>
          </w:tcPr>
          <w:p w:rsidR="00FF5361" w:rsidRDefault="00FF5361" w:rsidP="00681874">
            <w:pPr>
              <w:rPr>
                <w:b/>
                <w:spacing w:val="-3"/>
              </w:rPr>
            </w:pPr>
            <w:proofErr w:type="spellStart"/>
            <w:r>
              <w:rPr>
                <w:b/>
                <w:spacing w:val="-3"/>
              </w:rPr>
              <w:t>Наумкин</w:t>
            </w:r>
            <w:proofErr w:type="spellEnd"/>
            <w:r>
              <w:rPr>
                <w:b/>
                <w:spacing w:val="-3"/>
              </w:rPr>
              <w:t xml:space="preserve"> Константин</w:t>
            </w:r>
          </w:p>
          <w:p w:rsidR="00FF5361" w:rsidRDefault="00FF5361" w:rsidP="00681874">
            <w:pPr>
              <w:rPr>
                <w:b/>
                <w:spacing w:val="-3"/>
              </w:rPr>
            </w:pPr>
          </w:p>
          <w:p w:rsidR="00FF5361" w:rsidRPr="00E5290C" w:rsidRDefault="00FF5361" w:rsidP="00681874">
            <w:pPr>
              <w:rPr>
                <w:b/>
                <w:spacing w:val="-3"/>
              </w:rPr>
            </w:pPr>
            <w:proofErr w:type="spellStart"/>
            <w:r>
              <w:rPr>
                <w:b/>
                <w:spacing w:val="-3"/>
              </w:rPr>
              <w:t>Нуянзин</w:t>
            </w:r>
            <w:proofErr w:type="spellEnd"/>
            <w:r>
              <w:rPr>
                <w:b/>
                <w:spacing w:val="-3"/>
              </w:rPr>
              <w:t xml:space="preserve"> Максим</w:t>
            </w:r>
          </w:p>
        </w:tc>
        <w:tc>
          <w:tcPr>
            <w:tcW w:w="2143" w:type="dxa"/>
          </w:tcPr>
          <w:p w:rsidR="00FF5361" w:rsidRPr="00E5290C" w:rsidRDefault="00FF5361" w:rsidP="00681874">
            <w:pPr>
              <w:rPr>
                <w:b/>
                <w:spacing w:val="-3"/>
              </w:rPr>
            </w:pPr>
            <w:r>
              <w:rPr>
                <w:b/>
                <w:spacing w:val="-3"/>
                <w:sz w:val="22"/>
                <w:szCs w:val="22"/>
              </w:rPr>
              <w:t>2016-2017</w:t>
            </w:r>
          </w:p>
        </w:tc>
        <w:tc>
          <w:tcPr>
            <w:tcW w:w="2150" w:type="dxa"/>
          </w:tcPr>
          <w:p w:rsidR="00FF5361" w:rsidRPr="00E5290C" w:rsidRDefault="00FF5361" w:rsidP="00681874">
            <w:pPr>
              <w:rPr>
                <w:b/>
              </w:rPr>
            </w:pPr>
          </w:p>
          <w:p w:rsidR="00FF5361" w:rsidRPr="00E5290C" w:rsidRDefault="00FF5361" w:rsidP="00681874">
            <w:pPr>
              <w:rPr>
                <w:b/>
              </w:rPr>
            </w:pPr>
            <w:r w:rsidRPr="00E5290C">
              <w:rPr>
                <w:b/>
                <w:spacing w:val="-3"/>
                <w:sz w:val="22"/>
                <w:szCs w:val="22"/>
              </w:rPr>
              <w:t xml:space="preserve">Межрегиональный этап Всероссийского </w:t>
            </w:r>
            <w:r w:rsidRPr="00E5290C">
              <w:rPr>
                <w:b/>
                <w:spacing w:val="-3"/>
                <w:sz w:val="22"/>
                <w:szCs w:val="22"/>
              </w:rPr>
              <w:lastRenderedPageBreak/>
              <w:t>конкурса «Лучший урок письма». Номинация «Я выбираю спорт».</w:t>
            </w:r>
          </w:p>
        </w:tc>
        <w:tc>
          <w:tcPr>
            <w:tcW w:w="2148" w:type="dxa"/>
          </w:tcPr>
          <w:p w:rsidR="00FF5361" w:rsidRPr="00E5290C" w:rsidRDefault="00FF5361" w:rsidP="00681874">
            <w:pPr>
              <w:rPr>
                <w:b/>
                <w:spacing w:val="-3"/>
              </w:rPr>
            </w:pPr>
          </w:p>
        </w:tc>
      </w:tr>
    </w:tbl>
    <w:p w:rsidR="00FF5361" w:rsidRDefault="00FF5361" w:rsidP="00FF5361">
      <w:pPr>
        <w:spacing w:line="360" w:lineRule="auto"/>
        <w:rPr>
          <w:b/>
          <w:sz w:val="28"/>
          <w:szCs w:val="28"/>
        </w:rPr>
      </w:pPr>
    </w:p>
    <w:p w:rsidR="00FF5361" w:rsidRDefault="00FF5361" w:rsidP="00FF5361">
      <w:pPr>
        <w:spacing w:line="360" w:lineRule="auto"/>
        <w:rPr>
          <w:b/>
          <w:sz w:val="28"/>
          <w:szCs w:val="28"/>
        </w:rPr>
      </w:pPr>
    </w:p>
    <w:p w:rsidR="00FF5361" w:rsidRPr="00FF5361" w:rsidRDefault="00FF5361" w:rsidP="00153808">
      <w:pPr>
        <w:widowControl/>
        <w:shd w:val="clear" w:color="auto" w:fill="FFFFFF"/>
        <w:suppressAutoHyphens w:val="0"/>
        <w:spacing w:line="480" w:lineRule="atLeast"/>
        <w:rPr>
          <w:rFonts w:ascii="Verdana" w:eastAsia="Times New Roman" w:hAnsi="Verdana"/>
          <w:color w:val="231F20"/>
          <w:kern w:val="0"/>
          <w:sz w:val="28"/>
          <w:szCs w:val="28"/>
          <w:lang w:val="en-US" w:eastAsia="ru-RU"/>
        </w:rPr>
      </w:pPr>
    </w:p>
    <w:p w:rsidR="007D5015" w:rsidRPr="00045432" w:rsidRDefault="007D5015" w:rsidP="007D5015">
      <w:pPr>
        <w:widowControl/>
        <w:shd w:val="clear" w:color="auto" w:fill="FFFFFF"/>
        <w:suppressAutoHyphens w:val="0"/>
        <w:spacing w:line="480" w:lineRule="atLeast"/>
        <w:rPr>
          <w:rFonts w:eastAsia="Times New Roman"/>
          <w:color w:val="231F20"/>
          <w:kern w:val="0"/>
          <w:sz w:val="28"/>
          <w:szCs w:val="28"/>
          <w:lang w:eastAsia="ru-RU"/>
        </w:rPr>
      </w:pPr>
      <w:r w:rsidRPr="00045432">
        <w:rPr>
          <w:rFonts w:eastAsia="Times New Roman"/>
          <w:color w:val="000000"/>
          <w:kern w:val="0"/>
          <w:sz w:val="28"/>
          <w:szCs w:val="28"/>
          <w:lang w:eastAsia="ru-RU"/>
        </w:rPr>
        <w:t>       </w:t>
      </w:r>
      <w:r w:rsidRPr="00045432">
        <w:rPr>
          <w:rFonts w:eastAsia="Times New Roman"/>
          <w:color w:val="000000"/>
          <w:kern w:val="0"/>
          <w:sz w:val="27"/>
          <w:szCs w:val="27"/>
          <w:lang w:eastAsia="ru-RU"/>
        </w:rPr>
        <w:t xml:space="preserve">Итоговая аттестация учеников подтверждает хорошую подготовку учащихся по русскому языку.  Средний </w:t>
      </w:r>
      <w:r w:rsidR="00045432" w:rsidRPr="00045432">
        <w:rPr>
          <w:rFonts w:eastAsia="Times New Roman"/>
          <w:color w:val="000000"/>
          <w:kern w:val="0"/>
          <w:sz w:val="27"/>
          <w:szCs w:val="27"/>
          <w:lang w:eastAsia="ru-RU"/>
        </w:rPr>
        <w:t>балл по итогам ОГЭ   в 2015 году – 63,1%;     в  2016</w:t>
      </w:r>
      <w:r w:rsidRPr="00045432">
        <w:rPr>
          <w:rFonts w:eastAsia="Times New Roman"/>
          <w:color w:val="000000"/>
          <w:kern w:val="0"/>
          <w:sz w:val="27"/>
          <w:szCs w:val="27"/>
          <w:lang w:eastAsia="ru-RU"/>
        </w:rPr>
        <w:t xml:space="preserve">  году  – 62,4% .</w:t>
      </w:r>
    </w:p>
    <w:p w:rsidR="007D5015" w:rsidRPr="00045432" w:rsidRDefault="007D5015" w:rsidP="00045432">
      <w:pPr>
        <w:widowControl/>
        <w:shd w:val="clear" w:color="auto" w:fill="FFFFFF"/>
        <w:suppressAutoHyphens w:val="0"/>
        <w:spacing w:line="480" w:lineRule="atLeast"/>
        <w:rPr>
          <w:rFonts w:eastAsia="Times New Roman"/>
          <w:color w:val="231F20"/>
          <w:kern w:val="0"/>
          <w:sz w:val="28"/>
          <w:szCs w:val="28"/>
          <w:lang w:eastAsia="ru-RU"/>
        </w:rPr>
      </w:pPr>
      <w:r w:rsidRPr="00045432">
        <w:rPr>
          <w:rFonts w:eastAsia="Times New Roman"/>
          <w:color w:val="000000"/>
          <w:kern w:val="0"/>
          <w:sz w:val="28"/>
          <w:szCs w:val="28"/>
          <w:lang w:eastAsia="ru-RU"/>
        </w:rPr>
        <w:t>    </w:t>
      </w:r>
    </w:p>
    <w:p w:rsidR="007D5015" w:rsidRPr="007C21BB" w:rsidRDefault="007D5015" w:rsidP="00C24BE0">
      <w:pPr>
        <w:rPr>
          <w:b/>
          <w:sz w:val="28"/>
          <w:szCs w:val="28"/>
        </w:rPr>
      </w:pPr>
    </w:p>
    <w:p w:rsidR="00C24BE0" w:rsidRPr="00C86E14" w:rsidRDefault="00C24BE0" w:rsidP="00C24BE0">
      <w:pPr>
        <w:rPr>
          <w:b/>
          <w:sz w:val="28"/>
          <w:szCs w:val="28"/>
        </w:rPr>
      </w:pPr>
    </w:p>
    <w:p w:rsidR="00C24BE0" w:rsidRPr="00C86E14" w:rsidRDefault="00C24BE0" w:rsidP="00C24BE0">
      <w:pPr>
        <w:rPr>
          <w:rFonts w:eastAsia="Times New Roman"/>
          <w:sz w:val="28"/>
          <w:szCs w:val="28"/>
        </w:rPr>
      </w:pPr>
      <w:r w:rsidRPr="00C86E14">
        <w:rPr>
          <w:rFonts w:eastAsia="Times New Roman"/>
          <w:sz w:val="28"/>
          <w:szCs w:val="28"/>
        </w:rPr>
        <w:t xml:space="preserve">  </w:t>
      </w:r>
      <w:r w:rsidR="00BB71F9" w:rsidRPr="00C86E14">
        <w:rPr>
          <w:sz w:val="28"/>
          <w:szCs w:val="28"/>
        </w:rPr>
        <w:t xml:space="preserve"> </w:t>
      </w:r>
    </w:p>
    <w:p w:rsidR="00BB71F9" w:rsidRPr="00C86E14" w:rsidRDefault="00BB71F9" w:rsidP="00BB71F9">
      <w:pPr>
        <w:rPr>
          <w:rFonts w:eastAsia="Times New Roman"/>
          <w:sz w:val="28"/>
          <w:szCs w:val="28"/>
        </w:rPr>
      </w:pPr>
    </w:p>
    <w:p w:rsidR="00E21B3B" w:rsidRPr="00045432" w:rsidRDefault="00C24BE0" w:rsidP="00B241D2">
      <w:pPr>
        <w:jc w:val="both"/>
        <w:rPr>
          <w:rFonts w:eastAsia="Times New Roman"/>
          <w:sz w:val="28"/>
          <w:szCs w:val="28"/>
        </w:rPr>
      </w:pPr>
      <w:r w:rsidRPr="00045432">
        <w:rPr>
          <w:rFonts w:eastAsia="Times New Roman"/>
          <w:sz w:val="28"/>
          <w:szCs w:val="28"/>
        </w:rPr>
        <w:t xml:space="preserve">   </w:t>
      </w:r>
      <w:r w:rsidR="00E21B3B" w:rsidRPr="00045432">
        <w:rPr>
          <w:rStyle w:val="c6"/>
          <w:b/>
          <w:bCs/>
          <w:color w:val="000000"/>
          <w:sz w:val="28"/>
          <w:szCs w:val="28"/>
        </w:rPr>
        <w:t>Трудности и проблемы при использовании данного опыта.</w:t>
      </w:r>
    </w:p>
    <w:p w:rsidR="00E21B3B" w:rsidRPr="00045432" w:rsidRDefault="00E21B3B" w:rsidP="00B241D2">
      <w:pPr>
        <w:pStyle w:val="c20"/>
        <w:shd w:val="clear" w:color="auto" w:fill="FFFFFF"/>
        <w:spacing w:before="0" w:beforeAutospacing="0" w:after="0" w:afterAutospacing="0"/>
        <w:jc w:val="both"/>
        <w:rPr>
          <w:color w:val="000000"/>
          <w:sz w:val="28"/>
          <w:szCs w:val="28"/>
        </w:rPr>
      </w:pPr>
      <w:r w:rsidRPr="00045432">
        <w:rPr>
          <w:rStyle w:val="c4"/>
          <w:color w:val="000000"/>
          <w:sz w:val="28"/>
          <w:szCs w:val="28"/>
          <w:shd w:val="clear" w:color="auto" w:fill="FFFFFF"/>
        </w:rPr>
        <w:t>   Проблема формирования </w:t>
      </w:r>
      <w:r w:rsidRPr="00045432">
        <w:rPr>
          <w:rStyle w:val="c4"/>
          <w:color w:val="000000"/>
          <w:sz w:val="28"/>
          <w:szCs w:val="28"/>
        </w:rPr>
        <w:t>познавательной</w:t>
      </w:r>
      <w:r w:rsidRPr="00045432">
        <w:rPr>
          <w:rStyle w:val="c4"/>
          <w:color w:val="000000"/>
          <w:sz w:val="28"/>
          <w:szCs w:val="28"/>
          <w:shd w:val="clear" w:color="auto" w:fill="FFFFFF"/>
        </w:rPr>
        <w:t> активности и самостоятельности сложна и многогранна. Не случайно ею занимаются не только исследователи-</w:t>
      </w:r>
      <w:r w:rsidRPr="00045432">
        <w:rPr>
          <w:rStyle w:val="c4"/>
          <w:color w:val="000000"/>
          <w:sz w:val="28"/>
          <w:szCs w:val="28"/>
        </w:rPr>
        <w:t>педагоги</w:t>
      </w:r>
      <w:r w:rsidRPr="00045432">
        <w:rPr>
          <w:rStyle w:val="c4"/>
          <w:color w:val="000000"/>
          <w:sz w:val="28"/>
          <w:szCs w:val="28"/>
          <w:shd w:val="clear" w:color="auto" w:fill="FFFFFF"/>
        </w:rPr>
        <w:t>, но и философы.  Формирование познавательной активности и </w:t>
      </w:r>
      <w:r w:rsidRPr="00045432">
        <w:rPr>
          <w:rStyle w:val="c4"/>
          <w:color w:val="000000"/>
          <w:sz w:val="28"/>
          <w:szCs w:val="28"/>
        </w:rPr>
        <w:t>самостоятельности</w:t>
      </w:r>
      <w:r w:rsidRPr="00045432">
        <w:rPr>
          <w:rStyle w:val="c4"/>
          <w:color w:val="000000"/>
          <w:sz w:val="28"/>
          <w:szCs w:val="28"/>
          <w:shd w:val="clear" w:color="auto" w:fill="FFFFFF"/>
        </w:rPr>
        <w:t> является одним из механизмов становления активной позиции </w:t>
      </w:r>
      <w:r w:rsidRPr="00045432">
        <w:rPr>
          <w:rStyle w:val="c4"/>
          <w:color w:val="000000"/>
          <w:sz w:val="28"/>
          <w:szCs w:val="28"/>
        </w:rPr>
        <w:t>школьника</w:t>
      </w:r>
      <w:r w:rsidRPr="00045432">
        <w:rPr>
          <w:rStyle w:val="c4"/>
          <w:color w:val="000000"/>
          <w:sz w:val="28"/>
          <w:szCs w:val="28"/>
          <w:shd w:val="clear" w:color="auto" w:fill="FFFFFF"/>
        </w:rPr>
        <w:t> в учебной деятельности и </w:t>
      </w:r>
      <w:r w:rsidRPr="00045432">
        <w:rPr>
          <w:rStyle w:val="c4"/>
          <w:color w:val="000000"/>
          <w:sz w:val="28"/>
          <w:szCs w:val="28"/>
        </w:rPr>
        <w:t>последующем его</w:t>
      </w:r>
      <w:r w:rsidRPr="00045432">
        <w:rPr>
          <w:rStyle w:val="c4"/>
          <w:color w:val="000000"/>
          <w:sz w:val="28"/>
          <w:szCs w:val="28"/>
          <w:shd w:val="clear" w:color="auto" w:fill="FFFFFF"/>
        </w:rPr>
        <w:t>  профессиональном образовании.</w:t>
      </w:r>
    </w:p>
    <w:p w:rsidR="00E21B3B" w:rsidRPr="00045432" w:rsidRDefault="00E21B3B" w:rsidP="00B241D2">
      <w:pPr>
        <w:pStyle w:val="c20"/>
        <w:shd w:val="clear" w:color="auto" w:fill="FFFFFF"/>
        <w:spacing w:before="0" w:beforeAutospacing="0" w:after="0" w:afterAutospacing="0"/>
        <w:jc w:val="both"/>
        <w:rPr>
          <w:color w:val="000000"/>
          <w:sz w:val="28"/>
          <w:szCs w:val="28"/>
        </w:rPr>
      </w:pPr>
      <w:r w:rsidRPr="00045432">
        <w:rPr>
          <w:rStyle w:val="c4"/>
          <w:color w:val="000000"/>
          <w:sz w:val="28"/>
          <w:szCs w:val="28"/>
          <w:shd w:val="clear" w:color="auto" w:fill="FFFFFF"/>
        </w:rPr>
        <w:t>   </w:t>
      </w:r>
      <w:r w:rsidRPr="00045432">
        <w:rPr>
          <w:rStyle w:val="c13"/>
          <w:color w:val="000000"/>
          <w:sz w:val="28"/>
          <w:szCs w:val="28"/>
        </w:rPr>
        <w:t> </w:t>
      </w:r>
      <w:r w:rsidRPr="00045432">
        <w:rPr>
          <w:rStyle w:val="c4"/>
          <w:color w:val="000000"/>
          <w:sz w:val="28"/>
          <w:szCs w:val="28"/>
        </w:rPr>
        <w:t xml:space="preserve">Познавательная активность и самостоятельность школьника в обучении </w:t>
      </w:r>
      <w:proofErr w:type="gramStart"/>
      <w:r w:rsidRPr="00045432">
        <w:rPr>
          <w:rStyle w:val="c4"/>
          <w:color w:val="000000"/>
          <w:sz w:val="28"/>
          <w:szCs w:val="28"/>
        </w:rPr>
        <w:t>характеризуются</w:t>
      </w:r>
      <w:proofErr w:type="gramEnd"/>
      <w:r w:rsidRPr="00045432">
        <w:rPr>
          <w:rStyle w:val="c4"/>
          <w:color w:val="000000"/>
          <w:sz w:val="28"/>
          <w:szCs w:val="28"/>
        </w:rPr>
        <w:t xml:space="preserve"> прежде всего направленностью усилий на усвоение знаний, требующих от ученика высокой </w:t>
      </w:r>
      <w:proofErr w:type="spellStart"/>
      <w:r w:rsidRPr="00045432">
        <w:rPr>
          <w:rStyle w:val="c4"/>
          <w:color w:val="000000"/>
          <w:sz w:val="28"/>
          <w:szCs w:val="28"/>
        </w:rPr>
        <w:t>самоорганизованности</w:t>
      </w:r>
      <w:proofErr w:type="spellEnd"/>
      <w:r w:rsidRPr="00045432">
        <w:rPr>
          <w:rStyle w:val="c4"/>
          <w:color w:val="000000"/>
          <w:sz w:val="28"/>
          <w:szCs w:val="28"/>
        </w:rPr>
        <w:t>, мобилизации душевных и физических сил, внимания, памяти, воли.</w:t>
      </w:r>
    </w:p>
    <w:p w:rsidR="00E21B3B" w:rsidRPr="00045432" w:rsidRDefault="00E21B3B" w:rsidP="00B241D2">
      <w:pPr>
        <w:pStyle w:val="c10"/>
        <w:shd w:val="clear" w:color="auto" w:fill="FFFFFF"/>
        <w:spacing w:before="0" w:beforeAutospacing="0" w:after="0" w:afterAutospacing="0"/>
        <w:jc w:val="both"/>
        <w:rPr>
          <w:color w:val="000000"/>
          <w:sz w:val="28"/>
          <w:szCs w:val="28"/>
        </w:rPr>
      </w:pPr>
      <w:r w:rsidRPr="00045432">
        <w:rPr>
          <w:rStyle w:val="c4"/>
          <w:color w:val="000000"/>
          <w:sz w:val="28"/>
          <w:szCs w:val="28"/>
        </w:rPr>
        <w:t>Характер познавательной активности, ее мотивы динамичны, с возрастом учащихся они дифференцируются.  Заметен спад познавательной активности у учащихся 8-9 классов.</w:t>
      </w:r>
    </w:p>
    <w:p w:rsidR="00E21B3B" w:rsidRPr="00045432" w:rsidRDefault="00E21B3B" w:rsidP="00B241D2">
      <w:pPr>
        <w:pStyle w:val="c12"/>
        <w:shd w:val="clear" w:color="auto" w:fill="FFFFFF"/>
        <w:spacing w:before="0" w:beforeAutospacing="0" w:after="0" w:afterAutospacing="0"/>
        <w:jc w:val="both"/>
        <w:rPr>
          <w:color w:val="000000"/>
          <w:sz w:val="28"/>
          <w:szCs w:val="28"/>
        </w:rPr>
      </w:pPr>
      <w:r w:rsidRPr="00045432">
        <w:rPr>
          <w:rStyle w:val="c6"/>
          <w:b/>
          <w:bCs/>
          <w:color w:val="000000"/>
          <w:sz w:val="28"/>
          <w:szCs w:val="28"/>
        </w:rPr>
        <w:t>Адресные рекомендации по использованию опыта</w:t>
      </w:r>
    </w:p>
    <w:p w:rsidR="00E21B3B" w:rsidRPr="00045432" w:rsidRDefault="00E21B3B" w:rsidP="00B241D2">
      <w:pPr>
        <w:pStyle w:val="c12"/>
        <w:shd w:val="clear" w:color="auto" w:fill="FFFFFF"/>
        <w:spacing w:before="0" w:beforeAutospacing="0" w:after="0" w:afterAutospacing="0"/>
        <w:jc w:val="both"/>
        <w:rPr>
          <w:color w:val="000000"/>
          <w:sz w:val="28"/>
          <w:szCs w:val="28"/>
        </w:rPr>
      </w:pPr>
      <w:r w:rsidRPr="00045432">
        <w:rPr>
          <w:rStyle w:val="c21"/>
          <w:rFonts w:eastAsia="Lucida Sans Unicode"/>
          <w:color w:val="000000"/>
          <w:sz w:val="28"/>
          <w:szCs w:val="28"/>
        </w:rPr>
        <w:t>Обобщение собственного педагогического опыта реализовано в публикациях на сайте учителя, выступлениях на педагогическом совете, школьном и районном методическом объединении учителей. С публикациями представления педагогического опыта можно познакомиться на страничке учителя на сайте </w:t>
      </w:r>
      <w:r w:rsidR="00763168" w:rsidRPr="00045432">
        <w:rPr>
          <w:rStyle w:val="c21"/>
          <w:color w:val="0000FF"/>
          <w:sz w:val="28"/>
          <w:szCs w:val="28"/>
          <w:u w:val="single"/>
        </w:rPr>
        <w:t>http://nsportal.ru/</w:t>
      </w:r>
      <w:proofErr w:type="spellStart"/>
      <w:r w:rsidR="00763168" w:rsidRPr="00045432">
        <w:rPr>
          <w:rStyle w:val="c21"/>
          <w:color w:val="0000FF"/>
          <w:sz w:val="28"/>
          <w:szCs w:val="28"/>
          <w:u w:val="single"/>
          <w:lang w:val="en-US"/>
        </w:rPr>
        <w:t>martyanova</w:t>
      </w:r>
      <w:proofErr w:type="spellEnd"/>
      <w:r w:rsidR="00763168" w:rsidRPr="00045432">
        <w:rPr>
          <w:rStyle w:val="c21"/>
          <w:color w:val="0000FF"/>
          <w:sz w:val="28"/>
          <w:szCs w:val="28"/>
          <w:u w:val="single"/>
        </w:rPr>
        <w:t>-</w:t>
      </w:r>
      <w:proofErr w:type="spellStart"/>
      <w:r w:rsidR="00763168" w:rsidRPr="00045432">
        <w:rPr>
          <w:rStyle w:val="c21"/>
          <w:color w:val="0000FF"/>
          <w:sz w:val="28"/>
          <w:szCs w:val="28"/>
          <w:u w:val="single"/>
          <w:lang w:val="en-US"/>
        </w:rPr>
        <w:t>irina</w:t>
      </w:r>
      <w:proofErr w:type="spellEnd"/>
      <w:r w:rsidR="00763168" w:rsidRPr="00045432">
        <w:rPr>
          <w:rStyle w:val="c21"/>
          <w:color w:val="0000FF"/>
          <w:sz w:val="28"/>
          <w:szCs w:val="28"/>
          <w:u w:val="single"/>
        </w:rPr>
        <w:t>-</w:t>
      </w:r>
      <w:proofErr w:type="spellStart"/>
      <w:r w:rsidR="00763168" w:rsidRPr="00045432">
        <w:rPr>
          <w:rStyle w:val="c21"/>
          <w:color w:val="0000FF"/>
          <w:sz w:val="28"/>
          <w:szCs w:val="28"/>
          <w:u w:val="single"/>
          <w:lang w:val="en-US"/>
        </w:rPr>
        <w:t>vasilevna</w:t>
      </w:r>
      <w:proofErr w:type="spellEnd"/>
    </w:p>
    <w:p w:rsidR="00E21B3B" w:rsidRPr="00045432" w:rsidRDefault="00E21B3B" w:rsidP="00C24BE0">
      <w:pPr>
        <w:rPr>
          <w:sz w:val="28"/>
          <w:szCs w:val="28"/>
        </w:rPr>
      </w:pPr>
    </w:p>
    <w:p w:rsidR="00C24BE0" w:rsidRPr="00C86E14" w:rsidRDefault="00C24BE0" w:rsidP="00C24BE0">
      <w:pPr>
        <w:rPr>
          <w:sz w:val="28"/>
          <w:szCs w:val="28"/>
        </w:rPr>
      </w:pPr>
    </w:p>
    <w:p w:rsidR="008358DB" w:rsidRPr="008358DB" w:rsidRDefault="008358DB" w:rsidP="008358DB">
      <w:pPr>
        <w:widowControl/>
        <w:shd w:val="clear" w:color="auto" w:fill="FFFFFF"/>
        <w:suppressAutoHyphens w:val="0"/>
        <w:spacing w:line="480" w:lineRule="atLeast"/>
        <w:rPr>
          <w:rFonts w:ascii="Verdana" w:eastAsia="Times New Roman" w:hAnsi="Verdana"/>
          <w:color w:val="231F20"/>
          <w:kern w:val="0"/>
          <w:sz w:val="28"/>
          <w:szCs w:val="28"/>
          <w:lang w:eastAsia="ru-RU"/>
        </w:rPr>
      </w:pPr>
      <w:r w:rsidRPr="008358DB">
        <w:rPr>
          <w:rFonts w:ascii="Verdana" w:eastAsia="Times New Roman" w:hAnsi="Verdana"/>
          <w:b/>
          <w:bCs/>
          <w:color w:val="231F20"/>
          <w:kern w:val="0"/>
          <w:sz w:val="28"/>
          <w:lang w:eastAsia="ru-RU"/>
        </w:rPr>
        <w:t>Документы для скачивания:</w:t>
      </w:r>
    </w:p>
    <w:p w:rsidR="008358DB" w:rsidRPr="008358DB" w:rsidRDefault="008358DB" w:rsidP="00C24BE0">
      <w:pPr>
        <w:rPr>
          <w:b/>
          <w:sz w:val="28"/>
          <w:szCs w:val="28"/>
          <w:lang w:val="en-US"/>
        </w:rPr>
      </w:pPr>
    </w:p>
    <w:p w:rsidR="00C24BE0" w:rsidRPr="006F2746" w:rsidRDefault="00C24BE0" w:rsidP="00C24BE0">
      <w:pPr>
        <w:rPr>
          <w:b/>
          <w:sz w:val="28"/>
          <w:szCs w:val="28"/>
        </w:rPr>
      </w:pPr>
    </w:p>
    <w:p w:rsidR="00DD3A56" w:rsidRPr="006F2746" w:rsidRDefault="00C24BE0" w:rsidP="00503A85">
      <w:pPr>
        <w:rPr>
          <w:sz w:val="28"/>
          <w:szCs w:val="28"/>
        </w:rPr>
      </w:pPr>
      <w:r w:rsidRPr="006F2746">
        <w:rPr>
          <w:rFonts w:eastAsia="Times New Roman"/>
          <w:sz w:val="28"/>
          <w:szCs w:val="28"/>
        </w:rPr>
        <w:t xml:space="preserve">       </w:t>
      </w:r>
      <w:r w:rsidRPr="006F2746">
        <w:rPr>
          <w:sz w:val="28"/>
          <w:szCs w:val="28"/>
        </w:rPr>
        <w:t>Обобщение собственного педагогического опыта реализовано в публикациях,  выступлениях на семинарах, интерне</w:t>
      </w:r>
      <w:proofErr w:type="gramStart"/>
      <w:r w:rsidRPr="006F2746">
        <w:rPr>
          <w:sz w:val="28"/>
          <w:szCs w:val="28"/>
        </w:rPr>
        <w:t>т-</w:t>
      </w:r>
      <w:proofErr w:type="gramEnd"/>
      <w:r w:rsidRPr="006F2746">
        <w:rPr>
          <w:sz w:val="28"/>
          <w:szCs w:val="28"/>
        </w:rPr>
        <w:t xml:space="preserve"> публикациях. По распространению опыта выступала на  семинарах  республиканского уровня </w:t>
      </w:r>
      <w:r w:rsidR="00503A85" w:rsidRPr="006F2746">
        <w:rPr>
          <w:sz w:val="28"/>
          <w:szCs w:val="28"/>
        </w:rPr>
        <w:t xml:space="preserve"> </w:t>
      </w:r>
      <w:r w:rsidR="00DD3A56" w:rsidRPr="006F2746">
        <w:rPr>
          <w:sz w:val="28"/>
          <w:szCs w:val="28"/>
        </w:rPr>
        <w:t xml:space="preserve"> «Инновационные </w:t>
      </w:r>
      <w:r w:rsidR="005647E1" w:rsidRPr="006F2746">
        <w:rPr>
          <w:sz w:val="28"/>
          <w:szCs w:val="28"/>
        </w:rPr>
        <w:t xml:space="preserve">технологии на уроках русского языка и литературы». </w:t>
      </w:r>
    </w:p>
    <w:p w:rsidR="005647E1" w:rsidRPr="006F2746" w:rsidRDefault="005647E1" w:rsidP="005647E1">
      <w:pPr>
        <w:pStyle w:val="ab"/>
        <w:spacing w:line="360" w:lineRule="auto"/>
        <w:rPr>
          <w:rFonts w:ascii="Times New Roman" w:hAnsi="Times New Roman"/>
          <w:bCs/>
          <w:sz w:val="28"/>
          <w:szCs w:val="28"/>
        </w:rPr>
      </w:pPr>
      <w:r w:rsidRPr="006F2746">
        <w:rPr>
          <w:rFonts w:ascii="Times New Roman" w:hAnsi="Times New Roman"/>
          <w:bCs/>
          <w:sz w:val="28"/>
          <w:szCs w:val="28"/>
        </w:rPr>
        <w:lastRenderedPageBreak/>
        <w:t>с сентября 2014 года по август 2017 года выступала с докладом на МО учителей  русского языка и литературы своей школы:</w:t>
      </w:r>
    </w:p>
    <w:p w:rsidR="005647E1" w:rsidRPr="006F2746" w:rsidRDefault="005647E1" w:rsidP="005647E1">
      <w:pPr>
        <w:pStyle w:val="a6"/>
        <w:spacing w:before="0" w:after="0" w:line="360" w:lineRule="auto"/>
        <w:jc w:val="both"/>
        <w:rPr>
          <w:color w:val="333333"/>
          <w:sz w:val="28"/>
          <w:szCs w:val="28"/>
        </w:rPr>
      </w:pPr>
      <w:r w:rsidRPr="006F2746">
        <w:rPr>
          <w:bCs/>
          <w:sz w:val="28"/>
          <w:szCs w:val="28"/>
        </w:rPr>
        <w:t xml:space="preserve">-в сентябре 2014 года - </w:t>
      </w:r>
      <w:r w:rsidRPr="006F2746">
        <w:rPr>
          <w:color w:val="333333"/>
          <w:sz w:val="28"/>
          <w:szCs w:val="28"/>
        </w:rPr>
        <w:t>«Формирование и развитие исследовательской компетенции учащихся старшей школы»,</w:t>
      </w:r>
    </w:p>
    <w:p w:rsidR="005647E1" w:rsidRPr="006F2746" w:rsidRDefault="005647E1" w:rsidP="005647E1">
      <w:pPr>
        <w:pStyle w:val="a6"/>
        <w:spacing w:before="0" w:after="0" w:line="360" w:lineRule="auto"/>
        <w:jc w:val="both"/>
        <w:rPr>
          <w:color w:val="000000"/>
          <w:sz w:val="28"/>
          <w:szCs w:val="28"/>
        </w:rPr>
      </w:pPr>
      <w:r w:rsidRPr="006F2746">
        <w:rPr>
          <w:bCs/>
          <w:sz w:val="28"/>
          <w:szCs w:val="28"/>
        </w:rPr>
        <w:t xml:space="preserve">-в марте 2015 года – </w:t>
      </w:r>
      <w:r w:rsidRPr="006F2746">
        <w:rPr>
          <w:color w:val="000000"/>
          <w:sz w:val="28"/>
          <w:szCs w:val="28"/>
        </w:rPr>
        <w:t>«Самостоятельная работа учащихся на уроках во всех звеньях учебного процесса»,</w:t>
      </w:r>
    </w:p>
    <w:p w:rsidR="005647E1" w:rsidRPr="006F2746" w:rsidRDefault="005647E1" w:rsidP="005647E1">
      <w:pPr>
        <w:spacing w:line="360" w:lineRule="auto"/>
        <w:rPr>
          <w:sz w:val="28"/>
          <w:szCs w:val="28"/>
        </w:rPr>
      </w:pPr>
      <w:r w:rsidRPr="006F2746">
        <w:rPr>
          <w:sz w:val="28"/>
          <w:szCs w:val="28"/>
        </w:rPr>
        <w:t>- в  декабре 2016года – «Законодательные основы отбора содержания школьного образования»,</w:t>
      </w:r>
    </w:p>
    <w:p w:rsidR="005647E1" w:rsidRPr="005647E1" w:rsidRDefault="005647E1" w:rsidP="00503A85">
      <w:pPr>
        <w:pStyle w:val="ab"/>
        <w:rPr>
          <w:rFonts w:ascii="Times New Roman" w:hAnsi="Times New Roman"/>
          <w:bCs/>
          <w:i/>
          <w:sz w:val="28"/>
          <w:szCs w:val="28"/>
        </w:rPr>
      </w:pPr>
    </w:p>
    <w:p w:rsidR="00E630FE" w:rsidRDefault="00503A85" w:rsidP="00E630FE">
      <w:pPr>
        <w:tabs>
          <w:tab w:val="left" w:pos="7365"/>
        </w:tabs>
        <w:rPr>
          <w:i/>
          <w:color w:val="000000"/>
          <w:sz w:val="28"/>
          <w:szCs w:val="28"/>
        </w:rPr>
      </w:pPr>
      <w:r w:rsidRPr="00C86E14">
        <w:rPr>
          <w:rFonts w:eastAsia="Times New Roman"/>
          <w:i/>
          <w:color w:val="000000"/>
          <w:sz w:val="28"/>
          <w:szCs w:val="28"/>
          <w:lang w:eastAsia="ru-RU"/>
        </w:rPr>
        <w:t xml:space="preserve">На </w:t>
      </w:r>
      <w:r w:rsidRPr="00C86E14">
        <w:rPr>
          <w:i/>
          <w:color w:val="000000"/>
          <w:sz w:val="28"/>
          <w:szCs w:val="28"/>
        </w:rPr>
        <w:t xml:space="preserve">районных </w:t>
      </w:r>
      <w:r w:rsidRPr="00C86E14">
        <w:rPr>
          <w:rFonts w:eastAsia="Times New Roman"/>
          <w:i/>
          <w:color w:val="000000"/>
          <w:sz w:val="28"/>
          <w:szCs w:val="28"/>
          <w:lang w:eastAsia="ru-RU"/>
        </w:rPr>
        <w:t>секционных занятиях учителей</w:t>
      </w:r>
      <w:r w:rsidR="00AC0685">
        <w:rPr>
          <w:rFonts w:eastAsia="Times New Roman"/>
          <w:i/>
          <w:color w:val="000000"/>
          <w:sz w:val="28"/>
          <w:szCs w:val="28"/>
          <w:lang w:eastAsia="ru-RU"/>
        </w:rPr>
        <w:t xml:space="preserve"> русского языка и литературы</w:t>
      </w:r>
      <w:r w:rsidRPr="00C86E14">
        <w:rPr>
          <w:i/>
          <w:color w:val="000000"/>
          <w:sz w:val="28"/>
          <w:szCs w:val="28"/>
        </w:rPr>
        <w:t>:</w:t>
      </w:r>
      <w:r w:rsidRPr="00C86E14">
        <w:rPr>
          <w:i/>
          <w:color w:val="000000"/>
          <w:sz w:val="28"/>
          <w:szCs w:val="28"/>
        </w:rPr>
        <w:tab/>
      </w:r>
    </w:p>
    <w:p w:rsidR="00503A85" w:rsidRPr="00E630FE" w:rsidRDefault="00AC0685" w:rsidP="00E630FE">
      <w:pPr>
        <w:tabs>
          <w:tab w:val="left" w:pos="7365"/>
        </w:tabs>
        <w:rPr>
          <w:i/>
          <w:sz w:val="28"/>
          <w:szCs w:val="28"/>
        </w:rPr>
      </w:pPr>
      <w:r>
        <w:rPr>
          <w:color w:val="000000" w:themeColor="text1"/>
          <w:sz w:val="28"/>
          <w:szCs w:val="28"/>
        </w:rPr>
        <w:t>2015 год</w:t>
      </w:r>
      <w:proofErr w:type="gramStart"/>
      <w:r>
        <w:rPr>
          <w:color w:val="000000" w:themeColor="text1"/>
          <w:sz w:val="28"/>
          <w:szCs w:val="28"/>
        </w:rPr>
        <w:t>у-</w:t>
      </w:r>
      <w:proofErr w:type="gramEnd"/>
      <w:r>
        <w:rPr>
          <w:color w:val="000000" w:themeColor="text1"/>
          <w:sz w:val="28"/>
          <w:szCs w:val="28"/>
        </w:rPr>
        <w:t xml:space="preserve">  «</w:t>
      </w:r>
      <w:r w:rsidR="00503A85" w:rsidRPr="00C86E14">
        <w:rPr>
          <w:color w:val="000000" w:themeColor="text1"/>
          <w:sz w:val="28"/>
          <w:szCs w:val="28"/>
        </w:rPr>
        <w:t xml:space="preserve"> Формирование универсальных уче</w:t>
      </w:r>
      <w:r>
        <w:rPr>
          <w:color w:val="000000" w:themeColor="text1"/>
          <w:sz w:val="28"/>
          <w:szCs w:val="28"/>
        </w:rPr>
        <w:t>бных действий на уроках русского языка и литературы»</w:t>
      </w:r>
      <w:r w:rsidR="00503A85" w:rsidRPr="00C86E14">
        <w:rPr>
          <w:color w:val="000000" w:themeColor="text1"/>
          <w:sz w:val="28"/>
          <w:szCs w:val="28"/>
        </w:rPr>
        <w:t>.</w:t>
      </w:r>
    </w:p>
    <w:p w:rsidR="00AC0685" w:rsidRDefault="00AC0685" w:rsidP="00503A85">
      <w:pPr>
        <w:pStyle w:val="ab"/>
        <w:jc w:val="both"/>
        <w:rPr>
          <w:rFonts w:ascii="Times New Roman" w:hAnsi="Times New Roman"/>
          <w:color w:val="000000" w:themeColor="text1"/>
          <w:sz w:val="28"/>
          <w:szCs w:val="28"/>
        </w:rPr>
      </w:pPr>
      <w:r>
        <w:rPr>
          <w:rFonts w:ascii="Times New Roman" w:hAnsi="Times New Roman"/>
          <w:color w:val="000000" w:themeColor="text1"/>
          <w:sz w:val="28"/>
          <w:szCs w:val="28"/>
        </w:rPr>
        <w:t>2017</w:t>
      </w:r>
      <w:r w:rsidR="00503A85" w:rsidRPr="00C86E14">
        <w:rPr>
          <w:rFonts w:ascii="Times New Roman" w:hAnsi="Times New Roman"/>
          <w:color w:val="000000" w:themeColor="text1"/>
          <w:sz w:val="28"/>
          <w:szCs w:val="28"/>
        </w:rPr>
        <w:t xml:space="preserve"> год</w:t>
      </w:r>
      <w:proofErr w:type="gramStart"/>
      <w:r w:rsidR="00503A85" w:rsidRPr="00C86E14">
        <w:rPr>
          <w:rFonts w:ascii="Times New Roman" w:hAnsi="Times New Roman"/>
          <w:color w:val="000000" w:themeColor="text1"/>
          <w:sz w:val="28"/>
          <w:szCs w:val="28"/>
        </w:rPr>
        <w:t>у-</w:t>
      </w:r>
      <w:proofErr w:type="gramEnd"/>
      <w:r w:rsidR="00503A85" w:rsidRPr="00C86E14">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Реализация </w:t>
      </w:r>
      <w:proofErr w:type="spellStart"/>
      <w:r>
        <w:rPr>
          <w:rFonts w:ascii="Times New Roman" w:hAnsi="Times New Roman"/>
          <w:color w:val="000000" w:themeColor="text1"/>
          <w:sz w:val="28"/>
          <w:szCs w:val="28"/>
        </w:rPr>
        <w:t>системно-деятельностного</w:t>
      </w:r>
      <w:proofErr w:type="spellEnd"/>
      <w:r>
        <w:rPr>
          <w:rFonts w:ascii="Times New Roman" w:hAnsi="Times New Roman"/>
          <w:color w:val="000000" w:themeColor="text1"/>
          <w:sz w:val="28"/>
          <w:szCs w:val="28"/>
        </w:rPr>
        <w:t xml:space="preserve"> подхода в обучении на уроках русского языка и литературы»</w:t>
      </w:r>
    </w:p>
    <w:p w:rsidR="00503A85" w:rsidRPr="00C86E14" w:rsidRDefault="00503A85" w:rsidP="00503A85">
      <w:pPr>
        <w:pStyle w:val="ab"/>
        <w:jc w:val="both"/>
        <w:rPr>
          <w:rFonts w:ascii="Times New Roman" w:hAnsi="Times New Roman"/>
          <w:color w:val="000000" w:themeColor="text1"/>
          <w:sz w:val="28"/>
          <w:szCs w:val="28"/>
        </w:rPr>
      </w:pPr>
    </w:p>
    <w:p w:rsidR="001A3D9B" w:rsidRPr="00045432" w:rsidRDefault="00503A85" w:rsidP="00045432">
      <w:pPr>
        <w:rPr>
          <w:sz w:val="28"/>
          <w:szCs w:val="28"/>
        </w:rPr>
      </w:pPr>
      <w:r w:rsidRPr="00C86E14">
        <w:rPr>
          <w:rFonts w:eastAsia="Times New Roman"/>
          <w:sz w:val="28"/>
          <w:szCs w:val="28"/>
        </w:rPr>
        <w:t xml:space="preserve">      </w:t>
      </w:r>
      <w:r w:rsidRPr="00C86E14">
        <w:rPr>
          <w:sz w:val="28"/>
          <w:szCs w:val="28"/>
        </w:rPr>
        <w:t>За межаттестационный период мною были проведены следующие открытые уроки и мероприятия</w:t>
      </w:r>
      <w:r w:rsidR="00045432">
        <w:rPr>
          <w:sz w:val="28"/>
          <w:szCs w:val="28"/>
        </w:rPr>
        <w:t>:</w:t>
      </w:r>
      <w:r w:rsidRPr="00C86E14">
        <w:rPr>
          <w:sz w:val="28"/>
          <w:szCs w:val="28"/>
        </w:rPr>
        <w:t xml:space="preserve"> </w:t>
      </w:r>
    </w:p>
    <w:p w:rsidR="001A3D9B" w:rsidRPr="00045432" w:rsidRDefault="001A3D9B" w:rsidP="001A3D9B">
      <w:pPr>
        <w:pStyle w:val="ab"/>
        <w:spacing w:line="360" w:lineRule="auto"/>
        <w:rPr>
          <w:rFonts w:ascii="Times New Roman" w:hAnsi="Times New Roman"/>
          <w:sz w:val="28"/>
          <w:szCs w:val="28"/>
        </w:rPr>
      </w:pPr>
      <w:r w:rsidRPr="00045432">
        <w:rPr>
          <w:rFonts w:ascii="Times New Roman" w:hAnsi="Times New Roman"/>
          <w:color w:val="231F20"/>
          <w:sz w:val="28"/>
          <w:szCs w:val="28"/>
        </w:rPr>
        <w:t> </w:t>
      </w:r>
      <w:r w:rsidRPr="00045432">
        <w:rPr>
          <w:rFonts w:ascii="Times New Roman" w:hAnsi="Times New Roman"/>
          <w:sz w:val="28"/>
          <w:szCs w:val="28"/>
        </w:rPr>
        <w:t xml:space="preserve">1)  </w:t>
      </w:r>
      <w:r w:rsidRPr="00045432">
        <w:rPr>
          <w:rFonts w:ascii="Times New Roman" w:hAnsi="Times New Roman"/>
          <w:bCs/>
          <w:sz w:val="28"/>
          <w:szCs w:val="28"/>
        </w:rPr>
        <w:t xml:space="preserve">Обобщающий урок по теме «Имя Существительное» </w:t>
      </w:r>
    </w:p>
    <w:p w:rsidR="001A3D9B" w:rsidRPr="00045432" w:rsidRDefault="001A3D9B" w:rsidP="001A3D9B">
      <w:pPr>
        <w:pStyle w:val="ab"/>
        <w:spacing w:line="360" w:lineRule="auto"/>
        <w:rPr>
          <w:rFonts w:ascii="Times New Roman" w:hAnsi="Times New Roman"/>
          <w:sz w:val="28"/>
          <w:szCs w:val="28"/>
        </w:rPr>
      </w:pPr>
      <w:r w:rsidRPr="00045432">
        <w:rPr>
          <w:rFonts w:ascii="Times New Roman" w:hAnsi="Times New Roman"/>
          <w:sz w:val="28"/>
          <w:szCs w:val="28"/>
        </w:rPr>
        <w:t>2) «Литературная шкатулка» (интеллектуальная игра для 6-8 классов.)</w:t>
      </w:r>
    </w:p>
    <w:p w:rsidR="001A3D9B" w:rsidRPr="00045432" w:rsidRDefault="001A3D9B" w:rsidP="001A3D9B">
      <w:pPr>
        <w:pStyle w:val="ab"/>
        <w:spacing w:line="360" w:lineRule="auto"/>
        <w:rPr>
          <w:rFonts w:ascii="Times New Roman" w:hAnsi="Times New Roman"/>
          <w:sz w:val="28"/>
          <w:szCs w:val="28"/>
        </w:rPr>
      </w:pPr>
      <w:r w:rsidRPr="00045432">
        <w:rPr>
          <w:rFonts w:ascii="Times New Roman" w:hAnsi="Times New Roman"/>
          <w:sz w:val="28"/>
          <w:szCs w:val="28"/>
        </w:rPr>
        <w:t xml:space="preserve">- в  2015-2016 учебном  году – </w:t>
      </w:r>
    </w:p>
    <w:p w:rsidR="001A3D9B" w:rsidRPr="00045432" w:rsidRDefault="001A3D9B" w:rsidP="001A3D9B">
      <w:pPr>
        <w:pStyle w:val="ab"/>
        <w:spacing w:line="360" w:lineRule="auto"/>
        <w:rPr>
          <w:rFonts w:ascii="Times New Roman" w:hAnsi="Times New Roman"/>
          <w:sz w:val="28"/>
          <w:szCs w:val="28"/>
        </w:rPr>
      </w:pPr>
      <w:r w:rsidRPr="00045432">
        <w:rPr>
          <w:rFonts w:ascii="Times New Roman" w:hAnsi="Times New Roman"/>
          <w:sz w:val="28"/>
          <w:szCs w:val="28"/>
        </w:rPr>
        <w:t>1) «Существительные общего рода»</w:t>
      </w:r>
    </w:p>
    <w:p w:rsidR="001A3D9B" w:rsidRPr="00045432" w:rsidRDefault="001A3D9B" w:rsidP="001A3D9B">
      <w:pPr>
        <w:pStyle w:val="ab"/>
        <w:spacing w:line="360" w:lineRule="auto"/>
        <w:rPr>
          <w:rFonts w:ascii="Times New Roman" w:hAnsi="Times New Roman"/>
          <w:sz w:val="28"/>
          <w:szCs w:val="28"/>
        </w:rPr>
      </w:pPr>
      <w:r w:rsidRPr="00045432">
        <w:rPr>
          <w:rFonts w:ascii="Times New Roman" w:hAnsi="Times New Roman"/>
          <w:sz w:val="28"/>
          <w:szCs w:val="28"/>
        </w:rPr>
        <w:t xml:space="preserve">2) «Путешествие в страну </w:t>
      </w:r>
      <w:proofErr w:type="spellStart"/>
      <w:r w:rsidRPr="00045432">
        <w:rPr>
          <w:rFonts w:ascii="Times New Roman" w:hAnsi="Times New Roman"/>
          <w:sz w:val="28"/>
          <w:szCs w:val="28"/>
        </w:rPr>
        <w:t>Литературию</w:t>
      </w:r>
      <w:proofErr w:type="spellEnd"/>
      <w:r w:rsidRPr="00045432">
        <w:rPr>
          <w:rFonts w:ascii="Times New Roman" w:hAnsi="Times New Roman"/>
          <w:sz w:val="28"/>
          <w:szCs w:val="28"/>
        </w:rPr>
        <w:t>»</w:t>
      </w:r>
    </w:p>
    <w:p w:rsidR="001A3D9B" w:rsidRPr="00045432" w:rsidRDefault="001A3D9B" w:rsidP="001A3D9B">
      <w:pPr>
        <w:pStyle w:val="ab"/>
        <w:spacing w:line="360" w:lineRule="auto"/>
        <w:rPr>
          <w:rFonts w:ascii="Times New Roman" w:hAnsi="Times New Roman"/>
          <w:sz w:val="28"/>
          <w:szCs w:val="28"/>
        </w:rPr>
      </w:pPr>
      <w:r w:rsidRPr="00045432">
        <w:rPr>
          <w:rFonts w:ascii="Times New Roman" w:hAnsi="Times New Roman"/>
          <w:sz w:val="28"/>
          <w:szCs w:val="28"/>
        </w:rPr>
        <w:t>3) «Внеклассное мероприятие по русскому языку «Почему мы так говорим?».</w:t>
      </w:r>
    </w:p>
    <w:p w:rsidR="001A3D9B" w:rsidRPr="00045432" w:rsidRDefault="001A3D9B" w:rsidP="001A3D9B">
      <w:pPr>
        <w:pStyle w:val="ab"/>
        <w:spacing w:line="360" w:lineRule="auto"/>
        <w:rPr>
          <w:rFonts w:ascii="Times New Roman" w:hAnsi="Times New Roman"/>
          <w:sz w:val="28"/>
          <w:szCs w:val="28"/>
        </w:rPr>
      </w:pPr>
      <w:r w:rsidRPr="00045432">
        <w:rPr>
          <w:rFonts w:ascii="Times New Roman" w:hAnsi="Times New Roman"/>
          <w:sz w:val="28"/>
          <w:szCs w:val="28"/>
        </w:rPr>
        <w:t>-в 2016 -2017 учебном году –</w:t>
      </w:r>
    </w:p>
    <w:p w:rsidR="001A3D9B" w:rsidRPr="00045432" w:rsidRDefault="001A3D9B" w:rsidP="001A3D9B">
      <w:pPr>
        <w:pStyle w:val="ab"/>
        <w:spacing w:line="360" w:lineRule="auto"/>
        <w:rPr>
          <w:rFonts w:ascii="Times New Roman" w:hAnsi="Times New Roman"/>
          <w:sz w:val="28"/>
          <w:szCs w:val="28"/>
        </w:rPr>
      </w:pPr>
      <w:r w:rsidRPr="00045432">
        <w:rPr>
          <w:rFonts w:ascii="Times New Roman" w:hAnsi="Times New Roman"/>
          <w:sz w:val="28"/>
          <w:szCs w:val="28"/>
        </w:rPr>
        <w:t>1) «Однородные и неоднородные определения»</w:t>
      </w:r>
    </w:p>
    <w:p w:rsidR="001A3D9B" w:rsidRPr="00045432" w:rsidRDefault="001A3D9B" w:rsidP="001A3D9B">
      <w:pPr>
        <w:pStyle w:val="ab"/>
        <w:spacing w:line="360" w:lineRule="auto"/>
        <w:rPr>
          <w:rFonts w:ascii="Times New Roman" w:hAnsi="Times New Roman"/>
          <w:sz w:val="28"/>
          <w:szCs w:val="28"/>
        </w:rPr>
      </w:pPr>
      <w:r w:rsidRPr="00045432">
        <w:rPr>
          <w:rFonts w:ascii="Times New Roman" w:hAnsi="Times New Roman"/>
          <w:sz w:val="28"/>
          <w:szCs w:val="28"/>
        </w:rPr>
        <w:t>2) «Обобщающий урок по теме «Глагол»</w:t>
      </w:r>
    </w:p>
    <w:p w:rsidR="003C652A" w:rsidRPr="00045432" w:rsidRDefault="003C652A" w:rsidP="00911D4F">
      <w:pPr>
        <w:jc w:val="center"/>
        <w:rPr>
          <w:b/>
          <w:sz w:val="28"/>
          <w:szCs w:val="28"/>
        </w:rPr>
      </w:pPr>
    </w:p>
    <w:p w:rsidR="003C652A" w:rsidRPr="00E21B3B" w:rsidRDefault="003C652A" w:rsidP="00911D4F">
      <w:pPr>
        <w:jc w:val="center"/>
        <w:rPr>
          <w:b/>
          <w:sz w:val="28"/>
          <w:szCs w:val="28"/>
        </w:rPr>
      </w:pPr>
    </w:p>
    <w:p w:rsidR="003C652A" w:rsidRPr="00E21B3B" w:rsidRDefault="003C652A" w:rsidP="00911D4F">
      <w:pPr>
        <w:jc w:val="center"/>
        <w:rPr>
          <w:b/>
          <w:sz w:val="28"/>
          <w:szCs w:val="28"/>
        </w:rPr>
      </w:pPr>
    </w:p>
    <w:p w:rsidR="003C652A" w:rsidRPr="00E21B3B" w:rsidRDefault="003C652A" w:rsidP="00911D4F">
      <w:pPr>
        <w:jc w:val="center"/>
        <w:rPr>
          <w:b/>
          <w:sz w:val="28"/>
          <w:szCs w:val="28"/>
        </w:rPr>
      </w:pPr>
    </w:p>
    <w:p w:rsidR="003C652A" w:rsidRPr="00E21B3B" w:rsidRDefault="003C652A" w:rsidP="00911D4F">
      <w:pPr>
        <w:jc w:val="center"/>
        <w:rPr>
          <w:b/>
          <w:sz w:val="28"/>
          <w:szCs w:val="28"/>
        </w:rPr>
      </w:pPr>
    </w:p>
    <w:p w:rsidR="003C652A" w:rsidRPr="00E21B3B" w:rsidRDefault="003C652A" w:rsidP="00911D4F">
      <w:pPr>
        <w:jc w:val="center"/>
        <w:rPr>
          <w:b/>
          <w:sz w:val="28"/>
          <w:szCs w:val="28"/>
        </w:rPr>
      </w:pPr>
    </w:p>
    <w:p w:rsidR="003C652A" w:rsidRPr="006F2746" w:rsidRDefault="003C652A" w:rsidP="00911D4F">
      <w:pPr>
        <w:jc w:val="center"/>
        <w:rPr>
          <w:b/>
          <w:sz w:val="28"/>
          <w:szCs w:val="28"/>
        </w:rPr>
      </w:pPr>
    </w:p>
    <w:p w:rsidR="00373D94" w:rsidRPr="006F2746" w:rsidRDefault="00373D94" w:rsidP="00911D4F">
      <w:pPr>
        <w:jc w:val="center"/>
        <w:rPr>
          <w:b/>
          <w:sz w:val="28"/>
          <w:szCs w:val="28"/>
        </w:rPr>
      </w:pPr>
    </w:p>
    <w:p w:rsidR="00373D94" w:rsidRPr="006F2746" w:rsidRDefault="00373D94" w:rsidP="00911D4F">
      <w:pPr>
        <w:jc w:val="center"/>
        <w:rPr>
          <w:b/>
          <w:sz w:val="28"/>
          <w:szCs w:val="28"/>
        </w:rPr>
      </w:pPr>
    </w:p>
    <w:p w:rsidR="003C652A" w:rsidRPr="00E21B3B" w:rsidRDefault="003C652A" w:rsidP="00911D4F">
      <w:pPr>
        <w:jc w:val="center"/>
        <w:rPr>
          <w:b/>
          <w:sz w:val="28"/>
          <w:szCs w:val="28"/>
        </w:rPr>
      </w:pPr>
    </w:p>
    <w:p w:rsidR="00C24BE0" w:rsidRPr="00C86E14" w:rsidRDefault="00C24BE0" w:rsidP="00F806EF">
      <w:pPr>
        <w:jc w:val="center"/>
        <w:rPr>
          <w:rFonts w:eastAsia="Times New Roman"/>
          <w:sz w:val="28"/>
          <w:szCs w:val="28"/>
        </w:rPr>
      </w:pPr>
      <w:r w:rsidRPr="00C86E14">
        <w:rPr>
          <w:b/>
          <w:sz w:val="28"/>
          <w:szCs w:val="28"/>
        </w:rPr>
        <w:lastRenderedPageBreak/>
        <w:t>Наглядное приложение:</w:t>
      </w:r>
    </w:p>
    <w:p w:rsidR="00C24BE0" w:rsidRPr="00C86E14" w:rsidRDefault="00C24BE0" w:rsidP="00C24BE0">
      <w:pPr>
        <w:rPr>
          <w:rFonts w:eastAsia="Times New Roman"/>
          <w:sz w:val="28"/>
          <w:szCs w:val="28"/>
        </w:rPr>
      </w:pPr>
    </w:p>
    <w:p w:rsidR="00C24BE0" w:rsidRPr="00C86E14" w:rsidRDefault="00C24BE0" w:rsidP="00C24BE0">
      <w:pPr>
        <w:rPr>
          <w:rFonts w:eastAsia="Times New Roman"/>
          <w:sz w:val="28"/>
          <w:szCs w:val="28"/>
        </w:rPr>
      </w:pPr>
    </w:p>
    <w:p w:rsidR="00C24BE0" w:rsidRPr="00C86E14" w:rsidRDefault="00C24BE0" w:rsidP="00911D4F">
      <w:pPr>
        <w:jc w:val="center"/>
        <w:rPr>
          <w:b/>
          <w:bCs/>
          <w:sz w:val="28"/>
          <w:szCs w:val="28"/>
        </w:rPr>
      </w:pPr>
      <w:r w:rsidRPr="00C86E14">
        <w:rPr>
          <w:rFonts w:eastAsia="Times New Roman"/>
          <w:b/>
          <w:bCs/>
          <w:sz w:val="28"/>
          <w:szCs w:val="28"/>
        </w:rPr>
        <w:t>Тематический портфолио</w:t>
      </w:r>
    </w:p>
    <w:p w:rsidR="00C24BE0" w:rsidRPr="00C86E14" w:rsidRDefault="00A215DA" w:rsidP="00911D4F">
      <w:pPr>
        <w:pStyle w:val="a7"/>
        <w:widowControl/>
        <w:suppressLineNumbers w:val="0"/>
        <w:suppressAutoHyphens w:val="0"/>
        <w:jc w:val="center"/>
        <w:rPr>
          <w:b/>
          <w:bCs/>
          <w:sz w:val="28"/>
          <w:szCs w:val="28"/>
        </w:rPr>
      </w:pPr>
      <w:r>
        <w:rPr>
          <w:b/>
          <w:bCs/>
          <w:sz w:val="28"/>
          <w:szCs w:val="28"/>
        </w:rPr>
        <w:t>учителя русского языка и литературы</w:t>
      </w:r>
      <w:r w:rsidR="00E630FE">
        <w:rPr>
          <w:b/>
          <w:bCs/>
          <w:sz w:val="28"/>
          <w:szCs w:val="28"/>
        </w:rPr>
        <w:t xml:space="preserve"> </w:t>
      </w:r>
      <w:r w:rsidR="00C24BE0" w:rsidRPr="00C86E14">
        <w:rPr>
          <w:b/>
          <w:bCs/>
          <w:sz w:val="28"/>
          <w:szCs w:val="28"/>
        </w:rPr>
        <w:t xml:space="preserve"> М</w:t>
      </w:r>
      <w:r w:rsidR="00911D4F" w:rsidRPr="00C86E14">
        <w:rPr>
          <w:b/>
          <w:bCs/>
          <w:sz w:val="28"/>
          <w:szCs w:val="28"/>
        </w:rPr>
        <w:t>Б</w:t>
      </w:r>
      <w:r w:rsidR="00C24BE0" w:rsidRPr="00C86E14">
        <w:rPr>
          <w:b/>
          <w:bCs/>
          <w:sz w:val="28"/>
          <w:szCs w:val="28"/>
        </w:rPr>
        <w:t>ОУ</w:t>
      </w:r>
      <w:r w:rsidR="00E630FE">
        <w:rPr>
          <w:b/>
          <w:bCs/>
          <w:sz w:val="28"/>
          <w:szCs w:val="28"/>
        </w:rPr>
        <w:t xml:space="preserve">  «</w:t>
      </w:r>
      <w:proofErr w:type="spellStart"/>
      <w:r w:rsidR="00911D4F" w:rsidRPr="00C86E14">
        <w:rPr>
          <w:b/>
          <w:bCs/>
          <w:sz w:val="28"/>
          <w:szCs w:val="28"/>
        </w:rPr>
        <w:t>Ардатовская</w:t>
      </w:r>
      <w:proofErr w:type="spellEnd"/>
      <w:r w:rsidR="00911D4F" w:rsidRPr="00C86E14">
        <w:rPr>
          <w:b/>
          <w:bCs/>
          <w:sz w:val="28"/>
          <w:szCs w:val="28"/>
        </w:rPr>
        <w:t xml:space="preserve"> СОШ»</w:t>
      </w:r>
      <w:r w:rsidR="00C24BE0" w:rsidRPr="00C86E14">
        <w:rPr>
          <w:b/>
          <w:bCs/>
          <w:sz w:val="28"/>
          <w:szCs w:val="28"/>
        </w:rPr>
        <w:t xml:space="preserve"> </w:t>
      </w:r>
      <w:r w:rsidR="00911D4F" w:rsidRPr="00C86E14">
        <w:rPr>
          <w:b/>
          <w:bCs/>
          <w:sz w:val="28"/>
          <w:szCs w:val="28"/>
        </w:rPr>
        <w:t xml:space="preserve"> Дубёнского муниципального района</w:t>
      </w:r>
    </w:p>
    <w:p w:rsidR="003C62BE" w:rsidRPr="00A215DA" w:rsidRDefault="00A215DA" w:rsidP="00911D4F">
      <w:pPr>
        <w:pStyle w:val="a7"/>
        <w:widowControl/>
        <w:suppressLineNumbers w:val="0"/>
        <w:suppressAutoHyphens w:val="0"/>
        <w:jc w:val="center"/>
        <w:rPr>
          <w:b/>
          <w:bCs/>
          <w:sz w:val="28"/>
          <w:szCs w:val="28"/>
        </w:rPr>
      </w:pPr>
      <w:r>
        <w:rPr>
          <w:b/>
          <w:bCs/>
          <w:sz w:val="28"/>
          <w:szCs w:val="28"/>
        </w:rPr>
        <w:t>Мартьяновой Ирины Васильевны</w:t>
      </w:r>
    </w:p>
    <w:p w:rsidR="00A215DA" w:rsidRPr="00A215DA" w:rsidRDefault="00A215DA" w:rsidP="00911D4F">
      <w:pPr>
        <w:pStyle w:val="a7"/>
        <w:widowControl/>
        <w:suppressLineNumbers w:val="0"/>
        <w:suppressAutoHyphens w:val="0"/>
        <w:jc w:val="center"/>
        <w:rPr>
          <w:b/>
          <w:bCs/>
          <w:sz w:val="28"/>
          <w:szCs w:val="28"/>
        </w:rPr>
      </w:pPr>
    </w:p>
    <w:p w:rsidR="00A215DA" w:rsidRPr="00731B80" w:rsidRDefault="003C62BE" w:rsidP="00A215DA">
      <w:pPr>
        <w:ind w:firstLine="709"/>
        <w:rPr>
          <w:b/>
          <w:sz w:val="28"/>
          <w:szCs w:val="28"/>
        </w:rPr>
      </w:pPr>
      <w:r w:rsidRPr="00C86E14">
        <w:rPr>
          <w:sz w:val="28"/>
          <w:szCs w:val="28"/>
        </w:rPr>
        <w:t xml:space="preserve"> </w:t>
      </w:r>
      <w:r w:rsidR="00A215DA" w:rsidRPr="00731B80">
        <w:rPr>
          <w:b/>
          <w:sz w:val="28"/>
          <w:szCs w:val="28"/>
        </w:rPr>
        <w:t xml:space="preserve">Тема урока: </w:t>
      </w:r>
      <w:r w:rsidR="00A215DA" w:rsidRPr="00731B80">
        <w:rPr>
          <w:b/>
          <w:sz w:val="28"/>
          <w:szCs w:val="28"/>
        </w:rPr>
        <w:tab/>
        <w:t>Однородные и  неоднородные определения</w:t>
      </w:r>
    </w:p>
    <w:p w:rsidR="00A215DA" w:rsidRPr="00731B80" w:rsidRDefault="00A215DA" w:rsidP="00A215DA">
      <w:pPr>
        <w:ind w:firstLine="709"/>
        <w:rPr>
          <w:b/>
          <w:sz w:val="28"/>
          <w:szCs w:val="28"/>
        </w:rPr>
      </w:pPr>
      <w:r w:rsidRPr="00731B80">
        <w:rPr>
          <w:b/>
          <w:sz w:val="28"/>
          <w:szCs w:val="28"/>
        </w:rPr>
        <w:t xml:space="preserve">Тип урока: </w:t>
      </w:r>
      <w:r w:rsidRPr="00731B80">
        <w:rPr>
          <w:b/>
          <w:sz w:val="28"/>
          <w:szCs w:val="28"/>
        </w:rPr>
        <w:tab/>
        <w:t>Открытие новых знаний</w:t>
      </w:r>
    </w:p>
    <w:p w:rsidR="00A215DA" w:rsidRPr="00731B80" w:rsidRDefault="00A215DA" w:rsidP="00A215DA">
      <w:pPr>
        <w:ind w:firstLine="709"/>
        <w:rPr>
          <w:sz w:val="28"/>
          <w:szCs w:val="28"/>
        </w:rPr>
      </w:pPr>
      <w:r w:rsidRPr="00731B80">
        <w:rPr>
          <w:b/>
          <w:sz w:val="28"/>
          <w:szCs w:val="28"/>
        </w:rPr>
        <w:t>Цель</w:t>
      </w:r>
      <w:r w:rsidRPr="00731B80">
        <w:rPr>
          <w:sz w:val="28"/>
          <w:szCs w:val="28"/>
        </w:rPr>
        <w:t>: 1) познакомить учащихся с понятием об однородных и неоднородных определениях, сформировать умение находить однородные и неоднородные определения, выяснять их роль в предложении; правильно расставлять знаки препинания и интонировать предложения с однородными и неоднородными определениями, использовать их в устной и письменной речи.</w:t>
      </w:r>
    </w:p>
    <w:p w:rsidR="00A215DA" w:rsidRPr="00731B80" w:rsidRDefault="00A215DA" w:rsidP="00A215DA">
      <w:pPr>
        <w:pStyle w:val="a6"/>
        <w:shd w:val="clear" w:color="auto" w:fill="FFFFFF"/>
        <w:spacing w:before="0" w:after="0" w:line="360" w:lineRule="auto"/>
        <w:jc w:val="both"/>
        <w:rPr>
          <w:color w:val="000000"/>
          <w:sz w:val="28"/>
          <w:szCs w:val="28"/>
        </w:rPr>
      </w:pPr>
      <w:r w:rsidRPr="00731B80">
        <w:rPr>
          <w:color w:val="000000"/>
          <w:sz w:val="28"/>
          <w:szCs w:val="28"/>
        </w:rPr>
        <w:t>2) Развивать устную и письменную речь, орфографическую и пунктуационную зоркость.</w:t>
      </w:r>
    </w:p>
    <w:p w:rsidR="00A215DA" w:rsidRPr="00731B80" w:rsidRDefault="00A215DA" w:rsidP="00A215DA">
      <w:pPr>
        <w:pStyle w:val="a6"/>
        <w:shd w:val="clear" w:color="auto" w:fill="FFFFFF"/>
        <w:spacing w:before="0" w:after="0" w:line="360" w:lineRule="auto"/>
        <w:jc w:val="both"/>
        <w:rPr>
          <w:color w:val="000000"/>
          <w:sz w:val="28"/>
          <w:szCs w:val="28"/>
        </w:rPr>
      </w:pPr>
      <w:r w:rsidRPr="00731B80">
        <w:rPr>
          <w:color w:val="000000"/>
          <w:sz w:val="28"/>
          <w:szCs w:val="28"/>
        </w:rPr>
        <w:t>3) Воспитывать любовь к русскому языку, к окружающей природе.</w:t>
      </w:r>
    </w:p>
    <w:p w:rsidR="00A215DA" w:rsidRPr="00731B80" w:rsidRDefault="00A215DA" w:rsidP="00A215DA">
      <w:pPr>
        <w:rPr>
          <w:sz w:val="28"/>
          <w:szCs w:val="28"/>
        </w:rPr>
      </w:pPr>
    </w:p>
    <w:p w:rsidR="00A215DA" w:rsidRPr="00731B80" w:rsidRDefault="00A215DA" w:rsidP="00A215DA">
      <w:pPr>
        <w:pStyle w:val="ad"/>
        <w:numPr>
          <w:ilvl w:val="0"/>
          <w:numId w:val="28"/>
        </w:numPr>
        <w:rPr>
          <w:bCs/>
          <w:lang w:val="en-US"/>
        </w:rPr>
      </w:pPr>
      <w:proofErr w:type="spellStart"/>
      <w:r w:rsidRPr="00731B80">
        <w:rPr>
          <w:bCs/>
        </w:rPr>
        <w:t>Оргмомент</w:t>
      </w:r>
      <w:proofErr w:type="spellEnd"/>
      <w:r w:rsidRPr="00731B80">
        <w:rPr>
          <w:bCs/>
        </w:rPr>
        <w:tab/>
      </w:r>
    </w:p>
    <w:p w:rsidR="00A215DA" w:rsidRPr="00731B80" w:rsidRDefault="00A215DA" w:rsidP="00A215DA">
      <w:pPr>
        <w:ind w:left="360"/>
        <w:rPr>
          <w:sz w:val="28"/>
          <w:szCs w:val="28"/>
        </w:rPr>
      </w:pPr>
      <w:r w:rsidRPr="00731B80">
        <w:rPr>
          <w:sz w:val="28"/>
          <w:szCs w:val="28"/>
        </w:rPr>
        <w:t>- Здравствуйте, дорогие ребята! Здравствуйте, уважаемые гости!  Я очень рада всех вас видеть! Садитесь. Давайте  подарим друг другу хорошее настроение. Мне хочется вам пожелать, чтобы этот урок обогатил вас  новыми знаниями, умениями, чтобы вы получили удовольствие от работы друг с другом.</w:t>
      </w:r>
    </w:p>
    <w:p w:rsidR="00A215DA" w:rsidRPr="00731B80" w:rsidRDefault="00A215DA" w:rsidP="00A215DA">
      <w:pPr>
        <w:rPr>
          <w:rStyle w:val="a3"/>
          <w:i/>
          <w:sz w:val="28"/>
          <w:szCs w:val="28"/>
        </w:rPr>
      </w:pPr>
      <w:r w:rsidRPr="00731B80">
        <w:rPr>
          <w:bCs/>
          <w:i/>
          <w:sz w:val="28"/>
          <w:szCs w:val="28"/>
        </w:rPr>
        <w:t xml:space="preserve">II.  </w:t>
      </w:r>
      <w:r w:rsidRPr="00731B80">
        <w:rPr>
          <w:rStyle w:val="a3"/>
          <w:i/>
          <w:sz w:val="28"/>
          <w:szCs w:val="28"/>
        </w:rPr>
        <w:t>Этап подготовки учащихся к активному и сознательному усвоению нового материала.</w:t>
      </w:r>
    </w:p>
    <w:p w:rsidR="00A215DA" w:rsidRPr="00731B80" w:rsidRDefault="00A215DA" w:rsidP="00A215DA">
      <w:pPr>
        <w:rPr>
          <w:rStyle w:val="a3"/>
          <w:sz w:val="28"/>
          <w:szCs w:val="28"/>
        </w:rPr>
      </w:pPr>
      <w:r w:rsidRPr="00731B80">
        <w:rPr>
          <w:rStyle w:val="a3"/>
          <w:b w:val="0"/>
          <w:sz w:val="28"/>
          <w:szCs w:val="28"/>
        </w:rPr>
        <w:t>- В течение нескольких уроков вы изучали тему «Однородные члены предложения и знаки препинания при них». Давайте повторим, обобщим ваши знания о признаках  однородных членов предложения и знаках препинания при них.</w:t>
      </w:r>
      <w:r w:rsidRPr="00731B80">
        <w:rPr>
          <w:rStyle w:val="a3"/>
          <w:sz w:val="28"/>
          <w:szCs w:val="28"/>
        </w:rPr>
        <w:t xml:space="preserve"> </w:t>
      </w:r>
    </w:p>
    <w:p w:rsidR="00A215DA" w:rsidRPr="00731B80" w:rsidRDefault="00A215DA" w:rsidP="00A215DA">
      <w:pPr>
        <w:rPr>
          <w:rStyle w:val="a3"/>
          <w:sz w:val="28"/>
          <w:szCs w:val="28"/>
        </w:rPr>
      </w:pPr>
      <w:r w:rsidRPr="00731B80">
        <w:rPr>
          <w:rStyle w:val="a3"/>
          <w:sz w:val="28"/>
          <w:szCs w:val="28"/>
        </w:rPr>
        <w:t>Слайд Блиц-опрос</w:t>
      </w:r>
    </w:p>
    <w:p w:rsidR="00A215DA" w:rsidRPr="00731B80" w:rsidRDefault="00A215DA" w:rsidP="00A215DA">
      <w:pPr>
        <w:widowControl/>
        <w:numPr>
          <w:ilvl w:val="0"/>
          <w:numId w:val="20"/>
        </w:numPr>
        <w:suppressAutoHyphens w:val="0"/>
        <w:spacing w:line="360" w:lineRule="auto"/>
        <w:jc w:val="both"/>
        <w:rPr>
          <w:sz w:val="28"/>
          <w:szCs w:val="28"/>
        </w:rPr>
      </w:pPr>
      <w:r w:rsidRPr="00731B80">
        <w:rPr>
          <w:b/>
          <w:bCs/>
          <w:sz w:val="28"/>
          <w:szCs w:val="28"/>
        </w:rPr>
        <w:t>Однородные члены – это члены предложения, которые</w:t>
      </w:r>
    </w:p>
    <w:p w:rsidR="00A215DA" w:rsidRPr="00731B80" w:rsidRDefault="00A215DA" w:rsidP="00A215DA">
      <w:pPr>
        <w:rPr>
          <w:sz w:val="28"/>
          <w:szCs w:val="28"/>
        </w:rPr>
      </w:pPr>
      <w:r w:rsidRPr="00731B80">
        <w:rPr>
          <w:sz w:val="28"/>
          <w:szCs w:val="28"/>
        </w:rPr>
        <w:t xml:space="preserve">     </w:t>
      </w:r>
      <w:r w:rsidRPr="00731B80">
        <w:rPr>
          <w:b/>
          <w:bCs/>
          <w:i/>
          <w:iCs/>
          <w:sz w:val="28"/>
          <w:szCs w:val="28"/>
        </w:rPr>
        <w:t>отвечают на вопрос одной и той же части речи (хотя могут быть разными частями речи).</w:t>
      </w:r>
    </w:p>
    <w:p w:rsidR="00A215DA" w:rsidRPr="00731B80" w:rsidRDefault="00A215DA" w:rsidP="00A215DA">
      <w:pPr>
        <w:widowControl/>
        <w:numPr>
          <w:ilvl w:val="0"/>
          <w:numId w:val="21"/>
        </w:numPr>
        <w:suppressAutoHyphens w:val="0"/>
        <w:spacing w:line="360" w:lineRule="auto"/>
        <w:jc w:val="both"/>
        <w:rPr>
          <w:sz w:val="28"/>
          <w:szCs w:val="28"/>
        </w:rPr>
      </w:pPr>
      <w:r w:rsidRPr="00731B80">
        <w:rPr>
          <w:b/>
          <w:bCs/>
          <w:sz w:val="28"/>
          <w:szCs w:val="28"/>
        </w:rPr>
        <w:t>Синтаксически однородные члены являются</w:t>
      </w:r>
    </w:p>
    <w:p w:rsidR="00A215DA" w:rsidRPr="00731B80" w:rsidRDefault="00A215DA" w:rsidP="00A215DA">
      <w:pPr>
        <w:rPr>
          <w:sz w:val="28"/>
          <w:szCs w:val="28"/>
        </w:rPr>
      </w:pPr>
      <w:r w:rsidRPr="00731B80">
        <w:rPr>
          <w:sz w:val="28"/>
          <w:szCs w:val="28"/>
        </w:rPr>
        <w:t xml:space="preserve">    </w:t>
      </w:r>
      <w:r w:rsidRPr="00731B80">
        <w:rPr>
          <w:b/>
          <w:bCs/>
          <w:i/>
          <w:iCs/>
          <w:sz w:val="28"/>
          <w:szCs w:val="28"/>
        </w:rPr>
        <w:t>одним членом предложения.</w:t>
      </w:r>
    </w:p>
    <w:p w:rsidR="00A215DA" w:rsidRPr="00731B80" w:rsidRDefault="00A215DA" w:rsidP="00A215DA">
      <w:pPr>
        <w:widowControl/>
        <w:numPr>
          <w:ilvl w:val="0"/>
          <w:numId w:val="22"/>
        </w:numPr>
        <w:suppressAutoHyphens w:val="0"/>
        <w:spacing w:line="360" w:lineRule="auto"/>
        <w:jc w:val="both"/>
        <w:rPr>
          <w:sz w:val="28"/>
          <w:szCs w:val="28"/>
        </w:rPr>
      </w:pPr>
      <w:r w:rsidRPr="00731B80">
        <w:rPr>
          <w:b/>
          <w:bCs/>
          <w:sz w:val="28"/>
          <w:szCs w:val="28"/>
        </w:rPr>
        <w:t>Однородные члены предложения относятся</w:t>
      </w:r>
    </w:p>
    <w:p w:rsidR="00A215DA" w:rsidRPr="00731B80" w:rsidRDefault="00A215DA" w:rsidP="00A215DA">
      <w:pPr>
        <w:rPr>
          <w:sz w:val="28"/>
          <w:szCs w:val="28"/>
        </w:rPr>
      </w:pPr>
      <w:r w:rsidRPr="00731B80">
        <w:rPr>
          <w:sz w:val="28"/>
          <w:szCs w:val="28"/>
        </w:rPr>
        <w:t xml:space="preserve">    </w:t>
      </w:r>
      <w:r w:rsidRPr="00731B80">
        <w:rPr>
          <w:b/>
          <w:bCs/>
          <w:i/>
          <w:iCs/>
          <w:sz w:val="28"/>
          <w:szCs w:val="28"/>
        </w:rPr>
        <w:t>к одному и тому же члену предложения.</w:t>
      </w:r>
    </w:p>
    <w:p w:rsidR="00A215DA" w:rsidRPr="00731B80" w:rsidRDefault="00A215DA" w:rsidP="00A215DA">
      <w:pPr>
        <w:widowControl/>
        <w:numPr>
          <w:ilvl w:val="0"/>
          <w:numId w:val="23"/>
        </w:numPr>
        <w:suppressAutoHyphens w:val="0"/>
        <w:spacing w:line="360" w:lineRule="auto"/>
        <w:jc w:val="both"/>
        <w:rPr>
          <w:sz w:val="28"/>
          <w:szCs w:val="28"/>
        </w:rPr>
      </w:pPr>
      <w:r w:rsidRPr="00731B80">
        <w:rPr>
          <w:b/>
          <w:bCs/>
          <w:sz w:val="28"/>
          <w:szCs w:val="28"/>
        </w:rPr>
        <w:t>Однородные члены предложения образуют</w:t>
      </w:r>
    </w:p>
    <w:p w:rsidR="00A215DA" w:rsidRPr="00731B80" w:rsidRDefault="00A215DA" w:rsidP="00A215DA">
      <w:pPr>
        <w:rPr>
          <w:sz w:val="28"/>
          <w:szCs w:val="28"/>
        </w:rPr>
      </w:pPr>
      <w:r w:rsidRPr="00731B80">
        <w:rPr>
          <w:b/>
          <w:bCs/>
          <w:i/>
          <w:iCs/>
          <w:sz w:val="28"/>
          <w:szCs w:val="28"/>
          <w:lang w:val="en-US"/>
        </w:rPr>
        <w:t xml:space="preserve">       </w:t>
      </w:r>
      <w:r w:rsidRPr="00731B80">
        <w:rPr>
          <w:b/>
          <w:bCs/>
          <w:i/>
          <w:iCs/>
          <w:sz w:val="28"/>
          <w:szCs w:val="28"/>
        </w:rPr>
        <w:t>сочинительные</w:t>
      </w:r>
      <w:r w:rsidRPr="00731B80">
        <w:rPr>
          <w:b/>
          <w:bCs/>
          <w:i/>
          <w:iCs/>
          <w:sz w:val="28"/>
          <w:szCs w:val="28"/>
          <w:lang w:val="en-US"/>
        </w:rPr>
        <w:t xml:space="preserve">     </w:t>
      </w:r>
      <w:r w:rsidRPr="00731B80">
        <w:rPr>
          <w:b/>
          <w:bCs/>
          <w:i/>
          <w:iCs/>
          <w:sz w:val="28"/>
          <w:szCs w:val="28"/>
        </w:rPr>
        <w:t>словосочетания.</w:t>
      </w:r>
    </w:p>
    <w:p w:rsidR="00A215DA" w:rsidRPr="00731B80" w:rsidRDefault="00A215DA" w:rsidP="00A215DA">
      <w:pPr>
        <w:widowControl/>
        <w:numPr>
          <w:ilvl w:val="0"/>
          <w:numId w:val="24"/>
        </w:numPr>
        <w:suppressAutoHyphens w:val="0"/>
        <w:spacing w:line="360" w:lineRule="auto"/>
        <w:jc w:val="both"/>
        <w:rPr>
          <w:sz w:val="28"/>
          <w:szCs w:val="28"/>
        </w:rPr>
      </w:pPr>
      <w:r w:rsidRPr="00731B80">
        <w:rPr>
          <w:b/>
          <w:bCs/>
          <w:sz w:val="28"/>
          <w:szCs w:val="28"/>
        </w:rPr>
        <w:t>В предложении однородных членов может быть</w:t>
      </w:r>
    </w:p>
    <w:p w:rsidR="00A215DA" w:rsidRPr="00731B80" w:rsidRDefault="00A215DA" w:rsidP="00A215DA">
      <w:pPr>
        <w:rPr>
          <w:sz w:val="28"/>
          <w:szCs w:val="28"/>
        </w:rPr>
      </w:pPr>
      <w:r w:rsidRPr="00731B80">
        <w:rPr>
          <w:sz w:val="28"/>
          <w:szCs w:val="28"/>
        </w:rPr>
        <w:lastRenderedPageBreak/>
        <w:t xml:space="preserve">     </w:t>
      </w:r>
      <w:r w:rsidRPr="00731B80">
        <w:rPr>
          <w:b/>
          <w:bCs/>
          <w:i/>
          <w:iCs/>
          <w:sz w:val="28"/>
          <w:szCs w:val="28"/>
        </w:rPr>
        <w:t>сколько угодно.</w:t>
      </w:r>
    </w:p>
    <w:p w:rsidR="00A215DA" w:rsidRPr="00731B80" w:rsidRDefault="00A215DA" w:rsidP="00A215DA">
      <w:pPr>
        <w:widowControl/>
        <w:numPr>
          <w:ilvl w:val="0"/>
          <w:numId w:val="25"/>
        </w:numPr>
        <w:suppressAutoHyphens w:val="0"/>
        <w:spacing w:line="360" w:lineRule="auto"/>
        <w:jc w:val="both"/>
        <w:rPr>
          <w:sz w:val="28"/>
          <w:szCs w:val="28"/>
        </w:rPr>
      </w:pPr>
      <w:r w:rsidRPr="00731B80">
        <w:rPr>
          <w:b/>
          <w:bCs/>
          <w:sz w:val="28"/>
          <w:szCs w:val="28"/>
        </w:rPr>
        <w:t>Однородные члены предложения соединяются</w:t>
      </w:r>
    </w:p>
    <w:p w:rsidR="00A215DA" w:rsidRPr="00731B80" w:rsidRDefault="00A215DA" w:rsidP="00A215DA">
      <w:pPr>
        <w:rPr>
          <w:sz w:val="28"/>
          <w:szCs w:val="28"/>
        </w:rPr>
      </w:pPr>
      <w:r w:rsidRPr="00731B80">
        <w:rPr>
          <w:sz w:val="28"/>
          <w:szCs w:val="28"/>
        </w:rPr>
        <w:t xml:space="preserve">     </w:t>
      </w:r>
      <w:r w:rsidRPr="00731B80">
        <w:rPr>
          <w:b/>
          <w:bCs/>
          <w:i/>
          <w:iCs/>
          <w:sz w:val="28"/>
          <w:szCs w:val="28"/>
        </w:rPr>
        <w:t>интонацией и сочинительными союзами.</w:t>
      </w:r>
    </w:p>
    <w:p w:rsidR="00A215DA" w:rsidRPr="00731B80" w:rsidRDefault="00A215DA" w:rsidP="00A215DA">
      <w:pPr>
        <w:ind w:firstLine="709"/>
        <w:rPr>
          <w:b/>
          <w:sz w:val="28"/>
          <w:szCs w:val="28"/>
        </w:rPr>
      </w:pPr>
      <w:r w:rsidRPr="00731B80">
        <w:rPr>
          <w:b/>
          <w:sz w:val="28"/>
          <w:szCs w:val="28"/>
          <w:lang w:val="en-US"/>
        </w:rPr>
        <w:t>II</w:t>
      </w:r>
      <w:r w:rsidRPr="00731B80">
        <w:rPr>
          <w:b/>
          <w:sz w:val="28"/>
          <w:szCs w:val="28"/>
        </w:rPr>
        <w:t>. Объяснение нового материала</w:t>
      </w:r>
    </w:p>
    <w:p w:rsidR="00A215DA" w:rsidRPr="00731B80" w:rsidRDefault="00A215DA" w:rsidP="00A215DA">
      <w:pPr>
        <w:ind w:firstLine="709"/>
        <w:rPr>
          <w:sz w:val="28"/>
          <w:szCs w:val="28"/>
        </w:rPr>
      </w:pPr>
      <w:r w:rsidRPr="00731B80">
        <w:rPr>
          <w:sz w:val="28"/>
          <w:szCs w:val="28"/>
        </w:rPr>
        <w:t>1.Прочитайте текст. Определите, как характеризуют предмет выделенные определения. Можно ли их назвать однородными?</w:t>
      </w:r>
    </w:p>
    <w:p w:rsidR="00A215DA" w:rsidRPr="00731B80" w:rsidRDefault="00A215DA" w:rsidP="00A215DA">
      <w:pPr>
        <w:ind w:firstLine="709"/>
        <w:rPr>
          <w:i/>
          <w:sz w:val="28"/>
          <w:szCs w:val="28"/>
        </w:rPr>
      </w:pPr>
      <w:r w:rsidRPr="00731B80">
        <w:rPr>
          <w:i/>
          <w:sz w:val="28"/>
          <w:szCs w:val="28"/>
        </w:rPr>
        <w:t>Странный, резкий, болезненный крик раздался вдруг два раза сряду над рекой и, спустя несколько мгновений, повторился уже далее... (И.С. Тургенев)</w:t>
      </w:r>
    </w:p>
    <w:p w:rsidR="00A215DA" w:rsidRPr="00731B80" w:rsidRDefault="00A215DA" w:rsidP="00A215DA">
      <w:pPr>
        <w:ind w:firstLine="709"/>
        <w:rPr>
          <w:i/>
          <w:sz w:val="28"/>
          <w:szCs w:val="28"/>
        </w:rPr>
      </w:pPr>
      <w:r w:rsidRPr="00731B80">
        <w:rPr>
          <w:i/>
          <w:sz w:val="28"/>
          <w:szCs w:val="28"/>
        </w:rPr>
        <w:t xml:space="preserve">Над маленькими корявыми ёлочками и берёзками серой мглой висело ночное одеяло и глушило все чудесные звуки Звонкой </w:t>
      </w:r>
      <w:proofErr w:type="spellStart"/>
      <w:r w:rsidRPr="00731B80">
        <w:rPr>
          <w:i/>
          <w:sz w:val="28"/>
          <w:szCs w:val="28"/>
        </w:rPr>
        <w:t>борины</w:t>
      </w:r>
      <w:proofErr w:type="spellEnd"/>
      <w:r w:rsidRPr="00731B80">
        <w:rPr>
          <w:i/>
          <w:sz w:val="28"/>
          <w:szCs w:val="28"/>
        </w:rPr>
        <w:t>. (М.М. Пришвин)</w:t>
      </w:r>
    </w:p>
    <w:p w:rsidR="00A215DA" w:rsidRPr="00731B80" w:rsidRDefault="00AE14C5" w:rsidP="00A215DA">
      <w:pPr>
        <w:pStyle w:val="a6"/>
        <w:rPr>
          <w:rStyle w:val="apple-converted-space"/>
          <w:color w:val="000000"/>
          <w:sz w:val="28"/>
          <w:szCs w:val="28"/>
          <w:shd w:val="clear" w:color="auto" w:fill="FFFFFF"/>
        </w:rPr>
      </w:pPr>
      <w:hyperlink r:id="rId6" w:history="1">
        <w:proofErr w:type="gramStart"/>
        <w:r w:rsidR="00A215DA" w:rsidRPr="00731B80">
          <w:rPr>
            <w:rStyle w:val="a5"/>
            <w:b/>
            <w:bCs/>
            <w:color w:val="5F5DB7"/>
            <w:sz w:val="28"/>
            <w:szCs w:val="28"/>
            <w:shd w:val="clear" w:color="auto" w:fill="FFFFFF"/>
          </w:rPr>
          <w:t>БОРИНА</w:t>
        </w:r>
        <w:proofErr w:type="gramEnd"/>
      </w:hyperlink>
      <w:r w:rsidR="00A215DA" w:rsidRPr="00731B80">
        <w:rPr>
          <w:rStyle w:val="apple-converted-space"/>
          <w:color w:val="000000"/>
          <w:sz w:val="28"/>
          <w:szCs w:val="28"/>
          <w:shd w:val="clear" w:color="auto" w:fill="FFFFFF"/>
        </w:rPr>
        <w:t> </w:t>
      </w:r>
      <w:r w:rsidR="00A215DA" w:rsidRPr="00731B80">
        <w:rPr>
          <w:color w:val="333333"/>
          <w:sz w:val="28"/>
          <w:szCs w:val="28"/>
          <w:shd w:val="clear" w:color="auto" w:fill="FFFFFF"/>
        </w:rPr>
        <w:t xml:space="preserve">Звонкая </w:t>
      </w:r>
      <w:proofErr w:type="spellStart"/>
      <w:r w:rsidR="00A215DA" w:rsidRPr="00731B80">
        <w:rPr>
          <w:color w:val="333333"/>
          <w:sz w:val="28"/>
          <w:szCs w:val="28"/>
          <w:shd w:val="clear" w:color="auto" w:fill="FFFFFF"/>
        </w:rPr>
        <w:t>борина-бор</w:t>
      </w:r>
      <w:proofErr w:type="spellEnd"/>
      <w:r w:rsidR="00A215DA" w:rsidRPr="00731B80">
        <w:rPr>
          <w:color w:val="333333"/>
          <w:sz w:val="28"/>
          <w:szCs w:val="28"/>
          <w:shd w:val="clear" w:color="auto" w:fill="FFFFFF"/>
        </w:rPr>
        <w:t xml:space="preserve"> это сосновый лес. В </w:t>
      </w:r>
      <w:proofErr w:type="gramStart"/>
      <w:r w:rsidR="00A215DA" w:rsidRPr="00731B80">
        <w:rPr>
          <w:color w:val="333333"/>
          <w:sz w:val="28"/>
          <w:szCs w:val="28"/>
          <w:shd w:val="clear" w:color="auto" w:fill="FFFFFF"/>
        </w:rPr>
        <w:t>котором</w:t>
      </w:r>
      <w:proofErr w:type="gramEnd"/>
      <w:r w:rsidR="00A215DA" w:rsidRPr="00731B80">
        <w:rPr>
          <w:color w:val="333333"/>
          <w:sz w:val="28"/>
          <w:szCs w:val="28"/>
          <w:shd w:val="clear" w:color="auto" w:fill="FFFFFF"/>
        </w:rPr>
        <w:t xml:space="preserve"> звонко звучит эхо.</w:t>
      </w:r>
    </w:p>
    <w:p w:rsidR="00A215DA" w:rsidRPr="00731B80" w:rsidRDefault="00A215DA" w:rsidP="00A215DA">
      <w:pPr>
        <w:pStyle w:val="a6"/>
        <w:rPr>
          <w:i/>
          <w:sz w:val="28"/>
          <w:szCs w:val="28"/>
        </w:rPr>
      </w:pPr>
      <w:r w:rsidRPr="00731B80">
        <w:rPr>
          <w:sz w:val="28"/>
          <w:szCs w:val="28"/>
        </w:rPr>
        <w:t xml:space="preserve">– Скажите, у вас не возникли какие– </w:t>
      </w:r>
      <w:proofErr w:type="gramStart"/>
      <w:r w:rsidRPr="00731B80">
        <w:rPr>
          <w:sz w:val="28"/>
          <w:szCs w:val="28"/>
        </w:rPr>
        <w:t>то</w:t>
      </w:r>
      <w:proofErr w:type="gramEnd"/>
      <w:r w:rsidRPr="00731B80">
        <w:rPr>
          <w:sz w:val="28"/>
          <w:szCs w:val="28"/>
        </w:rPr>
        <w:t xml:space="preserve"> вопросы?  Чем похожи и чем отличаются эти предложения? </w:t>
      </w:r>
      <w:r w:rsidRPr="00731B80">
        <w:rPr>
          <w:i/>
          <w:sz w:val="28"/>
          <w:szCs w:val="28"/>
        </w:rPr>
        <w:t>Постановка перед учащимися учебной проблемы - решить, почему в первом предложении поставлена запятая между определениями, а во втором - нет:</w:t>
      </w:r>
    </w:p>
    <w:p w:rsidR="00A215DA" w:rsidRPr="00731B80" w:rsidRDefault="00A215DA" w:rsidP="00A215DA">
      <w:pPr>
        <w:spacing w:before="100" w:beforeAutospacing="1" w:after="100" w:afterAutospacing="1"/>
        <w:rPr>
          <w:sz w:val="28"/>
          <w:szCs w:val="28"/>
        </w:rPr>
      </w:pPr>
      <w:r w:rsidRPr="00731B80">
        <w:rPr>
          <w:sz w:val="28"/>
          <w:szCs w:val="28"/>
        </w:rPr>
        <w:t>(</w:t>
      </w:r>
      <w:r w:rsidRPr="00731B80">
        <w:rPr>
          <w:i/>
          <w:iCs/>
          <w:sz w:val="28"/>
          <w:szCs w:val="28"/>
        </w:rPr>
        <w:t>Дети сразу видят, что в первом предложении стоит запятая, а во втором ее нет.</w:t>
      </w:r>
      <w:r w:rsidRPr="00731B80">
        <w:rPr>
          <w:sz w:val="28"/>
          <w:szCs w:val="28"/>
        </w:rPr>
        <w:t>) У них возникают следующие вопросы:</w:t>
      </w:r>
    </w:p>
    <w:p w:rsidR="00A215DA" w:rsidRPr="00731B80" w:rsidRDefault="00A215DA" w:rsidP="00A215DA">
      <w:pPr>
        <w:spacing w:before="100" w:beforeAutospacing="1" w:after="100" w:afterAutospacing="1"/>
        <w:rPr>
          <w:sz w:val="28"/>
          <w:szCs w:val="28"/>
        </w:rPr>
      </w:pPr>
      <w:r w:rsidRPr="00731B80">
        <w:rPr>
          <w:sz w:val="28"/>
          <w:szCs w:val="28"/>
        </w:rPr>
        <w:t xml:space="preserve">Ученики: Почему в предложениях № 2 между словами нет запятой? </w:t>
      </w:r>
    </w:p>
    <w:p w:rsidR="00A215DA" w:rsidRPr="00731B80" w:rsidRDefault="00A215DA" w:rsidP="00A215DA">
      <w:pPr>
        <w:spacing w:before="100" w:beforeAutospacing="1" w:after="100" w:afterAutospacing="1"/>
        <w:rPr>
          <w:sz w:val="28"/>
          <w:szCs w:val="28"/>
        </w:rPr>
      </w:pPr>
      <w:r w:rsidRPr="00731B80">
        <w:rPr>
          <w:sz w:val="28"/>
          <w:szCs w:val="28"/>
        </w:rPr>
        <w:t>Учитель: А каким членом предложения являются эти слова?  А однородные ли эти определения?</w:t>
      </w:r>
    </w:p>
    <w:p w:rsidR="00A215DA" w:rsidRPr="00731B80" w:rsidRDefault="00A215DA" w:rsidP="00A215DA">
      <w:pPr>
        <w:spacing w:before="100" w:beforeAutospacing="1" w:after="100" w:afterAutospacing="1"/>
        <w:rPr>
          <w:sz w:val="28"/>
          <w:szCs w:val="28"/>
        </w:rPr>
      </w:pPr>
      <w:r w:rsidRPr="00731B80">
        <w:rPr>
          <w:sz w:val="28"/>
          <w:szCs w:val="28"/>
        </w:rPr>
        <w:t>– Итак, ребята, мы пришли к двум вопросам, на которые мы и должны сегодня ответить.</w:t>
      </w:r>
    </w:p>
    <w:p w:rsidR="00A215DA" w:rsidRPr="00731B80" w:rsidRDefault="00A215DA" w:rsidP="00A215DA">
      <w:pPr>
        <w:spacing w:before="100" w:beforeAutospacing="1" w:after="100" w:afterAutospacing="1"/>
        <w:rPr>
          <w:sz w:val="28"/>
          <w:szCs w:val="28"/>
        </w:rPr>
      </w:pPr>
      <w:r w:rsidRPr="00731B80">
        <w:rPr>
          <w:sz w:val="28"/>
          <w:szCs w:val="28"/>
        </w:rPr>
        <w:t>А чтобы ответить на эти вопросы, необходимо вспомнить признаки, по которым мы определяли однородность членов предложения</w:t>
      </w:r>
      <w:proofErr w:type="gramStart"/>
      <w:r w:rsidRPr="00731B80">
        <w:rPr>
          <w:sz w:val="28"/>
          <w:szCs w:val="28"/>
        </w:rPr>
        <w:t>.</w:t>
      </w:r>
      <w:proofErr w:type="gramEnd"/>
      <w:r w:rsidRPr="00731B80">
        <w:rPr>
          <w:sz w:val="28"/>
          <w:szCs w:val="28"/>
        </w:rPr>
        <w:t xml:space="preserve"> (</w:t>
      </w:r>
      <w:proofErr w:type="gramStart"/>
      <w:r w:rsidRPr="00731B80">
        <w:rPr>
          <w:sz w:val="28"/>
          <w:szCs w:val="28"/>
        </w:rPr>
        <w:t>с</w:t>
      </w:r>
      <w:proofErr w:type="gramEnd"/>
      <w:r w:rsidRPr="00731B80">
        <w:rPr>
          <w:sz w:val="28"/>
          <w:szCs w:val="28"/>
        </w:rPr>
        <w:t>лайд)</w:t>
      </w:r>
    </w:p>
    <w:p w:rsidR="00A215DA" w:rsidRPr="00731B80" w:rsidRDefault="00A215DA" w:rsidP="00A215DA">
      <w:pPr>
        <w:spacing w:before="100" w:beforeAutospacing="1" w:after="100" w:afterAutospacing="1"/>
        <w:ind w:left="720"/>
        <w:rPr>
          <w:sz w:val="28"/>
          <w:szCs w:val="28"/>
        </w:rPr>
      </w:pPr>
      <w:r w:rsidRPr="00731B80">
        <w:rPr>
          <w:sz w:val="28"/>
          <w:szCs w:val="28"/>
        </w:rPr>
        <w:t>Проверьте по всем признакам, являются ли определения в данных предложениях однородными.</w:t>
      </w:r>
    </w:p>
    <w:p w:rsidR="00A215DA" w:rsidRPr="00731B80" w:rsidRDefault="00A215DA" w:rsidP="00A215DA">
      <w:pPr>
        <w:spacing w:before="100" w:beforeAutospacing="1" w:after="100" w:afterAutospacing="1"/>
        <w:ind w:left="720"/>
        <w:rPr>
          <w:sz w:val="28"/>
          <w:szCs w:val="28"/>
        </w:rPr>
      </w:pPr>
      <w:r w:rsidRPr="00731B80">
        <w:rPr>
          <w:sz w:val="28"/>
          <w:szCs w:val="28"/>
        </w:rPr>
        <w:t>(</w:t>
      </w:r>
      <w:r w:rsidRPr="00731B80">
        <w:rPr>
          <w:i/>
          <w:iCs/>
          <w:sz w:val="28"/>
          <w:szCs w:val="28"/>
        </w:rPr>
        <w:t>анализируя примеры, дети приходят к выводу о том, что во втором предложении определения не соответствуют признакам однородности.</w:t>
      </w:r>
      <w:r w:rsidRPr="00731B80">
        <w:rPr>
          <w:sz w:val="28"/>
          <w:szCs w:val="28"/>
        </w:rPr>
        <w:t>)</w:t>
      </w:r>
    </w:p>
    <w:p w:rsidR="00A215DA" w:rsidRPr="00731B80" w:rsidRDefault="00A215DA" w:rsidP="00A215DA">
      <w:pPr>
        <w:spacing w:before="100" w:beforeAutospacing="1" w:after="100" w:afterAutospacing="1"/>
        <w:ind w:left="720"/>
        <w:rPr>
          <w:sz w:val="28"/>
          <w:szCs w:val="28"/>
        </w:rPr>
      </w:pPr>
      <w:r w:rsidRPr="00731B80">
        <w:rPr>
          <w:sz w:val="28"/>
          <w:szCs w:val="28"/>
        </w:rPr>
        <w:t>-   Как бы вы их назвали?     (</w:t>
      </w:r>
      <w:r w:rsidRPr="00731B80">
        <w:rPr>
          <w:i/>
          <w:iCs/>
          <w:sz w:val="28"/>
          <w:szCs w:val="28"/>
        </w:rPr>
        <w:t>Дети придумывают свои названия, одним из которых может быть и “неоднородные определения”</w:t>
      </w:r>
      <w:r w:rsidRPr="00731B80">
        <w:rPr>
          <w:sz w:val="28"/>
          <w:szCs w:val="28"/>
        </w:rPr>
        <w:t>).</w:t>
      </w:r>
    </w:p>
    <w:p w:rsidR="00A215DA" w:rsidRPr="00731B80" w:rsidRDefault="00A215DA" w:rsidP="00A215DA">
      <w:pPr>
        <w:pStyle w:val="a6"/>
        <w:rPr>
          <w:sz w:val="28"/>
          <w:szCs w:val="28"/>
        </w:rPr>
      </w:pPr>
      <w:r w:rsidRPr="00731B80">
        <w:rPr>
          <w:sz w:val="28"/>
          <w:szCs w:val="28"/>
        </w:rPr>
        <w:t>-  Как эти предложения могут быть связаны с темой сегодняшнего урока? Сформулируйте тему урока. Запишите в тетради тему урока.  Поставьте перед собой цели.</w:t>
      </w:r>
    </w:p>
    <w:p w:rsidR="00A215DA" w:rsidRPr="00731B80" w:rsidRDefault="00A215DA" w:rsidP="00A215DA">
      <w:pPr>
        <w:widowControl/>
        <w:numPr>
          <w:ilvl w:val="0"/>
          <w:numId w:val="30"/>
        </w:numPr>
        <w:suppressAutoHyphens w:val="0"/>
        <w:spacing w:before="100" w:beforeAutospacing="1" w:after="100" w:afterAutospacing="1"/>
        <w:rPr>
          <w:sz w:val="28"/>
          <w:szCs w:val="28"/>
        </w:rPr>
      </w:pPr>
      <w:r w:rsidRPr="00731B80">
        <w:rPr>
          <w:sz w:val="28"/>
          <w:szCs w:val="28"/>
        </w:rPr>
        <w:t xml:space="preserve"> научиться отличать однородные определения от неоднородных определений;</w:t>
      </w:r>
    </w:p>
    <w:p w:rsidR="00A215DA" w:rsidRPr="00731B80" w:rsidRDefault="00A215DA" w:rsidP="00A215DA">
      <w:pPr>
        <w:widowControl/>
        <w:numPr>
          <w:ilvl w:val="0"/>
          <w:numId w:val="30"/>
        </w:numPr>
        <w:suppressAutoHyphens w:val="0"/>
        <w:spacing w:before="100" w:beforeAutospacing="1" w:after="100" w:afterAutospacing="1"/>
        <w:rPr>
          <w:sz w:val="28"/>
          <w:szCs w:val="28"/>
        </w:rPr>
      </w:pPr>
      <w:r w:rsidRPr="00731B80">
        <w:rPr>
          <w:sz w:val="28"/>
          <w:szCs w:val="28"/>
        </w:rPr>
        <w:lastRenderedPageBreak/>
        <w:t>научиться расставлять знаки препинания в предложениях с однородными и неоднородными определениями;</w:t>
      </w:r>
    </w:p>
    <w:p w:rsidR="00A215DA" w:rsidRPr="00731B80" w:rsidRDefault="00A215DA" w:rsidP="00A215DA">
      <w:pPr>
        <w:spacing w:before="100" w:beforeAutospacing="1" w:after="100" w:afterAutospacing="1"/>
        <w:rPr>
          <w:sz w:val="28"/>
          <w:szCs w:val="28"/>
        </w:rPr>
      </w:pPr>
    </w:p>
    <w:p w:rsidR="00A215DA" w:rsidRPr="00731B80" w:rsidRDefault="00A215DA" w:rsidP="00A215DA">
      <w:pPr>
        <w:ind w:firstLine="709"/>
        <w:rPr>
          <w:color w:val="000000"/>
          <w:sz w:val="28"/>
          <w:szCs w:val="28"/>
          <w:shd w:val="clear" w:color="auto" w:fill="FFFFFF"/>
        </w:rPr>
      </w:pPr>
      <w:r w:rsidRPr="00731B80">
        <w:rPr>
          <w:color w:val="000000"/>
          <w:sz w:val="28"/>
          <w:szCs w:val="28"/>
          <w:shd w:val="clear" w:color="auto" w:fill="FFFFFF"/>
        </w:rPr>
        <w:t xml:space="preserve"> </w:t>
      </w:r>
    </w:p>
    <w:p w:rsidR="00A215DA" w:rsidRPr="00731B80" w:rsidRDefault="00A215DA" w:rsidP="00A215DA">
      <w:pPr>
        <w:ind w:firstLine="709"/>
        <w:rPr>
          <w:sz w:val="28"/>
          <w:szCs w:val="28"/>
        </w:rPr>
      </w:pPr>
    </w:p>
    <w:p w:rsidR="00A215DA" w:rsidRPr="00731B80" w:rsidRDefault="00A215DA" w:rsidP="00A215DA">
      <w:pPr>
        <w:pStyle w:val="ad"/>
        <w:numPr>
          <w:ilvl w:val="0"/>
          <w:numId w:val="26"/>
        </w:numPr>
        <w:jc w:val="center"/>
        <w:rPr>
          <w:b/>
        </w:rPr>
      </w:pPr>
      <w:r w:rsidRPr="00731B80">
        <w:rPr>
          <w:b/>
        </w:rPr>
        <w:t>Восприятие и усвоение учебного материала</w:t>
      </w:r>
    </w:p>
    <w:p w:rsidR="00A215DA" w:rsidRPr="00731B80" w:rsidRDefault="00A215DA" w:rsidP="00A215DA">
      <w:pPr>
        <w:ind w:firstLine="708"/>
        <w:rPr>
          <w:sz w:val="28"/>
          <w:szCs w:val="28"/>
        </w:rPr>
      </w:pPr>
      <w:r w:rsidRPr="00731B80">
        <w:rPr>
          <w:sz w:val="28"/>
          <w:szCs w:val="28"/>
        </w:rPr>
        <w:t>Обработка таблиц «Однородные и неоднородные определения», «Разделение запятыми однородных и неоднородных определений».</w:t>
      </w:r>
    </w:p>
    <w:p w:rsidR="00A215DA" w:rsidRPr="00731B80" w:rsidRDefault="00A215DA" w:rsidP="00A215DA">
      <w:pPr>
        <w:ind w:firstLine="709"/>
        <w:rPr>
          <w:i/>
          <w:sz w:val="28"/>
          <w:szCs w:val="28"/>
        </w:rPr>
      </w:pPr>
    </w:p>
    <w:p w:rsidR="00A215DA" w:rsidRPr="00731B80" w:rsidRDefault="00A215DA" w:rsidP="00A215DA">
      <w:pPr>
        <w:ind w:firstLine="709"/>
        <w:rPr>
          <w:sz w:val="28"/>
          <w:szCs w:val="28"/>
        </w:rPr>
      </w:pPr>
      <w:r w:rsidRPr="00731B80">
        <w:rPr>
          <w:sz w:val="28"/>
          <w:szCs w:val="28"/>
        </w:rPr>
        <w:t>2. Проблемное задание.</w:t>
      </w:r>
    </w:p>
    <w:p w:rsidR="00A215DA" w:rsidRPr="00731B80" w:rsidRDefault="00A215DA" w:rsidP="00A215DA">
      <w:pPr>
        <w:ind w:firstLine="709"/>
        <w:rPr>
          <w:sz w:val="28"/>
          <w:szCs w:val="28"/>
        </w:rPr>
      </w:pPr>
      <w:r w:rsidRPr="00731B80">
        <w:rPr>
          <w:sz w:val="28"/>
          <w:szCs w:val="28"/>
        </w:rPr>
        <w:t>Сравните представленные предложения. Выясните, почему определение, отвечающие на один и тот же вопрос и относятся к тому же члену предложения, не всегда произносятся с перечислительной интонацией и на письме разделяются запятыми.</w:t>
      </w:r>
    </w:p>
    <w:p w:rsidR="00A215DA" w:rsidRPr="00731B80" w:rsidRDefault="00A215DA" w:rsidP="00A215DA">
      <w:pPr>
        <w:ind w:firstLine="709"/>
        <w:rPr>
          <w:sz w:val="28"/>
          <w:szCs w:val="28"/>
        </w:rPr>
      </w:pPr>
      <w:r w:rsidRPr="00731B80">
        <w:rPr>
          <w:sz w:val="28"/>
          <w:szCs w:val="28"/>
        </w:rPr>
        <w:t>1)Великолепное, ласковое солнце улыбалось в ясном небе.</w:t>
      </w:r>
    </w:p>
    <w:p w:rsidR="00A215DA" w:rsidRPr="00731B80" w:rsidRDefault="00A215DA" w:rsidP="00A215DA">
      <w:pPr>
        <w:ind w:firstLine="709"/>
        <w:rPr>
          <w:sz w:val="28"/>
          <w:szCs w:val="28"/>
        </w:rPr>
      </w:pPr>
      <w:r w:rsidRPr="00731B80">
        <w:rPr>
          <w:sz w:val="28"/>
          <w:szCs w:val="28"/>
        </w:rPr>
        <w:t>2) Весеннее ласковое солнце  улыбалось в ясном небе.</w:t>
      </w:r>
    </w:p>
    <w:p w:rsidR="00A215DA" w:rsidRPr="00731B80" w:rsidRDefault="00A215DA" w:rsidP="00A215DA">
      <w:pPr>
        <w:pStyle w:val="ad"/>
        <w:numPr>
          <w:ilvl w:val="0"/>
          <w:numId w:val="29"/>
        </w:numPr>
      </w:pPr>
      <w:r w:rsidRPr="00731B80">
        <w:t>За рекой росли дубовые, пихтовые леса.</w:t>
      </w:r>
      <w:r w:rsidRPr="00731B80">
        <w:br/>
        <w:t>2) За рекой росли густые пихтовые леса.</w:t>
      </w:r>
    </w:p>
    <w:p w:rsidR="00A215DA" w:rsidRPr="00731B80" w:rsidRDefault="00A215DA" w:rsidP="00A215DA">
      <w:pPr>
        <w:pStyle w:val="ad"/>
        <w:ind w:left="2284"/>
      </w:pPr>
      <w:r w:rsidRPr="00731B80">
        <w:t xml:space="preserve"> (слайд с таблицей)</w:t>
      </w:r>
    </w:p>
    <w:p w:rsidR="00A215DA" w:rsidRPr="00731B80" w:rsidRDefault="00A215DA" w:rsidP="00A215DA">
      <w:pPr>
        <w:pStyle w:val="ad"/>
        <w:ind w:left="2284"/>
      </w:pPr>
    </w:p>
    <w:p w:rsidR="00A215DA" w:rsidRPr="00731B80" w:rsidRDefault="00A215DA" w:rsidP="00A215DA">
      <w:pPr>
        <w:pStyle w:val="ad"/>
        <w:numPr>
          <w:ilvl w:val="0"/>
          <w:numId w:val="26"/>
        </w:numPr>
        <w:rPr>
          <w:b/>
          <w:lang w:val="en-US"/>
        </w:rPr>
      </w:pPr>
      <w:r w:rsidRPr="00731B80">
        <w:rPr>
          <w:b/>
        </w:rPr>
        <w:t>Работа с учебником</w:t>
      </w:r>
    </w:p>
    <w:p w:rsidR="00A215DA" w:rsidRPr="00731B80" w:rsidRDefault="00A215DA" w:rsidP="00A215DA">
      <w:pPr>
        <w:ind w:left="1069"/>
        <w:rPr>
          <w:sz w:val="28"/>
          <w:szCs w:val="28"/>
          <w:lang w:val="en-US"/>
        </w:rPr>
      </w:pPr>
      <w:r w:rsidRPr="00731B80">
        <w:rPr>
          <w:sz w:val="28"/>
          <w:szCs w:val="28"/>
        </w:rPr>
        <w:t xml:space="preserve">(упр.     </w:t>
      </w:r>
      <w:r w:rsidRPr="00731B80">
        <w:rPr>
          <w:sz w:val="28"/>
          <w:szCs w:val="28"/>
          <w:lang w:val="en-US"/>
        </w:rPr>
        <w:t>218</w:t>
      </w:r>
      <w:r w:rsidRPr="00731B80">
        <w:rPr>
          <w:sz w:val="28"/>
          <w:szCs w:val="28"/>
        </w:rPr>
        <w:t xml:space="preserve">           устно</w:t>
      </w:r>
      <w:proofErr w:type="gramStart"/>
      <w:r w:rsidRPr="00731B80">
        <w:rPr>
          <w:sz w:val="28"/>
          <w:szCs w:val="28"/>
        </w:rPr>
        <w:t xml:space="preserve"> ,</w:t>
      </w:r>
      <w:proofErr w:type="gramEnd"/>
      <w:r w:rsidRPr="00731B80">
        <w:rPr>
          <w:sz w:val="28"/>
          <w:szCs w:val="28"/>
        </w:rPr>
        <w:t xml:space="preserve">упр. </w:t>
      </w:r>
      <w:r w:rsidRPr="00731B80">
        <w:rPr>
          <w:sz w:val="28"/>
          <w:szCs w:val="28"/>
          <w:lang w:val="en-US"/>
        </w:rPr>
        <w:t>214</w:t>
      </w:r>
      <w:r w:rsidRPr="00731B80">
        <w:rPr>
          <w:sz w:val="28"/>
          <w:szCs w:val="28"/>
        </w:rPr>
        <w:t xml:space="preserve">         письменно)</w:t>
      </w:r>
    </w:p>
    <w:p w:rsidR="00A215DA" w:rsidRPr="00731B80" w:rsidRDefault="00A215DA" w:rsidP="00A215DA">
      <w:pPr>
        <w:pStyle w:val="ad"/>
        <w:numPr>
          <w:ilvl w:val="0"/>
          <w:numId w:val="26"/>
        </w:numPr>
        <w:rPr>
          <w:b/>
        </w:rPr>
      </w:pPr>
      <w:r w:rsidRPr="00731B80">
        <w:rPr>
          <w:b/>
        </w:rPr>
        <w:t>Работа с доской (дети записывают предложения и находят в них определения, указывают однородные или неоднородные)</w:t>
      </w:r>
    </w:p>
    <w:p w:rsidR="00A215DA" w:rsidRPr="00731B80" w:rsidRDefault="00A215DA" w:rsidP="00A215DA">
      <w:pPr>
        <w:pStyle w:val="ad"/>
        <w:ind w:left="1789"/>
        <w:rPr>
          <w:b/>
        </w:rPr>
      </w:pPr>
    </w:p>
    <w:p w:rsidR="00A215DA" w:rsidRPr="00731B80" w:rsidRDefault="00A215DA" w:rsidP="00A215DA">
      <w:pPr>
        <w:pStyle w:val="ad"/>
        <w:numPr>
          <w:ilvl w:val="0"/>
          <w:numId w:val="27"/>
        </w:numPr>
      </w:pPr>
      <w:r w:rsidRPr="00731B80">
        <w:rPr>
          <w:rFonts w:eastAsia="+mn-ea"/>
        </w:rPr>
        <w:t>Кругом всей поляны стояли густые высокие ели (М. Пришвин).</w:t>
      </w:r>
    </w:p>
    <w:p w:rsidR="00A215DA" w:rsidRPr="00731B80" w:rsidRDefault="00A215DA" w:rsidP="00A215DA">
      <w:pPr>
        <w:pStyle w:val="ad"/>
        <w:ind w:left="1429"/>
      </w:pPr>
      <w:r w:rsidRPr="00731B80">
        <w:t>2) Веет легкий, чистый ветер с поля     (И. Бунин).</w:t>
      </w:r>
    </w:p>
    <w:p w:rsidR="00A215DA" w:rsidRPr="00731B80" w:rsidRDefault="00A215DA" w:rsidP="00A215DA">
      <w:pPr>
        <w:pStyle w:val="ad"/>
        <w:ind w:left="1429"/>
      </w:pPr>
      <w:r w:rsidRPr="00731B80">
        <w:t>Физкультминутка</w:t>
      </w:r>
    </w:p>
    <w:p w:rsidR="00A215DA" w:rsidRPr="00731B80" w:rsidRDefault="00A215DA" w:rsidP="00A215DA">
      <w:pPr>
        <w:pStyle w:val="ad"/>
        <w:numPr>
          <w:ilvl w:val="0"/>
          <w:numId w:val="26"/>
        </w:numPr>
        <w:rPr>
          <w:b/>
          <w:lang w:val="en-US"/>
        </w:rPr>
      </w:pPr>
      <w:r w:rsidRPr="00731B80">
        <w:rPr>
          <w:b/>
        </w:rPr>
        <w:t>Работа с карточками</w:t>
      </w:r>
    </w:p>
    <w:p w:rsidR="00A215DA" w:rsidRPr="00731B80" w:rsidRDefault="00A215DA" w:rsidP="00A215DA">
      <w:pPr>
        <w:ind w:left="1277"/>
        <w:rPr>
          <w:sz w:val="28"/>
          <w:szCs w:val="28"/>
        </w:rPr>
      </w:pPr>
      <w:r w:rsidRPr="00731B80">
        <w:rPr>
          <w:sz w:val="28"/>
          <w:szCs w:val="28"/>
        </w:rPr>
        <w:t>1. Работа с карточками по вариантам</w:t>
      </w:r>
    </w:p>
    <w:tbl>
      <w:tblPr>
        <w:tblStyle w:val="1"/>
        <w:tblW w:w="5000" w:type="pct"/>
        <w:tblLook w:val="04A0"/>
      </w:tblPr>
      <w:tblGrid>
        <w:gridCol w:w="5139"/>
        <w:gridCol w:w="5140"/>
      </w:tblGrid>
      <w:tr w:rsidR="00A215DA" w:rsidRPr="00731B80" w:rsidTr="00515DC3">
        <w:tc>
          <w:tcPr>
            <w:tcW w:w="0" w:type="auto"/>
            <w:gridSpan w:val="2"/>
            <w:hideMark/>
          </w:tcPr>
          <w:p w:rsidR="00A215DA" w:rsidRPr="00731B80" w:rsidRDefault="00A215DA" w:rsidP="00515DC3">
            <w:pPr>
              <w:jc w:val="center"/>
              <w:rPr>
                <w:sz w:val="28"/>
                <w:szCs w:val="28"/>
                <w:lang w:eastAsia="ru-RU"/>
              </w:rPr>
            </w:pPr>
            <w:r w:rsidRPr="00731B80">
              <w:rPr>
                <w:b/>
                <w:bCs/>
                <w:sz w:val="28"/>
                <w:szCs w:val="28"/>
                <w:lang w:eastAsia="ru-RU"/>
              </w:rPr>
              <w:t>Вставьте пропущенные знаки препинания.</w:t>
            </w:r>
          </w:p>
        </w:tc>
      </w:tr>
      <w:tr w:rsidR="00A215DA" w:rsidRPr="00731B80" w:rsidTr="00515DC3">
        <w:tc>
          <w:tcPr>
            <w:tcW w:w="0" w:type="auto"/>
            <w:gridSpan w:val="2"/>
            <w:hideMark/>
          </w:tcPr>
          <w:p w:rsidR="00A215DA" w:rsidRPr="00731B80" w:rsidRDefault="00A215DA" w:rsidP="00515DC3">
            <w:pPr>
              <w:jc w:val="center"/>
              <w:rPr>
                <w:sz w:val="28"/>
                <w:szCs w:val="28"/>
                <w:lang w:eastAsia="ru-RU"/>
              </w:rPr>
            </w:pPr>
            <w:r w:rsidRPr="00731B80">
              <w:rPr>
                <w:b/>
                <w:bCs/>
                <w:sz w:val="28"/>
                <w:szCs w:val="28"/>
                <w:lang w:eastAsia="ru-RU"/>
              </w:rPr>
              <w:t>Вариант 1</w:t>
            </w:r>
          </w:p>
        </w:tc>
      </w:tr>
      <w:tr w:rsidR="00A215DA" w:rsidRPr="00731B80" w:rsidTr="00515DC3">
        <w:tc>
          <w:tcPr>
            <w:tcW w:w="2500" w:type="pct"/>
            <w:hideMark/>
          </w:tcPr>
          <w:p w:rsidR="00A215DA" w:rsidRPr="00731B80" w:rsidRDefault="00A215DA" w:rsidP="00515DC3">
            <w:pPr>
              <w:jc w:val="center"/>
              <w:rPr>
                <w:sz w:val="28"/>
                <w:szCs w:val="28"/>
                <w:lang w:eastAsia="ru-RU"/>
              </w:rPr>
            </w:pPr>
          </w:p>
        </w:tc>
        <w:tc>
          <w:tcPr>
            <w:tcW w:w="2500" w:type="pct"/>
            <w:hideMark/>
          </w:tcPr>
          <w:p w:rsidR="00A215DA" w:rsidRPr="00731B80" w:rsidRDefault="00A215DA" w:rsidP="00515DC3">
            <w:pPr>
              <w:jc w:val="center"/>
              <w:rPr>
                <w:sz w:val="28"/>
                <w:szCs w:val="28"/>
                <w:lang w:eastAsia="ru-RU"/>
              </w:rPr>
            </w:pPr>
          </w:p>
        </w:tc>
      </w:tr>
      <w:tr w:rsidR="00A215DA" w:rsidRPr="00731B80" w:rsidTr="00515DC3">
        <w:tc>
          <w:tcPr>
            <w:tcW w:w="2500" w:type="pct"/>
            <w:hideMark/>
          </w:tcPr>
          <w:p w:rsidR="00A215DA" w:rsidRPr="00731B80" w:rsidRDefault="00A215DA" w:rsidP="00515DC3">
            <w:pPr>
              <w:jc w:val="center"/>
              <w:rPr>
                <w:sz w:val="28"/>
                <w:szCs w:val="28"/>
                <w:lang w:eastAsia="ru-RU"/>
              </w:rPr>
            </w:pPr>
            <w:r w:rsidRPr="00731B80">
              <w:rPr>
                <w:sz w:val="28"/>
                <w:szCs w:val="28"/>
                <w:lang w:eastAsia="ru-RU"/>
              </w:rPr>
              <w:t>Мой приятель живет в большом___ кирпичном доме.</w:t>
            </w:r>
          </w:p>
        </w:tc>
        <w:tc>
          <w:tcPr>
            <w:tcW w:w="2500" w:type="pct"/>
            <w:hideMark/>
          </w:tcPr>
          <w:p w:rsidR="00A215DA" w:rsidRPr="00731B80" w:rsidRDefault="00A215DA" w:rsidP="00515DC3">
            <w:pPr>
              <w:jc w:val="center"/>
              <w:rPr>
                <w:sz w:val="28"/>
                <w:szCs w:val="28"/>
                <w:lang w:eastAsia="ru-RU"/>
              </w:rPr>
            </w:pPr>
          </w:p>
        </w:tc>
      </w:tr>
      <w:tr w:rsidR="00A215DA" w:rsidRPr="00731B80" w:rsidTr="00515DC3">
        <w:tc>
          <w:tcPr>
            <w:tcW w:w="2500" w:type="pct"/>
            <w:hideMark/>
          </w:tcPr>
          <w:p w:rsidR="00A215DA" w:rsidRPr="00731B80" w:rsidRDefault="00A215DA" w:rsidP="00515DC3">
            <w:pPr>
              <w:jc w:val="center"/>
              <w:rPr>
                <w:sz w:val="28"/>
                <w:szCs w:val="28"/>
                <w:lang w:eastAsia="ru-RU"/>
              </w:rPr>
            </w:pPr>
            <w:r w:rsidRPr="00731B80">
              <w:rPr>
                <w:sz w:val="28"/>
                <w:szCs w:val="28"/>
                <w:lang w:eastAsia="ru-RU"/>
              </w:rPr>
              <w:t>Он укрылся теплым___ клетчатым пледом и опять заснул.</w:t>
            </w:r>
          </w:p>
        </w:tc>
        <w:tc>
          <w:tcPr>
            <w:tcW w:w="2500" w:type="pct"/>
            <w:hideMark/>
          </w:tcPr>
          <w:p w:rsidR="00A215DA" w:rsidRPr="00731B80" w:rsidRDefault="00A215DA" w:rsidP="00515DC3">
            <w:pPr>
              <w:jc w:val="center"/>
              <w:rPr>
                <w:sz w:val="28"/>
                <w:szCs w:val="28"/>
                <w:lang w:eastAsia="ru-RU"/>
              </w:rPr>
            </w:pPr>
          </w:p>
        </w:tc>
      </w:tr>
      <w:tr w:rsidR="00A215DA" w:rsidRPr="00731B80" w:rsidTr="00515DC3">
        <w:tc>
          <w:tcPr>
            <w:tcW w:w="2500" w:type="pct"/>
            <w:hideMark/>
          </w:tcPr>
          <w:p w:rsidR="00A215DA" w:rsidRPr="00731B80" w:rsidRDefault="00A215DA" w:rsidP="00515DC3">
            <w:pPr>
              <w:jc w:val="center"/>
              <w:rPr>
                <w:sz w:val="28"/>
                <w:szCs w:val="28"/>
                <w:lang w:eastAsia="ru-RU"/>
              </w:rPr>
            </w:pPr>
          </w:p>
          <w:p w:rsidR="00A215DA" w:rsidRPr="00731B80" w:rsidRDefault="00A215DA" w:rsidP="00515DC3">
            <w:pPr>
              <w:jc w:val="center"/>
              <w:rPr>
                <w:sz w:val="28"/>
                <w:szCs w:val="28"/>
                <w:lang w:eastAsia="ru-RU"/>
              </w:rPr>
            </w:pPr>
            <w:r w:rsidRPr="00731B80">
              <w:rPr>
                <w:sz w:val="28"/>
                <w:szCs w:val="28"/>
                <w:lang w:eastAsia="ru-RU"/>
              </w:rPr>
              <w:t>Под потолком висела большая___ хрустальная люстра.</w:t>
            </w:r>
          </w:p>
        </w:tc>
        <w:tc>
          <w:tcPr>
            <w:tcW w:w="2500" w:type="pct"/>
            <w:hideMark/>
          </w:tcPr>
          <w:p w:rsidR="00A215DA" w:rsidRPr="00731B80" w:rsidRDefault="00A215DA" w:rsidP="00515DC3">
            <w:pPr>
              <w:jc w:val="center"/>
              <w:rPr>
                <w:sz w:val="28"/>
                <w:szCs w:val="28"/>
                <w:lang w:eastAsia="ru-RU"/>
              </w:rPr>
            </w:pPr>
          </w:p>
        </w:tc>
      </w:tr>
      <w:tr w:rsidR="00A215DA" w:rsidRPr="00731B80" w:rsidTr="00515DC3">
        <w:tc>
          <w:tcPr>
            <w:tcW w:w="2500" w:type="pct"/>
            <w:hideMark/>
          </w:tcPr>
          <w:p w:rsidR="00A215DA" w:rsidRPr="00731B80" w:rsidRDefault="00A215DA" w:rsidP="00515DC3">
            <w:pPr>
              <w:jc w:val="center"/>
              <w:rPr>
                <w:sz w:val="28"/>
                <w:szCs w:val="28"/>
                <w:lang w:eastAsia="ru-RU"/>
              </w:rPr>
            </w:pPr>
          </w:p>
        </w:tc>
        <w:tc>
          <w:tcPr>
            <w:tcW w:w="2500" w:type="pct"/>
            <w:hideMark/>
          </w:tcPr>
          <w:p w:rsidR="00A215DA" w:rsidRPr="00731B80" w:rsidRDefault="00A215DA" w:rsidP="00515DC3">
            <w:pPr>
              <w:jc w:val="center"/>
              <w:rPr>
                <w:sz w:val="28"/>
                <w:szCs w:val="28"/>
                <w:lang w:eastAsia="ru-RU"/>
              </w:rPr>
            </w:pPr>
          </w:p>
        </w:tc>
      </w:tr>
      <w:tr w:rsidR="00A215DA" w:rsidRPr="00731B80" w:rsidTr="00515DC3">
        <w:tc>
          <w:tcPr>
            <w:tcW w:w="2500" w:type="pct"/>
            <w:hideMark/>
          </w:tcPr>
          <w:p w:rsidR="00A215DA" w:rsidRPr="00731B80" w:rsidRDefault="00A215DA" w:rsidP="00515DC3">
            <w:pPr>
              <w:jc w:val="center"/>
              <w:rPr>
                <w:sz w:val="28"/>
                <w:szCs w:val="28"/>
                <w:lang w:eastAsia="ru-RU"/>
              </w:rPr>
            </w:pPr>
          </w:p>
        </w:tc>
        <w:tc>
          <w:tcPr>
            <w:tcW w:w="2500" w:type="pct"/>
            <w:hideMark/>
          </w:tcPr>
          <w:p w:rsidR="00A215DA" w:rsidRPr="00731B80" w:rsidRDefault="00A215DA" w:rsidP="00515DC3">
            <w:pPr>
              <w:jc w:val="center"/>
              <w:rPr>
                <w:sz w:val="28"/>
                <w:szCs w:val="28"/>
                <w:lang w:eastAsia="ru-RU"/>
              </w:rPr>
            </w:pPr>
          </w:p>
        </w:tc>
      </w:tr>
    </w:tbl>
    <w:p w:rsidR="00A215DA" w:rsidRPr="00731B80" w:rsidRDefault="00A215DA" w:rsidP="00A215DA">
      <w:pPr>
        <w:rPr>
          <w:sz w:val="28"/>
          <w:szCs w:val="28"/>
        </w:rPr>
      </w:pPr>
    </w:p>
    <w:tbl>
      <w:tblPr>
        <w:tblStyle w:val="1"/>
        <w:tblW w:w="5000" w:type="pct"/>
        <w:tblLook w:val="04A0"/>
      </w:tblPr>
      <w:tblGrid>
        <w:gridCol w:w="4903"/>
        <w:gridCol w:w="5376"/>
      </w:tblGrid>
      <w:tr w:rsidR="00A215DA" w:rsidRPr="00731B80" w:rsidTr="00515DC3">
        <w:trPr>
          <w:trHeight w:val="267"/>
        </w:trPr>
        <w:tc>
          <w:tcPr>
            <w:tcW w:w="5000" w:type="pct"/>
            <w:gridSpan w:val="2"/>
            <w:tcBorders>
              <w:top w:val="single" w:sz="4" w:space="0" w:color="auto"/>
              <w:left w:val="single" w:sz="4" w:space="0" w:color="auto"/>
              <w:bottom w:val="single" w:sz="4" w:space="0" w:color="auto"/>
              <w:right w:val="single" w:sz="4" w:space="0" w:color="auto"/>
            </w:tcBorders>
            <w:hideMark/>
          </w:tcPr>
          <w:p w:rsidR="00A215DA" w:rsidRPr="00731B80" w:rsidRDefault="00A215DA" w:rsidP="00515DC3">
            <w:pPr>
              <w:jc w:val="center"/>
              <w:rPr>
                <w:sz w:val="28"/>
                <w:szCs w:val="28"/>
                <w:lang w:eastAsia="ru-RU"/>
              </w:rPr>
            </w:pPr>
            <w:r w:rsidRPr="00731B80">
              <w:rPr>
                <w:b/>
                <w:bCs/>
                <w:sz w:val="28"/>
                <w:szCs w:val="28"/>
                <w:lang w:eastAsia="ru-RU"/>
              </w:rPr>
              <w:t>Вставьте пропущенные знаки препинания.</w:t>
            </w:r>
          </w:p>
        </w:tc>
      </w:tr>
      <w:tr w:rsidR="00A215DA" w:rsidRPr="00731B80" w:rsidTr="00515DC3">
        <w:trPr>
          <w:trHeight w:val="241"/>
        </w:trPr>
        <w:tc>
          <w:tcPr>
            <w:tcW w:w="5000" w:type="pct"/>
            <w:gridSpan w:val="2"/>
            <w:tcBorders>
              <w:top w:val="single" w:sz="4" w:space="0" w:color="auto"/>
              <w:left w:val="single" w:sz="4" w:space="0" w:color="auto"/>
              <w:bottom w:val="single" w:sz="4" w:space="0" w:color="auto"/>
              <w:right w:val="single" w:sz="4" w:space="0" w:color="auto"/>
            </w:tcBorders>
            <w:hideMark/>
          </w:tcPr>
          <w:p w:rsidR="00A215DA" w:rsidRPr="00731B80" w:rsidRDefault="00A215DA" w:rsidP="00515DC3">
            <w:pPr>
              <w:jc w:val="center"/>
              <w:rPr>
                <w:sz w:val="28"/>
                <w:szCs w:val="28"/>
                <w:lang w:eastAsia="ru-RU"/>
              </w:rPr>
            </w:pPr>
            <w:r w:rsidRPr="00731B80">
              <w:rPr>
                <w:b/>
                <w:bCs/>
                <w:sz w:val="28"/>
                <w:szCs w:val="28"/>
                <w:lang w:eastAsia="ru-RU"/>
              </w:rPr>
              <w:t>Вариант 2</w:t>
            </w:r>
          </w:p>
        </w:tc>
      </w:tr>
      <w:tr w:rsidR="00A215DA" w:rsidRPr="00731B80" w:rsidTr="00515DC3">
        <w:trPr>
          <w:trHeight w:val="494"/>
        </w:trPr>
        <w:tc>
          <w:tcPr>
            <w:tcW w:w="2385" w:type="pct"/>
            <w:tcBorders>
              <w:top w:val="single" w:sz="4" w:space="0" w:color="auto"/>
              <w:left w:val="single" w:sz="4" w:space="0" w:color="auto"/>
              <w:bottom w:val="single" w:sz="4" w:space="0" w:color="auto"/>
              <w:right w:val="single" w:sz="4" w:space="0" w:color="auto"/>
            </w:tcBorders>
            <w:hideMark/>
          </w:tcPr>
          <w:p w:rsidR="00A215DA" w:rsidRPr="00731B80" w:rsidRDefault="00A215DA" w:rsidP="00515DC3">
            <w:pPr>
              <w:jc w:val="center"/>
              <w:rPr>
                <w:sz w:val="28"/>
                <w:szCs w:val="28"/>
                <w:lang w:eastAsia="ru-RU"/>
              </w:rPr>
            </w:pPr>
            <w:r w:rsidRPr="00731B80">
              <w:rPr>
                <w:sz w:val="28"/>
                <w:szCs w:val="28"/>
                <w:lang w:eastAsia="ru-RU"/>
              </w:rPr>
              <w:t>Этой маленькой___ пушистой собачке исполнилось уже пять лет.</w:t>
            </w:r>
          </w:p>
        </w:tc>
        <w:tc>
          <w:tcPr>
            <w:tcW w:w="2615" w:type="pct"/>
            <w:tcBorders>
              <w:top w:val="single" w:sz="4" w:space="0" w:color="auto"/>
              <w:left w:val="single" w:sz="4" w:space="0" w:color="auto"/>
              <w:bottom w:val="single" w:sz="4" w:space="0" w:color="auto"/>
              <w:right w:val="single" w:sz="4" w:space="0" w:color="auto"/>
            </w:tcBorders>
            <w:hideMark/>
          </w:tcPr>
          <w:p w:rsidR="00A215DA" w:rsidRPr="00731B80" w:rsidRDefault="00A215DA" w:rsidP="00515DC3">
            <w:pPr>
              <w:jc w:val="center"/>
              <w:rPr>
                <w:sz w:val="28"/>
                <w:szCs w:val="28"/>
                <w:lang w:eastAsia="ru-RU"/>
              </w:rPr>
            </w:pPr>
          </w:p>
        </w:tc>
      </w:tr>
      <w:tr w:rsidR="00A215DA" w:rsidRPr="00731B80" w:rsidTr="00515DC3">
        <w:trPr>
          <w:trHeight w:val="481"/>
        </w:trPr>
        <w:tc>
          <w:tcPr>
            <w:tcW w:w="2385" w:type="pct"/>
            <w:tcBorders>
              <w:top w:val="single" w:sz="4" w:space="0" w:color="auto"/>
              <w:left w:val="single" w:sz="4" w:space="0" w:color="auto"/>
              <w:bottom w:val="single" w:sz="4" w:space="0" w:color="auto"/>
              <w:right w:val="single" w:sz="4" w:space="0" w:color="auto"/>
            </w:tcBorders>
            <w:hideMark/>
          </w:tcPr>
          <w:p w:rsidR="00A215DA" w:rsidRPr="00731B80" w:rsidRDefault="00A215DA" w:rsidP="00515DC3">
            <w:pPr>
              <w:jc w:val="center"/>
              <w:rPr>
                <w:sz w:val="28"/>
                <w:szCs w:val="28"/>
                <w:lang w:eastAsia="ru-RU"/>
              </w:rPr>
            </w:pPr>
            <w:r w:rsidRPr="00731B80">
              <w:rPr>
                <w:sz w:val="28"/>
                <w:szCs w:val="28"/>
                <w:lang w:eastAsia="ru-RU"/>
              </w:rPr>
              <w:t>Дети собирали красные___ узорные листья клена.</w:t>
            </w:r>
          </w:p>
        </w:tc>
        <w:tc>
          <w:tcPr>
            <w:tcW w:w="2615" w:type="pct"/>
            <w:tcBorders>
              <w:top w:val="single" w:sz="4" w:space="0" w:color="auto"/>
              <w:left w:val="single" w:sz="4" w:space="0" w:color="auto"/>
              <w:bottom w:val="single" w:sz="4" w:space="0" w:color="auto"/>
              <w:right w:val="single" w:sz="4" w:space="0" w:color="auto"/>
            </w:tcBorders>
            <w:hideMark/>
          </w:tcPr>
          <w:p w:rsidR="00A215DA" w:rsidRPr="00731B80" w:rsidRDefault="00A215DA" w:rsidP="00515DC3">
            <w:pPr>
              <w:jc w:val="center"/>
              <w:rPr>
                <w:sz w:val="28"/>
                <w:szCs w:val="28"/>
                <w:lang w:eastAsia="ru-RU"/>
              </w:rPr>
            </w:pPr>
          </w:p>
        </w:tc>
      </w:tr>
      <w:tr w:rsidR="00A215DA" w:rsidRPr="00731B80" w:rsidTr="00515DC3">
        <w:trPr>
          <w:trHeight w:val="481"/>
        </w:trPr>
        <w:tc>
          <w:tcPr>
            <w:tcW w:w="2385" w:type="pct"/>
            <w:tcBorders>
              <w:top w:val="single" w:sz="4" w:space="0" w:color="auto"/>
              <w:left w:val="single" w:sz="4" w:space="0" w:color="auto"/>
              <w:bottom w:val="single" w:sz="4" w:space="0" w:color="auto"/>
              <w:right w:val="single" w:sz="4" w:space="0" w:color="auto"/>
            </w:tcBorders>
            <w:hideMark/>
          </w:tcPr>
          <w:p w:rsidR="00A215DA" w:rsidRPr="00731B80" w:rsidRDefault="00A215DA" w:rsidP="00515DC3">
            <w:pPr>
              <w:jc w:val="center"/>
              <w:rPr>
                <w:sz w:val="28"/>
                <w:szCs w:val="28"/>
                <w:lang w:eastAsia="ru-RU"/>
              </w:rPr>
            </w:pPr>
            <w:r w:rsidRPr="00731B80">
              <w:rPr>
                <w:sz w:val="28"/>
                <w:szCs w:val="28"/>
                <w:lang w:eastAsia="ru-RU"/>
              </w:rPr>
              <w:t>Мы вышли на маленькую___ глухую улочку</w:t>
            </w:r>
          </w:p>
        </w:tc>
        <w:tc>
          <w:tcPr>
            <w:tcW w:w="2615" w:type="pct"/>
            <w:tcBorders>
              <w:top w:val="single" w:sz="4" w:space="0" w:color="auto"/>
              <w:left w:val="single" w:sz="4" w:space="0" w:color="auto"/>
              <w:bottom w:val="single" w:sz="4" w:space="0" w:color="auto"/>
              <w:right w:val="single" w:sz="4" w:space="0" w:color="auto"/>
            </w:tcBorders>
            <w:hideMark/>
          </w:tcPr>
          <w:p w:rsidR="00A215DA" w:rsidRPr="00731B80" w:rsidRDefault="00A215DA" w:rsidP="00515DC3">
            <w:pPr>
              <w:jc w:val="center"/>
              <w:rPr>
                <w:sz w:val="28"/>
                <w:szCs w:val="28"/>
                <w:lang w:eastAsia="ru-RU"/>
              </w:rPr>
            </w:pPr>
          </w:p>
        </w:tc>
      </w:tr>
      <w:tr w:rsidR="00A215DA" w:rsidRPr="00731B80" w:rsidTr="00515DC3">
        <w:trPr>
          <w:trHeight w:val="70"/>
        </w:trPr>
        <w:tc>
          <w:tcPr>
            <w:tcW w:w="2385" w:type="pct"/>
            <w:tcBorders>
              <w:top w:val="single" w:sz="4" w:space="0" w:color="auto"/>
              <w:left w:val="single" w:sz="4" w:space="0" w:color="auto"/>
              <w:bottom w:val="single" w:sz="4" w:space="0" w:color="auto"/>
              <w:right w:val="single" w:sz="4" w:space="0" w:color="auto"/>
            </w:tcBorders>
            <w:hideMark/>
          </w:tcPr>
          <w:p w:rsidR="00A215DA" w:rsidRPr="00731B80" w:rsidRDefault="00A215DA" w:rsidP="00515DC3">
            <w:pPr>
              <w:jc w:val="center"/>
              <w:rPr>
                <w:sz w:val="28"/>
                <w:szCs w:val="28"/>
                <w:lang w:eastAsia="ru-RU"/>
              </w:rPr>
            </w:pPr>
          </w:p>
        </w:tc>
        <w:tc>
          <w:tcPr>
            <w:tcW w:w="2615" w:type="pct"/>
            <w:tcBorders>
              <w:top w:val="single" w:sz="4" w:space="0" w:color="auto"/>
              <w:left w:val="single" w:sz="4" w:space="0" w:color="auto"/>
              <w:bottom w:val="single" w:sz="4" w:space="0" w:color="auto"/>
              <w:right w:val="single" w:sz="4" w:space="0" w:color="auto"/>
            </w:tcBorders>
            <w:hideMark/>
          </w:tcPr>
          <w:p w:rsidR="00A215DA" w:rsidRPr="00731B80" w:rsidRDefault="00A215DA" w:rsidP="00515DC3">
            <w:pPr>
              <w:jc w:val="center"/>
              <w:rPr>
                <w:sz w:val="28"/>
                <w:szCs w:val="28"/>
                <w:lang w:eastAsia="ru-RU"/>
              </w:rPr>
            </w:pPr>
          </w:p>
        </w:tc>
      </w:tr>
      <w:tr w:rsidR="00A215DA" w:rsidRPr="00731B80" w:rsidTr="00515DC3">
        <w:trPr>
          <w:trHeight w:val="70"/>
        </w:trPr>
        <w:tc>
          <w:tcPr>
            <w:tcW w:w="2385" w:type="pct"/>
            <w:tcBorders>
              <w:top w:val="single" w:sz="4" w:space="0" w:color="auto"/>
              <w:left w:val="single" w:sz="4" w:space="0" w:color="auto"/>
              <w:bottom w:val="single" w:sz="4" w:space="0" w:color="auto"/>
              <w:right w:val="single" w:sz="4" w:space="0" w:color="auto"/>
            </w:tcBorders>
            <w:hideMark/>
          </w:tcPr>
          <w:p w:rsidR="00A215DA" w:rsidRPr="00731B80" w:rsidRDefault="00A215DA" w:rsidP="00515DC3">
            <w:pPr>
              <w:jc w:val="center"/>
              <w:rPr>
                <w:sz w:val="28"/>
                <w:szCs w:val="28"/>
                <w:lang w:eastAsia="ru-RU"/>
              </w:rPr>
            </w:pPr>
          </w:p>
        </w:tc>
        <w:tc>
          <w:tcPr>
            <w:tcW w:w="2615" w:type="pct"/>
            <w:tcBorders>
              <w:top w:val="single" w:sz="4" w:space="0" w:color="auto"/>
              <w:left w:val="single" w:sz="4" w:space="0" w:color="auto"/>
              <w:bottom w:val="single" w:sz="4" w:space="0" w:color="auto"/>
              <w:right w:val="single" w:sz="4" w:space="0" w:color="auto"/>
            </w:tcBorders>
            <w:hideMark/>
          </w:tcPr>
          <w:p w:rsidR="00A215DA" w:rsidRPr="00731B80" w:rsidRDefault="00A215DA" w:rsidP="00515DC3">
            <w:pPr>
              <w:jc w:val="center"/>
              <w:rPr>
                <w:sz w:val="28"/>
                <w:szCs w:val="28"/>
                <w:lang w:eastAsia="ru-RU"/>
              </w:rPr>
            </w:pPr>
          </w:p>
        </w:tc>
      </w:tr>
    </w:tbl>
    <w:p w:rsidR="00A215DA" w:rsidRPr="00731B80" w:rsidRDefault="00A215DA" w:rsidP="00A215DA">
      <w:pPr>
        <w:ind w:left="1277"/>
        <w:rPr>
          <w:b/>
          <w:sz w:val="28"/>
          <w:szCs w:val="28"/>
        </w:rPr>
      </w:pPr>
    </w:p>
    <w:p w:rsidR="00A215DA" w:rsidRPr="00731B80" w:rsidRDefault="00A215DA" w:rsidP="00A215DA">
      <w:pPr>
        <w:rPr>
          <w:b/>
          <w:sz w:val="28"/>
          <w:szCs w:val="28"/>
        </w:rPr>
      </w:pPr>
    </w:p>
    <w:p w:rsidR="00A215DA" w:rsidRPr="00731B80" w:rsidRDefault="00A215DA" w:rsidP="00A215DA">
      <w:pPr>
        <w:rPr>
          <w:b/>
          <w:sz w:val="28"/>
          <w:szCs w:val="28"/>
        </w:rPr>
      </w:pPr>
    </w:p>
    <w:p w:rsidR="00A215DA" w:rsidRPr="00731B80" w:rsidRDefault="00A215DA" w:rsidP="00A215DA">
      <w:pPr>
        <w:pStyle w:val="ad"/>
        <w:numPr>
          <w:ilvl w:val="0"/>
          <w:numId w:val="26"/>
        </w:numPr>
        <w:rPr>
          <w:i/>
        </w:rPr>
      </w:pPr>
      <w:r w:rsidRPr="00731B80">
        <w:rPr>
          <w:b/>
        </w:rPr>
        <w:t xml:space="preserve"> Сочинение-миниатюра </w:t>
      </w:r>
    </w:p>
    <w:p w:rsidR="00A215DA" w:rsidRPr="00731B80" w:rsidRDefault="00A215DA" w:rsidP="00A215DA">
      <w:pPr>
        <w:pStyle w:val="ad"/>
        <w:ind w:left="1997"/>
        <w:rPr>
          <w:i/>
        </w:rPr>
      </w:pPr>
      <w:r w:rsidRPr="00731B80">
        <w:rPr>
          <w:i/>
        </w:rPr>
        <w:t>Вы побывали в лесу весной. Опишите природу лесного уголка, употребляя однородные и неоднородные определения.</w:t>
      </w:r>
    </w:p>
    <w:p w:rsidR="00A215DA" w:rsidRPr="00731B80" w:rsidRDefault="00A215DA" w:rsidP="00A215DA">
      <w:pPr>
        <w:rPr>
          <w:sz w:val="28"/>
          <w:szCs w:val="28"/>
        </w:rPr>
      </w:pPr>
    </w:p>
    <w:p w:rsidR="00A215DA" w:rsidRPr="00731B80" w:rsidRDefault="00A215DA" w:rsidP="00A215DA">
      <w:pPr>
        <w:rPr>
          <w:sz w:val="28"/>
          <w:szCs w:val="28"/>
        </w:rPr>
      </w:pPr>
    </w:p>
    <w:p w:rsidR="00A215DA" w:rsidRPr="00731B80" w:rsidRDefault="00A215DA" w:rsidP="00A215DA">
      <w:pPr>
        <w:rPr>
          <w:sz w:val="28"/>
          <w:szCs w:val="28"/>
        </w:rPr>
      </w:pPr>
    </w:p>
    <w:p w:rsidR="00A215DA" w:rsidRPr="00731B80" w:rsidRDefault="00A215DA" w:rsidP="00A215DA">
      <w:pPr>
        <w:pStyle w:val="ad"/>
        <w:numPr>
          <w:ilvl w:val="0"/>
          <w:numId w:val="26"/>
        </w:numPr>
        <w:rPr>
          <w:b/>
        </w:rPr>
      </w:pPr>
      <w:r w:rsidRPr="00731B80">
        <w:rPr>
          <w:b/>
        </w:rPr>
        <w:t xml:space="preserve">Составьте </w:t>
      </w:r>
      <w:proofErr w:type="spellStart"/>
      <w:r w:rsidRPr="00731B80">
        <w:rPr>
          <w:b/>
        </w:rPr>
        <w:t>синквейн</w:t>
      </w:r>
      <w:proofErr w:type="spellEnd"/>
      <w:r w:rsidR="00731B80">
        <w:rPr>
          <w:b/>
        </w:rPr>
        <w:t xml:space="preserve"> на тему « Э</w:t>
      </w:r>
      <w:r w:rsidRPr="00731B80">
        <w:rPr>
          <w:b/>
        </w:rPr>
        <w:t>кология»</w:t>
      </w:r>
    </w:p>
    <w:p w:rsidR="00A215DA" w:rsidRPr="00731B80" w:rsidRDefault="00A215DA" w:rsidP="00A215DA">
      <w:pPr>
        <w:ind w:left="1277"/>
        <w:rPr>
          <w:sz w:val="28"/>
          <w:szCs w:val="28"/>
        </w:rPr>
      </w:pPr>
      <w:r w:rsidRPr="00731B80">
        <w:rPr>
          <w:sz w:val="28"/>
          <w:szCs w:val="28"/>
        </w:rPr>
        <w:t>экология</w:t>
      </w:r>
      <w:r w:rsidRPr="00731B80">
        <w:rPr>
          <w:sz w:val="28"/>
          <w:szCs w:val="28"/>
        </w:rPr>
        <w:br/>
        <w:t>биологическая</w:t>
      </w:r>
      <w:r w:rsidR="00731B80">
        <w:rPr>
          <w:sz w:val="28"/>
          <w:szCs w:val="28"/>
        </w:rPr>
        <w:t>,</w:t>
      </w:r>
      <w:r w:rsidRPr="00731B80">
        <w:rPr>
          <w:sz w:val="28"/>
          <w:szCs w:val="28"/>
        </w:rPr>
        <w:t xml:space="preserve"> географическая</w:t>
      </w:r>
      <w:r w:rsidRPr="00731B80">
        <w:rPr>
          <w:sz w:val="28"/>
          <w:szCs w:val="28"/>
        </w:rPr>
        <w:br/>
        <w:t>изучает, исследует, рассматривает</w:t>
      </w:r>
      <w:r w:rsidRPr="00731B80">
        <w:rPr>
          <w:sz w:val="28"/>
          <w:szCs w:val="28"/>
        </w:rPr>
        <w:br/>
        <w:t>наука об окружающей среде</w:t>
      </w:r>
      <w:r w:rsidRPr="00731B80">
        <w:rPr>
          <w:sz w:val="28"/>
          <w:szCs w:val="28"/>
        </w:rPr>
        <w:br/>
        <w:t>взаимосвязь в природе</w:t>
      </w:r>
    </w:p>
    <w:p w:rsidR="00A215DA" w:rsidRPr="00731B80" w:rsidRDefault="00A215DA" w:rsidP="00A215DA">
      <w:pPr>
        <w:pStyle w:val="ad"/>
        <w:ind w:left="1997"/>
        <w:rPr>
          <w:b/>
        </w:rPr>
      </w:pPr>
      <w:r w:rsidRPr="00731B80">
        <w:rPr>
          <w:b/>
        </w:rPr>
        <w:t>чтение и анализ стихотворений о природе</w:t>
      </w:r>
    </w:p>
    <w:p w:rsidR="00A215DA" w:rsidRPr="00731B80" w:rsidRDefault="00A215DA" w:rsidP="00A215DA">
      <w:pPr>
        <w:pStyle w:val="ad"/>
        <w:numPr>
          <w:ilvl w:val="0"/>
          <w:numId w:val="26"/>
        </w:numPr>
        <w:rPr>
          <w:b/>
        </w:rPr>
      </w:pPr>
      <w:r w:rsidRPr="00731B80">
        <w:rPr>
          <w:b/>
        </w:rPr>
        <w:t>Обобщение</w:t>
      </w:r>
    </w:p>
    <w:p w:rsidR="00A215DA" w:rsidRPr="00731B80" w:rsidRDefault="00A215DA" w:rsidP="00A215DA">
      <w:pPr>
        <w:pStyle w:val="ad"/>
        <w:ind w:left="1997"/>
        <w:rPr>
          <w:b/>
        </w:rPr>
      </w:pPr>
      <w:r w:rsidRPr="00731B80">
        <w:rPr>
          <w:b/>
        </w:rPr>
        <w:t>Подведение итогов, выставление оценок</w:t>
      </w:r>
    </w:p>
    <w:p w:rsidR="00A215DA" w:rsidRPr="00731B80" w:rsidRDefault="00A215DA" w:rsidP="00A215DA">
      <w:pPr>
        <w:pStyle w:val="ad"/>
        <w:ind w:left="1997"/>
        <w:rPr>
          <w:b/>
        </w:rPr>
      </w:pPr>
      <w:r w:rsidRPr="00731B80">
        <w:rPr>
          <w:b/>
        </w:rPr>
        <w:t>Домашнее задание (выписать из учебника литературы 4 предложения с однородными и неоднородными определениями)</w:t>
      </w:r>
    </w:p>
    <w:p w:rsidR="00A215DA" w:rsidRPr="00731B80" w:rsidRDefault="00A215DA" w:rsidP="00A215DA">
      <w:pPr>
        <w:pStyle w:val="a6"/>
        <w:shd w:val="clear" w:color="auto" w:fill="FFFFFF"/>
        <w:jc w:val="center"/>
        <w:rPr>
          <w:b/>
          <w:bCs/>
          <w:color w:val="000000"/>
          <w:sz w:val="28"/>
          <w:szCs w:val="28"/>
        </w:rPr>
      </w:pPr>
      <w:r w:rsidRPr="00731B80">
        <w:rPr>
          <w:b/>
          <w:bCs/>
          <w:color w:val="000000"/>
          <w:sz w:val="28"/>
          <w:szCs w:val="28"/>
        </w:rPr>
        <w:br/>
      </w:r>
      <w:proofErr w:type="gramStart"/>
      <w:r w:rsidRPr="00731B80">
        <w:rPr>
          <w:rStyle w:val="a3"/>
          <w:color w:val="000000"/>
          <w:sz w:val="28"/>
          <w:szCs w:val="28"/>
          <w:lang w:val="en-US"/>
        </w:rPr>
        <w:t>X</w:t>
      </w:r>
      <w:r w:rsidRPr="00731B80">
        <w:rPr>
          <w:rStyle w:val="a3"/>
          <w:color w:val="000000"/>
          <w:sz w:val="28"/>
          <w:szCs w:val="28"/>
        </w:rPr>
        <w:t>.  Рефлексия</w:t>
      </w:r>
      <w:proofErr w:type="gramEnd"/>
      <w:r w:rsidRPr="00731B80">
        <w:rPr>
          <w:rStyle w:val="a3"/>
          <w:color w:val="000000"/>
          <w:sz w:val="28"/>
          <w:szCs w:val="28"/>
        </w:rPr>
        <w:t>.</w:t>
      </w:r>
    </w:p>
    <w:p w:rsidR="00A215DA" w:rsidRPr="00731B80" w:rsidRDefault="00A215DA" w:rsidP="00A215DA">
      <w:pPr>
        <w:pStyle w:val="a6"/>
        <w:shd w:val="clear" w:color="auto" w:fill="FFFFFF"/>
        <w:jc w:val="center"/>
        <w:rPr>
          <w:rStyle w:val="a3"/>
          <w:color w:val="000000"/>
          <w:sz w:val="28"/>
          <w:szCs w:val="28"/>
        </w:rPr>
      </w:pPr>
      <w:r w:rsidRPr="00731B80">
        <w:rPr>
          <w:sz w:val="28"/>
          <w:szCs w:val="28"/>
        </w:rPr>
        <w:t xml:space="preserve">- А теперь, ребята, мне бы хотелось, чтобы вы оценили наш сегодняшний урок, свою работу на уроке.  </w:t>
      </w:r>
    </w:p>
    <w:p w:rsidR="00A215DA" w:rsidRPr="00731B80" w:rsidRDefault="00A215DA" w:rsidP="00A215DA">
      <w:pPr>
        <w:pStyle w:val="a6"/>
        <w:shd w:val="clear" w:color="auto" w:fill="FFFFFF"/>
        <w:jc w:val="center"/>
        <w:rPr>
          <w:color w:val="000000"/>
          <w:sz w:val="28"/>
          <w:szCs w:val="28"/>
        </w:rPr>
      </w:pPr>
    </w:p>
    <w:p w:rsidR="00A215DA" w:rsidRPr="00731B80" w:rsidRDefault="00A215DA" w:rsidP="00A215DA">
      <w:pPr>
        <w:pStyle w:val="a6"/>
        <w:shd w:val="clear" w:color="auto" w:fill="FFFFFF"/>
        <w:jc w:val="both"/>
        <w:rPr>
          <w:color w:val="000000"/>
          <w:sz w:val="28"/>
          <w:szCs w:val="28"/>
        </w:rPr>
      </w:pPr>
      <w:r w:rsidRPr="00731B80">
        <w:rPr>
          <w:sz w:val="28"/>
          <w:szCs w:val="28"/>
        </w:rPr>
        <w:t>Спасибо всем вам за урок. Вы просто молодцы!</w:t>
      </w:r>
      <w:r w:rsidRPr="00731B80">
        <w:rPr>
          <w:color w:val="000000"/>
          <w:sz w:val="28"/>
          <w:szCs w:val="28"/>
        </w:rPr>
        <w:t xml:space="preserve"> Вы были внимательны к русскому языку, старались проникнуть в тайны русского слова. Радует то, что вы хорошо усвоили материал, с интересом читали свои творческие работы. Хочется верить, что ваша дружба с русским словом продолжится.</w:t>
      </w:r>
    </w:p>
    <w:p w:rsidR="00A215DA" w:rsidRPr="00731B80" w:rsidRDefault="00A215DA" w:rsidP="00A215DA">
      <w:pPr>
        <w:rPr>
          <w:sz w:val="28"/>
          <w:szCs w:val="28"/>
        </w:rPr>
      </w:pPr>
      <w:r w:rsidRPr="00731B80">
        <w:rPr>
          <w:sz w:val="28"/>
          <w:szCs w:val="28"/>
        </w:rPr>
        <w:t xml:space="preserve"> До свидания.</w:t>
      </w:r>
    </w:p>
    <w:p w:rsidR="00A215DA" w:rsidRPr="00731B80" w:rsidRDefault="00A215DA" w:rsidP="00A215DA">
      <w:pPr>
        <w:rPr>
          <w:sz w:val="28"/>
          <w:szCs w:val="28"/>
        </w:rPr>
      </w:pPr>
      <w:r w:rsidRPr="00731B80">
        <w:rPr>
          <w:sz w:val="28"/>
          <w:szCs w:val="28"/>
        </w:rPr>
        <w:t xml:space="preserve"> </w:t>
      </w:r>
    </w:p>
    <w:p w:rsidR="00911D4F" w:rsidRPr="00731B80" w:rsidRDefault="00911D4F" w:rsidP="00911D4F">
      <w:pPr>
        <w:rPr>
          <w:sz w:val="28"/>
          <w:szCs w:val="28"/>
        </w:rPr>
      </w:pPr>
    </w:p>
    <w:sectPr w:rsidR="00911D4F" w:rsidRPr="00731B80" w:rsidSect="00C86E14">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3">
    <w:nsid w:val="00000005"/>
    <w:multiLevelType w:val="multilevel"/>
    <w:tmpl w:val="00000005"/>
    <w:name w:val="WW8Num5"/>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6"/>
    <w:multiLevelType w:val="multilevel"/>
    <w:tmpl w:val="00000006"/>
    <w:name w:val="WW8Num6"/>
    <w:lvl w:ilvl="0">
      <w:start w:val="1"/>
      <w:numFmt w:val="bullet"/>
      <w:suff w:val="nothing"/>
      <w:lvlText w:val=""/>
      <w:lvlJc w:val="left"/>
      <w:pPr>
        <w:tabs>
          <w:tab w:val="num" w:pos="0"/>
        </w:tabs>
        <w:ind w:left="0" w:firstLine="0"/>
      </w:pPr>
      <w:rPr>
        <w:rFonts w:ascii="Symbol" w:hAnsi="Symbol" w:cs="OpenSymbol"/>
        <w:szCs w:val="20"/>
      </w:rPr>
    </w:lvl>
    <w:lvl w:ilvl="1">
      <w:start w:val="1"/>
      <w:numFmt w:val="bullet"/>
      <w:lvlText w:val=""/>
      <w:lvlJc w:val="left"/>
      <w:pPr>
        <w:tabs>
          <w:tab w:val="num" w:pos="1414"/>
        </w:tabs>
        <w:ind w:left="1414" w:hanging="283"/>
      </w:pPr>
      <w:rPr>
        <w:rFonts w:ascii="Symbol" w:hAnsi="Symbol" w:cs="OpenSymbol"/>
        <w:szCs w:val="20"/>
      </w:rPr>
    </w:lvl>
    <w:lvl w:ilvl="2">
      <w:start w:val="1"/>
      <w:numFmt w:val="bullet"/>
      <w:lvlText w:val=""/>
      <w:lvlJc w:val="left"/>
      <w:pPr>
        <w:tabs>
          <w:tab w:val="num" w:pos="2121"/>
        </w:tabs>
        <w:ind w:left="2121" w:hanging="283"/>
      </w:pPr>
      <w:rPr>
        <w:rFonts w:ascii="Symbol" w:hAnsi="Symbol" w:cs="OpenSymbol"/>
        <w:szCs w:val="20"/>
      </w:rPr>
    </w:lvl>
    <w:lvl w:ilvl="3">
      <w:start w:val="1"/>
      <w:numFmt w:val="bullet"/>
      <w:lvlText w:val=""/>
      <w:lvlJc w:val="left"/>
      <w:pPr>
        <w:tabs>
          <w:tab w:val="num" w:pos="2828"/>
        </w:tabs>
        <w:ind w:left="2828" w:hanging="283"/>
      </w:pPr>
      <w:rPr>
        <w:rFonts w:ascii="Symbol" w:hAnsi="Symbol" w:cs="OpenSymbol"/>
        <w:szCs w:val="20"/>
      </w:rPr>
    </w:lvl>
    <w:lvl w:ilvl="4">
      <w:start w:val="1"/>
      <w:numFmt w:val="bullet"/>
      <w:lvlText w:val=""/>
      <w:lvlJc w:val="left"/>
      <w:pPr>
        <w:tabs>
          <w:tab w:val="num" w:pos="3535"/>
        </w:tabs>
        <w:ind w:left="3535" w:hanging="283"/>
      </w:pPr>
      <w:rPr>
        <w:rFonts w:ascii="Symbol" w:hAnsi="Symbol" w:cs="OpenSymbol"/>
        <w:szCs w:val="20"/>
      </w:rPr>
    </w:lvl>
    <w:lvl w:ilvl="5">
      <w:start w:val="1"/>
      <w:numFmt w:val="bullet"/>
      <w:lvlText w:val=""/>
      <w:lvlJc w:val="left"/>
      <w:pPr>
        <w:tabs>
          <w:tab w:val="num" w:pos="4242"/>
        </w:tabs>
        <w:ind w:left="4242" w:hanging="283"/>
      </w:pPr>
      <w:rPr>
        <w:rFonts w:ascii="Symbol" w:hAnsi="Symbol" w:cs="OpenSymbol"/>
        <w:szCs w:val="20"/>
      </w:rPr>
    </w:lvl>
    <w:lvl w:ilvl="6">
      <w:start w:val="1"/>
      <w:numFmt w:val="bullet"/>
      <w:lvlText w:val=""/>
      <w:lvlJc w:val="left"/>
      <w:pPr>
        <w:tabs>
          <w:tab w:val="num" w:pos="4949"/>
        </w:tabs>
        <w:ind w:left="4949" w:hanging="283"/>
      </w:pPr>
      <w:rPr>
        <w:rFonts w:ascii="Symbol" w:hAnsi="Symbol" w:cs="OpenSymbol"/>
        <w:szCs w:val="20"/>
      </w:rPr>
    </w:lvl>
    <w:lvl w:ilvl="7">
      <w:start w:val="1"/>
      <w:numFmt w:val="bullet"/>
      <w:lvlText w:val=""/>
      <w:lvlJc w:val="left"/>
      <w:pPr>
        <w:tabs>
          <w:tab w:val="num" w:pos="5656"/>
        </w:tabs>
        <w:ind w:left="5656" w:hanging="283"/>
      </w:pPr>
      <w:rPr>
        <w:rFonts w:ascii="Symbol" w:hAnsi="Symbol" w:cs="OpenSymbol"/>
        <w:szCs w:val="20"/>
      </w:rPr>
    </w:lvl>
    <w:lvl w:ilvl="8">
      <w:start w:val="1"/>
      <w:numFmt w:val="bullet"/>
      <w:lvlText w:val=""/>
      <w:lvlJc w:val="left"/>
      <w:pPr>
        <w:tabs>
          <w:tab w:val="num" w:pos="6363"/>
        </w:tabs>
        <w:ind w:left="6363" w:hanging="283"/>
      </w:pPr>
      <w:rPr>
        <w:rFonts w:ascii="Symbol" w:hAnsi="Symbol" w:cs="OpenSymbol"/>
        <w:szCs w:val="20"/>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0000000B"/>
    <w:multiLevelType w:val="multilevel"/>
    <w:tmpl w:val="0000000B"/>
    <w:name w:val="WW8Num11"/>
    <w:lvl w:ilvl="0">
      <w:start w:val="5"/>
      <w:numFmt w:val="decimal"/>
      <w:lvlText w:val="%1."/>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4F73229"/>
    <w:multiLevelType w:val="hybridMultilevel"/>
    <w:tmpl w:val="F3BABABE"/>
    <w:lvl w:ilvl="0" w:tplc="894A7430">
      <w:start w:val="1"/>
      <w:numFmt w:val="bullet"/>
      <w:lvlText w:val="•"/>
      <w:lvlJc w:val="left"/>
      <w:pPr>
        <w:tabs>
          <w:tab w:val="num" w:pos="720"/>
        </w:tabs>
        <w:ind w:left="720" w:hanging="360"/>
      </w:pPr>
      <w:rPr>
        <w:rFonts w:ascii="Times New Roman" w:hAnsi="Times New Roman" w:hint="default"/>
      </w:rPr>
    </w:lvl>
    <w:lvl w:ilvl="1" w:tplc="CF6C078C" w:tentative="1">
      <w:start w:val="1"/>
      <w:numFmt w:val="bullet"/>
      <w:lvlText w:val="•"/>
      <w:lvlJc w:val="left"/>
      <w:pPr>
        <w:tabs>
          <w:tab w:val="num" w:pos="1440"/>
        </w:tabs>
        <w:ind w:left="1440" w:hanging="360"/>
      </w:pPr>
      <w:rPr>
        <w:rFonts w:ascii="Times New Roman" w:hAnsi="Times New Roman" w:hint="default"/>
      </w:rPr>
    </w:lvl>
    <w:lvl w:ilvl="2" w:tplc="CA5CDDD6" w:tentative="1">
      <w:start w:val="1"/>
      <w:numFmt w:val="bullet"/>
      <w:lvlText w:val="•"/>
      <w:lvlJc w:val="left"/>
      <w:pPr>
        <w:tabs>
          <w:tab w:val="num" w:pos="2160"/>
        </w:tabs>
        <w:ind w:left="2160" w:hanging="360"/>
      </w:pPr>
      <w:rPr>
        <w:rFonts w:ascii="Times New Roman" w:hAnsi="Times New Roman" w:hint="default"/>
      </w:rPr>
    </w:lvl>
    <w:lvl w:ilvl="3" w:tplc="1B7606FC" w:tentative="1">
      <w:start w:val="1"/>
      <w:numFmt w:val="bullet"/>
      <w:lvlText w:val="•"/>
      <w:lvlJc w:val="left"/>
      <w:pPr>
        <w:tabs>
          <w:tab w:val="num" w:pos="2880"/>
        </w:tabs>
        <w:ind w:left="2880" w:hanging="360"/>
      </w:pPr>
      <w:rPr>
        <w:rFonts w:ascii="Times New Roman" w:hAnsi="Times New Roman" w:hint="default"/>
      </w:rPr>
    </w:lvl>
    <w:lvl w:ilvl="4" w:tplc="33FA8CDA" w:tentative="1">
      <w:start w:val="1"/>
      <w:numFmt w:val="bullet"/>
      <w:lvlText w:val="•"/>
      <w:lvlJc w:val="left"/>
      <w:pPr>
        <w:tabs>
          <w:tab w:val="num" w:pos="3600"/>
        </w:tabs>
        <w:ind w:left="3600" w:hanging="360"/>
      </w:pPr>
      <w:rPr>
        <w:rFonts w:ascii="Times New Roman" w:hAnsi="Times New Roman" w:hint="default"/>
      </w:rPr>
    </w:lvl>
    <w:lvl w:ilvl="5" w:tplc="FFC8271A" w:tentative="1">
      <w:start w:val="1"/>
      <w:numFmt w:val="bullet"/>
      <w:lvlText w:val="•"/>
      <w:lvlJc w:val="left"/>
      <w:pPr>
        <w:tabs>
          <w:tab w:val="num" w:pos="4320"/>
        </w:tabs>
        <w:ind w:left="4320" w:hanging="360"/>
      </w:pPr>
      <w:rPr>
        <w:rFonts w:ascii="Times New Roman" w:hAnsi="Times New Roman" w:hint="default"/>
      </w:rPr>
    </w:lvl>
    <w:lvl w:ilvl="6" w:tplc="9AC4BCAC" w:tentative="1">
      <w:start w:val="1"/>
      <w:numFmt w:val="bullet"/>
      <w:lvlText w:val="•"/>
      <w:lvlJc w:val="left"/>
      <w:pPr>
        <w:tabs>
          <w:tab w:val="num" w:pos="5040"/>
        </w:tabs>
        <w:ind w:left="5040" w:hanging="360"/>
      </w:pPr>
      <w:rPr>
        <w:rFonts w:ascii="Times New Roman" w:hAnsi="Times New Roman" w:hint="default"/>
      </w:rPr>
    </w:lvl>
    <w:lvl w:ilvl="7" w:tplc="B680BB76" w:tentative="1">
      <w:start w:val="1"/>
      <w:numFmt w:val="bullet"/>
      <w:lvlText w:val="•"/>
      <w:lvlJc w:val="left"/>
      <w:pPr>
        <w:tabs>
          <w:tab w:val="num" w:pos="5760"/>
        </w:tabs>
        <w:ind w:left="5760" w:hanging="360"/>
      </w:pPr>
      <w:rPr>
        <w:rFonts w:ascii="Times New Roman" w:hAnsi="Times New Roman" w:hint="default"/>
      </w:rPr>
    </w:lvl>
    <w:lvl w:ilvl="8" w:tplc="3820B51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068E2D8F"/>
    <w:multiLevelType w:val="hybridMultilevel"/>
    <w:tmpl w:val="00C26D26"/>
    <w:lvl w:ilvl="0" w:tplc="C214FD0C">
      <w:start w:val="1"/>
      <w:numFmt w:val="bullet"/>
      <w:lvlText w:val="•"/>
      <w:lvlJc w:val="left"/>
      <w:pPr>
        <w:tabs>
          <w:tab w:val="num" w:pos="720"/>
        </w:tabs>
        <w:ind w:left="720" w:hanging="360"/>
      </w:pPr>
      <w:rPr>
        <w:rFonts w:ascii="Times New Roman" w:hAnsi="Times New Roman" w:hint="default"/>
      </w:rPr>
    </w:lvl>
    <w:lvl w:ilvl="1" w:tplc="61E06E28" w:tentative="1">
      <w:start w:val="1"/>
      <w:numFmt w:val="bullet"/>
      <w:lvlText w:val="•"/>
      <w:lvlJc w:val="left"/>
      <w:pPr>
        <w:tabs>
          <w:tab w:val="num" w:pos="1440"/>
        </w:tabs>
        <w:ind w:left="1440" w:hanging="360"/>
      </w:pPr>
      <w:rPr>
        <w:rFonts w:ascii="Times New Roman" w:hAnsi="Times New Roman" w:hint="default"/>
      </w:rPr>
    </w:lvl>
    <w:lvl w:ilvl="2" w:tplc="73840CC2" w:tentative="1">
      <w:start w:val="1"/>
      <w:numFmt w:val="bullet"/>
      <w:lvlText w:val="•"/>
      <w:lvlJc w:val="left"/>
      <w:pPr>
        <w:tabs>
          <w:tab w:val="num" w:pos="2160"/>
        </w:tabs>
        <w:ind w:left="2160" w:hanging="360"/>
      </w:pPr>
      <w:rPr>
        <w:rFonts w:ascii="Times New Roman" w:hAnsi="Times New Roman" w:hint="default"/>
      </w:rPr>
    </w:lvl>
    <w:lvl w:ilvl="3" w:tplc="BCB4D290" w:tentative="1">
      <w:start w:val="1"/>
      <w:numFmt w:val="bullet"/>
      <w:lvlText w:val="•"/>
      <w:lvlJc w:val="left"/>
      <w:pPr>
        <w:tabs>
          <w:tab w:val="num" w:pos="2880"/>
        </w:tabs>
        <w:ind w:left="2880" w:hanging="360"/>
      </w:pPr>
      <w:rPr>
        <w:rFonts w:ascii="Times New Roman" w:hAnsi="Times New Roman" w:hint="default"/>
      </w:rPr>
    </w:lvl>
    <w:lvl w:ilvl="4" w:tplc="936AF598" w:tentative="1">
      <w:start w:val="1"/>
      <w:numFmt w:val="bullet"/>
      <w:lvlText w:val="•"/>
      <w:lvlJc w:val="left"/>
      <w:pPr>
        <w:tabs>
          <w:tab w:val="num" w:pos="3600"/>
        </w:tabs>
        <w:ind w:left="3600" w:hanging="360"/>
      </w:pPr>
      <w:rPr>
        <w:rFonts w:ascii="Times New Roman" w:hAnsi="Times New Roman" w:hint="default"/>
      </w:rPr>
    </w:lvl>
    <w:lvl w:ilvl="5" w:tplc="88B2AC18" w:tentative="1">
      <w:start w:val="1"/>
      <w:numFmt w:val="bullet"/>
      <w:lvlText w:val="•"/>
      <w:lvlJc w:val="left"/>
      <w:pPr>
        <w:tabs>
          <w:tab w:val="num" w:pos="4320"/>
        </w:tabs>
        <w:ind w:left="4320" w:hanging="360"/>
      </w:pPr>
      <w:rPr>
        <w:rFonts w:ascii="Times New Roman" w:hAnsi="Times New Roman" w:hint="default"/>
      </w:rPr>
    </w:lvl>
    <w:lvl w:ilvl="6" w:tplc="952E87CA" w:tentative="1">
      <w:start w:val="1"/>
      <w:numFmt w:val="bullet"/>
      <w:lvlText w:val="•"/>
      <w:lvlJc w:val="left"/>
      <w:pPr>
        <w:tabs>
          <w:tab w:val="num" w:pos="5040"/>
        </w:tabs>
        <w:ind w:left="5040" w:hanging="360"/>
      </w:pPr>
      <w:rPr>
        <w:rFonts w:ascii="Times New Roman" w:hAnsi="Times New Roman" w:hint="default"/>
      </w:rPr>
    </w:lvl>
    <w:lvl w:ilvl="7" w:tplc="D398303A" w:tentative="1">
      <w:start w:val="1"/>
      <w:numFmt w:val="bullet"/>
      <w:lvlText w:val="•"/>
      <w:lvlJc w:val="left"/>
      <w:pPr>
        <w:tabs>
          <w:tab w:val="num" w:pos="5760"/>
        </w:tabs>
        <w:ind w:left="5760" w:hanging="360"/>
      </w:pPr>
      <w:rPr>
        <w:rFonts w:ascii="Times New Roman" w:hAnsi="Times New Roman" w:hint="default"/>
      </w:rPr>
    </w:lvl>
    <w:lvl w:ilvl="8" w:tplc="91FE4CC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07310C7A"/>
    <w:multiLevelType w:val="multilevel"/>
    <w:tmpl w:val="AA8C3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9965F3"/>
    <w:multiLevelType w:val="multilevel"/>
    <w:tmpl w:val="AD983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76A7CCD"/>
    <w:multiLevelType w:val="hybridMultilevel"/>
    <w:tmpl w:val="96408ACE"/>
    <w:lvl w:ilvl="0" w:tplc="622C9FB0">
      <w:start w:val="3"/>
      <w:numFmt w:val="upperRoman"/>
      <w:lvlText w:val="%1."/>
      <w:lvlJc w:val="left"/>
      <w:pPr>
        <w:ind w:left="1997"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0C4265A"/>
    <w:multiLevelType w:val="multilevel"/>
    <w:tmpl w:val="0EFA0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0F5789"/>
    <w:multiLevelType w:val="hybridMultilevel"/>
    <w:tmpl w:val="D5C69CAE"/>
    <w:lvl w:ilvl="0" w:tplc="58227D9E">
      <w:start w:val="1"/>
      <w:numFmt w:val="bullet"/>
      <w:lvlText w:val="•"/>
      <w:lvlJc w:val="left"/>
      <w:pPr>
        <w:tabs>
          <w:tab w:val="num" w:pos="720"/>
        </w:tabs>
        <w:ind w:left="720" w:hanging="360"/>
      </w:pPr>
      <w:rPr>
        <w:rFonts w:ascii="Times New Roman" w:hAnsi="Times New Roman" w:hint="default"/>
      </w:rPr>
    </w:lvl>
    <w:lvl w:ilvl="1" w:tplc="ACF0E7D8" w:tentative="1">
      <w:start w:val="1"/>
      <w:numFmt w:val="bullet"/>
      <w:lvlText w:val="•"/>
      <w:lvlJc w:val="left"/>
      <w:pPr>
        <w:tabs>
          <w:tab w:val="num" w:pos="1440"/>
        </w:tabs>
        <w:ind w:left="1440" w:hanging="360"/>
      </w:pPr>
      <w:rPr>
        <w:rFonts w:ascii="Times New Roman" w:hAnsi="Times New Roman" w:hint="default"/>
      </w:rPr>
    </w:lvl>
    <w:lvl w:ilvl="2" w:tplc="E0F2607A" w:tentative="1">
      <w:start w:val="1"/>
      <w:numFmt w:val="bullet"/>
      <w:lvlText w:val="•"/>
      <w:lvlJc w:val="left"/>
      <w:pPr>
        <w:tabs>
          <w:tab w:val="num" w:pos="2160"/>
        </w:tabs>
        <w:ind w:left="2160" w:hanging="360"/>
      </w:pPr>
      <w:rPr>
        <w:rFonts w:ascii="Times New Roman" w:hAnsi="Times New Roman" w:hint="default"/>
      </w:rPr>
    </w:lvl>
    <w:lvl w:ilvl="3" w:tplc="C0D2D1AC" w:tentative="1">
      <w:start w:val="1"/>
      <w:numFmt w:val="bullet"/>
      <w:lvlText w:val="•"/>
      <w:lvlJc w:val="left"/>
      <w:pPr>
        <w:tabs>
          <w:tab w:val="num" w:pos="2880"/>
        </w:tabs>
        <w:ind w:left="2880" w:hanging="360"/>
      </w:pPr>
      <w:rPr>
        <w:rFonts w:ascii="Times New Roman" w:hAnsi="Times New Roman" w:hint="default"/>
      </w:rPr>
    </w:lvl>
    <w:lvl w:ilvl="4" w:tplc="33E0A440" w:tentative="1">
      <w:start w:val="1"/>
      <w:numFmt w:val="bullet"/>
      <w:lvlText w:val="•"/>
      <w:lvlJc w:val="left"/>
      <w:pPr>
        <w:tabs>
          <w:tab w:val="num" w:pos="3600"/>
        </w:tabs>
        <w:ind w:left="3600" w:hanging="360"/>
      </w:pPr>
      <w:rPr>
        <w:rFonts w:ascii="Times New Roman" w:hAnsi="Times New Roman" w:hint="default"/>
      </w:rPr>
    </w:lvl>
    <w:lvl w:ilvl="5" w:tplc="D01C5B84" w:tentative="1">
      <w:start w:val="1"/>
      <w:numFmt w:val="bullet"/>
      <w:lvlText w:val="•"/>
      <w:lvlJc w:val="left"/>
      <w:pPr>
        <w:tabs>
          <w:tab w:val="num" w:pos="4320"/>
        </w:tabs>
        <w:ind w:left="4320" w:hanging="360"/>
      </w:pPr>
      <w:rPr>
        <w:rFonts w:ascii="Times New Roman" w:hAnsi="Times New Roman" w:hint="default"/>
      </w:rPr>
    </w:lvl>
    <w:lvl w:ilvl="6" w:tplc="55868EAC" w:tentative="1">
      <w:start w:val="1"/>
      <w:numFmt w:val="bullet"/>
      <w:lvlText w:val="•"/>
      <w:lvlJc w:val="left"/>
      <w:pPr>
        <w:tabs>
          <w:tab w:val="num" w:pos="5040"/>
        </w:tabs>
        <w:ind w:left="5040" w:hanging="360"/>
      </w:pPr>
      <w:rPr>
        <w:rFonts w:ascii="Times New Roman" w:hAnsi="Times New Roman" w:hint="default"/>
      </w:rPr>
    </w:lvl>
    <w:lvl w:ilvl="7" w:tplc="D0640B38" w:tentative="1">
      <w:start w:val="1"/>
      <w:numFmt w:val="bullet"/>
      <w:lvlText w:val="•"/>
      <w:lvlJc w:val="left"/>
      <w:pPr>
        <w:tabs>
          <w:tab w:val="num" w:pos="5760"/>
        </w:tabs>
        <w:ind w:left="5760" w:hanging="360"/>
      </w:pPr>
      <w:rPr>
        <w:rFonts w:ascii="Times New Roman" w:hAnsi="Times New Roman" w:hint="default"/>
      </w:rPr>
    </w:lvl>
    <w:lvl w:ilvl="8" w:tplc="A3243F3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6DD1939"/>
    <w:multiLevelType w:val="multilevel"/>
    <w:tmpl w:val="BA8E64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450AF0"/>
    <w:multiLevelType w:val="multilevel"/>
    <w:tmpl w:val="7584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FB474E"/>
    <w:multiLevelType w:val="hybridMultilevel"/>
    <w:tmpl w:val="5B543B6A"/>
    <w:lvl w:ilvl="0" w:tplc="DE0ACFE0">
      <w:start w:val="1"/>
      <w:numFmt w:val="bullet"/>
      <w:lvlText w:val="•"/>
      <w:lvlJc w:val="left"/>
      <w:pPr>
        <w:tabs>
          <w:tab w:val="num" w:pos="720"/>
        </w:tabs>
        <w:ind w:left="720" w:hanging="360"/>
      </w:pPr>
      <w:rPr>
        <w:rFonts w:ascii="Times New Roman" w:hAnsi="Times New Roman" w:hint="default"/>
      </w:rPr>
    </w:lvl>
    <w:lvl w:ilvl="1" w:tplc="4282FF6E" w:tentative="1">
      <w:start w:val="1"/>
      <w:numFmt w:val="bullet"/>
      <w:lvlText w:val="•"/>
      <w:lvlJc w:val="left"/>
      <w:pPr>
        <w:tabs>
          <w:tab w:val="num" w:pos="1440"/>
        </w:tabs>
        <w:ind w:left="1440" w:hanging="360"/>
      </w:pPr>
      <w:rPr>
        <w:rFonts w:ascii="Times New Roman" w:hAnsi="Times New Roman" w:hint="default"/>
      </w:rPr>
    </w:lvl>
    <w:lvl w:ilvl="2" w:tplc="B856378A" w:tentative="1">
      <w:start w:val="1"/>
      <w:numFmt w:val="bullet"/>
      <w:lvlText w:val="•"/>
      <w:lvlJc w:val="left"/>
      <w:pPr>
        <w:tabs>
          <w:tab w:val="num" w:pos="2160"/>
        </w:tabs>
        <w:ind w:left="2160" w:hanging="360"/>
      </w:pPr>
      <w:rPr>
        <w:rFonts w:ascii="Times New Roman" w:hAnsi="Times New Roman" w:hint="default"/>
      </w:rPr>
    </w:lvl>
    <w:lvl w:ilvl="3" w:tplc="1D7ED24E" w:tentative="1">
      <w:start w:val="1"/>
      <w:numFmt w:val="bullet"/>
      <w:lvlText w:val="•"/>
      <w:lvlJc w:val="left"/>
      <w:pPr>
        <w:tabs>
          <w:tab w:val="num" w:pos="2880"/>
        </w:tabs>
        <w:ind w:left="2880" w:hanging="360"/>
      </w:pPr>
      <w:rPr>
        <w:rFonts w:ascii="Times New Roman" w:hAnsi="Times New Roman" w:hint="default"/>
      </w:rPr>
    </w:lvl>
    <w:lvl w:ilvl="4" w:tplc="8A2094B6" w:tentative="1">
      <w:start w:val="1"/>
      <w:numFmt w:val="bullet"/>
      <w:lvlText w:val="•"/>
      <w:lvlJc w:val="left"/>
      <w:pPr>
        <w:tabs>
          <w:tab w:val="num" w:pos="3600"/>
        </w:tabs>
        <w:ind w:left="3600" w:hanging="360"/>
      </w:pPr>
      <w:rPr>
        <w:rFonts w:ascii="Times New Roman" w:hAnsi="Times New Roman" w:hint="default"/>
      </w:rPr>
    </w:lvl>
    <w:lvl w:ilvl="5" w:tplc="B4D043EA" w:tentative="1">
      <w:start w:val="1"/>
      <w:numFmt w:val="bullet"/>
      <w:lvlText w:val="•"/>
      <w:lvlJc w:val="left"/>
      <w:pPr>
        <w:tabs>
          <w:tab w:val="num" w:pos="4320"/>
        </w:tabs>
        <w:ind w:left="4320" w:hanging="360"/>
      </w:pPr>
      <w:rPr>
        <w:rFonts w:ascii="Times New Roman" w:hAnsi="Times New Roman" w:hint="default"/>
      </w:rPr>
    </w:lvl>
    <w:lvl w:ilvl="6" w:tplc="CF7C57BC" w:tentative="1">
      <w:start w:val="1"/>
      <w:numFmt w:val="bullet"/>
      <w:lvlText w:val="•"/>
      <w:lvlJc w:val="left"/>
      <w:pPr>
        <w:tabs>
          <w:tab w:val="num" w:pos="5040"/>
        </w:tabs>
        <w:ind w:left="5040" w:hanging="360"/>
      </w:pPr>
      <w:rPr>
        <w:rFonts w:ascii="Times New Roman" w:hAnsi="Times New Roman" w:hint="default"/>
      </w:rPr>
    </w:lvl>
    <w:lvl w:ilvl="7" w:tplc="31BA2B5A" w:tentative="1">
      <w:start w:val="1"/>
      <w:numFmt w:val="bullet"/>
      <w:lvlText w:val="•"/>
      <w:lvlJc w:val="left"/>
      <w:pPr>
        <w:tabs>
          <w:tab w:val="num" w:pos="5760"/>
        </w:tabs>
        <w:ind w:left="5760" w:hanging="360"/>
      </w:pPr>
      <w:rPr>
        <w:rFonts w:ascii="Times New Roman" w:hAnsi="Times New Roman" w:hint="default"/>
      </w:rPr>
    </w:lvl>
    <w:lvl w:ilvl="8" w:tplc="6F6C192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76F69EC"/>
    <w:multiLevelType w:val="multilevel"/>
    <w:tmpl w:val="A21441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EC774F"/>
    <w:multiLevelType w:val="multilevel"/>
    <w:tmpl w:val="C0AA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9167B7"/>
    <w:multiLevelType w:val="hybridMultilevel"/>
    <w:tmpl w:val="39C0CED2"/>
    <w:lvl w:ilvl="0" w:tplc="DC901CEE">
      <w:start w:val="1"/>
      <w:numFmt w:val="bullet"/>
      <w:lvlText w:val="•"/>
      <w:lvlJc w:val="left"/>
      <w:pPr>
        <w:tabs>
          <w:tab w:val="num" w:pos="720"/>
        </w:tabs>
        <w:ind w:left="720" w:hanging="360"/>
      </w:pPr>
      <w:rPr>
        <w:rFonts w:ascii="Times New Roman" w:hAnsi="Times New Roman" w:hint="default"/>
      </w:rPr>
    </w:lvl>
    <w:lvl w:ilvl="1" w:tplc="30E40392" w:tentative="1">
      <w:start w:val="1"/>
      <w:numFmt w:val="bullet"/>
      <w:lvlText w:val="•"/>
      <w:lvlJc w:val="left"/>
      <w:pPr>
        <w:tabs>
          <w:tab w:val="num" w:pos="1440"/>
        </w:tabs>
        <w:ind w:left="1440" w:hanging="360"/>
      </w:pPr>
      <w:rPr>
        <w:rFonts w:ascii="Times New Roman" w:hAnsi="Times New Roman" w:hint="default"/>
      </w:rPr>
    </w:lvl>
    <w:lvl w:ilvl="2" w:tplc="3576597C" w:tentative="1">
      <w:start w:val="1"/>
      <w:numFmt w:val="bullet"/>
      <w:lvlText w:val="•"/>
      <w:lvlJc w:val="left"/>
      <w:pPr>
        <w:tabs>
          <w:tab w:val="num" w:pos="2160"/>
        </w:tabs>
        <w:ind w:left="2160" w:hanging="360"/>
      </w:pPr>
      <w:rPr>
        <w:rFonts w:ascii="Times New Roman" w:hAnsi="Times New Roman" w:hint="default"/>
      </w:rPr>
    </w:lvl>
    <w:lvl w:ilvl="3" w:tplc="42645A04" w:tentative="1">
      <w:start w:val="1"/>
      <w:numFmt w:val="bullet"/>
      <w:lvlText w:val="•"/>
      <w:lvlJc w:val="left"/>
      <w:pPr>
        <w:tabs>
          <w:tab w:val="num" w:pos="2880"/>
        </w:tabs>
        <w:ind w:left="2880" w:hanging="360"/>
      </w:pPr>
      <w:rPr>
        <w:rFonts w:ascii="Times New Roman" w:hAnsi="Times New Roman" w:hint="default"/>
      </w:rPr>
    </w:lvl>
    <w:lvl w:ilvl="4" w:tplc="DBAE30BE" w:tentative="1">
      <w:start w:val="1"/>
      <w:numFmt w:val="bullet"/>
      <w:lvlText w:val="•"/>
      <w:lvlJc w:val="left"/>
      <w:pPr>
        <w:tabs>
          <w:tab w:val="num" w:pos="3600"/>
        </w:tabs>
        <w:ind w:left="3600" w:hanging="360"/>
      </w:pPr>
      <w:rPr>
        <w:rFonts w:ascii="Times New Roman" w:hAnsi="Times New Roman" w:hint="default"/>
      </w:rPr>
    </w:lvl>
    <w:lvl w:ilvl="5" w:tplc="6570FBC2" w:tentative="1">
      <w:start w:val="1"/>
      <w:numFmt w:val="bullet"/>
      <w:lvlText w:val="•"/>
      <w:lvlJc w:val="left"/>
      <w:pPr>
        <w:tabs>
          <w:tab w:val="num" w:pos="4320"/>
        </w:tabs>
        <w:ind w:left="4320" w:hanging="360"/>
      </w:pPr>
      <w:rPr>
        <w:rFonts w:ascii="Times New Roman" w:hAnsi="Times New Roman" w:hint="default"/>
      </w:rPr>
    </w:lvl>
    <w:lvl w:ilvl="6" w:tplc="0CDEEDD6" w:tentative="1">
      <w:start w:val="1"/>
      <w:numFmt w:val="bullet"/>
      <w:lvlText w:val="•"/>
      <w:lvlJc w:val="left"/>
      <w:pPr>
        <w:tabs>
          <w:tab w:val="num" w:pos="5040"/>
        </w:tabs>
        <w:ind w:left="5040" w:hanging="360"/>
      </w:pPr>
      <w:rPr>
        <w:rFonts w:ascii="Times New Roman" w:hAnsi="Times New Roman" w:hint="default"/>
      </w:rPr>
    </w:lvl>
    <w:lvl w:ilvl="7" w:tplc="EADEEB58" w:tentative="1">
      <w:start w:val="1"/>
      <w:numFmt w:val="bullet"/>
      <w:lvlText w:val="•"/>
      <w:lvlJc w:val="left"/>
      <w:pPr>
        <w:tabs>
          <w:tab w:val="num" w:pos="5760"/>
        </w:tabs>
        <w:ind w:left="5760" w:hanging="360"/>
      </w:pPr>
      <w:rPr>
        <w:rFonts w:ascii="Times New Roman" w:hAnsi="Times New Roman" w:hint="default"/>
      </w:rPr>
    </w:lvl>
    <w:lvl w:ilvl="8" w:tplc="5246DD3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75B1136"/>
    <w:multiLevelType w:val="multilevel"/>
    <w:tmpl w:val="EBDA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4A16A1"/>
    <w:multiLevelType w:val="hybridMultilevel"/>
    <w:tmpl w:val="89A86480"/>
    <w:lvl w:ilvl="0" w:tplc="ECAE76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087D1C"/>
    <w:multiLevelType w:val="hybridMultilevel"/>
    <w:tmpl w:val="08785F84"/>
    <w:lvl w:ilvl="0" w:tplc="B1268CCC">
      <w:start w:val="1"/>
      <w:numFmt w:val="decimal"/>
      <w:lvlText w:val="%1)"/>
      <w:lvlJc w:val="left"/>
      <w:pPr>
        <w:ind w:left="2284" w:hanging="15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81D7B5D"/>
    <w:multiLevelType w:val="hybridMultilevel"/>
    <w:tmpl w:val="CEE6F594"/>
    <w:lvl w:ilvl="0" w:tplc="D63A1FD8">
      <w:start w:val="1"/>
      <w:numFmt w:val="bullet"/>
      <w:lvlText w:val="•"/>
      <w:lvlJc w:val="left"/>
      <w:pPr>
        <w:tabs>
          <w:tab w:val="num" w:pos="720"/>
        </w:tabs>
        <w:ind w:left="720" w:hanging="360"/>
      </w:pPr>
      <w:rPr>
        <w:rFonts w:ascii="Times New Roman" w:hAnsi="Times New Roman" w:hint="default"/>
      </w:rPr>
    </w:lvl>
    <w:lvl w:ilvl="1" w:tplc="ED927FE6" w:tentative="1">
      <w:start w:val="1"/>
      <w:numFmt w:val="bullet"/>
      <w:lvlText w:val="•"/>
      <w:lvlJc w:val="left"/>
      <w:pPr>
        <w:tabs>
          <w:tab w:val="num" w:pos="1440"/>
        </w:tabs>
        <w:ind w:left="1440" w:hanging="360"/>
      </w:pPr>
      <w:rPr>
        <w:rFonts w:ascii="Times New Roman" w:hAnsi="Times New Roman" w:hint="default"/>
      </w:rPr>
    </w:lvl>
    <w:lvl w:ilvl="2" w:tplc="3D44E4E0" w:tentative="1">
      <w:start w:val="1"/>
      <w:numFmt w:val="bullet"/>
      <w:lvlText w:val="•"/>
      <w:lvlJc w:val="left"/>
      <w:pPr>
        <w:tabs>
          <w:tab w:val="num" w:pos="2160"/>
        </w:tabs>
        <w:ind w:left="2160" w:hanging="360"/>
      </w:pPr>
      <w:rPr>
        <w:rFonts w:ascii="Times New Roman" w:hAnsi="Times New Roman" w:hint="default"/>
      </w:rPr>
    </w:lvl>
    <w:lvl w:ilvl="3" w:tplc="07D0349A" w:tentative="1">
      <w:start w:val="1"/>
      <w:numFmt w:val="bullet"/>
      <w:lvlText w:val="•"/>
      <w:lvlJc w:val="left"/>
      <w:pPr>
        <w:tabs>
          <w:tab w:val="num" w:pos="2880"/>
        </w:tabs>
        <w:ind w:left="2880" w:hanging="360"/>
      </w:pPr>
      <w:rPr>
        <w:rFonts w:ascii="Times New Roman" w:hAnsi="Times New Roman" w:hint="default"/>
      </w:rPr>
    </w:lvl>
    <w:lvl w:ilvl="4" w:tplc="709ED892" w:tentative="1">
      <w:start w:val="1"/>
      <w:numFmt w:val="bullet"/>
      <w:lvlText w:val="•"/>
      <w:lvlJc w:val="left"/>
      <w:pPr>
        <w:tabs>
          <w:tab w:val="num" w:pos="3600"/>
        </w:tabs>
        <w:ind w:left="3600" w:hanging="360"/>
      </w:pPr>
      <w:rPr>
        <w:rFonts w:ascii="Times New Roman" w:hAnsi="Times New Roman" w:hint="default"/>
      </w:rPr>
    </w:lvl>
    <w:lvl w:ilvl="5" w:tplc="ED56A30E" w:tentative="1">
      <w:start w:val="1"/>
      <w:numFmt w:val="bullet"/>
      <w:lvlText w:val="•"/>
      <w:lvlJc w:val="left"/>
      <w:pPr>
        <w:tabs>
          <w:tab w:val="num" w:pos="4320"/>
        </w:tabs>
        <w:ind w:left="4320" w:hanging="360"/>
      </w:pPr>
      <w:rPr>
        <w:rFonts w:ascii="Times New Roman" w:hAnsi="Times New Roman" w:hint="default"/>
      </w:rPr>
    </w:lvl>
    <w:lvl w:ilvl="6" w:tplc="C97E7638" w:tentative="1">
      <w:start w:val="1"/>
      <w:numFmt w:val="bullet"/>
      <w:lvlText w:val="•"/>
      <w:lvlJc w:val="left"/>
      <w:pPr>
        <w:tabs>
          <w:tab w:val="num" w:pos="5040"/>
        </w:tabs>
        <w:ind w:left="5040" w:hanging="360"/>
      </w:pPr>
      <w:rPr>
        <w:rFonts w:ascii="Times New Roman" w:hAnsi="Times New Roman" w:hint="default"/>
      </w:rPr>
    </w:lvl>
    <w:lvl w:ilvl="7" w:tplc="AA90E2F0" w:tentative="1">
      <w:start w:val="1"/>
      <w:numFmt w:val="bullet"/>
      <w:lvlText w:val="•"/>
      <w:lvlJc w:val="left"/>
      <w:pPr>
        <w:tabs>
          <w:tab w:val="num" w:pos="5760"/>
        </w:tabs>
        <w:ind w:left="5760" w:hanging="360"/>
      </w:pPr>
      <w:rPr>
        <w:rFonts w:ascii="Times New Roman" w:hAnsi="Times New Roman" w:hint="default"/>
      </w:rPr>
    </w:lvl>
    <w:lvl w:ilvl="8" w:tplc="C65C4BF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FF028DC"/>
    <w:multiLevelType w:val="hybridMultilevel"/>
    <w:tmpl w:val="88A83386"/>
    <w:lvl w:ilvl="0" w:tplc="2EACFE2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D0747F0"/>
    <w:multiLevelType w:val="multilevel"/>
    <w:tmpl w:val="0D7E11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E056B51"/>
    <w:multiLevelType w:val="multilevel"/>
    <w:tmpl w:val="9CB6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9"/>
  </w:num>
  <w:num w:numId="12">
    <w:abstractNumId w:val="15"/>
  </w:num>
  <w:num w:numId="13">
    <w:abstractNumId w:val="21"/>
  </w:num>
  <w:num w:numId="14">
    <w:abstractNumId w:val="13"/>
  </w:num>
  <w:num w:numId="15">
    <w:abstractNumId w:val="12"/>
  </w:num>
  <w:num w:numId="16">
    <w:abstractNumId w:val="28"/>
  </w:num>
  <w:num w:numId="17">
    <w:abstractNumId w:val="20"/>
  </w:num>
  <w:num w:numId="18">
    <w:abstractNumId w:val="17"/>
  </w:num>
  <w:num w:numId="19">
    <w:abstractNumId w:val="18"/>
  </w:num>
  <w:num w:numId="20">
    <w:abstractNumId w:val="19"/>
  </w:num>
  <w:num w:numId="21">
    <w:abstractNumId w:val="11"/>
  </w:num>
  <w:num w:numId="22">
    <w:abstractNumId w:val="10"/>
  </w:num>
  <w:num w:numId="23">
    <w:abstractNumId w:val="22"/>
  </w:num>
  <w:num w:numId="24">
    <w:abstractNumId w:val="26"/>
  </w:num>
  <w:num w:numId="25">
    <w:abstractNumId w:val="16"/>
  </w:num>
  <w:num w:numId="26">
    <w:abstractNumId w:val="14"/>
  </w:num>
  <w:num w:numId="27">
    <w:abstractNumId w:val="27"/>
  </w:num>
  <w:num w:numId="28">
    <w:abstractNumId w:val="24"/>
  </w:num>
  <w:num w:numId="29">
    <w:abstractNumId w:val="25"/>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20"/>
  <w:displayHorizontalDrawingGridEvery w:val="2"/>
  <w:characterSpacingControl w:val="doNotCompress"/>
  <w:compat/>
  <w:rsids>
    <w:rsidRoot w:val="00C24BE0"/>
    <w:rsid w:val="00045432"/>
    <w:rsid w:val="000651EB"/>
    <w:rsid w:val="000833B8"/>
    <w:rsid w:val="0012622B"/>
    <w:rsid w:val="00143DED"/>
    <w:rsid w:val="00153808"/>
    <w:rsid w:val="00183FCD"/>
    <w:rsid w:val="001A3D9B"/>
    <w:rsid w:val="001C2942"/>
    <w:rsid w:val="00277612"/>
    <w:rsid w:val="0028458A"/>
    <w:rsid w:val="00373D94"/>
    <w:rsid w:val="003C62BE"/>
    <w:rsid w:val="003C652A"/>
    <w:rsid w:val="003D6ECE"/>
    <w:rsid w:val="00503A85"/>
    <w:rsid w:val="00504AB9"/>
    <w:rsid w:val="00530721"/>
    <w:rsid w:val="00546B18"/>
    <w:rsid w:val="005647E1"/>
    <w:rsid w:val="00642200"/>
    <w:rsid w:val="006608D0"/>
    <w:rsid w:val="00681CB9"/>
    <w:rsid w:val="006F2746"/>
    <w:rsid w:val="00705FF0"/>
    <w:rsid w:val="0070736F"/>
    <w:rsid w:val="00731B80"/>
    <w:rsid w:val="007504BA"/>
    <w:rsid w:val="00763168"/>
    <w:rsid w:val="00772457"/>
    <w:rsid w:val="007B6535"/>
    <w:rsid w:val="007C03EC"/>
    <w:rsid w:val="007C21BB"/>
    <w:rsid w:val="007D5015"/>
    <w:rsid w:val="00823992"/>
    <w:rsid w:val="008358DB"/>
    <w:rsid w:val="00841211"/>
    <w:rsid w:val="00850D57"/>
    <w:rsid w:val="00867ED1"/>
    <w:rsid w:val="00911D4F"/>
    <w:rsid w:val="00972D2B"/>
    <w:rsid w:val="009832DA"/>
    <w:rsid w:val="00A215DA"/>
    <w:rsid w:val="00A46E84"/>
    <w:rsid w:val="00AC0685"/>
    <w:rsid w:val="00AE14C5"/>
    <w:rsid w:val="00B122AC"/>
    <w:rsid w:val="00B241D2"/>
    <w:rsid w:val="00B55F96"/>
    <w:rsid w:val="00B71DAE"/>
    <w:rsid w:val="00BB71F9"/>
    <w:rsid w:val="00BF71CE"/>
    <w:rsid w:val="00C029D5"/>
    <w:rsid w:val="00C0379F"/>
    <w:rsid w:val="00C24BE0"/>
    <w:rsid w:val="00C52CEB"/>
    <w:rsid w:val="00C86E14"/>
    <w:rsid w:val="00CD4437"/>
    <w:rsid w:val="00CE7A66"/>
    <w:rsid w:val="00D255AE"/>
    <w:rsid w:val="00DC1DB3"/>
    <w:rsid w:val="00DD3A56"/>
    <w:rsid w:val="00E14DD8"/>
    <w:rsid w:val="00E20D6B"/>
    <w:rsid w:val="00E21B3B"/>
    <w:rsid w:val="00E46FCC"/>
    <w:rsid w:val="00E56AE7"/>
    <w:rsid w:val="00E630FE"/>
    <w:rsid w:val="00E71E4E"/>
    <w:rsid w:val="00EC1DF1"/>
    <w:rsid w:val="00EF38F8"/>
    <w:rsid w:val="00F636A1"/>
    <w:rsid w:val="00F64C20"/>
    <w:rsid w:val="00F806EF"/>
    <w:rsid w:val="00FF5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BE0"/>
    <w:pPr>
      <w:widowControl w:val="0"/>
      <w:suppressAutoHyphens/>
      <w:spacing w:after="0" w:line="240" w:lineRule="auto"/>
    </w:pPr>
    <w:rPr>
      <w:rFonts w:ascii="Times New Roman" w:eastAsia="Lucida Sans Unicode" w:hAnsi="Times New Roman" w:cs="Times New Roman"/>
      <w:kern w:val="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4BE0"/>
  </w:style>
  <w:style w:type="character" w:styleId="a3">
    <w:name w:val="Strong"/>
    <w:uiPriority w:val="22"/>
    <w:qFormat/>
    <w:rsid w:val="00C24BE0"/>
    <w:rPr>
      <w:b/>
      <w:bCs/>
    </w:rPr>
  </w:style>
  <w:style w:type="character" w:styleId="a4">
    <w:name w:val="Emphasis"/>
    <w:uiPriority w:val="20"/>
    <w:qFormat/>
    <w:rsid w:val="00C24BE0"/>
    <w:rPr>
      <w:i/>
      <w:iCs/>
    </w:rPr>
  </w:style>
  <w:style w:type="character" w:styleId="a5">
    <w:name w:val="Hyperlink"/>
    <w:basedOn w:val="a0"/>
    <w:uiPriority w:val="99"/>
    <w:rsid w:val="00C24BE0"/>
    <w:rPr>
      <w:color w:val="0000FF"/>
      <w:u w:val="single"/>
    </w:rPr>
  </w:style>
  <w:style w:type="paragraph" w:styleId="a6">
    <w:name w:val="Normal (Web)"/>
    <w:basedOn w:val="a"/>
    <w:uiPriority w:val="99"/>
    <w:rsid w:val="00C24BE0"/>
    <w:pPr>
      <w:widowControl/>
      <w:suppressAutoHyphens w:val="0"/>
      <w:spacing w:before="280" w:after="280"/>
    </w:pPr>
    <w:rPr>
      <w:rFonts w:eastAsia="Times New Roman"/>
    </w:rPr>
  </w:style>
  <w:style w:type="paragraph" w:customStyle="1" w:styleId="a7">
    <w:name w:val="Содержимое таблицы"/>
    <w:basedOn w:val="a"/>
    <w:rsid w:val="00C24BE0"/>
    <w:pPr>
      <w:suppressLineNumbers/>
    </w:pPr>
  </w:style>
  <w:style w:type="paragraph" w:styleId="a8">
    <w:name w:val="Balloon Text"/>
    <w:basedOn w:val="a"/>
    <w:link w:val="a9"/>
    <w:uiPriority w:val="99"/>
    <w:semiHidden/>
    <w:unhideWhenUsed/>
    <w:rsid w:val="00C24BE0"/>
    <w:rPr>
      <w:rFonts w:ascii="Tahoma" w:hAnsi="Tahoma" w:cs="Tahoma"/>
      <w:sz w:val="16"/>
      <w:szCs w:val="16"/>
    </w:rPr>
  </w:style>
  <w:style w:type="character" w:customStyle="1" w:styleId="a9">
    <w:name w:val="Текст выноски Знак"/>
    <w:basedOn w:val="a0"/>
    <w:link w:val="a8"/>
    <w:uiPriority w:val="99"/>
    <w:semiHidden/>
    <w:rsid w:val="00C24BE0"/>
    <w:rPr>
      <w:rFonts w:ascii="Tahoma" w:eastAsia="Lucida Sans Unicode" w:hAnsi="Tahoma" w:cs="Tahoma"/>
      <w:kern w:val="1"/>
      <w:sz w:val="16"/>
      <w:szCs w:val="16"/>
      <w:lang w:eastAsia="zh-CN"/>
    </w:rPr>
  </w:style>
  <w:style w:type="table" w:styleId="aa">
    <w:name w:val="Table Grid"/>
    <w:basedOn w:val="a1"/>
    <w:uiPriority w:val="59"/>
    <w:rsid w:val="00BB71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 Spacing"/>
    <w:link w:val="ac"/>
    <w:qFormat/>
    <w:rsid w:val="00BB71F9"/>
    <w:pPr>
      <w:spacing w:after="0" w:line="240" w:lineRule="auto"/>
    </w:pPr>
    <w:rPr>
      <w:rFonts w:ascii="Calibri" w:eastAsia="Times New Roman" w:hAnsi="Calibri" w:cs="Times New Roman"/>
      <w:lang w:eastAsia="ru-RU"/>
    </w:rPr>
  </w:style>
  <w:style w:type="character" w:customStyle="1" w:styleId="ac">
    <w:name w:val="Без интервала Знак"/>
    <w:link w:val="ab"/>
    <w:rsid w:val="00BB71F9"/>
    <w:rPr>
      <w:rFonts w:ascii="Calibri" w:eastAsia="Times New Roman" w:hAnsi="Calibri" w:cs="Times New Roman"/>
      <w:lang w:eastAsia="ru-RU"/>
    </w:rPr>
  </w:style>
  <w:style w:type="paragraph" w:customStyle="1" w:styleId="Standard">
    <w:name w:val="Standard"/>
    <w:rsid w:val="00911D4F"/>
    <w:pPr>
      <w:suppressAutoHyphens/>
      <w:spacing w:after="0" w:line="240" w:lineRule="auto"/>
      <w:textAlignment w:val="baseline"/>
    </w:pPr>
    <w:rPr>
      <w:rFonts w:ascii="Times New Roman" w:eastAsia="Times New Roman" w:hAnsi="Times New Roman" w:cs="Times New Roman"/>
      <w:kern w:val="1"/>
      <w:sz w:val="28"/>
      <w:szCs w:val="28"/>
      <w:lang w:eastAsia="ar-SA"/>
    </w:rPr>
  </w:style>
  <w:style w:type="paragraph" w:customStyle="1" w:styleId="c3">
    <w:name w:val="c3"/>
    <w:basedOn w:val="a"/>
    <w:rsid w:val="007D5015"/>
    <w:pPr>
      <w:widowControl/>
      <w:suppressAutoHyphens w:val="0"/>
      <w:spacing w:before="100" w:beforeAutospacing="1" w:after="100" w:afterAutospacing="1"/>
    </w:pPr>
    <w:rPr>
      <w:rFonts w:eastAsia="Times New Roman"/>
      <w:kern w:val="0"/>
      <w:lang w:eastAsia="ru-RU"/>
    </w:rPr>
  </w:style>
  <w:style w:type="character" w:customStyle="1" w:styleId="c0">
    <w:name w:val="c0"/>
    <w:basedOn w:val="a0"/>
    <w:rsid w:val="007D5015"/>
  </w:style>
  <w:style w:type="paragraph" w:customStyle="1" w:styleId="c11">
    <w:name w:val="c11"/>
    <w:basedOn w:val="a"/>
    <w:rsid w:val="00E46FCC"/>
    <w:pPr>
      <w:widowControl/>
      <w:suppressAutoHyphens w:val="0"/>
      <w:spacing w:before="100" w:beforeAutospacing="1" w:after="100" w:afterAutospacing="1"/>
    </w:pPr>
    <w:rPr>
      <w:rFonts w:eastAsia="Times New Roman"/>
      <w:kern w:val="0"/>
      <w:lang w:eastAsia="ru-RU"/>
    </w:rPr>
  </w:style>
  <w:style w:type="character" w:customStyle="1" w:styleId="c4">
    <w:name w:val="c4"/>
    <w:basedOn w:val="a0"/>
    <w:rsid w:val="00E46FCC"/>
  </w:style>
  <w:style w:type="paragraph" w:customStyle="1" w:styleId="c5">
    <w:name w:val="c5"/>
    <w:basedOn w:val="a"/>
    <w:rsid w:val="00E46FCC"/>
    <w:pPr>
      <w:widowControl/>
      <w:suppressAutoHyphens w:val="0"/>
      <w:spacing w:before="100" w:beforeAutospacing="1" w:after="100" w:afterAutospacing="1"/>
    </w:pPr>
    <w:rPr>
      <w:rFonts w:eastAsia="Times New Roman"/>
      <w:kern w:val="0"/>
      <w:lang w:eastAsia="ru-RU"/>
    </w:rPr>
  </w:style>
  <w:style w:type="paragraph" w:customStyle="1" w:styleId="c10">
    <w:name w:val="c10"/>
    <w:basedOn w:val="a"/>
    <w:rsid w:val="00642200"/>
    <w:pPr>
      <w:widowControl/>
      <w:suppressAutoHyphens w:val="0"/>
      <w:spacing w:before="100" w:beforeAutospacing="1" w:after="100" w:afterAutospacing="1"/>
    </w:pPr>
    <w:rPr>
      <w:rFonts w:eastAsia="Times New Roman"/>
      <w:kern w:val="0"/>
      <w:lang w:eastAsia="ru-RU"/>
    </w:rPr>
  </w:style>
  <w:style w:type="character" w:customStyle="1" w:styleId="c24">
    <w:name w:val="c24"/>
    <w:basedOn w:val="a0"/>
    <w:rsid w:val="00642200"/>
  </w:style>
  <w:style w:type="paragraph" w:customStyle="1" w:styleId="c12">
    <w:name w:val="c12"/>
    <w:basedOn w:val="a"/>
    <w:rsid w:val="00E21B3B"/>
    <w:pPr>
      <w:widowControl/>
      <w:suppressAutoHyphens w:val="0"/>
      <w:spacing w:before="100" w:beforeAutospacing="1" w:after="100" w:afterAutospacing="1"/>
    </w:pPr>
    <w:rPr>
      <w:rFonts w:eastAsia="Times New Roman"/>
      <w:kern w:val="0"/>
      <w:lang w:eastAsia="ru-RU"/>
    </w:rPr>
  </w:style>
  <w:style w:type="character" w:customStyle="1" w:styleId="c6">
    <w:name w:val="c6"/>
    <w:basedOn w:val="a0"/>
    <w:rsid w:val="00E21B3B"/>
  </w:style>
  <w:style w:type="paragraph" w:customStyle="1" w:styleId="c20">
    <w:name w:val="c20"/>
    <w:basedOn w:val="a"/>
    <w:rsid w:val="00E21B3B"/>
    <w:pPr>
      <w:widowControl/>
      <w:suppressAutoHyphens w:val="0"/>
      <w:spacing w:before="100" w:beforeAutospacing="1" w:after="100" w:afterAutospacing="1"/>
    </w:pPr>
    <w:rPr>
      <w:rFonts w:eastAsia="Times New Roman"/>
      <w:kern w:val="0"/>
      <w:lang w:eastAsia="ru-RU"/>
    </w:rPr>
  </w:style>
  <w:style w:type="character" w:customStyle="1" w:styleId="c13">
    <w:name w:val="c13"/>
    <w:basedOn w:val="a0"/>
    <w:rsid w:val="00E21B3B"/>
  </w:style>
  <w:style w:type="character" w:customStyle="1" w:styleId="c21">
    <w:name w:val="c21"/>
    <w:basedOn w:val="a0"/>
    <w:rsid w:val="00E21B3B"/>
  </w:style>
  <w:style w:type="paragraph" w:styleId="ad">
    <w:name w:val="List Paragraph"/>
    <w:basedOn w:val="a"/>
    <w:uiPriority w:val="34"/>
    <w:qFormat/>
    <w:rsid w:val="00A215DA"/>
    <w:pPr>
      <w:widowControl/>
      <w:suppressAutoHyphens w:val="0"/>
      <w:spacing w:line="360" w:lineRule="auto"/>
      <w:ind w:left="720"/>
      <w:contextualSpacing/>
      <w:jc w:val="both"/>
    </w:pPr>
    <w:rPr>
      <w:rFonts w:eastAsia="Times New Roman"/>
      <w:color w:val="000000"/>
      <w:kern w:val="0"/>
      <w:sz w:val="28"/>
      <w:szCs w:val="28"/>
      <w:lang w:eastAsia="ru-RU"/>
    </w:rPr>
  </w:style>
  <w:style w:type="table" w:customStyle="1" w:styleId="1">
    <w:name w:val="Сетка таблицы1"/>
    <w:basedOn w:val="a1"/>
    <w:uiPriority w:val="59"/>
    <w:rsid w:val="00A215DA"/>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841530">
      <w:bodyDiv w:val="1"/>
      <w:marLeft w:val="0"/>
      <w:marRight w:val="0"/>
      <w:marTop w:val="0"/>
      <w:marBottom w:val="0"/>
      <w:divBdr>
        <w:top w:val="none" w:sz="0" w:space="0" w:color="auto"/>
        <w:left w:val="none" w:sz="0" w:space="0" w:color="auto"/>
        <w:bottom w:val="none" w:sz="0" w:space="0" w:color="auto"/>
        <w:right w:val="none" w:sz="0" w:space="0" w:color="auto"/>
      </w:divBdr>
    </w:div>
    <w:div w:id="552035796">
      <w:bodyDiv w:val="1"/>
      <w:marLeft w:val="0"/>
      <w:marRight w:val="0"/>
      <w:marTop w:val="0"/>
      <w:marBottom w:val="0"/>
      <w:divBdr>
        <w:top w:val="none" w:sz="0" w:space="0" w:color="auto"/>
        <w:left w:val="none" w:sz="0" w:space="0" w:color="auto"/>
        <w:bottom w:val="none" w:sz="0" w:space="0" w:color="auto"/>
        <w:right w:val="none" w:sz="0" w:space="0" w:color="auto"/>
      </w:divBdr>
    </w:div>
    <w:div w:id="784036623">
      <w:bodyDiv w:val="1"/>
      <w:marLeft w:val="0"/>
      <w:marRight w:val="0"/>
      <w:marTop w:val="0"/>
      <w:marBottom w:val="0"/>
      <w:divBdr>
        <w:top w:val="none" w:sz="0" w:space="0" w:color="auto"/>
        <w:left w:val="none" w:sz="0" w:space="0" w:color="auto"/>
        <w:bottom w:val="none" w:sz="0" w:space="0" w:color="auto"/>
        <w:right w:val="none" w:sz="0" w:space="0" w:color="auto"/>
      </w:divBdr>
    </w:div>
    <w:div w:id="938567449">
      <w:bodyDiv w:val="1"/>
      <w:marLeft w:val="0"/>
      <w:marRight w:val="0"/>
      <w:marTop w:val="0"/>
      <w:marBottom w:val="0"/>
      <w:divBdr>
        <w:top w:val="none" w:sz="0" w:space="0" w:color="auto"/>
        <w:left w:val="none" w:sz="0" w:space="0" w:color="auto"/>
        <w:bottom w:val="none" w:sz="0" w:space="0" w:color="auto"/>
        <w:right w:val="none" w:sz="0" w:space="0" w:color="auto"/>
      </w:divBdr>
    </w:div>
    <w:div w:id="1204711060">
      <w:bodyDiv w:val="1"/>
      <w:marLeft w:val="0"/>
      <w:marRight w:val="0"/>
      <w:marTop w:val="0"/>
      <w:marBottom w:val="0"/>
      <w:divBdr>
        <w:top w:val="none" w:sz="0" w:space="0" w:color="auto"/>
        <w:left w:val="none" w:sz="0" w:space="0" w:color="auto"/>
        <w:bottom w:val="none" w:sz="0" w:space="0" w:color="auto"/>
        <w:right w:val="none" w:sz="0" w:space="0" w:color="auto"/>
      </w:divBdr>
    </w:div>
    <w:div w:id="1400598258">
      <w:bodyDiv w:val="1"/>
      <w:marLeft w:val="0"/>
      <w:marRight w:val="0"/>
      <w:marTop w:val="0"/>
      <w:marBottom w:val="0"/>
      <w:divBdr>
        <w:top w:val="none" w:sz="0" w:space="0" w:color="auto"/>
        <w:left w:val="none" w:sz="0" w:space="0" w:color="auto"/>
        <w:bottom w:val="none" w:sz="0" w:space="0" w:color="auto"/>
        <w:right w:val="none" w:sz="0" w:space="0" w:color="auto"/>
      </w:divBdr>
    </w:div>
    <w:div w:id="1476681396">
      <w:bodyDiv w:val="1"/>
      <w:marLeft w:val="0"/>
      <w:marRight w:val="0"/>
      <w:marTop w:val="0"/>
      <w:marBottom w:val="0"/>
      <w:divBdr>
        <w:top w:val="none" w:sz="0" w:space="0" w:color="auto"/>
        <w:left w:val="none" w:sz="0" w:space="0" w:color="auto"/>
        <w:bottom w:val="none" w:sz="0" w:space="0" w:color="auto"/>
        <w:right w:val="none" w:sz="0" w:space="0" w:color="auto"/>
      </w:divBdr>
    </w:div>
    <w:div w:id="1797065726">
      <w:bodyDiv w:val="1"/>
      <w:marLeft w:val="0"/>
      <w:marRight w:val="0"/>
      <w:marTop w:val="0"/>
      <w:marBottom w:val="0"/>
      <w:divBdr>
        <w:top w:val="none" w:sz="0" w:space="0" w:color="auto"/>
        <w:left w:val="none" w:sz="0" w:space="0" w:color="auto"/>
        <w:bottom w:val="none" w:sz="0" w:space="0" w:color="auto"/>
        <w:right w:val="none" w:sz="0" w:space="0" w:color="auto"/>
      </w:divBdr>
    </w:div>
    <w:div w:id="1809661859">
      <w:bodyDiv w:val="1"/>
      <w:marLeft w:val="0"/>
      <w:marRight w:val="0"/>
      <w:marTop w:val="0"/>
      <w:marBottom w:val="0"/>
      <w:divBdr>
        <w:top w:val="none" w:sz="0" w:space="0" w:color="auto"/>
        <w:left w:val="none" w:sz="0" w:space="0" w:color="auto"/>
        <w:bottom w:val="none" w:sz="0" w:space="0" w:color="auto"/>
        <w:right w:val="none" w:sz="0" w:space="0" w:color="auto"/>
      </w:divBdr>
    </w:div>
    <w:div w:id="1856191924">
      <w:bodyDiv w:val="1"/>
      <w:marLeft w:val="0"/>
      <w:marRight w:val="0"/>
      <w:marTop w:val="0"/>
      <w:marBottom w:val="0"/>
      <w:divBdr>
        <w:top w:val="none" w:sz="0" w:space="0" w:color="auto"/>
        <w:left w:val="none" w:sz="0" w:space="0" w:color="auto"/>
        <w:bottom w:val="none" w:sz="0" w:space="0" w:color="auto"/>
        <w:right w:val="none" w:sz="0" w:space="0" w:color="auto"/>
      </w:divBdr>
    </w:div>
    <w:div w:id="212523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ter.academic.ru/1523/%D0%91%D0%9E%D0%A0%D0%98%D0%9D%D0%9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17</Pages>
  <Words>4395</Words>
  <Characters>25053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29390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martynov</cp:lastModifiedBy>
  <cp:revision>79</cp:revision>
  <dcterms:created xsi:type="dcterms:W3CDTF">2017-10-15T17:44:00Z</dcterms:created>
  <dcterms:modified xsi:type="dcterms:W3CDTF">2017-11-14T13:24:00Z</dcterms:modified>
</cp:coreProperties>
</file>