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166" w:rsidRPr="006B204D" w:rsidRDefault="00215166" w:rsidP="0021516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B204D">
        <w:rPr>
          <w:rFonts w:ascii="Times New Roman" w:eastAsia="Calibri" w:hAnsi="Times New Roman" w:cs="Times New Roman"/>
          <w:b/>
          <w:sz w:val="24"/>
          <w:szCs w:val="24"/>
        </w:rPr>
        <w:t>Проектная деятельность в средней группе «Широкая Масленица»</w:t>
      </w:r>
    </w:p>
    <w:p w:rsidR="00215166" w:rsidRPr="006B204D" w:rsidRDefault="00215166" w:rsidP="00215166">
      <w:pPr>
        <w:rPr>
          <w:rFonts w:ascii="Times New Roman" w:eastAsia="Calibri" w:hAnsi="Times New Roman" w:cs="Times New Roman"/>
          <w:sz w:val="24"/>
          <w:szCs w:val="24"/>
        </w:rPr>
      </w:pPr>
      <w:r w:rsidRPr="006B204D">
        <w:rPr>
          <w:rFonts w:ascii="Times New Roman" w:eastAsia="Calibri" w:hAnsi="Times New Roman" w:cs="Times New Roman"/>
          <w:b/>
          <w:sz w:val="24"/>
          <w:szCs w:val="24"/>
        </w:rPr>
        <w:t xml:space="preserve">Автор проекта: </w:t>
      </w:r>
      <w:r w:rsidRPr="006B204D">
        <w:rPr>
          <w:rFonts w:ascii="Times New Roman" w:eastAsia="Calibri" w:hAnsi="Times New Roman" w:cs="Times New Roman"/>
          <w:sz w:val="24"/>
          <w:szCs w:val="24"/>
        </w:rPr>
        <w:t>воспитатель Белякова Наталья Викторовна</w:t>
      </w:r>
    </w:p>
    <w:p w:rsidR="00215166" w:rsidRPr="006B204D" w:rsidRDefault="00215166" w:rsidP="00215166">
      <w:pPr>
        <w:rPr>
          <w:rFonts w:ascii="Times New Roman" w:eastAsia="Calibri" w:hAnsi="Times New Roman" w:cs="Times New Roman"/>
          <w:sz w:val="24"/>
          <w:szCs w:val="24"/>
        </w:rPr>
      </w:pPr>
      <w:r w:rsidRPr="006B204D">
        <w:rPr>
          <w:rFonts w:ascii="Times New Roman" w:eastAsia="Calibri" w:hAnsi="Times New Roman" w:cs="Times New Roman"/>
          <w:b/>
          <w:sz w:val="24"/>
          <w:szCs w:val="24"/>
        </w:rPr>
        <w:t>Вид проекта:</w:t>
      </w:r>
      <w:r w:rsidR="00C343CD" w:rsidRPr="006B204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343CD" w:rsidRPr="006B204D">
        <w:rPr>
          <w:rFonts w:ascii="Times New Roman" w:eastAsia="Calibri" w:hAnsi="Times New Roman" w:cs="Times New Roman"/>
          <w:sz w:val="24"/>
          <w:szCs w:val="24"/>
        </w:rPr>
        <w:t>познавательно-творческий</w:t>
      </w:r>
    </w:p>
    <w:p w:rsidR="00215166" w:rsidRPr="006B204D" w:rsidRDefault="00215166" w:rsidP="00215166">
      <w:pPr>
        <w:tabs>
          <w:tab w:val="center" w:pos="4677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6B204D">
        <w:rPr>
          <w:rFonts w:ascii="Times New Roman" w:eastAsia="Calibri" w:hAnsi="Times New Roman" w:cs="Times New Roman"/>
          <w:b/>
          <w:sz w:val="24"/>
          <w:szCs w:val="24"/>
        </w:rPr>
        <w:t xml:space="preserve">Продолжительность: </w:t>
      </w:r>
      <w:r w:rsidRPr="006B204D">
        <w:rPr>
          <w:rFonts w:ascii="Times New Roman" w:eastAsia="Calibri" w:hAnsi="Times New Roman" w:cs="Times New Roman"/>
          <w:sz w:val="24"/>
          <w:szCs w:val="24"/>
        </w:rPr>
        <w:t>краткосрочный</w:t>
      </w:r>
    </w:p>
    <w:p w:rsidR="00215166" w:rsidRPr="006B204D" w:rsidRDefault="00215166" w:rsidP="00215166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6B204D">
        <w:rPr>
          <w:rFonts w:ascii="Times New Roman" w:eastAsia="Calibri" w:hAnsi="Times New Roman" w:cs="Times New Roman"/>
          <w:b/>
          <w:sz w:val="24"/>
          <w:szCs w:val="24"/>
        </w:rPr>
        <w:t xml:space="preserve">Сроки реализации: </w:t>
      </w:r>
      <w:r w:rsidRPr="006B204D">
        <w:rPr>
          <w:rFonts w:ascii="Times New Roman" w:eastAsia="Calibri" w:hAnsi="Times New Roman" w:cs="Times New Roman"/>
          <w:sz w:val="24"/>
          <w:szCs w:val="24"/>
        </w:rPr>
        <w:t xml:space="preserve">с 11.03.2024г.- 15.03.2024г.                                                                                                                       </w:t>
      </w:r>
      <w:r w:rsidRPr="006B204D">
        <w:rPr>
          <w:rFonts w:ascii="Times New Roman" w:hAnsi="Times New Roman" w:cs="Times New Roman"/>
          <w:b/>
          <w:color w:val="111111"/>
          <w:sz w:val="24"/>
          <w:szCs w:val="24"/>
        </w:rPr>
        <w:t>Участники </w:t>
      </w:r>
      <w:r w:rsidRPr="006B204D">
        <w:rPr>
          <w:rStyle w:val="a6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проекта</w:t>
      </w:r>
      <w:r w:rsidRPr="006B204D">
        <w:rPr>
          <w:rFonts w:ascii="Times New Roman" w:hAnsi="Times New Roman" w:cs="Times New Roman"/>
          <w:color w:val="111111"/>
          <w:sz w:val="24"/>
          <w:szCs w:val="24"/>
        </w:rPr>
        <w:t>: дети </w:t>
      </w:r>
      <w:r w:rsidRPr="006B204D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средней группы</w:t>
      </w:r>
      <w:r w:rsidRPr="006B204D">
        <w:rPr>
          <w:rFonts w:ascii="Times New Roman" w:hAnsi="Times New Roman" w:cs="Times New Roman"/>
          <w:color w:val="111111"/>
          <w:sz w:val="24"/>
          <w:szCs w:val="24"/>
        </w:rPr>
        <w:t xml:space="preserve">, родители воспитанников, воспитатель.  </w:t>
      </w:r>
    </w:p>
    <w:p w:rsidR="00A93CD9" w:rsidRPr="007E1E00" w:rsidRDefault="00215166" w:rsidP="00215166">
      <w:pPr>
        <w:rPr>
          <w:rFonts w:ascii="Times New Roman" w:hAnsi="Times New Roman" w:cs="Times New Roman"/>
          <w:b/>
          <w:sz w:val="24"/>
          <w:szCs w:val="24"/>
        </w:rPr>
      </w:pPr>
      <w:r w:rsidRPr="006B204D">
        <w:rPr>
          <w:rFonts w:ascii="Times New Roman" w:hAnsi="Times New Roman" w:cs="Times New Roman"/>
          <w:b/>
          <w:color w:val="111111"/>
          <w:sz w:val="24"/>
          <w:szCs w:val="24"/>
        </w:rPr>
        <w:t>Образовательная область:</w:t>
      </w:r>
      <w:r w:rsidRPr="006B204D">
        <w:rPr>
          <w:rFonts w:ascii="Times New Roman" w:hAnsi="Times New Roman" w:cs="Times New Roman"/>
          <w:color w:val="111111"/>
          <w:sz w:val="24"/>
          <w:szCs w:val="24"/>
        </w:rPr>
        <w:t xml:space="preserve"> Познавательное развитие, речевое развитие, художественно- эстетическое развитие, социально- коммуникативное развитие.                                                                                                                     </w:t>
      </w:r>
      <w:r w:rsidRPr="006B204D">
        <w:rPr>
          <w:rFonts w:ascii="Times New Roman" w:hAnsi="Times New Roman" w:cs="Times New Roman"/>
          <w:b/>
          <w:color w:val="111111"/>
          <w:sz w:val="24"/>
          <w:szCs w:val="24"/>
        </w:rPr>
        <w:t>Актуальность</w:t>
      </w:r>
      <w:r w:rsidRPr="006B204D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7E1E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A30018" w:rsidRPr="006B204D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Россия богата своими традициями, обычаями, народными праздниками. Одним из таких праздников является большое народное гулянье в конце зимы «Масленица</w:t>
      </w:r>
      <w:r w:rsidR="00A30018" w:rsidRPr="007E1E00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  <w:r w:rsidR="007E1E00" w:rsidRPr="007E1E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E1E00" w:rsidRPr="007E1E00">
        <w:rPr>
          <w:rFonts w:ascii="Times New Roman" w:hAnsi="Times New Roman" w:cs="Times New Roman"/>
          <w:sz w:val="24"/>
          <w:szCs w:val="24"/>
          <w:shd w:val="clear" w:color="auto" w:fill="FFFFFF"/>
        </w:rPr>
        <w:t>Он отражает вековые традиции, бережно хранимые и передаваемые из поколения в поколение. Это недельный праздник-обряд с хороводами, песнями, плясками, играми, посвященный прощанию с зимой и встрече весны.</w:t>
      </w:r>
      <w:r w:rsidR="00A30018" w:rsidRPr="007E1E0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E1E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A30018" w:rsidRPr="007E1E0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E1E0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B204D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="00093C9E" w:rsidRPr="006B204D">
        <w:rPr>
          <w:rFonts w:ascii="Times New Roman" w:eastAsia="Calibri" w:hAnsi="Times New Roman" w:cs="Times New Roman"/>
          <w:sz w:val="24"/>
          <w:szCs w:val="24"/>
        </w:rPr>
        <w:t>Приобщение детей к народным традициям, к родной культуре</w:t>
      </w:r>
      <w:r w:rsidR="007E1E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6B204D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</w:p>
    <w:p w:rsidR="00A93CD9" w:rsidRPr="006B204D" w:rsidRDefault="00215166" w:rsidP="00215166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B204D">
        <w:rPr>
          <w:rFonts w:ascii="Times New Roman" w:eastAsia="Calibri" w:hAnsi="Times New Roman" w:cs="Times New Roman"/>
          <w:sz w:val="24"/>
          <w:szCs w:val="24"/>
          <w:u w:val="single"/>
        </w:rPr>
        <w:t>Обучающие</w:t>
      </w:r>
      <w:r w:rsidR="00A93CD9" w:rsidRPr="006B204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6B204D" w:rsidRDefault="00A93CD9" w:rsidP="006B204D">
      <w:pPr>
        <w:pStyle w:val="a4"/>
        <w:numPr>
          <w:ilvl w:val="0"/>
          <w:numId w:val="15"/>
        </w:numPr>
        <w:rPr>
          <w:rFonts w:ascii="Times New Roman" w:hAnsi="Times New Roman" w:cs="Times New Roman"/>
          <w:color w:val="111111"/>
          <w:sz w:val="24"/>
          <w:szCs w:val="24"/>
        </w:rPr>
      </w:pPr>
      <w:r w:rsidRPr="006B204D">
        <w:rPr>
          <w:rFonts w:ascii="Times New Roman" w:eastAsia="Calibri" w:hAnsi="Times New Roman" w:cs="Times New Roman"/>
          <w:sz w:val="24"/>
          <w:szCs w:val="24"/>
        </w:rPr>
        <w:t xml:space="preserve">Знакомить детей с русскими народными традициями;                                                                                                                                                                               </w:t>
      </w:r>
      <w:r w:rsidRPr="006B204D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</w:p>
    <w:p w:rsidR="00215166" w:rsidRPr="006B204D" w:rsidRDefault="00A93CD9" w:rsidP="006B204D">
      <w:pPr>
        <w:pStyle w:val="a4"/>
        <w:numPr>
          <w:ilvl w:val="0"/>
          <w:numId w:val="15"/>
        </w:numPr>
        <w:rPr>
          <w:rFonts w:ascii="Times New Roman" w:hAnsi="Times New Roman" w:cs="Times New Roman"/>
          <w:color w:val="111111"/>
          <w:sz w:val="24"/>
          <w:szCs w:val="24"/>
        </w:rPr>
      </w:pPr>
      <w:r w:rsidRPr="006B204D">
        <w:rPr>
          <w:rFonts w:ascii="Times New Roman" w:hAnsi="Times New Roman" w:cs="Times New Roman"/>
          <w:color w:val="111111"/>
          <w:sz w:val="24"/>
          <w:szCs w:val="24"/>
        </w:rPr>
        <w:t xml:space="preserve">расширять представления о Масленице, как об одном из русских народных праздников;    </w:t>
      </w:r>
    </w:p>
    <w:p w:rsidR="00080582" w:rsidRPr="006B204D" w:rsidRDefault="00080582" w:rsidP="006B204D">
      <w:pPr>
        <w:pStyle w:val="a4"/>
        <w:numPr>
          <w:ilvl w:val="0"/>
          <w:numId w:val="14"/>
        </w:num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B204D">
        <w:rPr>
          <w:rFonts w:ascii="Times New Roman" w:hAnsi="Times New Roman" w:cs="Times New Roman"/>
          <w:color w:val="111111"/>
          <w:sz w:val="24"/>
          <w:szCs w:val="24"/>
        </w:rPr>
        <w:t>ориентировать родителей воспитанников на приобщение детей к русской культуре в семье</w:t>
      </w:r>
    </w:p>
    <w:p w:rsidR="00215166" w:rsidRPr="006B204D" w:rsidRDefault="00215166" w:rsidP="0021516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B20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Развивающие</w:t>
      </w:r>
    </w:p>
    <w:p w:rsidR="00093C9E" w:rsidRPr="006B204D" w:rsidRDefault="006B204D" w:rsidP="006B204D">
      <w:pPr>
        <w:pStyle w:val="a4"/>
        <w:numPr>
          <w:ilvl w:val="0"/>
          <w:numId w:val="1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093C9E" w:rsidRPr="006B2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познавательный интерес к традициям своего народа;</w:t>
      </w:r>
    </w:p>
    <w:p w:rsidR="00093C9E" w:rsidRPr="006B204D" w:rsidRDefault="006B204D" w:rsidP="006B204D">
      <w:pPr>
        <w:pStyle w:val="a4"/>
        <w:numPr>
          <w:ilvl w:val="0"/>
          <w:numId w:val="1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A7083C" w:rsidRPr="006B2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творческие способности, фантазию.</w:t>
      </w:r>
    </w:p>
    <w:p w:rsidR="00215166" w:rsidRPr="006B204D" w:rsidRDefault="00215166" w:rsidP="00215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0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Воспитательные</w:t>
      </w:r>
    </w:p>
    <w:p w:rsidR="00215166" w:rsidRPr="006B204D" w:rsidRDefault="006B204D" w:rsidP="00215166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93CD9" w:rsidRPr="006B2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оспитывать</w:t>
      </w:r>
      <w:r w:rsidR="007D217A" w:rsidRPr="006B2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патриотизм, основанный на традициях народа</w:t>
      </w:r>
    </w:p>
    <w:p w:rsidR="00215166" w:rsidRPr="006B204D" w:rsidRDefault="00215166" w:rsidP="00215166">
      <w:pPr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6B204D">
        <w:rPr>
          <w:rFonts w:ascii="Times New Roman" w:eastAsia="Calibri" w:hAnsi="Times New Roman" w:cs="Times New Roman"/>
          <w:b/>
          <w:sz w:val="24"/>
          <w:szCs w:val="24"/>
        </w:rPr>
        <w:t>Методы и формы работы:</w:t>
      </w:r>
    </w:p>
    <w:p w:rsidR="00215166" w:rsidRPr="006B204D" w:rsidRDefault="00080582" w:rsidP="00215166">
      <w:pPr>
        <w:pStyle w:val="a4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6B204D">
        <w:rPr>
          <w:rFonts w:ascii="Times New Roman" w:eastAsia="Calibri" w:hAnsi="Times New Roman" w:cs="Times New Roman"/>
          <w:sz w:val="24"/>
          <w:szCs w:val="24"/>
        </w:rPr>
        <w:t>Дидактические</w:t>
      </w:r>
      <w:r w:rsidR="00215166" w:rsidRPr="006B204D">
        <w:rPr>
          <w:rFonts w:ascii="Times New Roman" w:eastAsia="Calibri" w:hAnsi="Times New Roman" w:cs="Times New Roman"/>
          <w:sz w:val="24"/>
          <w:szCs w:val="24"/>
        </w:rPr>
        <w:t>,</w:t>
      </w:r>
      <w:r w:rsidR="00E031BF" w:rsidRPr="006B204D">
        <w:rPr>
          <w:rFonts w:ascii="Times New Roman" w:eastAsia="Calibri" w:hAnsi="Times New Roman" w:cs="Times New Roman"/>
          <w:sz w:val="24"/>
          <w:szCs w:val="24"/>
        </w:rPr>
        <w:t xml:space="preserve"> настольно-печатные,</w:t>
      </w:r>
      <w:r w:rsidR="00215166" w:rsidRPr="006B204D">
        <w:rPr>
          <w:rFonts w:ascii="Times New Roman" w:eastAsia="Calibri" w:hAnsi="Times New Roman" w:cs="Times New Roman"/>
          <w:sz w:val="24"/>
          <w:szCs w:val="24"/>
        </w:rPr>
        <w:t xml:space="preserve"> пальчиковые, подвижные игры;</w:t>
      </w:r>
    </w:p>
    <w:p w:rsidR="00215166" w:rsidRPr="006B204D" w:rsidRDefault="00215166" w:rsidP="00215166">
      <w:pPr>
        <w:pStyle w:val="a4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6B204D">
        <w:rPr>
          <w:rFonts w:ascii="Times New Roman" w:eastAsia="Calibri" w:hAnsi="Times New Roman" w:cs="Times New Roman"/>
          <w:sz w:val="24"/>
          <w:szCs w:val="24"/>
        </w:rPr>
        <w:t>Беседы;</w:t>
      </w:r>
    </w:p>
    <w:p w:rsidR="00215166" w:rsidRPr="006B204D" w:rsidRDefault="00215166" w:rsidP="00215166">
      <w:pPr>
        <w:pStyle w:val="a4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6B204D">
        <w:rPr>
          <w:rFonts w:ascii="Times New Roman" w:eastAsia="Calibri" w:hAnsi="Times New Roman" w:cs="Times New Roman"/>
          <w:sz w:val="24"/>
          <w:szCs w:val="24"/>
        </w:rPr>
        <w:t>Чтение художественной литературы;</w:t>
      </w:r>
    </w:p>
    <w:p w:rsidR="00215166" w:rsidRPr="006B204D" w:rsidRDefault="00215166" w:rsidP="00215166">
      <w:pPr>
        <w:pStyle w:val="a4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6B204D">
        <w:rPr>
          <w:rFonts w:ascii="Times New Roman" w:eastAsia="Calibri" w:hAnsi="Times New Roman" w:cs="Times New Roman"/>
          <w:sz w:val="24"/>
          <w:szCs w:val="24"/>
        </w:rPr>
        <w:t xml:space="preserve">Рассматривание </w:t>
      </w:r>
      <w:r w:rsidR="00080582" w:rsidRPr="006B204D">
        <w:rPr>
          <w:rFonts w:ascii="Times New Roman" w:eastAsia="Calibri" w:hAnsi="Times New Roman" w:cs="Times New Roman"/>
          <w:sz w:val="24"/>
          <w:szCs w:val="24"/>
        </w:rPr>
        <w:t>картин</w:t>
      </w:r>
      <w:r w:rsidRPr="006B204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15166" w:rsidRPr="006B204D" w:rsidRDefault="00080582" w:rsidP="00080582">
      <w:pPr>
        <w:pStyle w:val="a4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6B204D">
        <w:rPr>
          <w:rFonts w:ascii="Times New Roman" w:eastAsia="Calibri" w:hAnsi="Times New Roman" w:cs="Times New Roman"/>
          <w:sz w:val="24"/>
          <w:szCs w:val="24"/>
        </w:rPr>
        <w:t>Просмотр мультфильма</w:t>
      </w:r>
      <w:r w:rsidR="007B06FA" w:rsidRPr="006B204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15166" w:rsidRPr="006B204D" w:rsidRDefault="00215166" w:rsidP="0021516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B204D">
        <w:rPr>
          <w:rFonts w:ascii="Times New Roman" w:eastAsia="Calibri" w:hAnsi="Times New Roman" w:cs="Times New Roman"/>
          <w:b/>
          <w:sz w:val="24"/>
          <w:szCs w:val="24"/>
        </w:rPr>
        <w:t>Ожидаемые результаты:</w:t>
      </w:r>
    </w:p>
    <w:p w:rsidR="00080582" w:rsidRPr="00607AEE" w:rsidRDefault="00080582" w:rsidP="00607AEE">
      <w:pPr>
        <w:pStyle w:val="a4"/>
        <w:numPr>
          <w:ilvl w:val="0"/>
          <w:numId w:val="17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607AEE">
        <w:rPr>
          <w:rFonts w:ascii="Times New Roman" w:eastAsia="Calibri" w:hAnsi="Times New Roman" w:cs="Times New Roman"/>
          <w:sz w:val="24"/>
          <w:szCs w:val="24"/>
        </w:rPr>
        <w:t>Дети познакомились</w:t>
      </w:r>
      <w:r w:rsidRPr="00607A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07AEE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607AEE">
        <w:rPr>
          <w:rFonts w:ascii="Times New Roman" w:eastAsia="Calibri" w:hAnsi="Times New Roman" w:cs="Times New Roman"/>
          <w:sz w:val="24"/>
          <w:szCs w:val="24"/>
        </w:rPr>
        <w:t>русск</w:t>
      </w:r>
      <w:r w:rsidRPr="00607AEE">
        <w:rPr>
          <w:rFonts w:ascii="Times New Roman" w:eastAsia="Calibri" w:hAnsi="Times New Roman" w:cs="Times New Roman"/>
          <w:sz w:val="24"/>
          <w:szCs w:val="24"/>
        </w:rPr>
        <w:t>им</w:t>
      </w:r>
      <w:r w:rsidRPr="00607A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7AEE">
        <w:rPr>
          <w:rFonts w:ascii="Times New Roman" w:eastAsia="Calibri" w:hAnsi="Times New Roman" w:cs="Times New Roman"/>
          <w:sz w:val="24"/>
          <w:szCs w:val="24"/>
        </w:rPr>
        <w:t>обрядовым</w:t>
      </w:r>
      <w:r w:rsidRPr="00607AEE">
        <w:rPr>
          <w:rFonts w:ascii="Times New Roman" w:eastAsia="Calibri" w:hAnsi="Times New Roman" w:cs="Times New Roman"/>
          <w:sz w:val="24"/>
          <w:szCs w:val="24"/>
        </w:rPr>
        <w:t xml:space="preserve"> праздник</w:t>
      </w:r>
      <w:r w:rsidRPr="00607AEE">
        <w:rPr>
          <w:rFonts w:ascii="Times New Roman" w:eastAsia="Calibri" w:hAnsi="Times New Roman" w:cs="Times New Roman"/>
          <w:sz w:val="24"/>
          <w:szCs w:val="24"/>
        </w:rPr>
        <w:t>ом</w:t>
      </w:r>
      <w:r w:rsidRPr="00607AEE">
        <w:rPr>
          <w:rFonts w:ascii="Times New Roman" w:eastAsia="Calibri" w:hAnsi="Times New Roman" w:cs="Times New Roman"/>
          <w:sz w:val="24"/>
          <w:szCs w:val="24"/>
        </w:rPr>
        <w:t xml:space="preserve"> – Масленица;</w:t>
      </w:r>
    </w:p>
    <w:p w:rsidR="00A30018" w:rsidRPr="00607AEE" w:rsidRDefault="00A30018" w:rsidP="00607AEE">
      <w:pPr>
        <w:pStyle w:val="a4"/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</w:rPr>
      </w:pPr>
      <w:r w:rsidRPr="00607AEE">
        <w:rPr>
          <w:rFonts w:ascii="Times New Roman" w:eastAsia="Calibri" w:hAnsi="Times New Roman" w:cs="Times New Roman"/>
          <w:sz w:val="24"/>
          <w:szCs w:val="24"/>
        </w:rPr>
        <w:t>Сформирован</w:t>
      </w:r>
      <w:r w:rsidR="00080582" w:rsidRPr="00607AEE">
        <w:rPr>
          <w:rFonts w:ascii="Times New Roman" w:eastAsia="Calibri" w:hAnsi="Times New Roman" w:cs="Times New Roman"/>
          <w:sz w:val="24"/>
          <w:szCs w:val="24"/>
        </w:rPr>
        <w:t>а любовь к Родине, ее традициям</w:t>
      </w:r>
      <w:r w:rsidRPr="00607AE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30018" w:rsidRPr="00607AEE" w:rsidRDefault="00A30018" w:rsidP="00607AEE">
      <w:pPr>
        <w:pStyle w:val="a4"/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</w:rPr>
      </w:pPr>
      <w:r w:rsidRPr="00607AEE">
        <w:rPr>
          <w:rFonts w:ascii="Times New Roman" w:eastAsia="Calibri" w:hAnsi="Times New Roman" w:cs="Times New Roman"/>
          <w:sz w:val="24"/>
          <w:szCs w:val="24"/>
        </w:rPr>
        <w:t>Имеют пре</w:t>
      </w:r>
      <w:r w:rsidR="006B204D" w:rsidRPr="00607AEE">
        <w:rPr>
          <w:rFonts w:ascii="Times New Roman" w:eastAsia="Calibri" w:hAnsi="Times New Roman" w:cs="Times New Roman"/>
          <w:sz w:val="24"/>
          <w:szCs w:val="24"/>
        </w:rPr>
        <w:t>дставление о символах праздника.</w:t>
      </w:r>
      <w:bookmarkStart w:id="0" w:name="_GoBack"/>
      <w:bookmarkEnd w:id="0"/>
    </w:p>
    <w:p w:rsidR="00215166" w:rsidRPr="006B204D" w:rsidRDefault="00215166" w:rsidP="0021516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B204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Этапы реализации проекта:</w:t>
      </w:r>
    </w:p>
    <w:p w:rsidR="00215166" w:rsidRPr="006B204D" w:rsidRDefault="00215166" w:rsidP="00215166">
      <w:pPr>
        <w:rPr>
          <w:rFonts w:ascii="Times New Roman" w:eastAsia="Calibri" w:hAnsi="Times New Roman" w:cs="Times New Roman"/>
          <w:sz w:val="24"/>
          <w:szCs w:val="24"/>
        </w:rPr>
      </w:pPr>
      <w:r w:rsidRPr="006B204D">
        <w:rPr>
          <w:rFonts w:ascii="Times New Roman" w:eastAsia="Calibri" w:hAnsi="Times New Roman" w:cs="Times New Roman"/>
          <w:sz w:val="24"/>
          <w:szCs w:val="24"/>
        </w:rPr>
        <w:t>1. Подготовительный</w:t>
      </w:r>
    </w:p>
    <w:p w:rsidR="00215166" w:rsidRPr="006B204D" w:rsidRDefault="00215166" w:rsidP="00215166">
      <w:pPr>
        <w:rPr>
          <w:rFonts w:ascii="Times New Roman" w:eastAsia="Calibri" w:hAnsi="Times New Roman" w:cs="Times New Roman"/>
          <w:sz w:val="24"/>
          <w:szCs w:val="24"/>
        </w:rPr>
      </w:pPr>
      <w:r w:rsidRPr="006B204D">
        <w:rPr>
          <w:rFonts w:ascii="Times New Roman" w:eastAsia="Calibri" w:hAnsi="Times New Roman" w:cs="Times New Roman"/>
          <w:sz w:val="24"/>
          <w:szCs w:val="24"/>
        </w:rPr>
        <w:t>2. Основной</w:t>
      </w:r>
    </w:p>
    <w:p w:rsidR="00215166" w:rsidRPr="006B204D" w:rsidRDefault="00215166" w:rsidP="00215166">
      <w:pPr>
        <w:rPr>
          <w:rFonts w:ascii="Times New Roman" w:eastAsia="Calibri" w:hAnsi="Times New Roman" w:cs="Times New Roman"/>
          <w:sz w:val="24"/>
          <w:szCs w:val="24"/>
        </w:rPr>
      </w:pPr>
      <w:r w:rsidRPr="006B204D">
        <w:rPr>
          <w:rFonts w:ascii="Times New Roman" w:eastAsia="Calibri" w:hAnsi="Times New Roman" w:cs="Times New Roman"/>
          <w:sz w:val="24"/>
          <w:szCs w:val="24"/>
        </w:rPr>
        <w:t>3.Заключительный</w:t>
      </w:r>
    </w:p>
    <w:p w:rsidR="00215166" w:rsidRPr="006B204D" w:rsidRDefault="00215166" w:rsidP="0021516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204D">
        <w:rPr>
          <w:rFonts w:ascii="Times New Roman" w:eastAsia="Calibri" w:hAnsi="Times New Roman" w:cs="Times New Roman"/>
          <w:b/>
          <w:sz w:val="24"/>
          <w:szCs w:val="24"/>
        </w:rPr>
        <w:t>Содержание проекта</w:t>
      </w:r>
    </w:p>
    <w:p w:rsidR="00215166" w:rsidRPr="006B204D" w:rsidRDefault="00215166" w:rsidP="0021516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204D">
        <w:rPr>
          <w:rFonts w:ascii="Times New Roman" w:eastAsia="Calibri" w:hAnsi="Times New Roman" w:cs="Times New Roman"/>
          <w:b/>
          <w:sz w:val="24"/>
          <w:szCs w:val="24"/>
        </w:rPr>
        <w:t>1 этап - подготовительный.</w:t>
      </w:r>
    </w:p>
    <w:p w:rsidR="00215166" w:rsidRPr="006B204D" w:rsidRDefault="00215166" w:rsidP="00215166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204D">
        <w:rPr>
          <w:rFonts w:ascii="Times New Roman" w:eastAsia="Calibri" w:hAnsi="Times New Roman" w:cs="Times New Roman"/>
          <w:sz w:val="24"/>
          <w:szCs w:val="24"/>
        </w:rPr>
        <w:t>Постановка цели и задач;</w:t>
      </w:r>
    </w:p>
    <w:p w:rsidR="00215166" w:rsidRPr="006B204D" w:rsidRDefault="00215166" w:rsidP="00215166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204D">
        <w:rPr>
          <w:rFonts w:ascii="Times New Roman" w:eastAsia="Calibri" w:hAnsi="Times New Roman" w:cs="Times New Roman"/>
          <w:sz w:val="24"/>
          <w:szCs w:val="24"/>
        </w:rPr>
        <w:t>Составление плана проекта;</w:t>
      </w:r>
    </w:p>
    <w:p w:rsidR="00215166" w:rsidRPr="006B204D" w:rsidRDefault="00215166" w:rsidP="00215166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204D">
        <w:rPr>
          <w:rFonts w:ascii="Times New Roman" w:eastAsia="Calibri" w:hAnsi="Times New Roman" w:cs="Times New Roman"/>
          <w:sz w:val="24"/>
          <w:szCs w:val="24"/>
        </w:rPr>
        <w:t>Подбор методической и художественной литературы;</w:t>
      </w:r>
    </w:p>
    <w:p w:rsidR="00215166" w:rsidRPr="006B204D" w:rsidRDefault="00215166" w:rsidP="00215166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204D">
        <w:rPr>
          <w:rFonts w:ascii="Times New Roman" w:eastAsia="Calibri" w:hAnsi="Times New Roman" w:cs="Times New Roman"/>
          <w:sz w:val="24"/>
          <w:szCs w:val="24"/>
        </w:rPr>
        <w:t>подборка наглядно – дидактического материала, пальчиковой гимнастики, подвижных игр, различных материалов для продуктивной деятельности детей;</w:t>
      </w:r>
    </w:p>
    <w:p w:rsidR="00215166" w:rsidRPr="006B204D" w:rsidRDefault="00215166" w:rsidP="00215166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204D">
        <w:rPr>
          <w:rFonts w:ascii="Times New Roman" w:eastAsia="Calibri" w:hAnsi="Times New Roman" w:cs="Times New Roman"/>
          <w:sz w:val="24"/>
          <w:szCs w:val="24"/>
        </w:rPr>
        <w:t>разработка содержания непосредственно образовательной деятельности.</w:t>
      </w:r>
    </w:p>
    <w:p w:rsidR="00215166" w:rsidRPr="006B204D" w:rsidRDefault="00215166" w:rsidP="00215166">
      <w:pPr>
        <w:ind w:left="64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5166" w:rsidRPr="006B204D" w:rsidRDefault="00215166" w:rsidP="00215166">
      <w:pPr>
        <w:ind w:left="64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204D">
        <w:rPr>
          <w:rFonts w:ascii="Times New Roman" w:eastAsia="Calibri" w:hAnsi="Times New Roman" w:cs="Times New Roman"/>
          <w:b/>
          <w:sz w:val="24"/>
          <w:szCs w:val="24"/>
        </w:rPr>
        <w:t>2 этап- основной</w:t>
      </w:r>
    </w:p>
    <w:p w:rsidR="00215166" w:rsidRPr="006B204D" w:rsidRDefault="00215166" w:rsidP="00215166">
      <w:pPr>
        <w:ind w:left="64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15"/>
      </w:tblGrid>
      <w:tr w:rsidR="00215166" w:rsidRPr="006B204D" w:rsidTr="00BF7D23">
        <w:trPr>
          <w:trHeight w:val="504"/>
        </w:trPr>
        <w:tc>
          <w:tcPr>
            <w:tcW w:w="9315" w:type="dxa"/>
          </w:tcPr>
          <w:p w:rsidR="00215166" w:rsidRPr="006B204D" w:rsidRDefault="00215166" w:rsidP="00BF7D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0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Организационная деятельность. НОД.</w:t>
            </w:r>
          </w:p>
        </w:tc>
      </w:tr>
      <w:tr w:rsidR="00215166" w:rsidRPr="006B204D" w:rsidTr="00BF7D23">
        <w:trPr>
          <w:trHeight w:val="3108"/>
        </w:trPr>
        <w:tc>
          <w:tcPr>
            <w:tcW w:w="9315" w:type="dxa"/>
          </w:tcPr>
          <w:p w:rsidR="00215166" w:rsidRPr="006B204D" w:rsidRDefault="00215166" w:rsidP="006B204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04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из бумаги</w:t>
            </w:r>
          </w:p>
          <w:p w:rsidR="00215166" w:rsidRPr="006B204D" w:rsidRDefault="007B06FA" w:rsidP="006B204D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20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«Масленица»</w:t>
            </w:r>
          </w:p>
          <w:p w:rsidR="00215166" w:rsidRPr="006B204D" w:rsidRDefault="00215166" w:rsidP="006B204D">
            <w:pPr>
              <w:pStyle w:val="a7"/>
            </w:pPr>
            <w:proofErr w:type="spellStart"/>
            <w:r w:rsidRPr="006B204D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proofErr w:type="spellEnd"/>
            <w:r w:rsidRPr="006B20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B204D">
              <w:rPr>
                <w:rFonts w:ascii="Times New Roman" w:hAnsi="Times New Roman" w:cs="Times New Roman"/>
                <w:sz w:val="24"/>
                <w:szCs w:val="24"/>
              </w:rPr>
              <w:t>сод.:</w:t>
            </w:r>
            <w:proofErr w:type="gramEnd"/>
            <w:r w:rsidRPr="006B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6FA" w:rsidRPr="006B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6FA" w:rsidRPr="006B20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творческих способностей и интереса к совместной деятельности дошкольников через приобщение их к истокам русской народной культуры, обрядовым народным праздникам, традициям, обычаям (изготовление куклы-масленицы из бумаги).</w:t>
            </w:r>
          </w:p>
        </w:tc>
      </w:tr>
      <w:tr w:rsidR="00215166" w:rsidRPr="006B204D" w:rsidTr="00BF7D23">
        <w:trPr>
          <w:trHeight w:val="488"/>
        </w:trPr>
        <w:tc>
          <w:tcPr>
            <w:tcW w:w="9315" w:type="dxa"/>
          </w:tcPr>
          <w:p w:rsidR="00215166" w:rsidRPr="006B204D" w:rsidRDefault="00215166" w:rsidP="00BF7D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0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Совместная деятельность с детьми.</w:t>
            </w:r>
          </w:p>
        </w:tc>
      </w:tr>
      <w:tr w:rsidR="00215166" w:rsidRPr="006B204D" w:rsidTr="00BF7D23">
        <w:trPr>
          <w:trHeight w:val="1083"/>
        </w:trPr>
        <w:tc>
          <w:tcPr>
            <w:tcW w:w="9315" w:type="dxa"/>
          </w:tcPr>
          <w:p w:rsidR="00215166" w:rsidRPr="006B204D" w:rsidRDefault="00215166" w:rsidP="006B204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04D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игры:</w:t>
            </w:r>
          </w:p>
          <w:p w:rsidR="00215166" w:rsidRPr="006B204D" w:rsidRDefault="007B06FA" w:rsidP="006B204D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20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«Разложи блины на сковороде по величине»</w:t>
            </w:r>
          </w:p>
          <w:p w:rsidR="007B06FA" w:rsidRPr="006B204D" w:rsidRDefault="00215166" w:rsidP="006B204D">
            <w:pPr>
              <w:pStyle w:val="a7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04D">
              <w:rPr>
                <w:rStyle w:val="c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</w:t>
            </w:r>
            <w:r w:rsidRPr="006B204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4524F8" w:rsidRPr="006B204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знания о величине предмета</w:t>
            </w:r>
          </w:p>
          <w:p w:rsidR="00215166" w:rsidRPr="006B204D" w:rsidRDefault="00215166" w:rsidP="006B20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7B06FA" w:rsidRPr="006B20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Сколько блинов?</w:t>
            </w:r>
            <w:r w:rsidRPr="006B20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Pr="006B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06FA" w:rsidRPr="006B204D" w:rsidRDefault="00215166" w:rsidP="006B20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D">
              <w:rPr>
                <w:rFonts w:ascii="Times New Roman" w:hAnsi="Times New Roman" w:cs="Times New Roman"/>
                <w:sz w:val="24"/>
                <w:szCs w:val="24"/>
              </w:rPr>
              <w:t>Цель: закрепление согласования числительных с существительными</w:t>
            </w:r>
          </w:p>
          <w:p w:rsidR="004524F8" w:rsidRPr="006B204D" w:rsidRDefault="007B06FA" w:rsidP="006B204D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20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«Укрась блин»</w:t>
            </w:r>
          </w:p>
          <w:p w:rsidR="00215166" w:rsidRPr="006B204D" w:rsidRDefault="007B06FA" w:rsidP="006B20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D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E031BF" w:rsidRPr="006B20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способств</w:t>
            </w:r>
            <w:r w:rsidR="00E031BF" w:rsidRPr="006B20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овать</w:t>
            </w:r>
            <w:r w:rsidR="00E031BF" w:rsidRPr="006B20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развитию творческих способностей, фантазии, умения правильно сочетать продукты, красиво и оригинально оформить и подать своё блюдо.</w:t>
            </w:r>
          </w:p>
          <w:p w:rsidR="004524F8" w:rsidRPr="006B204D" w:rsidRDefault="004524F8" w:rsidP="006B204D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20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«Масленица какая?</w:t>
            </w:r>
          </w:p>
          <w:p w:rsidR="004524F8" w:rsidRPr="006B204D" w:rsidRDefault="004524F8" w:rsidP="006B20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04D">
              <w:rPr>
                <w:rFonts w:ascii="Times New Roman" w:hAnsi="Times New Roman" w:cs="Times New Roman"/>
                <w:sz w:val="24"/>
                <w:szCs w:val="24"/>
              </w:rPr>
              <w:t>Цельт</w:t>
            </w:r>
            <w:proofErr w:type="spellEnd"/>
            <w:r w:rsidRPr="006B204D">
              <w:rPr>
                <w:rFonts w:ascii="Times New Roman" w:hAnsi="Times New Roman" w:cs="Times New Roman"/>
                <w:sz w:val="24"/>
                <w:szCs w:val="24"/>
              </w:rPr>
              <w:t>: учить образовывать относительные прилагательные</w:t>
            </w:r>
          </w:p>
          <w:p w:rsidR="004524F8" w:rsidRPr="006B204D" w:rsidRDefault="004524F8" w:rsidP="006B204D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20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«С чем едят блины»</w:t>
            </w:r>
          </w:p>
          <w:p w:rsidR="004524F8" w:rsidRPr="006B204D" w:rsidRDefault="004524F8" w:rsidP="006B204D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04D">
              <w:rPr>
                <w:rFonts w:ascii="Times New Roman" w:hAnsi="Times New Roman" w:cs="Times New Roman"/>
                <w:sz w:val="24"/>
                <w:szCs w:val="24"/>
              </w:rPr>
              <w:t>Цель: обогащение словарного запаса</w:t>
            </w:r>
          </w:p>
          <w:p w:rsidR="00C343CD" w:rsidRPr="006B204D" w:rsidRDefault="00215166" w:rsidP="006B20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04D">
              <w:rPr>
                <w:rFonts w:ascii="Times New Roman" w:hAnsi="Times New Roman" w:cs="Times New Roman"/>
                <w:b/>
                <w:sz w:val="24"/>
                <w:szCs w:val="24"/>
              </w:rPr>
              <w:t>Беседы:</w:t>
            </w:r>
            <w:r w:rsidR="00C343CD" w:rsidRPr="006B2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End"/>
            <w:r w:rsidR="00C343CD" w:rsidRPr="006B2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</w:t>
            </w:r>
            <w:r w:rsidR="00C343CD" w:rsidRPr="006B20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«Что за праздник Масленица?»</w:t>
            </w:r>
            <w:r w:rsidR="00A7083C" w:rsidRPr="006B20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  <w:r w:rsidR="00C343CD" w:rsidRPr="006B204D"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детей с русским народным праздником – Масленица; приобщать к </w:t>
            </w:r>
            <w:r w:rsidR="00C343CD" w:rsidRPr="006B2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традициям русской культуры.                                                                                               </w:t>
            </w:r>
            <w:r w:rsidR="00C343CD" w:rsidRPr="006B20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«Как и из чего делали обрядовую куклу- </w:t>
            </w:r>
            <w:proofErr w:type="gramStart"/>
            <w:r w:rsidR="00C343CD" w:rsidRPr="006B20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Масленица»   </w:t>
            </w:r>
            <w:proofErr w:type="gramEnd"/>
            <w:r w:rsidR="00C343CD" w:rsidRPr="006B20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</w:t>
            </w:r>
            <w:r w:rsidR="00A7083C" w:rsidRPr="006B20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</w:t>
            </w:r>
            <w:r w:rsidR="00C343CD" w:rsidRPr="006B204D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A7083C" w:rsidRPr="006B204D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историей возникновения обрядовой куклы-Масленицы.</w:t>
            </w:r>
          </w:p>
          <w:p w:rsidR="00A7083C" w:rsidRPr="006B204D" w:rsidRDefault="00A7083C" w:rsidP="006B204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04D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картины</w:t>
            </w:r>
          </w:p>
          <w:p w:rsidR="007D217A" w:rsidRPr="006B204D" w:rsidRDefault="00A7083C" w:rsidP="006B204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«Масленица» Б.М</w:t>
            </w:r>
            <w:r w:rsidR="00607A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B20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6B20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Кустодеева</w:t>
            </w:r>
            <w:proofErr w:type="spellEnd"/>
            <w:r w:rsidR="007D217A" w:rsidRPr="006B20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</w:t>
            </w:r>
            <w:r w:rsidRPr="006B204D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6B2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картиной Б. </w:t>
            </w:r>
            <w:proofErr w:type="spellStart"/>
            <w:r w:rsidRPr="006B2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Кустодиева</w:t>
            </w:r>
            <w:proofErr w:type="spellEnd"/>
            <w:r w:rsidRPr="006B2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«Масленица»;</w:t>
            </w:r>
            <w:r w:rsidR="007D217A" w:rsidRPr="006B2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представления об особенностях проведения проводов зимы на примере произведения искусства; создавать условия для эстетического восприятия красоты народного праздника Масленица, пробудить интерес к произведениям искусства; развивать наблюдательность, цветовое восприятие, воображение, устную связную речь; воспитывать художественный вкус, любовь к родной природе.</w:t>
            </w:r>
          </w:p>
          <w:p w:rsidR="007D217A" w:rsidRDefault="00215166" w:rsidP="006B204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04D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7E1E00" w:rsidRPr="007E1E00" w:rsidRDefault="007E1E00" w:rsidP="006B20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1E00">
              <w:rPr>
                <w:rFonts w:ascii="Times New Roman" w:hAnsi="Times New Roman" w:cs="Times New Roman"/>
                <w:sz w:val="24"/>
                <w:szCs w:val="24"/>
              </w:rPr>
              <w:t xml:space="preserve">«Блинок-бегунок» А.А. Федорова-Давыдова, «Крылатый, мохнатый да масляный» русская народная сказка, «Блинчики» А.Л. </w:t>
            </w:r>
            <w:proofErr w:type="spellStart"/>
            <w:r w:rsidRPr="007E1E00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</w:p>
          <w:p w:rsidR="00607AEE" w:rsidRDefault="00607AEE" w:rsidP="006B20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«Пословицы и поговорки о Масленице»</w:t>
            </w:r>
          </w:p>
          <w:p w:rsidR="004524F8" w:rsidRPr="006B204D" w:rsidRDefault="004524F8" w:rsidP="006B20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D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607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04D">
              <w:rPr>
                <w:rFonts w:ascii="Times New Roman" w:hAnsi="Times New Roman" w:cs="Times New Roman"/>
                <w:sz w:val="24"/>
                <w:szCs w:val="24"/>
              </w:rPr>
              <w:t>Объяснить смысл пословиц и поговорок</w:t>
            </w:r>
          </w:p>
          <w:p w:rsidR="004C0FB5" w:rsidRPr="006B204D" w:rsidRDefault="004C0FB5" w:rsidP="006B204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Просмотр мультфильма </w:t>
            </w:r>
          </w:p>
          <w:p w:rsidR="007D217A" w:rsidRPr="006B204D" w:rsidRDefault="006B204D" w:rsidP="006B204D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Маслегница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из серии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Смешарики</w:t>
            </w:r>
            <w:proofErr w:type="spellEnd"/>
            <w:r w:rsidR="004C0FB5" w:rsidRPr="006B20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4C0FB5" w:rsidRPr="006B204D" w:rsidRDefault="004C0FB5" w:rsidP="006B20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D">
              <w:rPr>
                <w:rFonts w:ascii="Times New Roman" w:hAnsi="Times New Roman" w:cs="Times New Roman"/>
                <w:sz w:val="24"/>
                <w:szCs w:val="24"/>
              </w:rPr>
              <w:t>Цель: обобщать знания детей о Масленице.</w:t>
            </w:r>
          </w:p>
          <w:p w:rsidR="00215166" w:rsidRPr="006B204D" w:rsidRDefault="00215166" w:rsidP="006B204D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04D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игры:</w:t>
            </w:r>
          </w:p>
          <w:p w:rsidR="00CB4A54" w:rsidRPr="006B204D" w:rsidRDefault="004C0FB5" w:rsidP="006B204D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20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«Ручеек» </w:t>
            </w:r>
          </w:p>
          <w:p w:rsidR="00CB4A54" w:rsidRPr="006B204D" w:rsidRDefault="00CB4A54" w:rsidP="006B204D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204D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6B20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ловкости, гибкости, подвижности, коммуникативных способностей, образного мышления, фантазии.</w:t>
            </w:r>
          </w:p>
          <w:p w:rsidR="00A30018" w:rsidRPr="006B204D" w:rsidRDefault="004C0FB5" w:rsidP="006B204D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20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«Гори, гори ясно»</w:t>
            </w:r>
          </w:p>
          <w:p w:rsidR="00CB4A54" w:rsidRPr="006B204D" w:rsidRDefault="00CB4A54" w:rsidP="006B204D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204D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6B20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6B20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азвивать у детей выдержку, умение согласовыват</w:t>
            </w:r>
            <w:r w:rsidRPr="006B20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 движения со словами, ловкость;</w:t>
            </w:r>
            <w:r w:rsidRPr="006B20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B20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6B20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пражнять в </w:t>
            </w:r>
            <w:r w:rsidRPr="006B20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быстром </w:t>
            </w:r>
            <w:r w:rsidRPr="006B20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беге. </w:t>
            </w:r>
          </w:p>
          <w:p w:rsidR="00CB4A54" w:rsidRPr="006B204D" w:rsidRDefault="00CB4A54" w:rsidP="006B204D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20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«Карусель»</w:t>
            </w:r>
          </w:p>
          <w:p w:rsidR="00CB4A54" w:rsidRPr="006B204D" w:rsidRDefault="00CB4A54" w:rsidP="006B20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D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6B20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развивает у детей равновесие в движении, навык бега, повышает эмоциональный тонус.</w:t>
            </w:r>
          </w:p>
          <w:p w:rsidR="004C0FB5" w:rsidRPr="006B204D" w:rsidRDefault="004C0FB5" w:rsidP="006B204D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20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«Ваня, Ваня</w:t>
            </w:r>
            <w:r w:rsidR="00A30018" w:rsidRPr="006B20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6B20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простота»</w:t>
            </w:r>
          </w:p>
          <w:p w:rsidR="00A30018" w:rsidRPr="006B204D" w:rsidRDefault="00A30018" w:rsidP="006B20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D">
              <w:rPr>
                <w:rFonts w:ascii="Times New Roman" w:hAnsi="Times New Roman" w:cs="Times New Roman"/>
                <w:sz w:val="24"/>
                <w:szCs w:val="24"/>
              </w:rPr>
              <w:t xml:space="preserve">Цель: упражнять в ходьбе в круг с притопыванием; в прыжке с поворотом кругом; в беге с </w:t>
            </w:r>
            <w:proofErr w:type="spellStart"/>
            <w:r w:rsidRPr="006B204D">
              <w:rPr>
                <w:rFonts w:ascii="Times New Roman" w:hAnsi="Times New Roman" w:cs="Times New Roman"/>
                <w:sz w:val="24"/>
                <w:szCs w:val="24"/>
              </w:rPr>
              <w:t>увертыванием</w:t>
            </w:r>
            <w:proofErr w:type="spellEnd"/>
          </w:p>
          <w:p w:rsidR="00CB4A54" w:rsidRPr="006B204D" w:rsidRDefault="00CB4A54" w:rsidP="006B204D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20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«Блинчик»</w:t>
            </w:r>
          </w:p>
          <w:p w:rsidR="00CB4A54" w:rsidRPr="006B204D" w:rsidRDefault="00CB4A54" w:rsidP="006B20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D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877118" w:rsidRPr="006B204D">
              <w:rPr>
                <w:rFonts w:ascii="Times New Roman" w:hAnsi="Times New Roman" w:cs="Times New Roman"/>
                <w:sz w:val="24"/>
                <w:szCs w:val="24"/>
              </w:rPr>
              <w:t>упражнять в передаче предмета по кругу; выполнять танцевальные движения.</w:t>
            </w:r>
          </w:p>
          <w:p w:rsidR="004C0FB5" w:rsidRPr="006B204D" w:rsidRDefault="00215166" w:rsidP="006B204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B204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</w:t>
            </w:r>
            <w:r w:rsidR="004C0FB5" w:rsidRPr="006B204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Катание на санках</w:t>
            </w:r>
            <w:r w:rsidRPr="006B20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</w:t>
            </w:r>
          </w:p>
          <w:p w:rsidR="004C0FB5" w:rsidRPr="006B204D" w:rsidRDefault="004C0FB5" w:rsidP="006B204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B2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доставить детям радость</w:t>
            </w:r>
            <w:r w:rsidR="00215166" w:rsidRPr="006B20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  </w:t>
            </w:r>
          </w:p>
          <w:p w:rsidR="004C0FB5" w:rsidRPr="006B204D" w:rsidRDefault="00215166" w:rsidP="006B204D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0FB5" w:rsidRPr="006B2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Слушание русских народных песен</w:t>
            </w:r>
          </w:p>
          <w:p w:rsidR="004C0FB5" w:rsidRPr="006B204D" w:rsidRDefault="004C0FB5" w:rsidP="006B204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B20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«Вот уж зимушка проходит», «Барыня»</w:t>
            </w:r>
          </w:p>
          <w:p w:rsidR="004C0FB5" w:rsidRPr="006B204D" w:rsidRDefault="004C0FB5" w:rsidP="006B204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вызвать интерес к русскому народному творчеству</w:t>
            </w:r>
          </w:p>
          <w:p w:rsidR="00215166" w:rsidRPr="006B204D" w:rsidRDefault="00215166" w:rsidP="006B204D">
            <w:pPr>
              <w:pStyle w:val="a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20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Пальчиковые </w:t>
            </w:r>
            <w:proofErr w:type="gramStart"/>
            <w:r w:rsidRPr="006B20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игры:</w:t>
            </w:r>
            <w:r w:rsidRPr="006B204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 </w:t>
            </w:r>
            <w:proofErr w:type="gramEnd"/>
            <w:r w:rsidRPr="006B204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                                                                                                 </w:t>
            </w:r>
            <w:r w:rsidRPr="006B20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E031BF" w:rsidRPr="006B20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Масленица», «Блины», «Мама нам печет блины»                                                                              </w:t>
            </w:r>
            <w:r w:rsidRPr="006B20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6B204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расширять знания детей о </w:t>
            </w:r>
            <w:r w:rsidR="00E031BF" w:rsidRPr="006B204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празднике- Масленица</w:t>
            </w:r>
            <w:r w:rsidRPr="006B204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; развивать речь, мелкую моторику , динамическую координацию рук детей.</w:t>
            </w:r>
            <w:r w:rsidRPr="006B20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                                   </w:t>
            </w:r>
            <w:r w:rsidRPr="006B20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Художественно- эстетическое </w:t>
            </w:r>
            <w:proofErr w:type="gramStart"/>
            <w:r w:rsidRPr="006B20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развитие: </w:t>
            </w:r>
            <w:r w:rsidRPr="006B204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</w:t>
            </w:r>
            <w:proofErr w:type="gramEnd"/>
            <w:r w:rsidRPr="006B204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                                                                  </w:t>
            </w:r>
            <w:r w:rsidRPr="006B204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Раскрашивание раскрасок «</w:t>
            </w:r>
            <w:r w:rsidR="00E031BF" w:rsidRPr="006B204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Русский народный праздник-Масленица</w:t>
            </w:r>
            <w:r w:rsidRPr="006B204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Pr="006B20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                                                                       </w:t>
            </w:r>
            <w:r w:rsidRPr="006B204D">
              <w:rPr>
                <w:rStyle w:val="1465"/>
                <w:rFonts w:ascii="Times New Roman" w:hAnsi="Times New Roman" w:cs="Times New Roman"/>
                <w:color w:val="000000"/>
                <w:sz w:val="24"/>
                <w:szCs w:val="24"/>
              </w:rPr>
              <w:t>Цель:</w:t>
            </w:r>
            <w:r w:rsidRPr="006B2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упражнять в разукрашивании рисунка не выходя за контур, закреплять знания о </w:t>
            </w:r>
            <w:r w:rsidR="00E031BF" w:rsidRPr="006B2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русских народных традициях</w:t>
            </w:r>
          </w:p>
          <w:p w:rsidR="00215166" w:rsidRPr="006B204D" w:rsidRDefault="00215166" w:rsidP="00BF7D23">
            <w:pPr>
              <w:pStyle w:val="a5"/>
              <w:spacing w:before="0" w:beforeAutospacing="0" w:after="0" w:afterAutospacing="0"/>
              <w:rPr>
                <w:rFonts w:eastAsia="Calibri"/>
              </w:rPr>
            </w:pPr>
          </w:p>
        </w:tc>
      </w:tr>
      <w:tr w:rsidR="00215166" w:rsidRPr="006B204D" w:rsidTr="00BF7D23">
        <w:trPr>
          <w:trHeight w:val="600"/>
        </w:trPr>
        <w:tc>
          <w:tcPr>
            <w:tcW w:w="9315" w:type="dxa"/>
          </w:tcPr>
          <w:p w:rsidR="00215166" w:rsidRPr="006B204D" w:rsidRDefault="00215166" w:rsidP="00BF7D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0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</w:tr>
      <w:tr w:rsidR="00215166" w:rsidRPr="006B204D" w:rsidTr="00BF7D23">
        <w:trPr>
          <w:trHeight w:val="535"/>
        </w:trPr>
        <w:tc>
          <w:tcPr>
            <w:tcW w:w="9315" w:type="dxa"/>
          </w:tcPr>
          <w:p w:rsidR="00215166" w:rsidRPr="006B204D" w:rsidRDefault="00215166" w:rsidP="00BF7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0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1.Консультация </w:t>
            </w:r>
            <w:r w:rsidR="00C343CD" w:rsidRPr="006B204D">
              <w:rPr>
                <w:rFonts w:ascii="Times New Roman" w:eastAsia="Calibri" w:hAnsi="Times New Roman" w:cs="Times New Roman"/>
                <w:sz w:val="24"/>
                <w:szCs w:val="24"/>
              </w:rPr>
              <w:t>Что рассказать детям о Масленице?»</w:t>
            </w:r>
          </w:p>
          <w:p w:rsidR="00215166" w:rsidRPr="006B204D" w:rsidRDefault="00215166" w:rsidP="00BF7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0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C343CD" w:rsidRPr="006B204D">
              <w:rPr>
                <w:rFonts w:ascii="Times New Roman" w:eastAsia="Calibri" w:hAnsi="Times New Roman" w:cs="Times New Roman"/>
                <w:sz w:val="24"/>
                <w:szCs w:val="24"/>
              </w:rPr>
              <w:t>Памятка «Традиции русского народа- Масленица»</w:t>
            </w:r>
          </w:p>
          <w:p w:rsidR="00215166" w:rsidRPr="006B204D" w:rsidRDefault="00215166" w:rsidP="00BF7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15166" w:rsidRPr="006B204D" w:rsidRDefault="00215166" w:rsidP="0021516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204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 этап-заключительный</w:t>
      </w:r>
    </w:p>
    <w:p w:rsidR="00215166" w:rsidRPr="006B204D" w:rsidRDefault="00215166" w:rsidP="00215166">
      <w:pPr>
        <w:rPr>
          <w:rFonts w:ascii="Times New Roman" w:eastAsia="Calibri" w:hAnsi="Times New Roman" w:cs="Times New Roman"/>
          <w:sz w:val="24"/>
          <w:szCs w:val="24"/>
        </w:rPr>
      </w:pPr>
      <w:r w:rsidRPr="006B204D">
        <w:rPr>
          <w:rFonts w:ascii="Times New Roman" w:hAnsi="Times New Roman" w:cs="Times New Roman"/>
          <w:sz w:val="24"/>
          <w:szCs w:val="24"/>
        </w:rPr>
        <w:t>1</w:t>
      </w:r>
      <w:r w:rsidRPr="006B204D">
        <w:rPr>
          <w:rFonts w:ascii="Times New Roman" w:eastAsia="Calibri" w:hAnsi="Times New Roman" w:cs="Times New Roman"/>
          <w:sz w:val="24"/>
          <w:szCs w:val="24"/>
        </w:rPr>
        <w:t xml:space="preserve"> Фотоотчет «</w:t>
      </w:r>
      <w:r w:rsidR="00877118" w:rsidRPr="006B204D">
        <w:rPr>
          <w:rFonts w:ascii="Times New Roman" w:eastAsia="Calibri" w:hAnsi="Times New Roman" w:cs="Times New Roman"/>
          <w:sz w:val="24"/>
          <w:szCs w:val="24"/>
        </w:rPr>
        <w:t>Масленица-семейные традиции</w:t>
      </w:r>
      <w:r w:rsidRPr="006B204D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215166" w:rsidRDefault="00215166" w:rsidP="00215166">
      <w:pPr>
        <w:rPr>
          <w:rFonts w:ascii="Times New Roman" w:hAnsi="Times New Roman" w:cs="Times New Roman"/>
          <w:sz w:val="24"/>
          <w:szCs w:val="24"/>
        </w:rPr>
      </w:pPr>
      <w:r w:rsidRPr="006B204D">
        <w:rPr>
          <w:rFonts w:ascii="Times New Roman" w:hAnsi="Times New Roman" w:cs="Times New Roman"/>
          <w:sz w:val="24"/>
          <w:szCs w:val="24"/>
        </w:rPr>
        <w:t xml:space="preserve">2. </w:t>
      </w:r>
      <w:r w:rsidR="00877118" w:rsidRPr="006B204D">
        <w:rPr>
          <w:rFonts w:ascii="Times New Roman" w:hAnsi="Times New Roman" w:cs="Times New Roman"/>
          <w:sz w:val="24"/>
          <w:szCs w:val="24"/>
        </w:rPr>
        <w:t>Фольклорный п</w:t>
      </w:r>
      <w:r w:rsidRPr="006B204D">
        <w:rPr>
          <w:rFonts w:ascii="Times New Roman" w:hAnsi="Times New Roman" w:cs="Times New Roman"/>
          <w:sz w:val="24"/>
          <w:szCs w:val="24"/>
        </w:rPr>
        <w:t xml:space="preserve">раздник </w:t>
      </w:r>
      <w:r w:rsidR="00877118" w:rsidRPr="006B204D">
        <w:rPr>
          <w:rFonts w:ascii="Times New Roman" w:hAnsi="Times New Roman" w:cs="Times New Roman"/>
          <w:sz w:val="24"/>
          <w:szCs w:val="24"/>
        </w:rPr>
        <w:t>«</w:t>
      </w:r>
      <w:r w:rsidR="006B204D">
        <w:rPr>
          <w:rFonts w:ascii="Times New Roman" w:hAnsi="Times New Roman" w:cs="Times New Roman"/>
          <w:sz w:val="24"/>
          <w:szCs w:val="24"/>
        </w:rPr>
        <w:t>Масленица- встреча весны</w:t>
      </w:r>
      <w:r w:rsidR="00877118" w:rsidRPr="006B204D">
        <w:rPr>
          <w:rFonts w:ascii="Times New Roman" w:hAnsi="Times New Roman" w:cs="Times New Roman"/>
          <w:sz w:val="24"/>
          <w:szCs w:val="24"/>
        </w:rPr>
        <w:t>»</w:t>
      </w:r>
    </w:p>
    <w:p w:rsidR="006B204D" w:rsidRPr="006B204D" w:rsidRDefault="006B204D" w:rsidP="006B20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04D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</w:t>
      </w:r>
    </w:p>
    <w:p w:rsidR="00877118" w:rsidRPr="006B204D" w:rsidRDefault="00877118" w:rsidP="00877118">
      <w:pPr>
        <w:pStyle w:val="a5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B204D">
        <w:rPr>
          <w:color w:val="000000"/>
        </w:rPr>
        <w:t>Вакуленко Ю.А. Игры, праздники и забавы в дошкольном образовательном учреждении для детей 4-6 лет: занятия, мероприятия, творческая деятельность. – Волгоград: Учитель, 2009. – 215 с.</w:t>
      </w:r>
    </w:p>
    <w:p w:rsidR="00215166" w:rsidRPr="006B204D" w:rsidRDefault="00877118" w:rsidP="00877118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B204D">
        <w:rPr>
          <w:rFonts w:ascii="Times New Roman" w:hAnsi="Times New Roman" w:cs="Times New Roman"/>
          <w:sz w:val="24"/>
          <w:szCs w:val="24"/>
        </w:rPr>
        <w:t>Интернет ресурсы</w:t>
      </w:r>
    </w:p>
    <w:p w:rsidR="00080582" w:rsidRPr="006B204D" w:rsidRDefault="00080582" w:rsidP="00877118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B204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Князева О.Л., </w:t>
      </w:r>
      <w:proofErr w:type="spellStart"/>
      <w:r w:rsidRPr="006B204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Маханева</w:t>
      </w:r>
      <w:proofErr w:type="spellEnd"/>
      <w:r w:rsidRPr="006B204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М.Д. Приобщение детей к истокам русской народной</w:t>
      </w:r>
    </w:p>
    <w:p w:rsidR="00080582" w:rsidRPr="006B204D" w:rsidRDefault="006B204D" w:rsidP="006B20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B204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</w:t>
      </w:r>
      <w:r w:rsidR="00080582" w:rsidRPr="006B204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культуры - СПб, Детство-пресс, 1998</w:t>
      </w:r>
    </w:p>
    <w:p w:rsidR="00080582" w:rsidRPr="006B204D" w:rsidRDefault="00080582" w:rsidP="00877118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B204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Лапшина Г.А. Календарные и народные праздники в детском саду –</w:t>
      </w:r>
    </w:p>
    <w:p w:rsidR="00080582" w:rsidRPr="006B204D" w:rsidRDefault="006B204D" w:rsidP="006B20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B204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</w:t>
      </w:r>
      <w:r w:rsidR="00080582" w:rsidRPr="006B204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Волгоград, 2007 – сценарии праздников.</w:t>
      </w:r>
    </w:p>
    <w:p w:rsidR="00080582" w:rsidRPr="006B204D" w:rsidRDefault="00080582" w:rsidP="00877118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B204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Науменко Г.М. Народные праздники, обряды и времена года в песнях и</w:t>
      </w:r>
    </w:p>
    <w:p w:rsidR="00080582" w:rsidRPr="006B204D" w:rsidRDefault="00080582" w:rsidP="0087711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B204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сказках. Сборник фольклорных материалов. </w:t>
      </w:r>
      <w:proofErr w:type="spellStart"/>
      <w:r w:rsidRPr="006B204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Центрполиграф</w:t>
      </w:r>
      <w:proofErr w:type="spellEnd"/>
      <w:r w:rsidRPr="006B204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2001</w:t>
      </w:r>
    </w:p>
    <w:p w:rsidR="00080582" w:rsidRPr="006B204D" w:rsidRDefault="00080582" w:rsidP="00877118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B204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Соколова Л.В, </w:t>
      </w:r>
      <w:proofErr w:type="spellStart"/>
      <w:r w:rsidRPr="006B204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Некрылова</w:t>
      </w:r>
      <w:proofErr w:type="spellEnd"/>
      <w:r w:rsidRPr="006B204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А.Ф. Воспитание ребенка в русских </w:t>
      </w:r>
      <w:proofErr w:type="gramStart"/>
      <w:r w:rsidRPr="006B204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традициях.-</w:t>
      </w:r>
      <w:proofErr w:type="gramEnd"/>
    </w:p>
    <w:p w:rsidR="00080582" w:rsidRPr="006B204D" w:rsidRDefault="00080582" w:rsidP="0087711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B204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Москва, Айрис-пресс, 2003</w:t>
      </w:r>
    </w:p>
    <w:sectPr w:rsidR="00080582" w:rsidRPr="006B2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63D3B"/>
    <w:multiLevelType w:val="hybridMultilevel"/>
    <w:tmpl w:val="1736FB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75F45"/>
    <w:multiLevelType w:val="hybridMultilevel"/>
    <w:tmpl w:val="7B5CF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D783C"/>
    <w:multiLevelType w:val="multilevel"/>
    <w:tmpl w:val="EA926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FA09AC"/>
    <w:multiLevelType w:val="hybridMultilevel"/>
    <w:tmpl w:val="987AEDD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D685A"/>
    <w:multiLevelType w:val="multilevel"/>
    <w:tmpl w:val="0FDE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410FAC"/>
    <w:multiLevelType w:val="hybridMultilevel"/>
    <w:tmpl w:val="E74A7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6009D"/>
    <w:multiLevelType w:val="hybridMultilevel"/>
    <w:tmpl w:val="7D221CD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A5063A"/>
    <w:multiLevelType w:val="multilevel"/>
    <w:tmpl w:val="1C58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302DDC"/>
    <w:multiLevelType w:val="hybridMultilevel"/>
    <w:tmpl w:val="F6420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133FD"/>
    <w:multiLevelType w:val="multilevel"/>
    <w:tmpl w:val="762CE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5C0158"/>
    <w:multiLevelType w:val="hybridMultilevel"/>
    <w:tmpl w:val="6C22E34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3996416"/>
    <w:multiLevelType w:val="hybridMultilevel"/>
    <w:tmpl w:val="E84665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B35951"/>
    <w:multiLevelType w:val="hybridMultilevel"/>
    <w:tmpl w:val="92622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E04FC6"/>
    <w:multiLevelType w:val="hybridMultilevel"/>
    <w:tmpl w:val="6018E2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2B075F"/>
    <w:multiLevelType w:val="hybridMultilevel"/>
    <w:tmpl w:val="DC647E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D256E"/>
    <w:multiLevelType w:val="multilevel"/>
    <w:tmpl w:val="332A4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18355C"/>
    <w:multiLevelType w:val="hybridMultilevel"/>
    <w:tmpl w:val="8D22F3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7"/>
  </w:num>
  <w:num w:numId="5">
    <w:abstractNumId w:val="2"/>
  </w:num>
  <w:num w:numId="6">
    <w:abstractNumId w:val="4"/>
  </w:num>
  <w:num w:numId="7">
    <w:abstractNumId w:val="11"/>
  </w:num>
  <w:num w:numId="8">
    <w:abstractNumId w:val="15"/>
  </w:num>
  <w:num w:numId="9">
    <w:abstractNumId w:val="5"/>
  </w:num>
  <w:num w:numId="10">
    <w:abstractNumId w:val="8"/>
  </w:num>
  <w:num w:numId="11">
    <w:abstractNumId w:val="10"/>
  </w:num>
  <w:num w:numId="12">
    <w:abstractNumId w:val="12"/>
  </w:num>
  <w:num w:numId="13">
    <w:abstractNumId w:val="1"/>
  </w:num>
  <w:num w:numId="14">
    <w:abstractNumId w:val="0"/>
  </w:num>
  <w:num w:numId="15">
    <w:abstractNumId w:val="13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66"/>
    <w:rsid w:val="00080582"/>
    <w:rsid w:val="00093C9E"/>
    <w:rsid w:val="00215166"/>
    <w:rsid w:val="00385F72"/>
    <w:rsid w:val="004524F8"/>
    <w:rsid w:val="004C0FB5"/>
    <w:rsid w:val="00607AEE"/>
    <w:rsid w:val="006B204D"/>
    <w:rsid w:val="007B06FA"/>
    <w:rsid w:val="007D217A"/>
    <w:rsid w:val="007E1E00"/>
    <w:rsid w:val="00877118"/>
    <w:rsid w:val="00A30018"/>
    <w:rsid w:val="00A7083C"/>
    <w:rsid w:val="00A93CD9"/>
    <w:rsid w:val="00C343CD"/>
    <w:rsid w:val="00CB4A54"/>
    <w:rsid w:val="00E0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FDD75-BA7A-44D2-B700-2B639761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1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516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15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65">
    <w:name w:val="1465"/>
    <w:aliases w:val="bqiaagaaeyqcaaagiaiaaamgbqaabs4faaaaaaaaaaaaaaaaaaaaaaaaaaaaaaaaaaaaaaaaaaaaaaaaaaaaaaaaaaaaaaaaaaaaaaaaaaaaaaaaaaaaaaaaaaaaaaaaaaaaaaaaaaaaaaaaaaaaaaaaaaaaaaaaaaaaaaaaaaaaaaaaaaaaaaaaaaaaaaaaaaaaaaaaaaaaaaaaaaaaaaaaaaaaaaaaaaaaaaaa"/>
    <w:basedOn w:val="a0"/>
    <w:rsid w:val="00215166"/>
  </w:style>
  <w:style w:type="character" w:styleId="a6">
    <w:name w:val="Strong"/>
    <w:basedOn w:val="a0"/>
    <w:uiPriority w:val="22"/>
    <w:qFormat/>
    <w:rsid w:val="00215166"/>
    <w:rPr>
      <w:b/>
      <w:bCs/>
    </w:rPr>
  </w:style>
  <w:style w:type="paragraph" w:customStyle="1" w:styleId="c2">
    <w:name w:val="c2"/>
    <w:basedOn w:val="a"/>
    <w:rsid w:val="00215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15166"/>
  </w:style>
  <w:style w:type="character" w:customStyle="1" w:styleId="c0">
    <w:name w:val="c0"/>
    <w:basedOn w:val="a0"/>
    <w:rsid w:val="00215166"/>
  </w:style>
  <w:style w:type="paragraph" w:styleId="a7">
    <w:name w:val="No Spacing"/>
    <w:uiPriority w:val="1"/>
    <w:qFormat/>
    <w:rsid w:val="006B20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6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897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753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2024-03-24T11:25:00Z</dcterms:created>
  <dcterms:modified xsi:type="dcterms:W3CDTF">2024-03-24T11:25:00Z</dcterms:modified>
</cp:coreProperties>
</file>