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6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F65E6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№99 комбинированного вида» </w:t>
      </w:r>
      <w:proofErr w:type="spellStart"/>
      <w:r>
        <w:rPr>
          <w:rFonts w:ascii="Times New Roman" w:hAnsi="Times New Roman"/>
          <w:b/>
          <w:sz w:val="28"/>
          <w:szCs w:val="28"/>
        </w:rPr>
        <w:t>г.Саранск</w:t>
      </w:r>
      <w:proofErr w:type="spellEnd"/>
    </w:p>
    <w:p w:rsidR="00F65E68" w:rsidRDefault="00F65E68" w:rsidP="00F65E68">
      <w:pPr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F65E6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65E6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4B04C8" w:rsidRDefault="004B04C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4B04C8" w:rsidRDefault="004B04C8" w:rsidP="001066B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5E6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40"/>
          <w:szCs w:val="40"/>
        </w:rPr>
      </w:pPr>
      <w:r w:rsidRPr="00862314">
        <w:rPr>
          <w:rFonts w:ascii="Times New Roman" w:hAnsi="Times New Roman"/>
          <w:b/>
          <w:sz w:val="40"/>
          <w:szCs w:val="40"/>
        </w:rPr>
        <w:t xml:space="preserve">ПЛАН </w:t>
      </w:r>
      <w:r>
        <w:rPr>
          <w:rFonts w:ascii="Times New Roman" w:hAnsi="Times New Roman"/>
          <w:b/>
          <w:sz w:val="40"/>
          <w:szCs w:val="40"/>
        </w:rPr>
        <w:t>УЧИТЕЛЯ - ЛОГОПЕДА</w:t>
      </w:r>
    </w:p>
    <w:p w:rsidR="00F65E68" w:rsidRPr="00862314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40"/>
          <w:szCs w:val="40"/>
        </w:rPr>
      </w:pPr>
      <w:r w:rsidRPr="00862314">
        <w:rPr>
          <w:rFonts w:ascii="Times New Roman" w:hAnsi="Times New Roman"/>
          <w:b/>
          <w:sz w:val="40"/>
          <w:szCs w:val="40"/>
        </w:rPr>
        <w:t xml:space="preserve"> ПО САМООБРАЗОВАНИЮ</w:t>
      </w:r>
    </w:p>
    <w:p w:rsidR="00F65E6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65E68" w:rsidRDefault="00F65E68" w:rsidP="00F65E68">
      <w:pPr>
        <w:spacing w:after="0" w:line="360" w:lineRule="auto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D6615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Ерошкина Татьяна Федоровна_____ _______   </w:t>
      </w:r>
    </w:p>
    <w:p w:rsidR="00F65E68" w:rsidRPr="00862314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sz w:val="16"/>
          <w:szCs w:val="16"/>
          <w:u w:val="single"/>
        </w:rPr>
      </w:pPr>
      <w:r w:rsidRPr="00862314">
        <w:rPr>
          <w:rFonts w:ascii="Times New Roman" w:hAnsi="Times New Roman"/>
          <w:sz w:val="16"/>
          <w:szCs w:val="16"/>
          <w:u w:val="single"/>
        </w:rPr>
        <w:t>(ФИО)</w:t>
      </w:r>
    </w:p>
    <w:p w:rsidR="00F65E68" w:rsidRDefault="00F65E68" w:rsidP="00F65E68">
      <w:pPr>
        <w:tabs>
          <w:tab w:val="left" w:pos="1134"/>
        </w:tabs>
        <w:spacing w:after="0" w:line="360" w:lineRule="auto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___________________</w:t>
      </w:r>
      <w:r w:rsidR="00784E58">
        <w:rPr>
          <w:rFonts w:ascii="Times New Roman" w:hAnsi="Times New Roman"/>
          <w:b/>
          <w:sz w:val="28"/>
          <w:szCs w:val="28"/>
          <w:u w:val="single"/>
        </w:rPr>
        <w:t xml:space="preserve">            </w:t>
      </w:r>
      <w:r w:rsidR="008D661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84E58">
        <w:rPr>
          <w:rFonts w:ascii="Times New Roman" w:hAnsi="Times New Roman"/>
          <w:b/>
          <w:sz w:val="28"/>
          <w:szCs w:val="28"/>
          <w:u w:val="single"/>
        </w:rPr>
        <w:t xml:space="preserve">__ учитель – логопед___   </w:t>
      </w:r>
      <w:r>
        <w:rPr>
          <w:rFonts w:ascii="Times New Roman" w:hAnsi="Times New Roman"/>
          <w:b/>
          <w:sz w:val="28"/>
          <w:szCs w:val="28"/>
          <w:u w:val="single"/>
        </w:rPr>
        <w:t>________</w:t>
      </w:r>
      <w:r w:rsidR="00784E58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        ____               </w:t>
      </w:r>
    </w:p>
    <w:p w:rsidR="00F65E68" w:rsidRPr="00862314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(должность)</w:t>
      </w:r>
    </w:p>
    <w:p w:rsidR="00F65E68" w:rsidRDefault="00F65E68" w:rsidP="00F65E68">
      <w:pPr>
        <w:spacing w:after="0" w:line="360" w:lineRule="auto"/>
        <w:ind w:left="-284" w:hanging="425"/>
        <w:jc w:val="both"/>
        <w:rPr>
          <w:rFonts w:ascii="Times New Roman" w:hAnsi="Times New Roman"/>
          <w:b/>
          <w:sz w:val="28"/>
          <w:szCs w:val="28"/>
        </w:rPr>
      </w:pPr>
    </w:p>
    <w:p w:rsidR="00F65E68" w:rsidRPr="00025DA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36"/>
          <w:szCs w:val="36"/>
        </w:rPr>
      </w:pPr>
      <w:r w:rsidRPr="00025DA8">
        <w:rPr>
          <w:rFonts w:ascii="Times New Roman" w:hAnsi="Times New Roman"/>
          <w:b/>
          <w:sz w:val="36"/>
          <w:szCs w:val="36"/>
        </w:rPr>
        <w:t>«</w:t>
      </w:r>
      <w:r w:rsidRPr="00F65E68">
        <w:rPr>
          <w:rFonts w:ascii="Times New Roman" w:hAnsi="Times New Roman"/>
          <w:b/>
          <w:sz w:val="36"/>
          <w:szCs w:val="36"/>
        </w:rPr>
        <w:t>Обучение грамоте детей с ОНР через использование коррекционно-развивающих игр и наглядного материала</w:t>
      </w:r>
      <w:r w:rsidRPr="00025DA8">
        <w:rPr>
          <w:rFonts w:ascii="Times New Roman" w:hAnsi="Times New Roman"/>
          <w:b/>
          <w:sz w:val="36"/>
          <w:szCs w:val="36"/>
        </w:rPr>
        <w:t>»</w:t>
      </w:r>
    </w:p>
    <w:p w:rsidR="00F65E6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(название темы)</w:t>
      </w:r>
    </w:p>
    <w:p w:rsidR="00F65E6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Cs/>
          <w:sz w:val="16"/>
          <w:szCs w:val="16"/>
        </w:rPr>
      </w:pPr>
    </w:p>
    <w:p w:rsidR="00F65E68" w:rsidRPr="00862314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Cs/>
          <w:sz w:val="16"/>
          <w:szCs w:val="16"/>
        </w:rPr>
      </w:pPr>
    </w:p>
    <w:p w:rsidR="00F65E68" w:rsidRDefault="00F65E68" w:rsidP="00F65E68">
      <w:pPr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F65E68" w:rsidRDefault="008D6615" w:rsidP="00F65E68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F65E68" w:rsidRPr="00862314">
        <w:rPr>
          <w:rFonts w:ascii="Times New Roman" w:hAnsi="Times New Roman"/>
          <w:sz w:val="28"/>
          <w:szCs w:val="28"/>
        </w:rPr>
        <w:t>_______</w:t>
      </w:r>
      <w:r w:rsidR="00F65E68" w:rsidRPr="00862314">
        <w:rPr>
          <w:rFonts w:ascii="Times New Roman" w:hAnsi="Times New Roman"/>
          <w:b/>
          <w:sz w:val="28"/>
          <w:szCs w:val="28"/>
          <w:u w:val="single"/>
        </w:rPr>
        <w:t>201</w:t>
      </w:r>
      <w:r w:rsidR="00F65E68">
        <w:rPr>
          <w:rFonts w:ascii="Times New Roman" w:hAnsi="Times New Roman"/>
          <w:b/>
          <w:sz w:val="28"/>
          <w:szCs w:val="28"/>
          <w:u w:val="single"/>
        </w:rPr>
        <w:t>9</w:t>
      </w:r>
      <w:r w:rsidR="00F65E68" w:rsidRPr="00862314">
        <w:rPr>
          <w:rFonts w:ascii="Times New Roman" w:hAnsi="Times New Roman"/>
          <w:b/>
          <w:sz w:val="28"/>
          <w:szCs w:val="28"/>
        </w:rPr>
        <w:t>_</w:t>
      </w:r>
      <w:r w:rsidR="00F65E68" w:rsidRPr="00862314">
        <w:rPr>
          <w:rFonts w:ascii="Times New Roman" w:hAnsi="Times New Roman"/>
          <w:sz w:val="28"/>
          <w:szCs w:val="28"/>
        </w:rPr>
        <w:t>_____________________________</w:t>
      </w:r>
    </w:p>
    <w:p w:rsidR="00F65E68" w:rsidRPr="00862314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(начало изучения темы)</w:t>
      </w:r>
    </w:p>
    <w:p w:rsidR="00F65E68" w:rsidRDefault="00F65E68" w:rsidP="00F65E68">
      <w:pPr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F65E68" w:rsidRPr="00A32C56" w:rsidRDefault="00F65E68" w:rsidP="00F65E68">
      <w:pPr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A32C56">
        <w:rPr>
          <w:rFonts w:ascii="Times New Roman" w:hAnsi="Times New Roman"/>
          <w:b/>
          <w:sz w:val="28"/>
          <w:szCs w:val="28"/>
        </w:rPr>
        <w:t>____________________________</w:t>
      </w:r>
      <w:r w:rsidR="008D6615" w:rsidRPr="00A32C56">
        <w:rPr>
          <w:rFonts w:ascii="Times New Roman" w:hAnsi="Times New Roman"/>
          <w:b/>
          <w:sz w:val="28"/>
          <w:szCs w:val="28"/>
        </w:rPr>
        <w:t>______</w:t>
      </w:r>
      <w:r w:rsidRPr="00A32C56">
        <w:rPr>
          <w:rFonts w:ascii="Times New Roman" w:hAnsi="Times New Roman"/>
          <w:b/>
          <w:sz w:val="28"/>
          <w:szCs w:val="28"/>
        </w:rPr>
        <w:t>__</w:t>
      </w:r>
      <w:r w:rsidRPr="00A32C56">
        <w:rPr>
          <w:rFonts w:ascii="Times New Roman" w:hAnsi="Times New Roman"/>
          <w:b/>
          <w:sz w:val="28"/>
          <w:szCs w:val="28"/>
          <w:u w:val="single"/>
        </w:rPr>
        <w:t>2024_</w:t>
      </w:r>
      <w:r w:rsidRPr="00A32C56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F65E68" w:rsidRPr="00862314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sz w:val="16"/>
          <w:szCs w:val="16"/>
        </w:rPr>
      </w:pPr>
      <w:r w:rsidRPr="00A32C56">
        <w:rPr>
          <w:rFonts w:ascii="Times New Roman" w:hAnsi="Times New Roman"/>
          <w:sz w:val="16"/>
          <w:szCs w:val="16"/>
        </w:rPr>
        <w:t>(окончание изучения темы)</w:t>
      </w:r>
    </w:p>
    <w:p w:rsidR="00F65E68" w:rsidRDefault="00F65E68" w:rsidP="00F65E68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65E68" w:rsidRDefault="00F65E68" w:rsidP="00F65E68">
      <w:pPr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F65E68" w:rsidRDefault="00F65E68" w:rsidP="00F65E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5E68" w:rsidRDefault="00F65E68" w:rsidP="00F65E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5E68" w:rsidRDefault="008D6615" w:rsidP="008D6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65E68" w:rsidRDefault="00F65E68" w:rsidP="00F65E68">
      <w:pPr>
        <w:jc w:val="center"/>
        <w:rPr>
          <w:rFonts w:ascii="Times New Roman" w:hAnsi="Times New Roman"/>
          <w:b/>
          <w:sz w:val="28"/>
          <w:szCs w:val="28"/>
        </w:rPr>
      </w:pPr>
      <w:r w:rsidRPr="002F4FF9">
        <w:rPr>
          <w:rFonts w:ascii="Times New Roman" w:hAnsi="Times New Roman"/>
          <w:b/>
          <w:sz w:val="28"/>
          <w:szCs w:val="28"/>
        </w:rPr>
        <w:lastRenderedPageBreak/>
        <w:t>ПЛАН САМООБРАЗОВАНИЯ</w:t>
      </w:r>
    </w:p>
    <w:p w:rsidR="00A32C56" w:rsidRPr="00A32C56" w:rsidRDefault="00A32C56" w:rsidP="00A32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C56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A32C56">
        <w:rPr>
          <w:rFonts w:ascii="Times New Roman" w:hAnsi="Times New Roman"/>
          <w:sz w:val="28"/>
          <w:szCs w:val="28"/>
        </w:rPr>
        <w:t xml:space="preserve">  </w:t>
      </w:r>
      <w:r w:rsidR="00AA5B0F" w:rsidRPr="00A32C56">
        <w:rPr>
          <w:rFonts w:ascii="Times New Roman" w:hAnsi="Times New Roman"/>
          <w:sz w:val="28"/>
          <w:szCs w:val="28"/>
        </w:rPr>
        <w:t>«Сделать серьёзное занятие для</w:t>
      </w:r>
    </w:p>
    <w:p w:rsidR="00A32C56" w:rsidRPr="00A32C56" w:rsidRDefault="00A32C56" w:rsidP="00A32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C5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A5B0F" w:rsidRPr="00A32C56">
        <w:rPr>
          <w:rFonts w:ascii="Times New Roman" w:hAnsi="Times New Roman"/>
          <w:sz w:val="28"/>
          <w:szCs w:val="28"/>
        </w:rPr>
        <w:t xml:space="preserve"> </w:t>
      </w:r>
      <w:r w:rsidRPr="00A32C5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2C56">
        <w:rPr>
          <w:rFonts w:ascii="Times New Roman" w:hAnsi="Times New Roman"/>
          <w:sz w:val="28"/>
          <w:szCs w:val="28"/>
        </w:rPr>
        <w:t xml:space="preserve">     </w:t>
      </w:r>
      <w:r w:rsidR="00AA5B0F" w:rsidRPr="00A32C56">
        <w:rPr>
          <w:rFonts w:ascii="Times New Roman" w:hAnsi="Times New Roman"/>
          <w:sz w:val="28"/>
          <w:szCs w:val="28"/>
        </w:rPr>
        <w:t>ребёнка занимательным – вот задача</w:t>
      </w:r>
    </w:p>
    <w:p w:rsidR="00A32C56" w:rsidRPr="00A32C56" w:rsidRDefault="00A32C56" w:rsidP="00A32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C5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2C56">
        <w:rPr>
          <w:rFonts w:ascii="Times New Roman" w:hAnsi="Times New Roman"/>
          <w:sz w:val="28"/>
          <w:szCs w:val="28"/>
        </w:rPr>
        <w:t xml:space="preserve">  </w:t>
      </w:r>
      <w:r w:rsidR="00AA5B0F" w:rsidRPr="00A32C56">
        <w:rPr>
          <w:rFonts w:ascii="Times New Roman" w:hAnsi="Times New Roman"/>
          <w:sz w:val="28"/>
          <w:szCs w:val="28"/>
        </w:rPr>
        <w:t xml:space="preserve"> первоначального обучения» </w:t>
      </w:r>
    </w:p>
    <w:p w:rsidR="00AA5B0F" w:rsidRPr="00A32C56" w:rsidRDefault="00A32C56" w:rsidP="00A32C5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A32C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C56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К.Ушинский</w:t>
      </w:r>
      <w:proofErr w:type="spellEnd"/>
    </w:p>
    <w:p w:rsidR="00AA5B0F" w:rsidRPr="002F4FF9" w:rsidRDefault="00AA5B0F" w:rsidP="00F65E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5E68" w:rsidRDefault="00F65E68" w:rsidP="008D6615">
      <w:pPr>
        <w:pStyle w:val="a4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F4FF9">
        <w:rPr>
          <w:rFonts w:ascii="Times New Roman" w:hAnsi="Times New Roman"/>
          <w:b/>
          <w:i/>
          <w:sz w:val="28"/>
          <w:szCs w:val="28"/>
        </w:rPr>
        <w:t xml:space="preserve">ФИО педагога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8D6615">
        <w:rPr>
          <w:rFonts w:ascii="Times New Roman" w:hAnsi="Times New Roman"/>
          <w:sz w:val="28"/>
          <w:szCs w:val="28"/>
          <w:u w:val="single"/>
        </w:rPr>
        <w:t>Ерошкина</w:t>
      </w:r>
      <w:proofErr w:type="gramEnd"/>
      <w:r w:rsidR="008D6615">
        <w:rPr>
          <w:rFonts w:ascii="Times New Roman" w:hAnsi="Times New Roman"/>
          <w:sz w:val="28"/>
          <w:szCs w:val="28"/>
          <w:u w:val="single"/>
        </w:rPr>
        <w:t xml:space="preserve"> Татьяна Федоровна</w:t>
      </w:r>
    </w:p>
    <w:p w:rsidR="008D6615" w:rsidRPr="008D6615" w:rsidRDefault="008D6615" w:rsidP="008D6615">
      <w:pPr>
        <w:pStyle w:val="a4"/>
        <w:numPr>
          <w:ilvl w:val="0"/>
          <w:numId w:val="5"/>
        </w:numPr>
        <w:spacing w:after="0" w:line="360" w:lineRule="auto"/>
        <w:ind w:left="567" w:hanging="56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Образование </w:t>
      </w:r>
      <w:r w:rsidRPr="008D6615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8D6615">
        <w:rPr>
          <w:rFonts w:ascii="Times New Roman" w:hAnsi="Times New Roman"/>
          <w:sz w:val="28"/>
          <w:szCs w:val="28"/>
        </w:rPr>
        <w:t xml:space="preserve"> </w:t>
      </w:r>
      <w:r w:rsidR="00F65E68" w:rsidRPr="008D6615">
        <w:rPr>
          <w:rFonts w:ascii="Times New Roman" w:hAnsi="Times New Roman"/>
          <w:sz w:val="28"/>
          <w:szCs w:val="28"/>
        </w:rPr>
        <w:t>высшее педагогическое</w:t>
      </w:r>
    </w:p>
    <w:p w:rsidR="00F65E68" w:rsidRPr="008D6615" w:rsidRDefault="00F65E68" w:rsidP="008D6615">
      <w:pPr>
        <w:pStyle w:val="a4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D6615">
        <w:rPr>
          <w:rFonts w:ascii="Times New Roman" w:hAnsi="Times New Roman"/>
          <w:b/>
          <w:i/>
          <w:sz w:val="28"/>
          <w:szCs w:val="28"/>
        </w:rPr>
        <w:t>Тема самообразования</w:t>
      </w:r>
      <w:r w:rsidRPr="008D6615">
        <w:rPr>
          <w:rFonts w:ascii="Times New Roman" w:hAnsi="Times New Roman"/>
          <w:b/>
          <w:sz w:val="28"/>
          <w:szCs w:val="28"/>
        </w:rPr>
        <w:t xml:space="preserve">: </w:t>
      </w:r>
      <w:r w:rsidRPr="008D6615">
        <w:rPr>
          <w:rFonts w:ascii="Times New Roman" w:hAnsi="Times New Roman"/>
          <w:sz w:val="28"/>
          <w:szCs w:val="28"/>
        </w:rPr>
        <w:t>«</w:t>
      </w:r>
      <w:r w:rsidR="008D6615" w:rsidRPr="008D6615">
        <w:rPr>
          <w:rFonts w:ascii="Times New Roman" w:hAnsi="Times New Roman"/>
          <w:sz w:val="28"/>
          <w:szCs w:val="28"/>
        </w:rPr>
        <w:t>Обучение грамоте детей с ОНР через использование коррекционно-развивающих игр и наглядного материала</w:t>
      </w:r>
      <w:r w:rsidRPr="008D6615">
        <w:rPr>
          <w:rFonts w:ascii="Times New Roman" w:hAnsi="Times New Roman"/>
          <w:sz w:val="28"/>
          <w:szCs w:val="28"/>
        </w:rPr>
        <w:t>»</w:t>
      </w:r>
    </w:p>
    <w:p w:rsidR="00F65E68" w:rsidRPr="00A32C56" w:rsidRDefault="00F65E68" w:rsidP="008D6615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32C56">
        <w:rPr>
          <w:rFonts w:ascii="Times New Roman" w:hAnsi="Times New Roman"/>
          <w:b/>
          <w:i/>
          <w:sz w:val="28"/>
          <w:szCs w:val="28"/>
        </w:rPr>
        <w:t>Работа начата</w:t>
      </w:r>
      <w:r w:rsidRPr="00A32C56">
        <w:rPr>
          <w:rFonts w:ascii="Times New Roman" w:hAnsi="Times New Roman"/>
          <w:sz w:val="28"/>
          <w:szCs w:val="28"/>
        </w:rPr>
        <w:t xml:space="preserve"> – сентябрь 2019 года</w:t>
      </w:r>
    </w:p>
    <w:p w:rsidR="008D6615" w:rsidRPr="00A32C56" w:rsidRDefault="00F65E68" w:rsidP="008D6615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32C56">
        <w:rPr>
          <w:rFonts w:ascii="Times New Roman" w:hAnsi="Times New Roman"/>
          <w:b/>
          <w:i/>
          <w:sz w:val="28"/>
          <w:szCs w:val="28"/>
        </w:rPr>
        <w:t>Предполагается закончить</w:t>
      </w:r>
      <w:r w:rsidRPr="00A32C56">
        <w:rPr>
          <w:rFonts w:ascii="Times New Roman" w:hAnsi="Times New Roman"/>
          <w:sz w:val="28"/>
          <w:szCs w:val="28"/>
        </w:rPr>
        <w:t xml:space="preserve"> – май 2024 года</w:t>
      </w:r>
    </w:p>
    <w:p w:rsidR="00BB261E" w:rsidRPr="00A32C56" w:rsidRDefault="00BB261E" w:rsidP="00A32C56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32C56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A32C56">
        <w:rPr>
          <w:rFonts w:ascii="Times New Roman" w:hAnsi="Times New Roman"/>
          <w:sz w:val="28"/>
          <w:szCs w:val="28"/>
        </w:rPr>
        <w:t>:</w:t>
      </w:r>
    </w:p>
    <w:p w:rsidR="00BB261E" w:rsidRPr="00F96EF7" w:rsidRDefault="00BB261E" w:rsidP="00A32C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6EF7">
        <w:rPr>
          <w:color w:val="000000"/>
          <w:sz w:val="28"/>
          <w:szCs w:val="28"/>
        </w:rPr>
        <w:t xml:space="preserve">Дошкольный возраст -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овладение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</w:t>
      </w:r>
      <w:proofErr w:type="spellStart"/>
      <w:r w:rsidRPr="00F96EF7">
        <w:rPr>
          <w:color w:val="000000"/>
          <w:sz w:val="28"/>
          <w:szCs w:val="28"/>
        </w:rPr>
        <w:t>сензитивный</w:t>
      </w:r>
      <w:proofErr w:type="spellEnd"/>
      <w:r w:rsidRPr="00F96EF7">
        <w:rPr>
          <w:color w:val="000000"/>
          <w:sz w:val="28"/>
          <w:szCs w:val="28"/>
        </w:rPr>
        <w:t xml:space="preserve"> период развития. Чем раньше будет начато обучение родному языку, тем свободнее ребенок будет им пользоваться в дальнейшем.</w:t>
      </w:r>
    </w:p>
    <w:p w:rsidR="00BB261E" w:rsidRPr="00F96EF7" w:rsidRDefault="00BB261E" w:rsidP="00A32C5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для обучения грамоте является </w:t>
      </w:r>
      <w:proofErr w:type="spellStart"/>
      <w:r w:rsidRPr="00F9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общеречевое</w:t>
      </w:r>
      <w:proofErr w:type="spellEnd"/>
      <w:r w:rsidRPr="00F9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детей. Поэтому при подготовке к обучению грамоте важен весь процесс речевого развития детей в детском саду: развитие связной речи, словаря, грамматической стороны речи, воспитание звуковой культуры речи, подготовка к обучению чтению и письму.</w:t>
      </w:r>
    </w:p>
    <w:p w:rsidR="00BB261E" w:rsidRPr="00F96EF7" w:rsidRDefault="00BB261E" w:rsidP="00A32C5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многих важных задач воспитания и обучения детей дошкольного возраста в детском саду обучение родному языку, развитие речи, речевого общения - одна из главных. В детском саду дошкольники, усваивая родной язык, овладевают важнейшей формой речевого общения - устной речью. Речевое общение в его полном виде - понимание речи и активная речь - развивается постепенно. Ребенок овладевает разговорной речью, и это обусловливает некоторые особенности усвоения средств его родного языка.</w:t>
      </w:r>
    </w:p>
    <w:p w:rsidR="00BB261E" w:rsidRPr="00F96EF7" w:rsidRDefault="00BB261E" w:rsidP="00A32C5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процесс подготовки к обучению грамоте детей подготовительной к школе группы остается актуальным и важным.</w:t>
      </w:r>
    </w:p>
    <w:p w:rsidR="00BB261E" w:rsidRPr="00AA5B0F" w:rsidRDefault="00BB261E" w:rsidP="00BB261E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261E" w:rsidRPr="00AA5B0F" w:rsidRDefault="008D6615" w:rsidP="00BB261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5B0F">
        <w:rPr>
          <w:rFonts w:ascii="Times New Roman" w:hAnsi="Times New Roman"/>
          <w:b/>
          <w:bCs/>
          <w:i/>
          <w:color w:val="000000"/>
          <w:sz w:val="28"/>
          <w:szCs w:val="28"/>
        </w:rPr>
        <w:t>Цель</w:t>
      </w:r>
      <w:r w:rsidRPr="00AA5B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B261E" w:rsidRPr="00AA5B0F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Pr="00AA5B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B261E" w:rsidRPr="00F96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своего теоретического мастерства, </w:t>
      </w:r>
      <w:r w:rsidR="00BB261E" w:rsidRPr="00AA5B0F">
        <w:rPr>
          <w:rFonts w:ascii="Times New Roman" w:hAnsi="Times New Roman"/>
          <w:color w:val="000000"/>
          <w:sz w:val="28"/>
          <w:szCs w:val="28"/>
        </w:rPr>
        <w:t xml:space="preserve">уровня квалификации, профессионального мастерства и компетентности, </w:t>
      </w:r>
      <w:r w:rsidR="00BB261E" w:rsidRPr="00AA5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углубление знаний по методике обучения грамоте, изготовление дидактического материала</w:t>
      </w:r>
      <w:r w:rsidR="0006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6728C" w:rsidRPr="0006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6728C" w:rsidRPr="00B55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</w:t>
      </w:r>
      <w:r w:rsidR="00A32C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 рабочей учебной программы</w:t>
      </w:r>
    </w:p>
    <w:p w:rsidR="00C945D4" w:rsidRPr="00AA5B0F" w:rsidRDefault="00F65E68" w:rsidP="00BB261E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i/>
          <w:sz w:val="28"/>
          <w:szCs w:val="28"/>
        </w:rPr>
      </w:pPr>
      <w:r w:rsidRPr="00AA5B0F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Задачи:</w:t>
      </w:r>
    </w:p>
    <w:p w:rsidR="00475C00" w:rsidRPr="00EC6329" w:rsidRDefault="00475C00" w:rsidP="00475C00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6329">
        <w:rPr>
          <w:rFonts w:ascii="Times New Roman" w:hAnsi="Times New Roman"/>
          <w:color w:val="000000"/>
          <w:sz w:val="28"/>
          <w:szCs w:val="28"/>
        </w:rPr>
        <w:t>Повысить собственный уровень знаний;</w:t>
      </w:r>
    </w:p>
    <w:p w:rsidR="00C945D4" w:rsidRPr="00EC6329" w:rsidRDefault="00C945D4" w:rsidP="00EC632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5D4">
        <w:rPr>
          <w:rFonts w:ascii="Times New Roman" w:hAnsi="Times New Roman"/>
          <w:sz w:val="28"/>
          <w:szCs w:val="28"/>
        </w:rPr>
        <w:t xml:space="preserve">Провести анализ психолого-педагогической и методической литературы, посвященной проблеме </w:t>
      </w:r>
      <w:r>
        <w:rPr>
          <w:rFonts w:ascii="Times New Roman" w:hAnsi="Times New Roman"/>
          <w:sz w:val="28"/>
          <w:szCs w:val="28"/>
        </w:rPr>
        <w:t>обучения</w:t>
      </w:r>
      <w:r w:rsidRPr="00C945D4">
        <w:rPr>
          <w:rFonts w:ascii="Times New Roman" w:hAnsi="Times New Roman"/>
          <w:sz w:val="28"/>
          <w:szCs w:val="28"/>
        </w:rPr>
        <w:t xml:space="preserve"> грамоте детей с ОНР </w:t>
      </w:r>
      <w:r w:rsidR="00EC6329">
        <w:rPr>
          <w:rFonts w:ascii="Times New Roman" w:hAnsi="Times New Roman"/>
          <w:sz w:val="28"/>
          <w:szCs w:val="28"/>
        </w:rPr>
        <w:t xml:space="preserve">дошкольного </w:t>
      </w:r>
      <w:r w:rsidR="00EC6329" w:rsidRPr="00EC6329">
        <w:rPr>
          <w:rFonts w:ascii="Times New Roman" w:hAnsi="Times New Roman"/>
          <w:sz w:val="28"/>
          <w:szCs w:val="28"/>
        </w:rPr>
        <w:t>возраста;</w:t>
      </w:r>
    </w:p>
    <w:p w:rsidR="00C945D4" w:rsidRPr="00EC6329" w:rsidRDefault="00C945D4" w:rsidP="00EC632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329">
        <w:rPr>
          <w:rFonts w:ascii="Times New Roman" w:hAnsi="Times New Roman"/>
          <w:sz w:val="28"/>
          <w:szCs w:val="28"/>
        </w:rPr>
        <w:t>Изучить способы, методы и приёмы</w:t>
      </w:r>
      <w:r w:rsidRPr="00EC6329">
        <w:t xml:space="preserve"> </w:t>
      </w:r>
      <w:r w:rsidRPr="00EC6329">
        <w:rPr>
          <w:rFonts w:ascii="Times New Roman" w:hAnsi="Times New Roman"/>
          <w:sz w:val="28"/>
          <w:szCs w:val="28"/>
        </w:rPr>
        <w:t>о</w:t>
      </w:r>
      <w:r w:rsidR="00EC6329" w:rsidRPr="00EC6329">
        <w:rPr>
          <w:rFonts w:ascii="Times New Roman" w:hAnsi="Times New Roman"/>
          <w:sz w:val="28"/>
          <w:szCs w:val="28"/>
        </w:rPr>
        <w:t>бучение грамоте детей;</w:t>
      </w:r>
    </w:p>
    <w:p w:rsidR="007E5AB1" w:rsidRPr="00EC6329" w:rsidRDefault="007E5AB1" w:rsidP="00EC632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EC6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Обобщить и создать собственную картотеку игр и наглядный материал по обучению грамоте детей дошкольного возраста </w:t>
      </w:r>
      <w:r w:rsidR="00EC6329" w:rsidRPr="00EC6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ОНР;</w:t>
      </w:r>
    </w:p>
    <w:p w:rsidR="007E5AB1" w:rsidRPr="00EC6329" w:rsidRDefault="007E5AB1" w:rsidP="00EC632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EC6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Внедрить в коррекционно-логопедическую работу различные методы и приемы работы по изучаемой теме</w:t>
      </w:r>
      <w:r w:rsidR="00EC6329" w:rsidRPr="00EC6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E5AB1" w:rsidRPr="00EC6329" w:rsidRDefault="007E5AB1" w:rsidP="00EC632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EC6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Планомерно и систематически совершенствовать методы коррекционно-развивающего логопедического воздействия</w:t>
      </w:r>
      <w:r w:rsidR="00EC6329" w:rsidRPr="00EC6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E5AB1" w:rsidRPr="00EC6329" w:rsidRDefault="007E5AB1" w:rsidP="00EC632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6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C6329">
        <w:rPr>
          <w:rFonts w:ascii="Times New Roman" w:hAnsi="Times New Roman"/>
          <w:color w:val="000000"/>
          <w:sz w:val="28"/>
          <w:szCs w:val="28"/>
        </w:rPr>
        <w:t>оздать рабочую учебную программу</w:t>
      </w:r>
      <w:r w:rsidR="00EC6329" w:rsidRPr="00EC6329">
        <w:rPr>
          <w:rFonts w:ascii="Times New Roman" w:hAnsi="Times New Roman"/>
          <w:color w:val="000000"/>
          <w:sz w:val="28"/>
          <w:szCs w:val="28"/>
        </w:rPr>
        <w:t>;</w:t>
      </w:r>
    </w:p>
    <w:p w:rsidR="00EC6329" w:rsidRPr="00F65E68" w:rsidRDefault="00EC6329" w:rsidP="00EC63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5E68">
        <w:rPr>
          <w:color w:val="000000"/>
          <w:sz w:val="28"/>
          <w:szCs w:val="28"/>
        </w:rPr>
        <w:t xml:space="preserve">Участвовать в семинарах, конференциях, </w:t>
      </w:r>
      <w:proofErr w:type="spellStart"/>
      <w:r w:rsidRPr="00F65E68">
        <w:rPr>
          <w:color w:val="000000"/>
          <w:sz w:val="28"/>
          <w:szCs w:val="28"/>
        </w:rPr>
        <w:t>вебинарах</w:t>
      </w:r>
      <w:proofErr w:type="spellEnd"/>
      <w:r w:rsidRPr="00F65E68">
        <w:rPr>
          <w:color w:val="000000"/>
          <w:sz w:val="28"/>
          <w:szCs w:val="28"/>
        </w:rPr>
        <w:t xml:space="preserve"> различной формы и уровня;</w:t>
      </w:r>
    </w:p>
    <w:p w:rsidR="007E5AB1" w:rsidRPr="00F65E68" w:rsidRDefault="007E5AB1" w:rsidP="00EC63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5E68">
        <w:rPr>
          <w:color w:val="000000"/>
          <w:sz w:val="28"/>
          <w:szCs w:val="28"/>
        </w:rPr>
        <w:t>Подготовить и провести консультации для педагогов и родителей на тему;</w:t>
      </w:r>
    </w:p>
    <w:p w:rsidR="007E5AB1" w:rsidRDefault="007E5AB1" w:rsidP="00EC63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5E68">
        <w:rPr>
          <w:color w:val="000000"/>
          <w:sz w:val="28"/>
          <w:szCs w:val="28"/>
        </w:rPr>
        <w:t>Провести мастер-класс для педагогов и родителей по те</w:t>
      </w:r>
      <w:r w:rsidR="00A32C56">
        <w:rPr>
          <w:color w:val="000000"/>
          <w:sz w:val="28"/>
          <w:szCs w:val="28"/>
        </w:rPr>
        <w:t>ме</w:t>
      </w:r>
    </w:p>
    <w:p w:rsidR="00EC6329" w:rsidRDefault="00EC6329" w:rsidP="00EC6329">
      <w:pPr>
        <w:pStyle w:val="a3"/>
        <w:shd w:val="clear" w:color="auto" w:fill="FFFFFF"/>
        <w:spacing w:before="0" w:beforeAutospacing="0" w:after="0" w:afterAutospacing="0" w:line="360" w:lineRule="auto"/>
        <w:ind w:left="1069"/>
        <w:rPr>
          <w:color w:val="000000"/>
          <w:sz w:val="28"/>
          <w:szCs w:val="28"/>
        </w:rPr>
      </w:pPr>
    </w:p>
    <w:p w:rsidR="00EC6329" w:rsidRPr="00EC6329" w:rsidRDefault="00EC6329" w:rsidP="00EC632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Предполагаемый </w:t>
      </w:r>
      <w:r w:rsidRPr="00EC6329">
        <w:rPr>
          <w:rFonts w:ascii="Times New Roman" w:hAnsi="Times New Roman"/>
          <w:b/>
          <w:i/>
          <w:sz w:val="28"/>
          <w:szCs w:val="28"/>
        </w:rPr>
        <w:t xml:space="preserve">результат: </w:t>
      </w:r>
      <w:r w:rsidRPr="00EC6329">
        <w:rPr>
          <w:rFonts w:ascii="Times New Roman" w:hAnsi="Times New Roman"/>
          <w:sz w:val="28"/>
          <w:szCs w:val="28"/>
        </w:rPr>
        <w:t xml:space="preserve">разработка методических рекомендаций, </w:t>
      </w:r>
      <w:r>
        <w:rPr>
          <w:rFonts w:ascii="Times New Roman" w:hAnsi="Times New Roman"/>
          <w:sz w:val="28"/>
          <w:szCs w:val="28"/>
        </w:rPr>
        <w:t>наглядного материала</w:t>
      </w:r>
      <w:r w:rsidRPr="00EC6329">
        <w:rPr>
          <w:rFonts w:ascii="Times New Roman" w:hAnsi="Times New Roman"/>
          <w:sz w:val="28"/>
          <w:szCs w:val="28"/>
        </w:rPr>
        <w:t xml:space="preserve">, игр, создание </w:t>
      </w:r>
      <w:r w:rsidR="000B7600">
        <w:rPr>
          <w:rFonts w:ascii="Times New Roman" w:hAnsi="Times New Roman"/>
          <w:sz w:val="28"/>
          <w:szCs w:val="28"/>
        </w:rPr>
        <w:t>рабочей учебной программы</w:t>
      </w:r>
      <w:r w:rsidR="00A32C56">
        <w:rPr>
          <w:rFonts w:ascii="Times New Roman" w:hAnsi="Times New Roman"/>
          <w:sz w:val="28"/>
          <w:szCs w:val="28"/>
        </w:rPr>
        <w:t xml:space="preserve"> по данной теме</w:t>
      </w:r>
    </w:p>
    <w:p w:rsidR="00EC6329" w:rsidRPr="00EC6329" w:rsidRDefault="00EC6329" w:rsidP="00EC632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6329">
        <w:rPr>
          <w:rFonts w:ascii="Times New Roman" w:hAnsi="Times New Roman"/>
          <w:b/>
          <w:i/>
          <w:sz w:val="28"/>
          <w:szCs w:val="28"/>
        </w:rPr>
        <w:t xml:space="preserve">Форма самообразования: </w:t>
      </w:r>
      <w:r w:rsidR="00410B83" w:rsidRPr="00410B83">
        <w:rPr>
          <w:rFonts w:ascii="Times New Roman" w:hAnsi="Times New Roman"/>
          <w:sz w:val="28"/>
          <w:szCs w:val="28"/>
        </w:rPr>
        <w:t>консультац</w:t>
      </w:r>
      <w:r w:rsidR="00A32C56">
        <w:rPr>
          <w:rFonts w:ascii="Times New Roman" w:hAnsi="Times New Roman"/>
          <w:sz w:val="28"/>
          <w:szCs w:val="28"/>
        </w:rPr>
        <w:t>ии на данную тему, мастер-классы, обмен опытом с педагогами</w:t>
      </w:r>
      <w:r w:rsidR="00410B83" w:rsidRPr="00410B83">
        <w:rPr>
          <w:rFonts w:ascii="Times New Roman" w:hAnsi="Times New Roman"/>
          <w:sz w:val="28"/>
          <w:szCs w:val="28"/>
        </w:rPr>
        <w:t>, семинары</w:t>
      </w:r>
    </w:p>
    <w:p w:rsidR="00EC6329" w:rsidRPr="00410B83" w:rsidRDefault="00410B83" w:rsidP="00EC632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Источники </w:t>
      </w:r>
      <w:r w:rsidR="00EC6329" w:rsidRPr="00EC6329">
        <w:rPr>
          <w:rFonts w:ascii="Times New Roman" w:hAnsi="Times New Roman"/>
          <w:b/>
          <w:i/>
          <w:sz w:val="28"/>
          <w:szCs w:val="28"/>
        </w:rPr>
        <w:t xml:space="preserve">самообразования: </w:t>
      </w:r>
      <w:r w:rsidR="00EC6329" w:rsidRPr="00410B83">
        <w:rPr>
          <w:rFonts w:ascii="Times New Roman" w:hAnsi="Times New Roman"/>
          <w:sz w:val="28"/>
          <w:szCs w:val="28"/>
        </w:rPr>
        <w:t>интернет, методическая литература, журналы, семинары, конференции, курсы повышения квалификации, мастер-классы, занятия коллег, обмен опытом с коллегами.</w:t>
      </w:r>
    </w:p>
    <w:p w:rsidR="00EC6329" w:rsidRPr="00280DF3" w:rsidRDefault="00EC6329" w:rsidP="00EC632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6329">
        <w:rPr>
          <w:rFonts w:ascii="Times New Roman" w:hAnsi="Times New Roman"/>
          <w:b/>
          <w:i/>
          <w:sz w:val="28"/>
          <w:szCs w:val="28"/>
        </w:rPr>
        <w:t xml:space="preserve"> Итог: </w:t>
      </w:r>
      <w:r w:rsidRPr="00410B83">
        <w:rPr>
          <w:rFonts w:ascii="Times New Roman" w:hAnsi="Times New Roman"/>
          <w:sz w:val="28"/>
          <w:szCs w:val="28"/>
        </w:rPr>
        <w:t>обобще</w:t>
      </w:r>
      <w:r w:rsidR="00475C00">
        <w:rPr>
          <w:rFonts w:ascii="Times New Roman" w:hAnsi="Times New Roman"/>
          <w:sz w:val="28"/>
          <w:szCs w:val="28"/>
        </w:rPr>
        <w:t>ние опыта работы по данной теме, с</w:t>
      </w:r>
      <w:r w:rsidR="00B43A7E">
        <w:rPr>
          <w:rFonts w:ascii="Times New Roman" w:hAnsi="Times New Roman"/>
          <w:color w:val="000000"/>
          <w:sz w:val="28"/>
          <w:szCs w:val="28"/>
        </w:rPr>
        <w:t>оздание рабочей учебной</w:t>
      </w:r>
      <w:r w:rsidR="00475C00" w:rsidRPr="00EC6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A7E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280DF3" w:rsidRDefault="00280DF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280DF3" w:rsidRPr="00503FCC" w:rsidRDefault="00280DF3" w:rsidP="00280D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03FCC">
        <w:rPr>
          <w:rFonts w:ascii="Times New Roman" w:hAnsi="Times New Roman"/>
          <w:b/>
          <w:sz w:val="28"/>
          <w:szCs w:val="28"/>
        </w:rPr>
        <w:lastRenderedPageBreak/>
        <w:t xml:space="preserve">1.Содержание программы </w:t>
      </w:r>
      <w:r>
        <w:rPr>
          <w:rFonts w:ascii="Times New Roman" w:hAnsi="Times New Roman"/>
          <w:b/>
          <w:sz w:val="28"/>
          <w:szCs w:val="28"/>
        </w:rPr>
        <w:t>самообразования</w:t>
      </w:r>
    </w:p>
    <w:p w:rsidR="00280DF3" w:rsidRPr="00503FCC" w:rsidRDefault="00280DF3" w:rsidP="00280D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FCC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>этапы деятельности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280DF3" w:rsidRPr="00503FCC" w:rsidTr="00BA3514">
        <w:tc>
          <w:tcPr>
            <w:tcW w:w="9823" w:type="dxa"/>
          </w:tcPr>
          <w:p w:rsidR="00280DF3" w:rsidRPr="00503FCC" w:rsidRDefault="00280DF3" w:rsidP="00BA35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FCC">
              <w:rPr>
                <w:rFonts w:ascii="Times New Roman" w:hAnsi="Times New Roman"/>
                <w:b/>
                <w:sz w:val="28"/>
                <w:szCs w:val="28"/>
              </w:rPr>
              <w:t>1 этап – Организационный (1.09.2019 – 31.08.2020)</w:t>
            </w:r>
          </w:p>
          <w:p w:rsidR="00280DF3" w:rsidRPr="00503FCC" w:rsidRDefault="00280DF3" w:rsidP="00BA35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DF3" w:rsidRPr="00503FCC" w:rsidTr="00BA3514">
        <w:tc>
          <w:tcPr>
            <w:tcW w:w="9823" w:type="dxa"/>
          </w:tcPr>
          <w:p w:rsidR="00280DF3" w:rsidRPr="00503FCC" w:rsidRDefault="00280DF3" w:rsidP="00BA351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FCC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Определить проблему исследования, изучить состояние ее разработанности в научно – методической литературе.</w:t>
            </w:r>
          </w:p>
        </w:tc>
      </w:tr>
      <w:tr w:rsidR="00280DF3" w:rsidRPr="00503FCC" w:rsidTr="00BA3514">
        <w:tc>
          <w:tcPr>
            <w:tcW w:w="9823" w:type="dxa"/>
          </w:tcPr>
          <w:p w:rsidR="00280DF3" w:rsidRPr="00503FCC" w:rsidRDefault="00280DF3" w:rsidP="00BA351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FCC">
              <w:rPr>
                <w:rFonts w:ascii="Times New Roman" w:hAnsi="Times New Roman"/>
                <w:b/>
                <w:sz w:val="28"/>
                <w:szCs w:val="28"/>
              </w:rPr>
              <w:t>Основные задачи:</w:t>
            </w:r>
          </w:p>
          <w:p w:rsidR="00280DF3" w:rsidRPr="00503FCC" w:rsidRDefault="00280DF3" w:rsidP="00BA35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CC">
              <w:rPr>
                <w:rFonts w:ascii="Times New Roman" w:hAnsi="Times New Roman"/>
                <w:sz w:val="28"/>
                <w:szCs w:val="28"/>
              </w:rPr>
              <w:t>1. Определить методические предпосылки, цели, з</w:t>
            </w:r>
            <w:r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 xml:space="preserve">, сформировать гипотезу, разработать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методику 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0DF3" w:rsidRPr="00503FCC" w:rsidRDefault="00280DF3" w:rsidP="00BA35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CC">
              <w:rPr>
                <w:rFonts w:ascii="Times New Roman" w:hAnsi="Times New Roman"/>
                <w:sz w:val="28"/>
                <w:szCs w:val="28"/>
              </w:rPr>
              <w:t xml:space="preserve">2. Составить план опытно – экспериментальной работы, выделить </w:t>
            </w:r>
            <w:r w:rsidR="00E95673">
              <w:rPr>
                <w:rFonts w:ascii="Times New Roman" w:hAnsi="Times New Roman"/>
                <w:sz w:val="28"/>
                <w:szCs w:val="28"/>
              </w:rPr>
              <w:t>основные этапы обучения грамоте.</w:t>
            </w:r>
          </w:p>
          <w:p w:rsidR="00280DF3" w:rsidRPr="00503FCC" w:rsidRDefault="00280DF3" w:rsidP="00BA35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CC">
              <w:rPr>
                <w:rFonts w:ascii="Times New Roman" w:hAnsi="Times New Roman"/>
                <w:sz w:val="28"/>
                <w:szCs w:val="28"/>
              </w:rPr>
              <w:t xml:space="preserve">3. Изучить состояние ресурсов в МДОУ: материально – технических, </w:t>
            </w:r>
            <w:r>
              <w:rPr>
                <w:rFonts w:ascii="Times New Roman" w:hAnsi="Times New Roman"/>
                <w:sz w:val="28"/>
                <w:szCs w:val="28"/>
              </w:rPr>
              <w:t>кадровых, нормативно – правовых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0DF3" w:rsidRPr="00503FCC" w:rsidTr="00BA3514">
        <w:tc>
          <w:tcPr>
            <w:tcW w:w="9823" w:type="dxa"/>
          </w:tcPr>
          <w:p w:rsidR="00280DF3" w:rsidRPr="00503FCC" w:rsidRDefault="00280DF3" w:rsidP="00BA35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F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503FCC">
              <w:rPr>
                <w:rFonts w:ascii="Times New Roman" w:hAnsi="Times New Roman"/>
                <w:b/>
                <w:sz w:val="28"/>
                <w:szCs w:val="28"/>
              </w:rPr>
              <w:t>Этап – Практический (1.09.2020 – 31.08.2023)</w:t>
            </w:r>
          </w:p>
        </w:tc>
      </w:tr>
      <w:tr w:rsidR="00280DF3" w:rsidRPr="00503FCC" w:rsidTr="00BA3514">
        <w:tc>
          <w:tcPr>
            <w:tcW w:w="9823" w:type="dxa"/>
          </w:tcPr>
          <w:p w:rsidR="00280DF3" w:rsidRPr="00503FCC" w:rsidRDefault="00280DF3" w:rsidP="00BA35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CC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 xml:space="preserve"> Последовательная реали</w:t>
            </w:r>
            <w:r>
              <w:rPr>
                <w:rFonts w:ascii="Times New Roman" w:hAnsi="Times New Roman"/>
                <w:sz w:val="28"/>
                <w:szCs w:val="28"/>
              </w:rPr>
              <w:t>зация деятельности по самообразованию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 xml:space="preserve"> в естественных условиях МДОУ.</w:t>
            </w:r>
          </w:p>
        </w:tc>
      </w:tr>
      <w:tr w:rsidR="00280DF3" w:rsidRPr="00503FCC" w:rsidTr="00BA3514">
        <w:tc>
          <w:tcPr>
            <w:tcW w:w="9823" w:type="dxa"/>
          </w:tcPr>
          <w:p w:rsidR="00280DF3" w:rsidRPr="00503FCC" w:rsidRDefault="00280DF3" w:rsidP="00BA351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FCC">
              <w:rPr>
                <w:rFonts w:ascii="Times New Roman" w:hAnsi="Times New Roman"/>
                <w:b/>
                <w:sz w:val="28"/>
                <w:szCs w:val="28"/>
              </w:rPr>
              <w:t>Основные задачи</w:t>
            </w:r>
            <w:r w:rsidRPr="00503F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280DF3" w:rsidRPr="00503FCC" w:rsidRDefault="00280DF3" w:rsidP="00280DF3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 xml:space="preserve">Изучить начальное состояние </w:t>
            </w:r>
            <w:proofErr w:type="spellStart"/>
            <w:r w:rsidRPr="00503FCC">
              <w:rPr>
                <w:rFonts w:ascii="Times New Roman" w:hAnsi="Times New Roman"/>
                <w:sz w:val="28"/>
                <w:szCs w:val="28"/>
              </w:rPr>
              <w:t>пед.процесса</w:t>
            </w:r>
            <w:proofErr w:type="spellEnd"/>
            <w:r w:rsidRPr="00503FCC">
              <w:rPr>
                <w:rFonts w:ascii="Times New Roman" w:hAnsi="Times New Roman"/>
                <w:sz w:val="28"/>
                <w:szCs w:val="28"/>
              </w:rPr>
              <w:t>, отобрать наиболее адекватные методики.</w:t>
            </w:r>
          </w:p>
          <w:p w:rsidR="00280DF3" w:rsidRPr="00503FCC" w:rsidRDefault="00280DF3" w:rsidP="00280DF3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proofErr w:type="gramStart"/>
            <w:r w:rsidRPr="00503FCC">
              <w:rPr>
                <w:rFonts w:ascii="Times New Roman" w:hAnsi="Times New Roman"/>
                <w:sz w:val="28"/>
                <w:szCs w:val="28"/>
              </w:rPr>
              <w:t>анализ  и</w:t>
            </w:r>
            <w:proofErr w:type="gramEnd"/>
            <w:r w:rsidRPr="00503FCC">
              <w:rPr>
                <w:rFonts w:ascii="Times New Roman" w:hAnsi="Times New Roman"/>
                <w:sz w:val="28"/>
                <w:szCs w:val="28"/>
              </w:rPr>
              <w:t xml:space="preserve"> обработку материалов исследования.</w:t>
            </w:r>
          </w:p>
          <w:p w:rsidR="00280DF3" w:rsidRPr="00503FCC" w:rsidRDefault="00280DF3" w:rsidP="00280DF3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Внести корректировки и внедрить в практику результаты исследования.</w:t>
            </w:r>
          </w:p>
        </w:tc>
      </w:tr>
      <w:tr w:rsidR="00280DF3" w:rsidRPr="00503FCC" w:rsidTr="00BA3514">
        <w:tc>
          <w:tcPr>
            <w:tcW w:w="9823" w:type="dxa"/>
          </w:tcPr>
          <w:p w:rsidR="00280DF3" w:rsidRPr="00503FCC" w:rsidRDefault="00280DF3" w:rsidP="00BA35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F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– </w:t>
            </w:r>
            <w:r w:rsidRPr="00503FCC">
              <w:rPr>
                <w:rFonts w:ascii="Times New Roman" w:hAnsi="Times New Roman"/>
                <w:b/>
                <w:sz w:val="28"/>
                <w:szCs w:val="28"/>
              </w:rPr>
              <w:t>Обобщающий (1.09.2023 – 31.05.2024)</w:t>
            </w:r>
          </w:p>
        </w:tc>
      </w:tr>
      <w:tr w:rsidR="00280DF3" w:rsidRPr="00503FCC" w:rsidTr="00BA3514">
        <w:tc>
          <w:tcPr>
            <w:tcW w:w="9823" w:type="dxa"/>
          </w:tcPr>
          <w:p w:rsidR="00280DF3" w:rsidRPr="00503FCC" w:rsidRDefault="00280DF3" w:rsidP="00BA35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FCC">
              <w:rPr>
                <w:rFonts w:ascii="Times New Roman" w:hAnsi="Times New Roman"/>
                <w:b/>
                <w:sz w:val="28"/>
                <w:szCs w:val="28"/>
              </w:rPr>
              <w:t xml:space="preserve">Цель:  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Изучить</w:t>
            </w:r>
            <w:proofErr w:type="gramEnd"/>
            <w:r w:rsidRPr="00503FCC">
              <w:rPr>
                <w:rFonts w:ascii="Times New Roman" w:hAnsi="Times New Roman"/>
                <w:sz w:val="28"/>
                <w:szCs w:val="28"/>
              </w:rPr>
              <w:t xml:space="preserve"> результаты практического этапа и произвести обработку полученных материалов.</w:t>
            </w:r>
          </w:p>
        </w:tc>
      </w:tr>
      <w:tr w:rsidR="00280DF3" w:rsidRPr="00503FCC" w:rsidTr="00BA3514">
        <w:tc>
          <w:tcPr>
            <w:tcW w:w="9823" w:type="dxa"/>
          </w:tcPr>
          <w:p w:rsidR="00280DF3" w:rsidRPr="00503FCC" w:rsidRDefault="00280DF3" w:rsidP="00BA351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FCC">
              <w:rPr>
                <w:rFonts w:ascii="Times New Roman" w:hAnsi="Times New Roman"/>
                <w:b/>
                <w:sz w:val="28"/>
                <w:szCs w:val="28"/>
              </w:rPr>
              <w:t>Основные задачи</w:t>
            </w:r>
            <w:r w:rsidRPr="00E9567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95673" w:rsidRDefault="00280DF3" w:rsidP="00E95673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 xml:space="preserve">Определить эффективность организации процесса </w:t>
            </w:r>
            <w:r w:rsidR="00E95673">
              <w:rPr>
                <w:rFonts w:ascii="Times New Roman" w:hAnsi="Times New Roman"/>
                <w:sz w:val="28"/>
                <w:szCs w:val="28"/>
              </w:rPr>
              <w:t xml:space="preserve">обучения грамоте </w:t>
            </w:r>
            <w:r w:rsidRPr="00E95673">
              <w:rPr>
                <w:rFonts w:ascii="Times New Roman" w:hAnsi="Times New Roman"/>
                <w:sz w:val="28"/>
                <w:szCs w:val="28"/>
              </w:rPr>
              <w:t xml:space="preserve">детей дошкольного возраста </w:t>
            </w:r>
            <w:r w:rsidR="00E95673" w:rsidRPr="00E95673">
              <w:rPr>
                <w:rFonts w:ascii="Times New Roman" w:hAnsi="Times New Roman"/>
                <w:sz w:val="28"/>
                <w:szCs w:val="28"/>
              </w:rPr>
              <w:t xml:space="preserve">с ОНР </w:t>
            </w:r>
          </w:p>
          <w:p w:rsidR="00280DF3" w:rsidRPr="00503FCC" w:rsidRDefault="00280DF3" w:rsidP="00E95673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Выполнить анализ материалов и соотнести результаты с поставленными целями, задачами.</w:t>
            </w:r>
          </w:p>
          <w:p w:rsidR="00280DF3" w:rsidRPr="00503FCC" w:rsidRDefault="00280DF3" w:rsidP="00280DF3">
            <w:pPr>
              <w:numPr>
                <w:ilvl w:val="0"/>
                <w:numId w:val="9"/>
              </w:numPr>
              <w:tabs>
                <w:tab w:val="clear" w:pos="945"/>
                <w:tab w:val="num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Произвести описание результатов и сформировать основные выводы.</w:t>
            </w:r>
          </w:p>
          <w:p w:rsidR="00280DF3" w:rsidRPr="00503FCC" w:rsidRDefault="00280DF3" w:rsidP="00280DF3">
            <w:pPr>
              <w:numPr>
                <w:ilvl w:val="0"/>
                <w:numId w:val="9"/>
              </w:numPr>
              <w:tabs>
                <w:tab w:val="clear" w:pos="945"/>
                <w:tab w:val="num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Обобщить и тиражировать положительный опыт, результатов деятельности в рамках реализации программы.</w:t>
            </w:r>
          </w:p>
        </w:tc>
      </w:tr>
    </w:tbl>
    <w:p w:rsidR="00533100" w:rsidRDefault="00533100" w:rsidP="00280DF3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100" w:rsidRDefault="0053310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F96EF7" w:rsidRPr="00F96EF7" w:rsidRDefault="00B55EF7" w:rsidP="00B55E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tbl>
      <w:tblPr>
        <w:tblW w:w="1105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5469"/>
        <w:gridCol w:w="2129"/>
        <w:gridCol w:w="2832"/>
      </w:tblGrid>
      <w:tr w:rsidR="00F96EF7" w:rsidRPr="00F96EF7" w:rsidTr="00095460">
        <w:trPr>
          <w:trHeight w:val="28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F96EF7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96EF7" w:rsidRPr="00F96EF7" w:rsidRDefault="00F96EF7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F96EF7" w:rsidP="00F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F96EF7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F96EF7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F96EF7" w:rsidRPr="00F96EF7" w:rsidTr="002A69E8">
        <w:trPr>
          <w:trHeight w:val="28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F96EF7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00" w:rsidRPr="00AA5B0F" w:rsidRDefault="00533100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этап – Организационный:</w:t>
            </w:r>
          </w:p>
          <w:p w:rsidR="00F96EF7" w:rsidRPr="00F96EF7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96EF7"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научно-методической литературы по заданной тематике</w:t>
            </w:r>
            <w:r w:rsidR="00AA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5EF7" w:rsidRPr="00F96EF7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AA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осещение семинаров</w:t>
            </w:r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A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лекций,</w:t>
            </w:r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научно-методической литературы, детальное ознакомление с вопросом, осуществление проблемно-ориентированного анализа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данных;</w:t>
            </w:r>
          </w:p>
          <w:p w:rsidR="00AA5B0F" w:rsidRPr="00AA5B0F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5B0F" w:rsidRPr="00503FCC">
              <w:rPr>
                <w:rFonts w:ascii="Times New Roman" w:hAnsi="Times New Roman"/>
                <w:sz w:val="28"/>
                <w:szCs w:val="28"/>
              </w:rPr>
              <w:t>Определить методические предпосылки, цели, з</w:t>
            </w:r>
            <w:r w:rsidR="00AA5B0F">
              <w:rPr>
                <w:rFonts w:ascii="Times New Roman" w:hAnsi="Times New Roman"/>
                <w:sz w:val="28"/>
                <w:szCs w:val="28"/>
              </w:rPr>
              <w:t>адачи программы;</w:t>
            </w:r>
            <w:r w:rsidR="00AA5B0F" w:rsidRPr="00503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5B0F" w:rsidRPr="00AA5B0F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5B0F">
              <w:rPr>
                <w:rFonts w:ascii="Times New Roman" w:hAnsi="Times New Roman"/>
                <w:sz w:val="28"/>
                <w:szCs w:val="28"/>
              </w:rPr>
              <w:t>С</w:t>
            </w:r>
            <w:r w:rsidR="00AA5B0F" w:rsidRPr="00503FCC">
              <w:rPr>
                <w:rFonts w:ascii="Times New Roman" w:hAnsi="Times New Roman"/>
                <w:sz w:val="28"/>
                <w:szCs w:val="28"/>
              </w:rPr>
              <w:t xml:space="preserve">формировать гипотезу, разработать </w:t>
            </w:r>
            <w:r w:rsidR="00AA5B0F">
              <w:rPr>
                <w:rFonts w:ascii="Times New Roman" w:hAnsi="Times New Roman"/>
                <w:sz w:val="28"/>
                <w:szCs w:val="28"/>
              </w:rPr>
              <w:t xml:space="preserve">методику </w:t>
            </w:r>
            <w:r w:rsidR="00AA5B0F" w:rsidRPr="00503FCC">
              <w:rPr>
                <w:rFonts w:ascii="Times New Roman" w:hAnsi="Times New Roman"/>
                <w:sz w:val="28"/>
                <w:szCs w:val="28"/>
              </w:rPr>
              <w:t>п</w:t>
            </w:r>
            <w:r w:rsidR="00AA5B0F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AA5B0F" w:rsidRPr="00AA5B0F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5B0F" w:rsidRPr="00503FCC">
              <w:rPr>
                <w:rFonts w:ascii="Times New Roman" w:hAnsi="Times New Roman"/>
                <w:sz w:val="28"/>
                <w:szCs w:val="28"/>
              </w:rPr>
              <w:t xml:space="preserve">Составить план опытно – экспериментальной работы, выделить </w:t>
            </w:r>
            <w:r w:rsidR="00AA5B0F">
              <w:rPr>
                <w:rFonts w:ascii="Times New Roman" w:hAnsi="Times New Roman"/>
                <w:sz w:val="28"/>
                <w:szCs w:val="28"/>
              </w:rPr>
              <w:t>основные этапы обучения грамоте;</w:t>
            </w:r>
          </w:p>
          <w:p w:rsidR="00B55EF7" w:rsidRPr="00B55EF7" w:rsidRDefault="00B55EF7" w:rsidP="00B55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5B0F" w:rsidRPr="00503FCC">
              <w:rPr>
                <w:rFonts w:ascii="Times New Roman" w:hAnsi="Times New Roman"/>
                <w:sz w:val="28"/>
                <w:szCs w:val="28"/>
              </w:rPr>
              <w:t xml:space="preserve">Изучить состояние ресурсов в МДОУ: материально – технических, </w:t>
            </w:r>
            <w:r w:rsidR="00AA5B0F">
              <w:rPr>
                <w:rFonts w:ascii="Times New Roman" w:hAnsi="Times New Roman"/>
                <w:sz w:val="28"/>
                <w:szCs w:val="28"/>
              </w:rPr>
              <w:t>нормативно – правовых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5B0F" w:rsidRPr="00F96EF7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консультации</w:t>
            </w:r>
            <w:r w:rsidR="00AA5B0F"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воспитателей и родителей</w:t>
            </w:r>
            <w:r w:rsidR="00AA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AA5B0F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1.09.2019 – 31.08.2020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F96EF7" w:rsidP="002A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Знания, полученные </w:t>
            </w:r>
            <w:proofErr w:type="gramStart"/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литературы</w:t>
            </w:r>
            <w:proofErr w:type="gramEnd"/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помогут расширить опыт и применить его на практике</w:t>
            </w:r>
          </w:p>
          <w:p w:rsidR="00F96EF7" w:rsidRPr="00F96EF7" w:rsidRDefault="00F96EF7" w:rsidP="002A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воспитателей и родителей по данной проблеме</w:t>
            </w:r>
          </w:p>
        </w:tc>
      </w:tr>
      <w:tr w:rsidR="00F96EF7" w:rsidRPr="00F96EF7" w:rsidTr="002A69E8">
        <w:trPr>
          <w:trHeight w:val="342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F96EF7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E8" w:rsidRPr="00AA5B0F" w:rsidRDefault="00E65EF0" w:rsidP="00E6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Этап – Практический</w:t>
            </w:r>
            <w:r w:rsidR="002A69E8" w:rsidRPr="00AA5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55EF7" w:rsidRPr="00B55EF7" w:rsidRDefault="00E65EF0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69E8" w:rsidRPr="00AA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55EF7"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Внедрить в коррекционно-логопедическую работу различные методы и приемы работы по изучаемой теме;</w:t>
            </w:r>
          </w:p>
          <w:p w:rsidR="00B55EF7" w:rsidRPr="00B55EF7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рабочую учебную программу;</w:t>
            </w:r>
          </w:p>
          <w:p w:rsidR="00B55EF7" w:rsidRPr="00B55EF7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Участвовать в семинарах, конференциях, </w:t>
            </w:r>
            <w:proofErr w:type="spellStart"/>
            <w:r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различной формы и уровня;</w:t>
            </w:r>
          </w:p>
          <w:p w:rsidR="00B55EF7" w:rsidRPr="00B55EF7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и провести консультац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мастер- классы для педагогов и родителей</w:t>
            </w:r>
            <w:r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47D8C" w:rsidRDefault="00B55EF7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Планомерно и систематически совершенствовать методы коррекционно-развивающ</w:t>
            </w:r>
            <w:r w:rsidR="00B47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логопедического воздействия. </w:t>
            </w:r>
          </w:p>
          <w:p w:rsidR="00B47D8C" w:rsidRDefault="00B47D8C" w:rsidP="00B5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Обобщить и создать собственную картотеку игр и наглядный материал по обучению грамоте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дошкольного возраста с ОНР:</w:t>
            </w:r>
          </w:p>
          <w:p w:rsidR="00B47D8C" w:rsidRDefault="00B47D8C" w:rsidP="00B47D8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и изготовление картотеки дидактических игр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наглядного материала</w:t>
            </w:r>
            <w:r w:rsidRPr="00F96E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обучению грамоте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47D8C" w:rsidRDefault="00B47D8C" w:rsidP="00B47D8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дидактического материала «Звуковые домики», «Найди место звук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в слове», «Схемы слов» и т.д.;</w:t>
            </w:r>
          </w:p>
          <w:p w:rsidR="00B47D8C" w:rsidRDefault="00B47D8C" w:rsidP="00B47D8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Пополнить картотеку с артикуляционной гимнастикой. Оформление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артотеки с пальчиковыми играми;</w:t>
            </w:r>
          </w:p>
          <w:p w:rsidR="00B47D8C" w:rsidRDefault="00B47D8C" w:rsidP="00B47D8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D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Пополнени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коллекции обводок и штриховок;</w:t>
            </w:r>
          </w:p>
          <w:p w:rsidR="00B47D8C" w:rsidRDefault="00B47D8C" w:rsidP="00B47D8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D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дидактических игр: «Слоговые таблицы», «Составь слово»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«Слоговой паровоз» и т.д.;</w:t>
            </w:r>
          </w:p>
          <w:p w:rsidR="00F96EF7" w:rsidRPr="00B47D8C" w:rsidRDefault="00B47D8C" w:rsidP="00B47D8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D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Пополнение картотеки с </w:t>
            </w:r>
            <w:proofErr w:type="spellStart"/>
            <w:r w:rsidRPr="00B47D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чистоговорками</w:t>
            </w:r>
            <w:proofErr w:type="spellEnd"/>
            <w:r w:rsidRPr="00B47D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скороговорками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AA5B0F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1.09.2020 – 31.08.2023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F96EF7" w:rsidP="002A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усвоения материала по обучению грамоте</w:t>
            </w:r>
          </w:p>
          <w:p w:rsidR="00F96EF7" w:rsidRPr="00F96EF7" w:rsidRDefault="00F96EF7" w:rsidP="002A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мотивации к занятию</w:t>
            </w:r>
          </w:p>
          <w:p w:rsidR="00F96EF7" w:rsidRPr="00F96EF7" w:rsidRDefault="00F96EF7" w:rsidP="002A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воспитателей и родителей по данной проблеме</w:t>
            </w:r>
          </w:p>
        </w:tc>
      </w:tr>
      <w:tr w:rsidR="00F96EF7" w:rsidRPr="00F96EF7" w:rsidTr="00095460">
        <w:trPr>
          <w:trHeight w:val="17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F96EF7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8C" w:rsidRDefault="00B47D8C" w:rsidP="00F96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F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066B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C343F5">
              <w:rPr>
                <w:rFonts w:ascii="Times New Roman" w:hAnsi="Times New Roman"/>
                <w:b/>
                <w:sz w:val="28"/>
                <w:szCs w:val="28"/>
              </w:rPr>
              <w:t>Обобщающий:</w:t>
            </w:r>
          </w:p>
          <w:p w:rsidR="0006728C" w:rsidRDefault="0006728C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03FCC">
              <w:rPr>
                <w:rFonts w:ascii="Times New Roman" w:hAnsi="Times New Roman"/>
                <w:sz w:val="28"/>
                <w:szCs w:val="28"/>
              </w:rPr>
              <w:t>Изучить результаты практического этапа и произвести обработку полученных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6EF7" w:rsidRDefault="0006728C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Представить опыт</w:t>
            </w:r>
            <w:r w:rsidR="00F96EF7"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работы- доклад на педсовете, выступления на родительском собрании разработка конспектов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6728C" w:rsidRPr="00F96EF7" w:rsidRDefault="0006728C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мастер – классов:</w:t>
            </w:r>
          </w:p>
          <w:p w:rsidR="00F96EF7" w:rsidRDefault="00F96EF7" w:rsidP="0006728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2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Мастер-класс</w:t>
            </w:r>
            <w:r w:rsidRPr="000672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для родителей «Дидактические игры и пособия по обучению грамоте»</w:t>
            </w:r>
            <w:r w:rsidR="000672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6728C" w:rsidRDefault="0006728C" w:rsidP="0006728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6E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Мастер-класс</w:t>
            </w:r>
            <w:r w:rsidRPr="00F96E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для воспитателей «Учимся играя. Система игр и упражнений по обучению детей грамоте»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96EF7" w:rsidRDefault="0006728C" w:rsidP="00F9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Составить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9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 о проделанной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728C" w:rsidRPr="00F96EF7" w:rsidRDefault="0006728C" w:rsidP="00F9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C343F5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28C">
              <w:rPr>
                <w:rFonts w:ascii="Times New Roman" w:hAnsi="Times New Roman"/>
                <w:sz w:val="28"/>
                <w:szCs w:val="28"/>
              </w:rPr>
              <w:t>1.09.2023 – 31.05.2024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F7" w:rsidRPr="00F96EF7" w:rsidRDefault="0006728C" w:rsidP="00F9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67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своего теоретического мастерства, уровня квалификации, профессионального мастерства и компетентности, углубление знаний по методике обучения грамоте, изготовление дидактического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B5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рабочей учебной программы.</w:t>
            </w:r>
          </w:p>
        </w:tc>
      </w:tr>
    </w:tbl>
    <w:p w:rsidR="001343A0" w:rsidRPr="00AA5B0F" w:rsidRDefault="00784E58" w:rsidP="0006728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43A0" w:rsidRPr="00AA5B0F" w:rsidSect="00BB261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CEF"/>
    <w:multiLevelType w:val="hybridMultilevel"/>
    <w:tmpl w:val="A944FF02"/>
    <w:lvl w:ilvl="0" w:tplc="AF864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C1005"/>
    <w:multiLevelType w:val="multilevel"/>
    <w:tmpl w:val="8816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10F3E"/>
    <w:multiLevelType w:val="multilevel"/>
    <w:tmpl w:val="F49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2306B"/>
    <w:multiLevelType w:val="hybridMultilevel"/>
    <w:tmpl w:val="54A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6787F"/>
    <w:multiLevelType w:val="hybridMultilevel"/>
    <w:tmpl w:val="0B08B24E"/>
    <w:lvl w:ilvl="0" w:tplc="36104A7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CA7F18"/>
    <w:multiLevelType w:val="multilevel"/>
    <w:tmpl w:val="24E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07139"/>
    <w:multiLevelType w:val="hybridMultilevel"/>
    <w:tmpl w:val="E1B8EE98"/>
    <w:lvl w:ilvl="0" w:tplc="EC9A60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23923"/>
    <w:multiLevelType w:val="hybridMultilevel"/>
    <w:tmpl w:val="EDAE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85DDB"/>
    <w:multiLevelType w:val="hybridMultilevel"/>
    <w:tmpl w:val="E6D8A17C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9">
    <w:nsid w:val="69066200"/>
    <w:multiLevelType w:val="multilevel"/>
    <w:tmpl w:val="A96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F66A5"/>
    <w:multiLevelType w:val="hybridMultilevel"/>
    <w:tmpl w:val="02F84F28"/>
    <w:lvl w:ilvl="0" w:tplc="012ADF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1D"/>
    <w:rsid w:val="0006728C"/>
    <w:rsid w:val="00095460"/>
    <w:rsid w:val="000B7600"/>
    <w:rsid w:val="001066BC"/>
    <w:rsid w:val="00280DF3"/>
    <w:rsid w:val="002A69E8"/>
    <w:rsid w:val="00410B83"/>
    <w:rsid w:val="00475C00"/>
    <w:rsid w:val="004B04C8"/>
    <w:rsid w:val="00533100"/>
    <w:rsid w:val="005B7B1D"/>
    <w:rsid w:val="006D75F1"/>
    <w:rsid w:val="00784E58"/>
    <w:rsid w:val="007E5AB1"/>
    <w:rsid w:val="008D6615"/>
    <w:rsid w:val="009B3BCD"/>
    <w:rsid w:val="00A32C56"/>
    <w:rsid w:val="00AA5B0F"/>
    <w:rsid w:val="00B43A7E"/>
    <w:rsid w:val="00B47D8C"/>
    <w:rsid w:val="00B55EF7"/>
    <w:rsid w:val="00BB261E"/>
    <w:rsid w:val="00C343F5"/>
    <w:rsid w:val="00C945D4"/>
    <w:rsid w:val="00E65EF0"/>
    <w:rsid w:val="00E95673"/>
    <w:rsid w:val="00EC6329"/>
    <w:rsid w:val="00EE793B"/>
    <w:rsid w:val="00F65E68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99DC-7C95-48F1-931F-BEB1139D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5E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031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2019-11-26T20:34:00Z</dcterms:created>
  <dcterms:modified xsi:type="dcterms:W3CDTF">2019-11-27T05:16:00Z</dcterms:modified>
</cp:coreProperties>
</file>