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06" w:rsidRPr="00D73A80" w:rsidRDefault="00D73A80" w:rsidP="00A01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A80">
        <w:rPr>
          <w:rFonts w:ascii="Times New Roman" w:hAnsi="Times New Roman" w:cs="Times New Roman"/>
          <w:b/>
          <w:sz w:val="32"/>
          <w:szCs w:val="32"/>
        </w:rPr>
        <w:t>Развиваем пальчики</w:t>
      </w:r>
    </w:p>
    <w:p w:rsidR="00A01306" w:rsidRPr="00A01306" w:rsidRDefault="00893653" w:rsidP="00A01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A01306" w:rsidRPr="00A01306">
        <w:rPr>
          <w:rFonts w:ascii="Times New Roman" w:hAnsi="Times New Roman" w:cs="Times New Roman"/>
          <w:sz w:val="28"/>
          <w:szCs w:val="28"/>
        </w:rPr>
        <w:t xml:space="preserve"> в нашей стране отмечается тенденция на увеличение количества детей с отклонениями в развитии речи. Учитывая, что речевые отклонения возникают в раннем возрасте их необходимо своевременно выявлять и исправлять.</w:t>
      </w:r>
    </w:p>
    <w:p w:rsidR="00A01306" w:rsidRPr="00A01306" w:rsidRDefault="00A01306" w:rsidP="00A01306">
      <w:pPr>
        <w:rPr>
          <w:rFonts w:ascii="Times New Roman" w:hAnsi="Times New Roman" w:cs="Times New Roman"/>
          <w:sz w:val="28"/>
          <w:szCs w:val="28"/>
        </w:rPr>
      </w:pPr>
      <w:r w:rsidRPr="00A01306">
        <w:rPr>
          <w:rFonts w:ascii="Times New Roman" w:hAnsi="Times New Roman" w:cs="Times New Roman"/>
          <w:sz w:val="28"/>
          <w:szCs w:val="28"/>
        </w:rPr>
        <w:t xml:space="preserve">Установлено, что уровень развития речи детей находится в прямой зависимости от степени </w:t>
      </w:r>
      <w:proofErr w:type="spellStart"/>
      <w:r w:rsidRPr="00A013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1306">
        <w:rPr>
          <w:rFonts w:ascii="Times New Roman" w:hAnsi="Times New Roman" w:cs="Times New Roman"/>
          <w:sz w:val="28"/>
          <w:szCs w:val="28"/>
        </w:rPr>
        <w:t xml:space="preserve"> тонких дифференцированных движений рук. 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 пальцев рук. </w:t>
      </w:r>
    </w:p>
    <w:p w:rsidR="00706F66" w:rsidRDefault="00A01306" w:rsidP="00A01306">
      <w:pPr>
        <w:rPr>
          <w:rFonts w:ascii="Times New Roman" w:hAnsi="Times New Roman" w:cs="Times New Roman"/>
          <w:sz w:val="28"/>
          <w:szCs w:val="28"/>
        </w:rPr>
      </w:pPr>
      <w:r w:rsidRPr="00A01306">
        <w:rPr>
          <w:rFonts w:ascii="Times New Roman" w:hAnsi="Times New Roman" w:cs="Times New Roman"/>
          <w:sz w:val="28"/>
          <w:szCs w:val="28"/>
        </w:rPr>
        <w:t xml:space="preserve"> Функция руки и речи развивается параллельно. 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движений.</w:t>
      </w:r>
    </w:p>
    <w:p w:rsidR="00893653" w:rsidRDefault="00893653" w:rsidP="00A01306">
      <w:pPr>
        <w:rPr>
          <w:rFonts w:ascii="Times New Roman" w:hAnsi="Times New Roman" w:cs="Times New Roman"/>
          <w:sz w:val="28"/>
          <w:szCs w:val="28"/>
        </w:rPr>
      </w:pPr>
      <w:r w:rsidRPr="00893653">
        <w:rPr>
          <w:rFonts w:ascii="Times New Roman" w:hAnsi="Times New Roman" w:cs="Times New Roman"/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 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A01306" w:rsidRDefault="00A01306" w:rsidP="00A01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пальцевой </w:t>
      </w:r>
      <w:r w:rsidRPr="00A01306">
        <w:rPr>
          <w:rFonts w:ascii="Times New Roman" w:hAnsi="Times New Roman" w:cs="Times New Roman"/>
          <w:sz w:val="28"/>
          <w:szCs w:val="28"/>
        </w:rPr>
        <w:t xml:space="preserve"> моторики и развития </w:t>
      </w:r>
      <w:r>
        <w:rPr>
          <w:rFonts w:ascii="Times New Roman" w:hAnsi="Times New Roman" w:cs="Times New Roman"/>
          <w:sz w:val="28"/>
          <w:szCs w:val="28"/>
        </w:rPr>
        <w:t xml:space="preserve">речи </w:t>
      </w:r>
      <w:r w:rsidRPr="00A01306">
        <w:rPr>
          <w:rFonts w:ascii="Times New Roman" w:hAnsi="Times New Roman" w:cs="Times New Roman"/>
          <w:sz w:val="28"/>
          <w:szCs w:val="28"/>
        </w:rPr>
        <w:t>известна уже давно. Еще наши прапрабабушки использовали в вос</w:t>
      </w:r>
      <w:r>
        <w:rPr>
          <w:rFonts w:ascii="Times New Roman" w:hAnsi="Times New Roman" w:cs="Times New Roman"/>
          <w:sz w:val="28"/>
          <w:szCs w:val="28"/>
        </w:rPr>
        <w:t>питании детей игры типа «Мальчик-пальчик</w:t>
      </w:r>
      <w:r w:rsidRPr="00A01306">
        <w:rPr>
          <w:rFonts w:ascii="Times New Roman" w:hAnsi="Times New Roman" w:cs="Times New Roman"/>
          <w:sz w:val="28"/>
          <w:szCs w:val="28"/>
        </w:rPr>
        <w:t>» и «Сорока</w:t>
      </w:r>
      <w:r>
        <w:rPr>
          <w:rFonts w:ascii="Times New Roman" w:hAnsi="Times New Roman" w:cs="Times New Roman"/>
          <w:sz w:val="28"/>
          <w:szCs w:val="28"/>
        </w:rPr>
        <w:t xml:space="preserve">-ворона </w:t>
      </w:r>
      <w:r w:rsidRPr="00A01306">
        <w:rPr>
          <w:rFonts w:ascii="Times New Roman" w:hAnsi="Times New Roman" w:cs="Times New Roman"/>
          <w:sz w:val="28"/>
          <w:szCs w:val="28"/>
        </w:rPr>
        <w:t xml:space="preserve"> кашу варила».</w:t>
      </w:r>
    </w:p>
    <w:p w:rsidR="00A01306" w:rsidRPr="00A01306" w:rsidRDefault="00A01306" w:rsidP="00A01306">
      <w:pPr>
        <w:rPr>
          <w:rFonts w:ascii="Times New Roman" w:hAnsi="Times New Roman" w:cs="Times New Roman"/>
          <w:sz w:val="28"/>
          <w:szCs w:val="28"/>
        </w:rPr>
      </w:pPr>
      <w:r w:rsidRPr="00A01306">
        <w:rPr>
          <w:rFonts w:ascii="Times New Roman" w:hAnsi="Times New Roman" w:cs="Times New Roman"/>
          <w:sz w:val="28"/>
          <w:szCs w:val="28"/>
        </w:rPr>
        <w:t>Какие игры и упражнения мо</w:t>
      </w:r>
      <w:r w:rsidR="00D73A80">
        <w:rPr>
          <w:rFonts w:ascii="Times New Roman" w:hAnsi="Times New Roman" w:cs="Times New Roman"/>
          <w:sz w:val="28"/>
          <w:szCs w:val="28"/>
        </w:rPr>
        <w:t xml:space="preserve">жно порекомендовать для </w:t>
      </w:r>
      <w:r w:rsidRPr="00A01306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D73A80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A01306">
        <w:rPr>
          <w:rFonts w:ascii="Times New Roman" w:hAnsi="Times New Roman" w:cs="Times New Roman"/>
          <w:sz w:val="28"/>
          <w:szCs w:val="28"/>
        </w:rPr>
        <w:t>?</w:t>
      </w:r>
    </w:p>
    <w:p w:rsidR="00A01306" w:rsidRPr="00833B20" w:rsidRDefault="006A0BA8" w:rsidP="00833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306" w:rsidRPr="00833B20">
        <w:rPr>
          <w:rFonts w:ascii="Times New Roman" w:hAnsi="Times New Roman" w:cs="Times New Roman"/>
          <w:sz w:val="28"/>
          <w:szCs w:val="28"/>
        </w:rPr>
        <w:t>Пр</w:t>
      </w:r>
      <w:r w:rsidR="00D73A80" w:rsidRPr="00833B20">
        <w:rPr>
          <w:rFonts w:ascii="Times New Roman" w:hAnsi="Times New Roman" w:cs="Times New Roman"/>
          <w:sz w:val="28"/>
          <w:szCs w:val="28"/>
        </w:rPr>
        <w:t>едложите своей дочке</w:t>
      </w:r>
      <w:r w:rsidR="00A01306" w:rsidRPr="00833B20">
        <w:rPr>
          <w:rFonts w:ascii="Times New Roman" w:hAnsi="Times New Roman" w:cs="Times New Roman"/>
          <w:sz w:val="28"/>
          <w:szCs w:val="28"/>
        </w:rPr>
        <w:t xml:space="preserve"> превратиться в Золушку и разложить в </w:t>
      </w:r>
      <w:r w:rsidR="00D73A80" w:rsidRPr="00833B20">
        <w:rPr>
          <w:rFonts w:ascii="Times New Roman" w:hAnsi="Times New Roman" w:cs="Times New Roman"/>
          <w:sz w:val="28"/>
          <w:szCs w:val="28"/>
        </w:rPr>
        <w:t>две разные чашечки фасоль и гречку</w:t>
      </w:r>
      <w:r w:rsidR="00A01306" w:rsidRPr="00833B20">
        <w:rPr>
          <w:rFonts w:ascii="Times New Roman" w:hAnsi="Times New Roman" w:cs="Times New Roman"/>
          <w:sz w:val="28"/>
          <w:szCs w:val="28"/>
        </w:rPr>
        <w:t>, которые Вы перемешали в большой чашке.</w:t>
      </w:r>
    </w:p>
    <w:p w:rsidR="00A01306" w:rsidRPr="00833B20" w:rsidRDefault="006A0BA8" w:rsidP="00833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306" w:rsidRPr="00833B20">
        <w:rPr>
          <w:rFonts w:ascii="Times New Roman" w:hAnsi="Times New Roman" w:cs="Times New Roman"/>
          <w:sz w:val="28"/>
          <w:szCs w:val="28"/>
        </w:rPr>
        <w:t xml:space="preserve">С сынишкой можно провести игру-соревнование на скорость. </w:t>
      </w:r>
      <w:proofErr w:type="gramStart"/>
      <w:r w:rsidR="00A01306" w:rsidRPr="00833B2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A01306" w:rsidRPr="00833B20">
        <w:rPr>
          <w:rFonts w:ascii="Times New Roman" w:hAnsi="Times New Roman" w:cs="Times New Roman"/>
          <w:sz w:val="28"/>
          <w:szCs w:val="28"/>
        </w:rPr>
        <w:t xml:space="preserve"> скорее, папа или сын разложит большие и маленькие болтики или гайки в два разных контейнера?</w:t>
      </w:r>
    </w:p>
    <w:p w:rsidR="00A01306" w:rsidRPr="00833B20" w:rsidRDefault="006A0BA8" w:rsidP="00833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355D">
        <w:rPr>
          <w:rFonts w:ascii="Times New Roman" w:hAnsi="Times New Roman" w:cs="Times New Roman"/>
          <w:sz w:val="28"/>
          <w:szCs w:val="28"/>
        </w:rPr>
        <w:t>Покажите ребенку</w:t>
      </w:r>
      <w:r w:rsidR="00A01306" w:rsidRPr="00833B20">
        <w:rPr>
          <w:rFonts w:ascii="Times New Roman" w:hAnsi="Times New Roman" w:cs="Times New Roman"/>
          <w:sz w:val="28"/>
          <w:szCs w:val="28"/>
        </w:rPr>
        <w:t>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A01306" w:rsidRPr="00833B20" w:rsidRDefault="006A0BA8" w:rsidP="00833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55D">
        <w:rPr>
          <w:rFonts w:ascii="Times New Roman" w:hAnsi="Times New Roman" w:cs="Times New Roman"/>
          <w:sz w:val="28"/>
          <w:szCs w:val="28"/>
        </w:rPr>
        <w:t>Выкладывайте с малышом</w:t>
      </w:r>
      <w:r w:rsidR="00A01306" w:rsidRPr="00833B20">
        <w:rPr>
          <w:rFonts w:ascii="Times New Roman" w:hAnsi="Times New Roman" w:cs="Times New Roman"/>
          <w:sz w:val="28"/>
          <w:szCs w:val="28"/>
        </w:rPr>
        <w:t xml:space="preserve"> узоры из гороха, фасоли, желудей. Используйте для основы картонку с тонким слоем пластилина.</w:t>
      </w:r>
    </w:p>
    <w:p w:rsidR="00A01306" w:rsidRPr="00833B20" w:rsidRDefault="006A0BA8" w:rsidP="00833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306" w:rsidRPr="00833B20">
        <w:rPr>
          <w:rFonts w:ascii="Times New Roman" w:hAnsi="Times New Roman" w:cs="Times New Roman"/>
          <w:sz w:val="28"/>
          <w:szCs w:val="28"/>
        </w:rPr>
        <w:t xml:space="preserve">Лепите со своим крохой из пластилина, играйте в мозаику и </w:t>
      </w:r>
      <w:proofErr w:type="spellStart"/>
      <w:r w:rsidR="00A01306" w:rsidRPr="00833B2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01306" w:rsidRPr="00833B20">
        <w:rPr>
          <w:rFonts w:ascii="Times New Roman" w:hAnsi="Times New Roman" w:cs="Times New Roman"/>
          <w:sz w:val="28"/>
          <w:szCs w:val="28"/>
        </w:rPr>
        <w:t>, режьте ножницами.</w:t>
      </w:r>
    </w:p>
    <w:p w:rsidR="00833B20" w:rsidRPr="00833B20" w:rsidRDefault="006A0BA8" w:rsidP="00833B2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B20" w:rsidRPr="00833B20">
        <w:rPr>
          <w:rFonts w:ascii="Times New Roman" w:hAnsi="Times New Roman" w:cs="Times New Roman"/>
          <w:sz w:val="28"/>
          <w:szCs w:val="28"/>
        </w:rPr>
        <w:t>Развитие моторных умений невозможно без своевременного овладения    навыками самообслуживания: к старшему дошкольному возрасту у ребёнка не должно быть затруднений в застёгивании и расстёгивании пуговиц, молний, кнопок, завязывании шнурков на обуви, узелков на платке и т. п. Важно и посильное участие детей в домашних делах: сервировке стола, уборке помещения, игрушек и т. д. Эти повседневные нагрузки имеют не только высокую нравственную</w:t>
      </w:r>
      <w:proofErr w:type="gramEnd"/>
      <w:r w:rsidR="00833B20" w:rsidRPr="00833B20">
        <w:rPr>
          <w:rFonts w:ascii="Times New Roman" w:hAnsi="Times New Roman" w:cs="Times New Roman"/>
          <w:sz w:val="28"/>
          <w:szCs w:val="28"/>
        </w:rPr>
        <w:t xml:space="preserve"> ценность, но и являются хорошей систематической тренировкой для пальцев рук.</w:t>
      </w:r>
    </w:p>
    <w:p w:rsidR="00A01306" w:rsidRDefault="006A0BA8" w:rsidP="00833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306" w:rsidRPr="00833B20">
        <w:rPr>
          <w:rFonts w:ascii="Times New Roman" w:hAnsi="Times New Roman" w:cs="Times New Roman"/>
          <w:sz w:val="28"/>
          <w:szCs w:val="28"/>
        </w:rPr>
        <w:t xml:space="preserve">И наконец, игры с пальчиками или пальчиковая гимнастика. Проводите подобные упражнения </w:t>
      </w:r>
      <w:proofErr w:type="gramStart"/>
      <w:r w:rsidR="00A01306" w:rsidRPr="00833B20">
        <w:rPr>
          <w:rFonts w:ascii="Times New Roman" w:hAnsi="Times New Roman" w:cs="Times New Roman"/>
          <w:sz w:val="28"/>
          <w:szCs w:val="28"/>
        </w:rPr>
        <w:t>регулярно</w:t>
      </w:r>
      <w:proofErr w:type="gramEnd"/>
      <w:r w:rsidR="00A01306" w:rsidRPr="00833B20">
        <w:rPr>
          <w:rFonts w:ascii="Times New Roman" w:hAnsi="Times New Roman" w:cs="Times New Roman"/>
          <w:sz w:val="28"/>
          <w:szCs w:val="28"/>
        </w:rPr>
        <w:t xml:space="preserve"> и Вы увидите, что ребенок стал быстрее запоминать рифмованные тексты, а его речь стала более четкой и </w:t>
      </w:r>
      <w:proofErr w:type="spellStart"/>
      <w:r w:rsidR="00A01306" w:rsidRPr="00833B20">
        <w:rPr>
          <w:rFonts w:ascii="Times New Roman" w:hAnsi="Times New Roman" w:cs="Times New Roman"/>
          <w:sz w:val="28"/>
          <w:szCs w:val="28"/>
        </w:rPr>
        <w:t>выра-зительной</w:t>
      </w:r>
      <w:proofErr w:type="spellEnd"/>
      <w:r w:rsidR="00A01306" w:rsidRPr="00833B20">
        <w:rPr>
          <w:rFonts w:ascii="Times New Roman" w:hAnsi="Times New Roman" w:cs="Times New Roman"/>
          <w:sz w:val="28"/>
          <w:szCs w:val="28"/>
        </w:rPr>
        <w:t xml:space="preserve">. Выразительно произносите текст и показывайте ребенку </w:t>
      </w:r>
      <w:proofErr w:type="gramStart"/>
      <w:r w:rsidR="00A01306" w:rsidRPr="00833B20">
        <w:rPr>
          <w:rFonts w:ascii="Times New Roman" w:hAnsi="Times New Roman" w:cs="Times New Roman"/>
          <w:sz w:val="28"/>
          <w:szCs w:val="28"/>
        </w:rPr>
        <w:t>со-провождающие</w:t>
      </w:r>
      <w:proofErr w:type="gramEnd"/>
      <w:r w:rsidR="00A01306" w:rsidRPr="00833B20">
        <w:rPr>
          <w:rFonts w:ascii="Times New Roman" w:hAnsi="Times New Roman" w:cs="Times New Roman"/>
          <w:sz w:val="28"/>
          <w:szCs w:val="28"/>
        </w:rPr>
        <w:t xml:space="preserve"> его движения. Пусть попробует делать гимнастику вместе с Вами, сначала хотя бы договаривая текст.</w:t>
      </w:r>
    </w:p>
    <w:p w:rsidR="006A0BA8" w:rsidRDefault="00982911" w:rsidP="00833B20">
      <w:pPr>
        <w:ind w:left="360"/>
        <w:rPr>
          <w:rFonts w:ascii="Times New Roman" w:hAnsi="Times New Roman" w:cs="Times New Roman"/>
          <w:sz w:val="28"/>
          <w:szCs w:val="28"/>
        </w:rPr>
      </w:pPr>
      <w:r w:rsidRPr="00982911">
        <w:rPr>
          <w:rFonts w:ascii="Times New Roman" w:hAnsi="Times New Roman" w:cs="Times New Roman"/>
          <w:sz w:val="28"/>
          <w:szCs w:val="28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911">
        <w:rPr>
          <w:rFonts w:ascii="Times New Roman" w:hAnsi="Times New Roman" w:cs="Times New Roman"/>
          <w:sz w:val="28"/>
          <w:szCs w:val="28"/>
        </w:rPr>
        <w:t>Всё это создаёт благоприятную базу для более успешного обучения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11" w:rsidRDefault="00982911" w:rsidP="00833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со своими детьми с пользой, это не только способствует их развитию, но и усиливает эмоциональную близость с ними.</w:t>
      </w:r>
    </w:p>
    <w:p w:rsidR="00DE23F6" w:rsidRDefault="00DE23F6" w:rsidP="00833B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23F6" w:rsidRPr="00DE23F6" w:rsidRDefault="00DE23F6" w:rsidP="00833B20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23F6">
        <w:rPr>
          <w:rFonts w:ascii="Times New Roman" w:hAnsi="Times New Roman" w:cs="Times New Roman"/>
          <w:b/>
          <w:sz w:val="28"/>
          <w:szCs w:val="28"/>
        </w:rPr>
        <w:t>Кузнецова Л.В., учитель-логопед МАДОУ «Атяшевский детский сад №1»</w:t>
      </w:r>
      <w:bookmarkEnd w:id="0"/>
    </w:p>
    <w:sectPr w:rsidR="00DE23F6" w:rsidRPr="00D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DC7"/>
    <w:multiLevelType w:val="hybridMultilevel"/>
    <w:tmpl w:val="F8E4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D278F"/>
    <w:multiLevelType w:val="hybridMultilevel"/>
    <w:tmpl w:val="A88EF42A"/>
    <w:lvl w:ilvl="0" w:tplc="B5226D3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E2172"/>
    <w:multiLevelType w:val="hybridMultilevel"/>
    <w:tmpl w:val="90AC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82"/>
    <w:rsid w:val="0060355D"/>
    <w:rsid w:val="006A0BA8"/>
    <w:rsid w:val="00706F66"/>
    <w:rsid w:val="00833B20"/>
    <w:rsid w:val="00893653"/>
    <w:rsid w:val="00982911"/>
    <w:rsid w:val="00A01306"/>
    <w:rsid w:val="00CD3A82"/>
    <w:rsid w:val="00D73A80"/>
    <w:rsid w:val="00D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TASHER</dc:creator>
  <cp:keywords/>
  <dc:description/>
  <cp:lastModifiedBy>TASHER</cp:lastModifiedBy>
  <cp:revision>5</cp:revision>
  <dcterms:created xsi:type="dcterms:W3CDTF">2022-10-09T09:31:00Z</dcterms:created>
  <dcterms:modified xsi:type="dcterms:W3CDTF">2022-10-09T10:35:00Z</dcterms:modified>
</cp:coreProperties>
</file>