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6C" w:rsidRDefault="008B616C" w:rsidP="00365736">
      <w:pPr>
        <w:jc w:val="center"/>
      </w:pPr>
    </w:p>
    <w:p w:rsidR="00655D1F" w:rsidRDefault="00655D1F" w:rsidP="00365736">
      <w:pPr>
        <w:jc w:val="center"/>
      </w:pPr>
    </w:p>
    <w:p w:rsidR="00655D1F" w:rsidRDefault="00655D1F" w:rsidP="00365736">
      <w:pPr>
        <w:jc w:val="center"/>
      </w:pPr>
    </w:p>
    <w:p w:rsidR="00655D1F" w:rsidRDefault="00655D1F" w:rsidP="00365736">
      <w:pPr>
        <w:jc w:val="center"/>
      </w:pPr>
    </w:p>
    <w:p w:rsidR="00655D1F" w:rsidRDefault="00655D1F" w:rsidP="00365736">
      <w:pPr>
        <w:jc w:val="center"/>
      </w:pPr>
    </w:p>
    <w:p w:rsidR="00655D1F" w:rsidRDefault="00655D1F" w:rsidP="00365736">
      <w:pPr>
        <w:jc w:val="center"/>
      </w:pPr>
    </w:p>
    <w:p w:rsidR="00655D1F" w:rsidRDefault="00655D1F" w:rsidP="00365736">
      <w:pPr>
        <w:jc w:val="center"/>
      </w:pPr>
    </w:p>
    <w:p w:rsidR="00655D1F" w:rsidRDefault="00655D1F" w:rsidP="00365736">
      <w:pPr>
        <w:jc w:val="center"/>
      </w:pPr>
    </w:p>
    <w:p w:rsidR="00655D1F" w:rsidRDefault="00655D1F" w:rsidP="00365736">
      <w:pPr>
        <w:jc w:val="center"/>
      </w:pPr>
      <w:r>
        <w:rPr>
          <w:noProof/>
        </w:rPr>
        <w:drawing>
          <wp:inline distT="0" distB="0" distL="0" distR="0">
            <wp:extent cx="5553075" cy="7266118"/>
            <wp:effectExtent l="19050" t="0" r="9525" b="0"/>
            <wp:docPr id="1" name="Рисунок 1" descr="K:\Самообследование и публичный доклад\2019 год\Титулка отч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Самообследование и публичный доклад\2019 год\Титулка отчета.jpg"/>
                    <pic:cNvPicPr>
                      <a:picLocks noChangeAspect="1" noChangeArrowheads="1"/>
                    </pic:cNvPicPr>
                  </pic:nvPicPr>
                  <pic:blipFill>
                    <a:blip r:embed="rId8" cstate="print"/>
                    <a:srcRect/>
                    <a:stretch>
                      <a:fillRect/>
                    </a:stretch>
                  </pic:blipFill>
                  <pic:spPr bwMode="auto">
                    <a:xfrm>
                      <a:off x="0" y="0"/>
                      <a:ext cx="5553075" cy="7266118"/>
                    </a:xfrm>
                    <a:prstGeom prst="rect">
                      <a:avLst/>
                    </a:prstGeom>
                    <a:noFill/>
                    <a:ln w="9525">
                      <a:noFill/>
                      <a:miter lim="800000"/>
                      <a:headEnd/>
                      <a:tailEnd/>
                    </a:ln>
                  </pic:spPr>
                </pic:pic>
              </a:graphicData>
            </a:graphic>
          </wp:inline>
        </w:drawing>
      </w:r>
    </w:p>
    <w:p w:rsidR="00655D1F" w:rsidRDefault="00655D1F" w:rsidP="00365736">
      <w:pPr>
        <w:jc w:val="center"/>
      </w:pPr>
    </w:p>
    <w:p w:rsidR="00655D1F" w:rsidRDefault="00655D1F" w:rsidP="00365736">
      <w:pPr>
        <w:jc w:val="center"/>
      </w:pPr>
    </w:p>
    <w:p w:rsidR="00655D1F" w:rsidRDefault="00655D1F" w:rsidP="00365736">
      <w:pPr>
        <w:jc w:val="center"/>
      </w:pPr>
    </w:p>
    <w:p w:rsidR="00655D1F" w:rsidRDefault="00655D1F" w:rsidP="00365736">
      <w:pPr>
        <w:jc w:val="center"/>
      </w:pPr>
    </w:p>
    <w:p w:rsidR="00655D1F" w:rsidRDefault="00655D1F" w:rsidP="00365736">
      <w:pPr>
        <w:jc w:val="center"/>
      </w:pPr>
    </w:p>
    <w:p w:rsidR="00DF6250" w:rsidRPr="00AD0B52" w:rsidRDefault="00AE3B66" w:rsidP="00AD0B52">
      <w:pPr>
        <w:tabs>
          <w:tab w:val="left" w:pos="5280"/>
        </w:tabs>
        <w:rPr>
          <w:b/>
          <w:sz w:val="36"/>
          <w:szCs w:val="36"/>
        </w:rPr>
      </w:pPr>
      <w:r>
        <w:rPr>
          <w:sz w:val="36"/>
          <w:szCs w:val="36"/>
        </w:rPr>
        <w:lastRenderedPageBreak/>
        <w:t xml:space="preserve">                                </w:t>
      </w:r>
      <w:r w:rsidR="00DF6250" w:rsidRPr="00AD0B52">
        <w:rPr>
          <w:b/>
          <w:sz w:val="36"/>
          <w:szCs w:val="36"/>
        </w:rPr>
        <w:t>Содержание</w:t>
      </w:r>
      <w:r w:rsidR="00AD0B52" w:rsidRPr="00AD0B52">
        <w:rPr>
          <w:b/>
          <w:sz w:val="36"/>
          <w:szCs w:val="36"/>
        </w:rPr>
        <w:tab/>
      </w:r>
    </w:p>
    <w:p w:rsidR="00AD0B52" w:rsidRDefault="00AD0B52" w:rsidP="00AE3B66">
      <w:pPr>
        <w:rPr>
          <w:sz w:val="36"/>
          <w:szCs w:val="36"/>
        </w:rPr>
      </w:pPr>
    </w:p>
    <w:p w:rsidR="00AD0B52" w:rsidRDefault="00AD0B52" w:rsidP="00AE3B66"/>
    <w:p w:rsidR="00AE3B66" w:rsidRDefault="00AE3B66" w:rsidP="00AE3B66">
      <w:r>
        <w:t>Введение……………………………………………………………………стр.2</w:t>
      </w:r>
    </w:p>
    <w:p w:rsidR="00AE3B66" w:rsidRDefault="00AE3B66" w:rsidP="00AE3B66">
      <w:r>
        <w:t>1 Общие сведения об образовательной организации……………………стр.3</w:t>
      </w:r>
    </w:p>
    <w:p w:rsidR="00AE3B66" w:rsidRDefault="00AE3B66" w:rsidP="00AE3B66">
      <w:r>
        <w:t>2 Оценка системы управления образовательной организации…………стр.4</w:t>
      </w:r>
    </w:p>
    <w:p w:rsidR="00AE3B66" w:rsidRDefault="00AE3B66" w:rsidP="00AE3B66">
      <w:r>
        <w:t xml:space="preserve">3 Оценка образовательной деятельности </w:t>
      </w:r>
    </w:p>
    <w:p w:rsidR="00AE3B66" w:rsidRDefault="00AE3B66" w:rsidP="00AE3B66">
      <w:r>
        <w:t>в организации учебного процесса</w:t>
      </w:r>
      <w:proofErr w:type="gramStart"/>
      <w:r>
        <w:t>…………………………………………..</w:t>
      </w:r>
      <w:proofErr w:type="gramEnd"/>
      <w:r>
        <w:t>стр.5</w:t>
      </w:r>
    </w:p>
    <w:p w:rsidR="00AE3B66" w:rsidRDefault="00AE3B66" w:rsidP="00AE3B66">
      <w:r>
        <w:t xml:space="preserve">3.1 Структура и количество групп. </w:t>
      </w:r>
    </w:p>
    <w:p w:rsidR="00AE3B66" w:rsidRDefault="00AE3B66" w:rsidP="00AE3B66">
      <w:r>
        <w:t>Численность воспитанников</w:t>
      </w:r>
      <w:proofErr w:type="gramStart"/>
      <w:r>
        <w:t>………………………………………………..</w:t>
      </w:r>
      <w:proofErr w:type="gramEnd"/>
      <w:r>
        <w:t>стр. 7</w:t>
      </w:r>
    </w:p>
    <w:p w:rsidR="00AE3B66" w:rsidRDefault="00AE3B66" w:rsidP="00AE3B66">
      <w:r>
        <w:t>3.2 Условия приёма воспитанников в ДОУ</w:t>
      </w:r>
      <w:proofErr w:type="gramStart"/>
      <w:r>
        <w:t>………………………………</w:t>
      </w:r>
      <w:r w:rsidR="001D211A">
        <w:t>.</w:t>
      </w:r>
      <w:proofErr w:type="gramEnd"/>
      <w:r>
        <w:t>стр. 8</w:t>
      </w:r>
    </w:p>
    <w:p w:rsidR="00AE3B66" w:rsidRDefault="00AE3B66" w:rsidP="00AE3B66">
      <w:r>
        <w:t>3.3 Содержание кружковой деятельности по направлениям</w:t>
      </w:r>
      <w:proofErr w:type="gramStart"/>
      <w:r>
        <w:t>…………….</w:t>
      </w:r>
      <w:proofErr w:type="gramEnd"/>
      <w:r>
        <w:t>стр. 9</w:t>
      </w:r>
    </w:p>
    <w:p w:rsidR="00AE3B66" w:rsidRDefault="00AE3B66" w:rsidP="00AE3B66">
      <w:r>
        <w:t>3.4 Отношения с социальными учреждениями…………………………...стр. 9</w:t>
      </w:r>
    </w:p>
    <w:p w:rsidR="00AE3B66" w:rsidRDefault="00AE3B66" w:rsidP="00AE3B66">
      <w:r>
        <w:t>3.5 Коррекционная работа………………………………………………</w:t>
      </w:r>
      <w:r w:rsidR="001D211A">
        <w:t>...</w:t>
      </w:r>
      <w:r>
        <w:t>стр. 11</w:t>
      </w:r>
    </w:p>
    <w:p w:rsidR="00AE3B66" w:rsidRDefault="00AE3B66" w:rsidP="00AE3B66">
      <w:r>
        <w:t>3.6 Организация образовательного процесса</w:t>
      </w:r>
      <w:proofErr w:type="gramStart"/>
      <w:r>
        <w:t>……………………………</w:t>
      </w:r>
      <w:r w:rsidR="001D211A">
        <w:t>.</w:t>
      </w:r>
      <w:proofErr w:type="gramEnd"/>
      <w:r>
        <w:t>стр. 12</w:t>
      </w:r>
    </w:p>
    <w:p w:rsidR="00AE3B66" w:rsidRDefault="00AE3B66" w:rsidP="00AE3B66">
      <w:r>
        <w:t>3.7 Формы работы с воспитанниками</w:t>
      </w:r>
      <w:proofErr w:type="gramStart"/>
      <w:r>
        <w:t>…………………………………….</w:t>
      </w:r>
      <w:proofErr w:type="gramEnd"/>
      <w:r>
        <w:t>стр.12</w:t>
      </w:r>
    </w:p>
    <w:p w:rsidR="00AE3B66" w:rsidRDefault="00AE3B66" w:rsidP="00AE3B66">
      <w:r>
        <w:t>3.8 Режим дня</w:t>
      </w:r>
      <w:proofErr w:type="gramStart"/>
      <w:r>
        <w:t>……………………………………………………………….</w:t>
      </w:r>
      <w:proofErr w:type="gramEnd"/>
      <w:r>
        <w:t>стр.13</w:t>
      </w:r>
    </w:p>
    <w:p w:rsidR="00AE3B66" w:rsidRDefault="00AE3B66" w:rsidP="00AE3B66">
      <w:r>
        <w:t>3.9 Организация питания…………………………………………………  стр.13</w:t>
      </w:r>
    </w:p>
    <w:p w:rsidR="00AE3B66" w:rsidRDefault="00AE3B66" w:rsidP="00AE3B66">
      <w:r>
        <w:t xml:space="preserve">3.10 Организация работы с родителями </w:t>
      </w:r>
    </w:p>
    <w:p w:rsidR="00AE3B66" w:rsidRDefault="00AE3B66" w:rsidP="00AE3B66">
      <w:r>
        <w:t>(законными представителями</w:t>
      </w:r>
      <w:proofErr w:type="gramStart"/>
      <w:r>
        <w:t>)……………………………………………</w:t>
      </w:r>
      <w:r w:rsidR="001D211A">
        <w:t>.</w:t>
      </w:r>
      <w:proofErr w:type="gramEnd"/>
      <w:r>
        <w:t>стр.13</w:t>
      </w:r>
    </w:p>
    <w:p w:rsidR="00AE3B66" w:rsidRDefault="0005342A" w:rsidP="00AE3B66">
      <w:r>
        <w:t>3.11 Социологическая характеристика семей воспитанников</w:t>
      </w:r>
      <w:proofErr w:type="gramStart"/>
      <w:r>
        <w:t>………….</w:t>
      </w:r>
      <w:proofErr w:type="gramEnd"/>
      <w:r>
        <w:t>стр.14</w:t>
      </w:r>
    </w:p>
    <w:p w:rsidR="0005342A" w:rsidRDefault="0005342A" w:rsidP="00AE3B66">
      <w:r>
        <w:t>3.12 Основные формы работы с родителями</w:t>
      </w:r>
    </w:p>
    <w:p w:rsidR="0005342A" w:rsidRDefault="0005342A" w:rsidP="00AE3B66">
      <w:r>
        <w:t>(законными представителями</w:t>
      </w:r>
      <w:proofErr w:type="gramStart"/>
      <w:r>
        <w:t>)…………………………………………….</w:t>
      </w:r>
      <w:proofErr w:type="gramEnd"/>
      <w:r>
        <w:t>стр.14</w:t>
      </w:r>
    </w:p>
    <w:p w:rsidR="0005342A" w:rsidRDefault="0005342A" w:rsidP="00AE3B66">
      <w:r>
        <w:t>3.13 Организация процесса взаимодействия</w:t>
      </w:r>
      <w:proofErr w:type="gramStart"/>
      <w:r>
        <w:t>……………………………..</w:t>
      </w:r>
      <w:proofErr w:type="gramEnd"/>
      <w:r>
        <w:t>стр.15</w:t>
      </w:r>
    </w:p>
    <w:p w:rsidR="0005342A" w:rsidRDefault="0005342A" w:rsidP="00AE3B66">
      <w:r>
        <w:t xml:space="preserve">4 Оценка качества подготовки </w:t>
      </w:r>
      <w:proofErr w:type="gramStart"/>
      <w:r>
        <w:t>обучающихся</w:t>
      </w:r>
      <w:proofErr w:type="gramEnd"/>
      <w:r>
        <w:t>……………………………стр.16</w:t>
      </w:r>
    </w:p>
    <w:p w:rsidR="0005342A" w:rsidRDefault="0005342A" w:rsidP="00AE3B66">
      <w:r>
        <w:t>4.1 Мониторинг здоровья…………………………………………………стр.19</w:t>
      </w:r>
    </w:p>
    <w:p w:rsidR="0005342A" w:rsidRDefault="0005342A" w:rsidP="00AE3B66">
      <w:r>
        <w:t>4.2 Закаливание детей</w:t>
      </w:r>
      <w:proofErr w:type="gramStart"/>
      <w:r>
        <w:t>……………………………………………………..</w:t>
      </w:r>
      <w:proofErr w:type="gramEnd"/>
      <w:r>
        <w:t>стр.19</w:t>
      </w:r>
    </w:p>
    <w:p w:rsidR="0005342A" w:rsidRDefault="0005342A" w:rsidP="00AE3B66">
      <w:r>
        <w:t>5 Оценка кадрового обеспечения…………………………………………стр.20</w:t>
      </w:r>
    </w:p>
    <w:p w:rsidR="0005342A" w:rsidRDefault="0005342A" w:rsidP="00AE3B66">
      <w:r>
        <w:t>5.1 Состав кадров</w:t>
      </w:r>
      <w:proofErr w:type="gramStart"/>
      <w:r>
        <w:t>…………………………………………………………..</w:t>
      </w:r>
      <w:proofErr w:type="gramEnd"/>
      <w:r>
        <w:t>стр.21</w:t>
      </w:r>
    </w:p>
    <w:p w:rsidR="00AD0B52" w:rsidRDefault="0005342A" w:rsidP="00AE3B66">
      <w:r>
        <w:t>5.2 Курсы повышения квалификации</w:t>
      </w:r>
      <w:r w:rsidR="00AD0B52">
        <w:t>……………………………………стр.22</w:t>
      </w:r>
    </w:p>
    <w:p w:rsidR="00AD0B52" w:rsidRDefault="00AD0B52" w:rsidP="00AE3B66">
      <w:r>
        <w:t>5.3 Сведения о педагогов</w:t>
      </w:r>
      <w:proofErr w:type="gramStart"/>
      <w:r>
        <w:t>………………………………………………….</w:t>
      </w:r>
      <w:proofErr w:type="gramEnd"/>
      <w:r>
        <w:t>стр.23</w:t>
      </w:r>
    </w:p>
    <w:p w:rsidR="00AD0B52" w:rsidRDefault="00AD0B52" w:rsidP="00AE3B66">
      <w:r>
        <w:t>6 Оценка качества учебно-методического обеспечения…………………стр.29</w:t>
      </w:r>
    </w:p>
    <w:p w:rsidR="00AD0B52" w:rsidRDefault="00AD0B52" w:rsidP="00AE3B66">
      <w:r>
        <w:t>7 Оценка качества материально-технической базы организации</w:t>
      </w:r>
      <w:proofErr w:type="gramStart"/>
      <w:r>
        <w:t>……….</w:t>
      </w:r>
      <w:proofErr w:type="gramEnd"/>
      <w:r>
        <w:t>стр.29</w:t>
      </w:r>
    </w:p>
    <w:p w:rsidR="00AD0B52" w:rsidRDefault="00AD0B52" w:rsidP="00AE3B66">
      <w:r>
        <w:t>7.1 Обеспечение безопасности учреждения………………………………стр.34</w:t>
      </w:r>
    </w:p>
    <w:p w:rsidR="00AD0B52" w:rsidRDefault="00AD0B52" w:rsidP="00AE3B66">
      <w:r>
        <w:t>7.2 Антитеррористическая</w:t>
      </w:r>
      <w:r w:rsidR="001D211A">
        <w:t xml:space="preserve"> </w:t>
      </w:r>
      <w:r>
        <w:t>безопасность…………………………………стр.34</w:t>
      </w:r>
    </w:p>
    <w:p w:rsidR="00AD0B52" w:rsidRDefault="00AD0B52" w:rsidP="00AE3B66">
      <w:r>
        <w:t xml:space="preserve">8 Оценка функционирования </w:t>
      </w:r>
      <w:proofErr w:type="gramStart"/>
      <w:r>
        <w:t>внутренней</w:t>
      </w:r>
      <w:proofErr w:type="gramEnd"/>
      <w:r>
        <w:t xml:space="preserve"> </w:t>
      </w:r>
    </w:p>
    <w:p w:rsidR="00AD0B52" w:rsidRDefault="00AD0B52" w:rsidP="00AE3B66">
      <w:r>
        <w:t>системы оценки качества образования</w:t>
      </w:r>
      <w:proofErr w:type="gramStart"/>
      <w:r>
        <w:t xml:space="preserve"> …………………………………..</w:t>
      </w:r>
      <w:proofErr w:type="gramEnd"/>
      <w:r>
        <w:t>стр.35</w:t>
      </w:r>
    </w:p>
    <w:p w:rsidR="00AD0B52" w:rsidRDefault="00AD0B52" w:rsidP="00AE3B66">
      <w:r>
        <w:t>8.1 Перспективы развития ДОУ…………………………………………...стр.35</w:t>
      </w:r>
    </w:p>
    <w:p w:rsidR="00AD0B52" w:rsidRDefault="00AD0B52" w:rsidP="00AE3B66">
      <w:r>
        <w:t>8.2 Основные целевые установки ДОУ</w:t>
      </w:r>
      <w:proofErr w:type="gramStart"/>
      <w:r>
        <w:t>.......................................................</w:t>
      </w:r>
      <w:proofErr w:type="gramEnd"/>
      <w:r>
        <w:t>стр.35</w:t>
      </w:r>
    </w:p>
    <w:p w:rsidR="0005342A" w:rsidRPr="00AE3B66" w:rsidRDefault="00AD0B52" w:rsidP="00AE3B66">
      <w:r>
        <w:t xml:space="preserve">      Показатели деятельности МБДОУ</w:t>
      </w:r>
      <w:proofErr w:type="gramStart"/>
      <w:r>
        <w:t>.........................................................</w:t>
      </w:r>
      <w:proofErr w:type="gramEnd"/>
      <w:r>
        <w:t>стр.37</w:t>
      </w:r>
      <w:r w:rsidR="0005342A">
        <w:t xml:space="preserve"> </w:t>
      </w:r>
    </w:p>
    <w:p w:rsidR="00DF6250" w:rsidRPr="00AE3B66" w:rsidRDefault="00DF6250" w:rsidP="00365736">
      <w:pPr>
        <w:jc w:val="center"/>
        <w:rPr>
          <w:sz w:val="36"/>
          <w:szCs w:val="36"/>
        </w:rPr>
      </w:pPr>
    </w:p>
    <w:p w:rsidR="00DF6250" w:rsidRDefault="00DF6250" w:rsidP="00365736">
      <w:pPr>
        <w:jc w:val="center"/>
      </w:pPr>
    </w:p>
    <w:p w:rsidR="00DF6250" w:rsidRDefault="00DF6250" w:rsidP="00365736">
      <w:pPr>
        <w:jc w:val="center"/>
      </w:pPr>
    </w:p>
    <w:p w:rsidR="00DF6250" w:rsidRDefault="00DF6250" w:rsidP="00365736">
      <w:pPr>
        <w:jc w:val="center"/>
      </w:pPr>
    </w:p>
    <w:p w:rsidR="00DF6250" w:rsidRDefault="00DF6250" w:rsidP="00365736">
      <w:pPr>
        <w:jc w:val="center"/>
      </w:pPr>
    </w:p>
    <w:p w:rsidR="00DF6250" w:rsidRDefault="00DF6250" w:rsidP="00365736">
      <w:pPr>
        <w:jc w:val="center"/>
      </w:pPr>
    </w:p>
    <w:p w:rsidR="00DF6250" w:rsidRDefault="00DF6250" w:rsidP="00365736">
      <w:pPr>
        <w:jc w:val="center"/>
      </w:pPr>
    </w:p>
    <w:p w:rsidR="00DF6250" w:rsidRDefault="00112C27" w:rsidP="00112C27">
      <w:pPr>
        <w:shd w:val="clear" w:color="auto" w:fill="FFFFFF"/>
        <w:tabs>
          <w:tab w:val="left" w:pos="9356"/>
        </w:tabs>
        <w:spacing w:line="293" w:lineRule="atLeast"/>
        <w:jc w:val="both"/>
        <w:rPr>
          <w:b/>
          <w:sz w:val="28"/>
          <w:szCs w:val="28"/>
        </w:rPr>
      </w:pPr>
      <w:r>
        <w:rPr>
          <w:b/>
          <w:sz w:val="28"/>
          <w:szCs w:val="28"/>
        </w:rPr>
        <w:t xml:space="preserve">                                              </w:t>
      </w:r>
    </w:p>
    <w:p w:rsidR="00DF6250" w:rsidRDefault="00DF6250" w:rsidP="00112C27">
      <w:pPr>
        <w:shd w:val="clear" w:color="auto" w:fill="FFFFFF"/>
        <w:tabs>
          <w:tab w:val="left" w:pos="9356"/>
        </w:tabs>
        <w:spacing w:line="293" w:lineRule="atLeast"/>
        <w:jc w:val="both"/>
        <w:rPr>
          <w:b/>
          <w:sz w:val="28"/>
          <w:szCs w:val="28"/>
        </w:rPr>
      </w:pPr>
    </w:p>
    <w:p w:rsidR="00DF6250" w:rsidRDefault="00DF6250" w:rsidP="00112C27">
      <w:pPr>
        <w:shd w:val="clear" w:color="auto" w:fill="FFFFFF"/>
        <w:tabs>
          <w:tab w:val="left" w:pos="9356"/>
        </w:tabs>
        <w:spacing w:line="293" w:lineRule="atLeast"/>
        <w:jc w:val="both"/>
        <w:rPr>
          <w:b/>
          <w:sz w:val="28"/>
          <w:szCs w:val="28"/>
        </w:rPr>
      </w:pPr>
    </w:p>
    <w:p w:rsidR="00DF6250" w:rsidRDefault="00DF6250" w:rsidP="00112C27">
      <w:pPr>
        <w:shd w:val="clear" w:color="auto" w:fill="FFFFFF"/>
        <w:tabs>
          <w:tab w:val="left" w:pos="9356"/>
        </w:tabs>
        <w:spacing w:line="293" w:lineRule="atLeast"/>
        <w:jc w:val="both"/>
        <w:rPr>
          <w:b/>
          <w:sz w:val="28"/>
          <w:szCs w:val="28"/>
        </w:rPr>
      </w:pPr>
    </w:p>
    <w:p w:rsidR="00112C27" w:rsidRPr="00112C27" w:rsidRDefault="00DF6250" w:rsidP="00112C27">
      <w:pPr>
        <w:shd w:val="clear" w:color="auto" w:fill="FFFFFF"/>
        <w:tabs>
          <w:tab w:val="left" w:pos="9356"/>
        </w:tabs>
        <w:spacing w:line="293" w:lineRule="atLeast"/>
        <w:jc w:val="both"/>
        <w:rPr>
          <w:b/>
          <w:sz w:val="28"/>
          <w:szCs w:val="28"/>
        </w:rPr>
      </w:pPr>
      <w:r>
        <w:rPr>
          <w:b/>
          <w:sz w:val="28"/>
          <w:szCs w:val="28"/>
        </w:rPr>
        <w:t xml:space="preserve">                                           </w:t>
      </w:r>
      <w:r w:rsidR="00112C27">
        <w:rPr>
          <w:b/>
          <w:sz w:val="28"/>
          <w:szCs w:val="28"/>
        </w:rPr>
        <w:t xml:space="preserve">   </w:t>
      </w:r>
      <w:r w:rsidR="00112C27" w:rsidRPr="00112C27">
        <w:rPr>
          <w:b/>
          <w:sz w:val="28"/>
          <w:szCs w:val="28"/>
        </w:rPr>
        <w:t>ВВЕДЕНИЕ</w:t>
      </w:r>
    </w:p>
    <w:p w:rsidR="00112C27" w:rsidRPr="00112C27" w:rsidRDefault="00112C27" w:rsidP="00112C27">
      <w:pPr>
        <w:shd w:val="clear" w:color="auto" w:fill="FFFFFF"/>
        <w:tabs>
          <w:tab w:val="left" w:pos="9356"/>
        </w:tabs>
        <w:spacing w:line="293" w:lineRule="atLeast"/>
        <w:jc w:val="both"/>
        <w:rPr>
          <w:b/>
        </w:rPr>
      </w:pPr>
    </w:p>
    <w:p w:rsidR="00112C27" w:rsidRPr="00112C27" w:rsidRDefault="00112C27" w:rsidP="00112C27">
      <w:pPr>
        <w:shd w:val="clear" w:color="auto" w:fill="FFFFFF"/>
        <w:tabs>
          <w:tab w:val="left" w:pos="9356"/>
        </w:tabs>
        <w:spacing w:line="293" w:lineRule="atLeast"/>
        <w:jc w:val="both"/>
        <w:rPr>
          <w:b/>
        </w:rPr>
      </w:pPr>
      <w:r w:rsidRPr="00112C27">
        <w:rPr>
          <w:b/>
        </w:rPr>
        <w:t xml:space="preserve">Основание проведения процедуры </w:t>
      </w:r>
      <w:proofErr w:type="spellStart"/>
      <w:r w:rsidRPr="00112C27">
        <w:rPr>
          <w:b/>
        </w:rPr>
        <w:t>самообследования</w:t>
      </w:r>
      <w:proofErr w:type="spellEnd"/>
      <w:r w:rsidRPr="00112C27">
        <w:rPr>
          <w:b/>
        </w:rPr>
        <w:t xml:space="preserve">: </w:t>
      </w:r>
      <w:r w:rsidRPr="00112C27">
        <w:t xml:space="preserve">Приказ Министерства образования и науки РФ от 10 декабря 2013 г. N 1324 «Об утверждении показателей деятельности образовательной организации, подлежащей </w:t>
      </w:r>
      <w:proofErr w:type="spellStart"/>
      <w:r w:rsidRPr="00112C27">
        <w:t>самообследованию</w:t>
      </w:r>
      <w:proofErr w:type="spellEnd"/>
      <w:r w:rsidRPr="00112C27">
        <w:t>»</w:t>
      </w:r>
      <w:r w:rsidRPr="00112C27">
        <w:rPr>
          <w:b/>
        </w:rPr>
        <w:t xml:space="preserve"> </w:t>
      </w:r>
    </w:p>
    <w:p w:rsidR="00112C27" w:rsidRPr="00112C27" w:rsidRDefault="00112C27" w:rsidP="00112C27">
      <w:pPr>
        <w:shd w:val="clear" w:color="auto" w:fill="FFFFFF"/>
        <w:tabs>
          <w:tab w:val="left" w:pos="9356"/>
        </w:tabs>
        <w:spacing w:line="293" w:lineRule="atLeast"/>
        <w:jc w:val="both"/>
      </w:pPr>
      <w:r w:rsidRPr="00112C27">
        <w:rPr>
          <w:b/>
        </w:rPr>
        <w:t xml:space="preserve">Цель проведения процедуры  </w:t>
      </w:r>
      <w:proofErr w:type="spellStart"/>
      <w:r w:rsidRPr="00112C27">
        <w:rPr>
          <w:b/>
        </w:rPr>
        <w:t>самообследования</w:t>
      </w:r>
      <w:proofErr w:type="spellEnd"/>
      <w:r w:rsidRPr="00112C27">
        <w:rPr>
          <w:b/>
        </w:rPr>
        <w:t xml:space="preserve">: </w:t>
      </w:r>
      <w:r w:rsidRPr="00112C27">
        <w:t>обеспечение доступности и открытости информации о деятельности МБДОУ «Д/с комбинированного вида «</w:t>
      </w:r>
      <w:r>
        <w:t>Звездочка</w:t>
      </w:r>
      <w:r w:rsidRPr="00112C27">
        <w:t>», получение объективной информации о состоянии образовательной деятельности в МБДОУ.</w:t>
      </w:r>
    </w:p>
    <w:p w:rsidR="00112C27" w:rsidRPr="00112C27" w:rsidRDefault="00112C27" w:rsidP="00112C27">
      <w:pPr>
        <w:shd w:val="clear" w:color="auto" w:fill="FFFFFF"/>
        <w:spacing w:line="293" w:lineRule="atLeast"/>
        <w:jc w:val="both"/>
        <w:rPr>
          <w:b/>
        </w:rPr>
      </w:pPr>
      <w:r w:rsidRPr="00112C27">
        <w:rPr>
          <w:b/>
        </w:rPr>
        <w:t xml:space="preserve">Процедура </w:t>
      </w:r>
      <w:proofErr w:type="spellStart"/>
      <w:r w:rsidRPr="00112C27">
        <w:rPr>
          <w:b/>
        </w:rPr>
        <w:t>самообследования</w:t>
      </w:r>
      <w:proofErr w:type="spellEnd"/>
      <w:r w:rsidRPr="00112C27">
        <w:rPr>
          <w:b/>
        </w:rPr>
        <w:t xml:space="preserve"> способствует: </w:t>
      </w:r>
    </w:p>
    <w:p w:rsidR="00112C27" w:rsidRPr="00112C27" w:rsidRDefault="00112C27" w:rsidP="00112C27">
      <w:pPr>
        <w:shd w:val="clear" w:color="auto" w:fill="FFFFFF"/>
        <w:spacing w:line="293" w:lineRule="atLeast"/>
        <w:ind w:firstLine="709"/>
        <w:jc w:val="both"/>
      </w:pPr>
      <w:r w:rsidRPr="00112C27">
        <w:t>1. Рефлексивной оценке результатов деятельности педагогического коллектива, осознанию своих целей, задач и степени их достижения.</w:t>
      </w:r>
    </w:p>
    <w:p w:rsidR="00112C27" w:rsidRPr="00112C27" w:rsidRDefault="00112C27" w:rsidP="00112C27">
      <w:pPr>
        <w:shd w:val="clear" w:color="auto" w:fill="FFFFFF"/>
        <w:spacing w:line="293" w:lineRule="atLeast"/>
        <w:ind w:firstLine="709"/>
        <w:jc w:val="both"/>
      </w:pPr>
      <w:r w:rsidRPr="00112C27">
        <w:t xml:space="preserve"> 2. Возможности заявить о своих достижениях, отличительных показателях.</w:t>
      </w:r>
    </w:p>
    <w:p w:rsidR="00112C27" w:rsidRPr="00112C27" w:rsidRDefault="00112C27" w:rsidP="00112C27">
      <w:pPr>
        <w:shd w:val="clear" w:color="auto" w:fill="FFFFFF"/>
        <w:spacing w:line="293" w:lineRule="atLeast"/>
        <w:ind w:firstLine="709"/>
        <w:jc w:val="both"/>
      </w:pPr>
      <w:r w:rsidRPr="00112C27">
        <w:t xml:space="preserve"> 3. Отметить существующие проблемные зоны.</w:t>
      </w:r>
    </w:p>
    <w:p w:rsidR="00112C27" w:rsidRPr="00112C27" w:rsidRDefault="00112C27" w:rsidP="00112C27">
      <w:pPr>
        <w:shd w:val="clear" w:color="auto" w:fill="FFFFFF"/>
        <w:spacing w:line="293" w:lineRule="atLeast"/>
        <w:ind w:firstLine="709"/>
        <w:jc w:val="both"/>
        <w:rPr>
          <w:b/>
        </w:rPr>
      </w:pPr>
      <w:r w:rsidRPr="00112C27">
        <w:t xml:space="preserve"> 4. Задать вектор дальнейшего развития дошкольного учреждения.</w:t>
      </w:r>
      <w:r w:rsidRPr="00112C27">
        <w:rPr>
          <w:b/>
        </w:rPr>
        <w:t xml:space="preserve"> </w:t>
      </w:r>
    </w:p>
    <w:p w:rsidR="00112C27" w:rsidRPr="00112C27" w:rsidRDefault="00112C27" w:rsidP="00112C27">
      <w:pPr>
        <w:shd w:val="clear" w:color="auto" w:fill="FFFFFF"/>
        <w:spacing w:line="293" w:lineRule="atLeast"/>
        <w:jc w:val="both"/>
        <w:rPr>
          <w:b/>
        </w:rPr>
      </w:pPr>
      <w:r w:rsidRPr="00112C27">
        <w:rPr>
          <w:b/>
        </w:rPr>
        <w:t>Источники информации:</w:t>
      </w:r>
    </w:p>
    <w:p w:rsidR="00112C27" w:rsidRPr="00112C27" w:rsidRDefault="00112C27" w:rsidP="00112C27">
      <w:pPr>
        <w:shd w:val="clear" w:color="auto" w:fill="FFFFFF"/>
        <w:spacing w:line="293" w:lineRule="atLeast"/>
        <w:jc w:val="both"/>
      </w:pPr>
      <w:r w:rsidRPr="00112C27">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организованной образовательной деятельности, дополнительного образования, статистические данные).</w:t>
      </w:r>
    </w:p>
    <w:p w:rsidR="00112C27" w:rsidRPr="00112C27" w:rsidRDefault="00112C27" w:rsidP="00112C27">
      <w:pPr>
        <w:shd w:val="clear" w:color="auto" w:fill="FFFFFF"/>
        <w:spacing w:line="293" w:lineRule="atLeast"/>
        <w:jc w:val="both"/>
      </w:pPr>
      <w:r w:rsidRPr="00112C27">
        <w:rPr>
          <w:b/>
        </w:rPr>
        <w:t xml:space="preserve">      </w:t>
      </w:r>
      <w:r w:rsidRPr="00112C27">
        <w:t xml:space="preserve"> Порядок проведения, сроки, состав комиссии по проведению </w:t>
      </w:r>
      <w:proofErr w:type="spellStart"/>
      <w:r w:rsidRPr="00112C27">
        <w:t>самообследования</w:t>
      </w:r>
      <w:proofErr w:type="spellEnd"/>
      <w:r w:rsidRPr="00112C27">
        <w:t xml:space="preserve"> утверждены приказом заведующего МБДОУ. </w:t>
      </w:r>
    </w:p>
    <w:p w:rsidR="00112C27" w:rsidRPr="00112C27" w:rsidRDefault="00112C27" w:rsidP="00112C27">
      <w:pPr>
        <w:shd w:val="clear" w:color="auto" w:fill="FFFFFF"/>
        <w:spacing w:line="293" w:lineRule="atLeast"/>
        <w:jc w:val="both"/>
      </w:pPr>
      <w:r w:rsidRPr="00112C27">
        <w:t xml:space="preserve">В процессе </w:t>
      </w:r>
      <w:proofErr w:type="spellStart"/>
      <w:r w:rsidRPr="00112C27">
        <w:t>самообследования</w:t>
      </w:r>
      <w:proofErr w:type="spellEnd"/>
      <w:r w:rsidRPr="00112C27">
        <w:t xml:space="preserve"> были проведены: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оценка образовательной деятельности,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системы управления ДОУ,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содержания и качества подготовки воспитанников,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организация воспитательно-образовательного процесса,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анализ движения воспитанников,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качества кадрового,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учебно-методического,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библиотечно-информационного обеспечения,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материально-технической базы, </w:t>
      </w:r>
    </w:p>
    <w:p w:rsidR="00112C27" w:rsidRPr="00EF3D66" w:rsidRDefault="00112C27" w:rsidP="00112C27">
      <w:pPr>
        <w:pStyle w:val="ae"/>
        <w:numPr>
          <w:ilvl w:val="0"/>
          <w:numId w:val="9"/>
        </w:numPr>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функционирования  внутренней системы оценки качества образования, анализ показателей деятельности ДОУ.</w:t>
      </w:r>
    </w:p>
    <w:p w:rsidR="00112C27" w:rsidRPr="00112C27" w:rsidRDefault="00112C27" w:rsidP="00112C27">
      <w:pPr>
        <w:shd w:val="clear" w:color="auto" w:fill="FFFFFF"/>
        <w:spacing w:line="293" w:lineRule="atLeast"/>
        <w:jc w:val="both"/>
        <w:rPr>
          <w:b/>
        </w:rPr>
      </w:pPr>
    </w:p>
    <w:p w:rsidR="00112C27" w:rsidRDefault="00112C27" w:rsidP="00112C27">
      <w:pPr>
        <w:shd w:val="clear" w:color="auto" w:fill="FFFFFF"/>
        <w:tabs>
          <w:tab w:val="left" w:pos="9356"/>
        </w:tabs>
        <w:spacing w:line="293" w:lineRule="atLeast"/>
        <w:jc w:val="center"/>
        <w:rPr>
          <w:b/>
          <w:sz w:val="32"/>
          <w:szCs w:val="32"/>
        </w:rPr>
      </w:pPr>
    </w:p>
    <w:p w:rsidR="00112C27" w:rsidRDefault="00112C27" w:rsidP="00112C27">
      <w:pPr>
        <w:shd w:val="clear" w:color="auto" w:fill="FFFFFF"/>
        <w:tabs>
          <w:tab w:val="left" w:pos="9356"/>
        </w:tabs>
        <w:spacing w:line="293" w:lineRule="atLeast"/>
        <w:jc w:val="center"/>
        <w:rPr>
          <w:b/>
          <w:sz w:val="32"/>
          <w:szCs w:val="32"/>
        </w:rPr>
      </w:pPr>
    </w:p>
    <w:p w:rsidR="00112C27" w:rsidRDefault="00112C27" w:rsidP="00112C27">
      <w:pPr>
        <w:shd w:val="clear" w:color="auto" w:fill="FFFFFF"/>
        <w:tabs>
          <w:tab w:val="left" w:pos="9356"/>
        </w:tabs>
        <w:spacing w:line="293" w:lineRule="atLeast"/>
        <w:jc w:val="center"/>
        <w:rPr>
          <w:b/>
          <w:sz w:val="32"/>
          <w:szCs w:val="32"/>
        </w:rPr>
      </w:pPr>
    </w:p>
    <w:p w:rsidR="00112C27" w:rsidRDefault="00112C27" w:rsidP="00112C27">
      <w:pPr>
        <w:shd w:val="clear" w:color="auto" w:fill="FFFFFF"/>
        <w:tabs>
          <w:tab w:val="left" w:pos="9356"/>
        </w:tabs>
        <w:spacing w:line="293" w:lineRule="atLeast"/>
        <w:jc w:val="center"/>
        <w:rPr>
          <w:b/>
          <w:sz w:val="32"/>
          <w:szCs w:val="32"/>
        </w:rPr>
      </w:pPr>
    </w:p>
    <w:p w:rsidR="00112C27" w:rsidRDefault="00112C27" w:rsidP="00112C27">
      <w:pPr>
        <w:shd w:val="clear" w:color="auto" w:fill="FFFFFF"/>
        <w:tabs>
          <w:tab w:val="left" w:pos="9356"/>
        </w:tabs>
        <w:spacing w:line="293" w:lineRule="atLeast"/>
        <w:jc w:val="center"/>
        <w:rPr>
          <w:b/>
          <w:sz w:val="32"/>
          <w:szCs w:val="32"/>
        </w:rPr>
      </w:pPr>
    </w:p>
    <w:p w:rsidR="00112C27" w:rsidRDefault="00112C27" w:rsidP="00112C27">
      <w:pPr>
        <w:shd w:val="clear" w:color="auto" w:fill="FFFFFF"/>
        <w:tabs>
          <w:tab w:val="left" w:pos="9356"/>
        </w:tabs>
        <w:spacing w:line="293" w:lineRule="atLeast"/>
        <w:jc w:val="center"/>
        <w:rPr>
          <w:b/>
          <w:sz w:val="32"/>
          <w:szCs w:val="32"/>
        </w:rPr>
      </w:pPr>
    </w:p>
    <w:p w:rsidR="00112C27" w:rsidRDefault="00112C27" w:rsidP="00112C27">
      <w:pPr>
        <w:shd w:val="clear" w:color="auto" w:fill="FFFFFF"/>
        <w:tabs>
          <w:tab w:val="left" w:pos="9356"/>
        </w:tabs>
        <w:spacing w:line="293" w:lineRule="atLeast"/>
        <w:jc w:val="center"/>
        <w:rPr>
          <w:b/>
          <w:sz w:val="32"/>
          <w:szCs w:val="32"/>
        </w:rPr>
      </w:pPr>
    </w:p>
    <w:p w:rsidR="00000DDB" w:rsidRPr="00DF6250" w:rsidRDefault="00000DDB" w:rsidP="00365736">
      <w:pPr>
        <w:ind w:firstLine="567"/>
        <w:jc w:val="both"/>
        <w:rPr>
          <w:b/>
          <w:sz w:val="28"/>
          <w:szCs w:val="28"/>
        </w:rPr>
      </w:pPr>
    </w:p>
    <w:p w:rsidR="00E3503F" w:rsidRDefault="00E3503F" w:rsidP="00BF241F">
      <w:pPr>
        <w:suppressAutoHyphens/>
        <w:spacing w:line="100" w:lineRule="atLeast"/>
        <w:jc w:val="center"/>
        <w:rPr>
          <w:b/>
          <w:bCs/>
          <w:sz w:val="28"/>
          <w:szCs w:val="28"/>
        </w:rPr>
      </w:pPr>
    </w:p>
    <w:p w:rsidR="00E3503F" w:rsidRDefault="00E3503F" w:rsidP="00BF241F">
      <w:pPr>
        <w:suppressAutoHyphens/>
        <w:spacing w:line="100" w:lineRule="atLeast"/>
        <w:jc w:val="center"/>
        <w:rPr>
          <w:b/>
          <w:bCs/>
          <w:sz w:val="28"/>
          <w:szCs w:val="28"/>
        </w:rPr>
      </w:pPr>
    </w:p>
    <w:p w:rsidR="00E3503F" w:rsidRDefault="00E3503F" w:rsidP="00BF241F">
      <w:pPr>
        <w:suppressAutoHyphens/>
        <w:spacing w:line="100" w:lineRule="atLeast"/>
        <w:jc w:val="center"/>
        <w:rPr>
          <w:b/>
          <w:bCs/>
          <w:sz w:val="28"/>
          <w:szCs w:val="28"/>
        </w:rPr>
      </w:pPr>
    </w:p>
    <w:p w:rsidR="007162AE" w:rsidRPr="00EF3D66" w:rsidRDefault="00EF3D66" w:rsidP="00EF3D66">
      <w:pPr>
        <w:jc w:val="both"/>
        <w:rPr>
          <w:b/>
          <w:sz w:val="28"/>
          <w:szCs w:val="28"/>
        </w:rPr>
      </w:pPr>
      <w:r>
        <w:rPr>
          <w:b/>
          <w:sz w:val="28"/>
          <w:szCs w:val="28"/>
        </w:rPr>
        <w:t xml:space="preserve">                </w:t>
      </w:r>
      <w:r w:rsidR="007162AE" w:rsidRPr="00EF3D66">
        <w:rPr>
          <w:b/>
          <w:sz w:val="28"/>
          <w:szCs w:val="28"/>
        </w:rPr>
        <w:t>1</w:t>
      </w:r>
      <w:r w:rsidR="00112C27">
        <w:rPr>
          <w:b/>
          <w:sz w:val="28"/>
          <w:szCs w:val="28"/>
        </w:rPr>
        <w:t xml:space="preserve"> </w:t>
      </w:r>
      <w:r w:rsidR="007162AE" w:rsidRPr="00EF3D66">
        <w:rPr>
          <w:b/>
          <w:sz w:val="28"/>
          <w:szCs w:val="28"/>
        </w:rPr>
        <w:t>Общие сведения об образовательной организации</w:t>
      </w:r>
    </w:p>
    <w:p w:rsidR="00EF3D66" w:rsidRDefault="00EF3D66" w:rsidP="00EF3D66">
      <w:pPr>
        <w:widowControl w:val="0"/>
        <w:autoSpaceDE w:val="0"/>
        <w:autoSpaceDN w:val="0"/>
        <w:adjustRightInd w:val="0"/>
        <w:jc w:val="both"/>
        <w:outlineLvl w:val="0"/>
        <w:rPr>
          <w:b/>
          <w:i/>
        </w:rPr>
      </w:pPr>
    </w:p>
    <w:p w:rsidR="007162AE" w:rsidRPr="00EF3D66" w:rsidRDefault="007162AE" w:rsidP="00EF3D66">
      <w:pPr>
        <w:widowControl w:val="0"/>
        <w:autoSpaceDE w:val="0"/>
        <w:autoSpaceDN w:val="0"/>
        <w:adjustRightInd w:val="0"/>
        <w:jc w:val="both"/>
        <w:outlineLvl w:val="0"/>
        <w:rPr>
          <w:b/>
          <w:i/>
        </w:rPr>
      </w:pPr>
      <w:r w:rsidRPr="00EF3D66">
        <w:rPr>
          <w:b/>
          <w:i/>
        </w:rPr>
        <w:t>Официальное наименование «Учреждения»:</w:t>
      </w:r>
    </w:p>
    <w:p w:rsidR="007162AE" w:rsidRPr="00EF3D66" w:rsidRDefault="00EF3D66" w:rsidP="00EF3D66">
      <w:pPr>
        <w:jc w:val="both"/>
        <w:rPr>
          <w:color w:val="FF0000"/>
        </w:rPr>
      </w:pPr>
      <w:r w:rsidRPr="00DE6466">
        <w:rPr>
          <w:b/>
        </w:rPr>
        <w:t>П</w:t>
      </w:r>
      <w:r w:rsidR="007162AE" w:rsidRPr="00DE6466">
        <w:rPr>
          <w:b/>
        </w:rPr>
        <w:t>олное</w:t>
      </w:r>
      <w:r w:rsidR="007162AE" w:rsidRPr="00DE6466">
        <w:rPr>
          <w:b/>
          <w:color w:val="000000"/>
        </w:rPr>
        <w:t>:</w:t>
      </w:r>
      <w:r w:rsidR="007162AE" w:rsidRPr="00EF3D66">
        <w:t xml:space="preserve"> Муниципальное бюджетное дошкольное образовательное учреждение </w:t>
      </w:r>
      <w:r w:rsidR="00503AFA" w:rsidRPr="00EF3D66">
        <w:t xml:space="preserve">«Детский сад комбинированного вида «Звездочка» </w:t>
      </w:r>
      <w:proofErr w:type="spellStart"/>
      <w:r w:rsidR="00503AFA" w:rsidRPr="00EF3D66">
        <w:t>Чамзинского</w:t>
      </w:r>
      <w:proofErr w:type="spellEnd"/>
      <w:r w:rsidR="00503AFA" w:rsidRPr="00EF3D66">
        <w:t xml:space="preserve"> </w:t>
      </w:r>
      <w:r w:rsidR="007162AE" w:rsidRPr="00EF3D66">
        <w:t xml:space="preserve"> муниципального района.</w:t>
      </w:r>
      <w:r w:rsidR="007162AE" w:rsidRPr="00EF3D66">
        <w:rPr>
          <w:color w:val="FF0000"/>
        </w:rPr>
        <w:t xml:space="preserve"> </w:t>
      </w:r>
    </w:p>
    <w:p w:rsidR="00503AFA" w:rsidRPr="00EF3D66" w:rsidRDefault="007162AE" w:rsidP="00EF3D66">
      <w:pPr>
        <w:jc w:val="both"/>
        <w:rPr>
          <w:color w:val="000000"/>
        </w:rPr>
      </w:pPr>
      <w:r w:rsidRPr="00DE6466">
        <w:rPr>
          <w:b/>
        </w:rPr>
        <w:t>сокращённое</w:t>
      </w:r>
      <w:r w:rsidRPr="00EF3D66">
        <w:t xml:space="preserve">: </w:t>
      </w:r>
      <w:r w:rsidR="00503AFA" w:rsidRPr="00EF3D66">
        <w:t>МБДОУ «Детский сад комбинированного вида «Звездочка» год создания: 1985</w:t>
      </w:r>
    </w:p>
    <w:p w:rsidR="007162AE" w:rsidRPr="00EF3D66" w:rsidRDefault="007162AE" w:rsidP="00EF3D66">
      <w:pPr>
        <w:jc w:val="both"/>
      </w:pPr>
      <w:proofErr w:type="gramStart"/>
      <w:r w:rsidRPr="00DE6466">
        <w:rPr>
          <w:b/>
        </w:rPr>
        <w:t>Место нахождение</w:t>
      </w:r>
      <w:proofErr w:type="gramEnd"/>
      <w:r w:rsidRPr="00DE6466">
        <w:rPr>
          <w:b/>
        </w:rPr>
        <w:t xml:space="preserve"> и почтовый адрес</w:t>
      </w:r>
      <w:r w:rsidRPr="00EF3D66">
        <w:t>: 431</w:t>
      </w:r>
      <w:r w:rsidR="00503AFA" w:rsidRPr="00EF3D66">
        <w:t>700,   Республика Мордовия, п. Чамзинка</w:t>
      </w:r>
      <w:r w:rsidRPr="00EF3D66">
        <w:t xml:space="preserve">, улица </w:t>
      </w:r>
      <w:r w:rsidR="00503AFA" w:rsidRPr="00EF3D66">
        <w:t>Терешковой 20А</w:t>
      </w:r>
      <w:r w:rsidRPr="00EF3D66">
        <w:t xml:space="preserve">. </w:t>
      </w:r>
    </w:p>
    <w:p w:rsidR="007162AE" w:rsidRPr="00EF3D66" w:rsidRDefault="007162AE" w:rsidP="00EF3D66">
      <w:pPr>
        <w:ind w:firstLine="709"/>
        <w:jc w:val="both"/>
      </w:pPr>
      <w:r w:rsidRPr="00EF3D66">
        <w:t>Учреждение является:</w:t>
      </w:r>
    </w:p>
    <w:p w:rsidR="007162AE" w:rsidRPr="00EF3D66" w:rsidRDefault="007162AE" w:rsidP="00EF3D66">
      <w:pPr>
        <w:ind w:firstLine="709"/>
        <w:jc w:val="both"/>
      </w:pPr>
      <w:r w:rsidRPr="00DE6466">
        <w:rPr>
          <w:b/>
        </w:rPr>
        <w:t>по типу:</w:t>
      </w:r>
      <w:r w:rsidRPr="00EF3D66">
        <w:t xml:space="preserve"> муниципальное бюджетное дошкольное образовательное учреждение</w:t>
      </w:r>
    </w:p>
    <w:p w:rsidR="007162AE" w:rsidRPr="00EF3D66" w:rsidRDefault="007162AE" w:rsidP="00EF3D66">
      <w:pPr>
        <w:ind w:firstLine="709"/>
        <w:jc w:val="both"/>
      </w:pPr>
      <w:r w:rsidRPr="00DE6466">
        <w:rPr>
          <w:b/>
        </w:rPr>
        <w:t>по виду:</w:t>
      </w:r>
      <w:r w:rsidRPr="00EF3D66">
        <w:t xml:space="preserve"> детский сад комбинированного вида;</w:t>
      </w:r>
    </w:p>
    <w:p w:rsidR="007162AE" w:rsidRPr="00EF3D66" w:rsidRDefault="007162AE" w:rsidP="00EF3D66">
      <w:pPr>
        <w:ind w:firstLine="709"/>
        <w:jc w:val="both"/>
      </w:pPr>
      <w:r w:rsidRPr="00DE6466">
        <w:rPr>
          <w:b/>
        </w:rPr>
        <w:t>по организационно-правовой форме</w:t>
      </w:r>
      <w:r w:rsidRPr="00EF3D66">
        <w:t xml:space="preserve"> – муниципальное  бюджетное дошкольное образовательное учреждение.</w:t>
      </w:r>
    </w:p>
    <w:p w:rsidR="007162AE" w:rsidRPr="00EF3D66" w:rsidRDefault="00305ADA" w:rsidP="00EF3D66">
      <w:pPr>
        <w:widowControl w:val="0"/>
        <w:autoSpaceDE w:val="0"/>
        <w:autoSpaceDN w:val="0"/>
        <w:adjustRightInd w:val="0"/>
        <w:ind w:firstLine="709"/>
        <w:jc w:val="both"/>
      </w:pPr>
      <w:r w:rsidRPr="00EF3D66">
        <w:t xml:space="preserve"> </w:t>
      </w:r>
      <w:r w:rsidR="007162AE" w:rsidRPr="00EF3D66">
        <w:t>«Учреждение» работает по графику пятидневной рабочей недели с 7-00 часов до 19</w:t>
      </w:r>
      <w:r w:rsidR="00EF3D66">
        <w:t>-</w:t>
      </w:r>
      <w:r w:rsidR="007162AE" w:rsidRPr="00EF3D66">
        <w:t xml:space="preserve">00 часов. Выходные дни – суббота, воскресенье. </w:t>
      </w:r>
    </w:p>
    <w:p w:rsidR="00503AFA" w:rsidRPr="007E589F" w:rsidRDefault="00503AFA" w:rsidP="00EF3D66">
      <w:pPr>
        <w:tabs>
          <w:tab w:val="left" w:pos="900"/>
        </w:tabs>
        <w:ind w:firstLine="567"/>
        <w:jc w:val="both"/>
        <w:rPr>
          <w:b/>
        </w:rPr>
      </w:pPr>
      <w:r w:rsidRPr="00DE6466">
        <w:rPr>
          <w:b/>
        </w:rPr>
        <w:t xml:space="preserve">Телефон </w:t>
      </w:r>
      <w:r w:rsidR="007E589F" w:rsidRPr="00DE6466">
        <w:rPr>
          <w:b/>
        </w:rPr>
        <w:t xml:space="preserve">  </w:t>
      </w:r>
      <w:r w:rsidR="007E589F">
        <w:rPr>
          <w:b/>
        </w:rPr>
        <w:t xml:space="preserve"> </w:t>
      </w:r>
      <w:r w:rsidRPr="00EF3D66">
        <w:rPr>
          <w:b/>
        </w:rPr>
        <w:t xml:space="preserve">8(83437) </w:t>
      </w:r>
      <w:r w:rsidRPr="007E589F">
        <w:rPr>
          <w:b/>
        </w:rPr>
        <w:t>21-3-63</w:t>
      </w:r>
    </w:p>
    <w:p w:rsidR="00503AFA" w:rsidRPr="00DF6250" w:rsidRDefault="00503AFA" w:rsidP="00EF3D66">
      <w:pPr>
        <w:tabs>
          <w:tab w:val="left" w:pos="900"/>
        </w:tabs>
        <w:ind w:firstLine="567"/>
        <w:jc w:val="both"/>
        <w:rPr>
          <w:lang w:val="en-US"/>
        </w:rPr>
      </w:pPr>
      <w:proofErr w:type="gramStart"/>
      <w:r w:rsidRPr="00DE6466">
        <w:rPr>
          <w:b/>
          <w:lang w:val="en-US"/>
        </w:rPr>
        <w:t>e</w:t>
      </w:r>
      <w:r w:rsidRPr="00DF6250">
        <w:rPr>
          <w:b/>
          <w:lang w:val="en-US"/>
        </w:rPr>
        <w:t>-</w:t>
      </w:r>
      <w:r w:rsidRPr="00DE6466">
        <w:rPr>
          <w:b/>
          <w:lang w:val="en-US"/>
        </w:rPr>
        <w:t>mail</w:t>
      </w:r>
      <w:proofErr w:type="gramEnd"/>
      <w:r w:rsidRPr="00DF6250">
        <w:rPr>
          <w:lang w:val="en-US"/>
        </w:rPr>
        <w:t xml:space="preserve">  </w:t>
      </w:r>
      <w:r w:rsidR="007E589F" w:rsidRPr="00DF6250">
        <w:rPr>
          <w:lang w:val="en-US"/>
        </w:rPr>
        <w:t xml:space="preserve">     </w:t>
      </w:r>
      <w:r w:rsidRPr="00DF6250">
        <w:rPr>
          <w:lang w:val="en-US"/>
        </w:rPr>
        <w:t xml:space="preserve"> </w:t>
      </w:r>
      <w:hyperlink r:id="rId9" w:history="1">
        <w:r w:rsidRPr="00EF3D66">
          <w:rPr>
            <w:rStyle w:val="a3"/>
            <w:lang w:val="en-US"/>
          </w:rPr>
          <w:t>ds</w:t>
        </w:r>
        <w:r w:rsidRPr="00DF6250">
          <w:rPr>
            <w:rStyle w:val="a3"/>
            <w:lang w:val="en-US"/>
          </w:rPr>
          <w:t>-</w:t>
        </w:r>
        <w:r w:rsidRPr="00EF3D66">
          <w:rPr>
            <w:rStyle w:val="a3"/>
            <w:lang w:val="en-US"/>
          </w:rPr>
          <w:t>zvezdohka</w:t>
        </w:r>
        <w:r w:rsidRPr="00DF6250">
          <w:rPr>
            <w:rStyle w:val="a3"/>
            <w:lang w:val="en-US"/>
          </w:rPr>
          <w:t>@</w:t>
        </w:r>
        <w:r w:rsidRPr="00EF3D66">
          <w:rPr>
            <w:rStyle w:val="a3"/>
            <w:lang w:val="en-US"/>
          </w:rPr>
          <w:t>rambler</w:t>
        </w:r>
        <w:r w:rsidRPr="00DF6250">
          <w:rPr>
            <w:rStyle w:val="a3"/>
            <w:lang w:val="en-US"/>
          </w:rPr>
          <w:t>.</w:t>
        </w:r>
        <w:r w:rsidRPr="00EF3D66">
          <w:rPr>
            <w:rStyle w:val="a3"/>
            <w:lang w:val="en-US"/>
          </w:rPr>
          <w:t>ru</w:t>
        </w:r>
      </w:hyperlink>
    </w:p>
    <w:p w:rsidR="00503AFA" w:rsidRPr="00EF3D66" w:rsidRDefault="00503AFA" w:rsidP="00EF3D66">
      <w:pPr>
        <w:tabs>
          <w:tab w:val="left" w:pos="900"/>
        </w:tabs>
        <w:ind w:firstLine="567"/>
        <w:jc w:val="both"/>
      </w:pPr>
      <w:r w:rsidRPr="00DE6466">
        <w:rPr>
          <w:b/>
        </w:rPr>
        <w:t xml:space="preserve">сайт   </w:t>
      </w:r>
      <w:r w:rsidRPr="00EF3D66">
        <w:t xml:space="preserve">        </w:t>
      </w:r>
      <w:r w:rsidRPr="00EF3D66">
        <w:rPr>
          <w:lang w:val="en-US"/>
        </w:rPr>
        <w:t>http</w:t>
      </w:r>
      <w:r w:rsidRPr="00EF3D66">
        <w:t>//</w:t>
      </w:r>
      <w:proofErr w:type="spellStart"/>
      <w:r w:rsidRPr="00EF3D66">
        <w:rPr>
          <w:lang w:val="en-US"/>
        </w:rPr>
        <w:t>zvezdacham</w:t>
      </w:r>
      <w:proofErr w:type="spellEnd"/>
      <w:r w:rsidRPr="00EF3D66">
        <w:t>.</w:t>
      </w:r>
      <w:proofErr w:type="spellStart"/>
      <w:r w:rsidRPr="00EF3D66">
        <w:rPr>
          <w:lang w:val="en-US"/>
        </w:rPr>
        <w:t>schoolrm</w:t>
      </w:r>
      <w:proofErr w:type="spellEnd"/>
      <w:r w:rsidRPr="00EF3D66">
        <w:t>.</w:t>
      </w:r>
      <w:proofErr w:type="spellStart"/>
      <w:r w:rsidRPr="00EF3D66">
        <w:rPr>
          <w:lang w:val="en-US"/>
        </w:rPr>
        <w:t>ru</w:t>
      </w:r>
      <w:proofErr w:type="spellEnd"/>
    </w:p>
    <w:p w:rsidR="00503AFA" w:rsidRPr="00EF3D66" w:rsidRDefault="00503AFA" w:rsidP="00EF3D66">
      <w:pPr>
        <w:tabs>
          <w:tab w:val="left" w:pos="900"/>
        </w:tabs>
        <w:ind w:firstLine="567"/>
        <w:jc w:val="both"/>
        <w:rPr>
          <w:spacing w:val="4"/>
        </w:rPr>
      </w:pPr>
      <w:r w:rsidRPr="00EF3D66">
        <w:t xml:space="preserve">заведующая ДОУ:  </w:t>
      </w:r>
      <w:proofErr w:type="spellStart"/>
      <w:r w:rsidRPr="007E589F">
        <w:rPr>
          <w:b/>
        </w:rPr>
        <w:t>Ледяйкина</w:t>
      </w:r>
      <w:proofErr w:type="spellEnd"/>
      <w:r w:rsidRPr="007E589F">
        <w:rPr>
          <w:b/>
        </w:rPr>
        <w:t xml:space="preserve"> Наталия Васильевна</w:t>
      </w:r>
    </w:p>
    <w:p w:rsidR="00305ADA" w:rsidRPr="007E589F" w:rsidRDefault="00305ADA" w:rsidP="00EF3D66">
      <w:pPr>
        <w:jc w:val="both"/>
        <w:rPr>
          <w:b/>
        </w:rPr>
      </w:pPr>
      <w:r w:rsidRPr="00EF3D66">
        <w:rPr>
          <w:i/>
        </w:rPr>
        <w:t xml:space="preserve">         </w:t>
      </w:r>
      <w:r w:rsidRPr="007E589F">
        <w:rPr>
          <w:b/>
        </w:rPr>
        <w:t xml:space="preserve">Учредителем учреждения является Администрация </w:t>
      </w:r>
      <w:proofErr w:type="spellStart"/>
      <w:r w:rsidRPr="007E589F">
        <w:rPr>
          <w:b/>
        </w:rPr>
        <w:t>Чамзинского</w:t>
      </w:r>
      <w:proofErr w:type="spellEnd"/>
      <w:r w:rsidRPr="007E589F">
        <w:rPr>
          <w:b/>
        </w:rPr>
        <w:t xml:space="preserve"> муниципального района.</w:t>
      </w:r>
      <w:r w:rsidRPr="007E589F">
        <w:rPr>
          <w:b/>
        </w:rPr>
        <w:tab/>
      </w:r>
    </w:p>
    <w:p w:rsidR="007162AE" w:rsidRPr="00EF3D66" w:rsidRDefault="007162AE" w:rsidP="00EF3D66">
      <w:pPr>
        <w:ind w:firstLine="709"/>
        <w:jc w:val="both"/>
        <w:outlineLvl w:val="0"/>
        <w:rPr>
          <w:iCs/>
        </w:rPr>
      </w:pPr>
    </w:p>
    <w:p w:rsidR="00076A18" w:rsidRPr="00EF3D66" w:rsidRDefault="007162AE" w:rsidP="00EF3D66">
      <w:pPr>
        <w:tabs>
          <w:tab w:val="left" w:pos="900"/>
        </w:tabs>
        <w:ind w:firstLine="567"/>
        <w:jc w:val="both"/>
      </w:pPr>
      <w:r w:rsidRPr="00EF3D66">
        <w:t>   </w:t>
      </w:r>
      <w:r w:rsidR="00076A18" w:rsidRPr="00EF3D66">
        <w:t xml:space="preserve">Свидетельства о регистрации права: </w:t>
      </w:r>
    </w:p>
    <w:p w:rsidR="00076A18" w:rsidRPr="00EF3D66" w:rsidRDefault="00076A18" w:rsidP="00EF3D66">
      <w:pPr>
        <w:numPr>
          <w:ilvl w:val="0"/>
          <w:numId w:val="2"/>
        </w:numPr>
        <w:tabs>
          <w:tab w:val="left" w:pos="900"/>
        </w:tabs>
        <w:jc w:val="both"/>
      </w:pPr>
      <w:r w:rsidRPr="00EF3D66">
        <w:t>Выписка из единого государственного реестра прав на недвижимое имущество и сделок с ним № 13/007/032/2016-661, дата выдачи 08 августа 2016 г., вид права: оперативное управление, объект права: здание;</w:t>
      </w:r>
    </w:p>
    <w:p w:rsidR="00076A18" w:rsidRPr="00EF3D66" w:rsidRDefault="00076A18" w:rsidP="00EF3D66">
      <w:pPr>
        <w:numPr>
          <w:ilvl w:val="0"/>
          <w:numId w:val="2"/>
        </w:numPr>
        <w:tabs>
          <w:tab w:val="left" w:pos="900"/>
        </w:tabs>
        <w:jc w:val="both"/>
      </w:pPr>
      <w:r w:rsidRPr="00EF3D66">
        <w:t xml:space="preserve">Свидетельство о государственной регистрации права повторное, взамен свидетельства: 02.03.2009 ,  № 13-13-06/001/2009-156,дата выдачи 24 июня 2016., вид права: постоянное (бессрочное) пользование, объект права: земельный участок. </w:t>
      </w:r>
    </w:p>
    <w:p w:rsidR="007E589F" w:rsidRDefault="007E589F" w:rsidP="00EF3D66">
      <w:pPr>
        <w:tabs>
          <w:tab w:val="left" w:pos="900"/>
        </w:tabs>
        <w:ind w:left="567"/>
        <w:jc w:val="both"/>
      </w:pPr>
    </w:p>
    <w:p w:rsidR="00076A18" w:rsidRPr="00EF3D66" w:rsidRDefault="00076A18" w:rsidP="00EF3D66">
      <w:pPr>
        <w:tabs>
          <w:tab w:val="left" w:pos="900"/>
        </w:tabs>
        <w:ind w:left="567"/>
        <w:jc w:val="both"/>
      </w:pPr>
      <w:r w:rsidRPr="00EF3D66">
        <w:t>Свидетельство о внесении в Единый государственный реестр юридических лиц:</w:t>
      </w:r>
    </w:p>
    <w:p w:rsidR="00076A18" w:rsidRPr="00EF3D66" w:rsidRDefault="00076A18" w:rsidP="00EF3D66">
      <w:pPr>
        <w:tabs>
          <w:tab w:val="left" w:pos="900"/>
        </w:tabs>
        <w:ind w:left="567"/>
        <w:jc w:val="both"/>
      </w:pPr>
      <w:r w:rsidRPr="00EF3D66">
        <w:t xml:space="preserve">ОГРН 1021301577648 серия 13 № 001410418 зарегистрировано 23 апреля 2012 года </w:t>
      </w:r>
      <w:proofErr w:type="gramStart"/>
      <w:r w:rsidRPr="00EF3D66">
        <w:t>межрайонной</w:t>
      </w:r>
      <w:proofErr w:type="gramEnd"/>
      <w:r w:rsidRPr="00EF3D66">
        <w:t xml:space="preserve"> ИФНС № 3 по РМ.</w:t>
      </w:r>
    </w:p>
    <w:p w:rsidR="00076A18" w:rsidRPr="00EF3D66" w:rsidRDefault="00076A18" w:rsidP="00EF3D66">
      <w:pPr>
        <w:tabs>
          <w:tab w:val="left" w:pos="900"/>
        </w:tabs>
        <w:ind w:left="567"/>
        <w:jc w:val="both"/>
      </w:pPr>
      <w:r w:rsidRPr="00EF3D66">
        <w:t xml:space="preserve">Свидетельство </w:t>
      </w:r>
      <w:proofErr w:type="gramStart"/>
      <w:r w:rsidRPr="00EF3D66">
        <w:t>о постановке на учет юридического лица в налоговом органе по месту нахождения на территории</w:t>
      </w:r>
      <w:proofErr w:type="gramEnd"/>
      <w:r w:rsidRPr="00EF3D66">
        <w:t xml:space="preserve"> Российской Федерации:</w:t>
      </w:r>
    </w:p>
    <w:p w:rsidR="00076A18" w:rsidRPr="00EF3D66" w:rsidRDefault="00076A18" w:rsidP="00EF3D66">
      <w:pPr>
        <w:tabs>
          <w:tab w:val="left" w:pos="900"/>
        </w:tabs>
        <w:ind w:left="567"/>
        <w:jc w:val="both"/>
      </w:pPr>
      <w:r w:rsidRPr="00EF3D66">
        <w:t xml:space="preserve">ИНН/КПП 1322117510/132201001 серия 13 № 001284189 поставлено на учет 31 июля 2000 года в </w:t>
      </w:r>
      <w:proofErr w:type="gramStart"/>
      <w:r w:rsidRPr="00EF3D66">
        <w:t>межрайонной</w:t>
      </w:r>
      <w:proofErr w:type="gramEnd"/>
      <w:r w:rsidRPr="00EF3D66">
        <w:t xml:space="preserve"> ИФНС № 3 по РМ.</w:t>
      </w:r>
    </w:p>
    <w:p w:rsidR="00076A18" w:rsidRPr="00EF3D66" w:rsidRDefault="00076A18" w:rsidP="00EF3D66">
      <w:pPr>
        <w:tabs>
          <w:tab w:val="left" w:pos="900"/>
        </w:tabs>
        <w:ind w:firstLine="567"/>
        <w:jc w:val="both"/>
      </w:pPr>
      <w:r w:rsidRPr="00EF3D66">
        <w:t xml:space="preserve"> Лицензия на осуществление образовательной деятельности:</w:t>
      </w:r>
    </w:p>
    <w:p w:rsidR="00076A18" w:rsidRPr="00EF3D66" w:rsidRDefault="00076A18" w:rsidP="00EF3D66">
      <w:pPr>
        <w:tabs>
          <w:tab w:val="left" w:pos="900"/>
        </w:tabs>
        <w:ind w:firstLine="567"/>
        <w:jc w:val="both"/>
      </w:pPr>
      <w:r w:rsidRPr="00EF3D66">
        <w:t>серия РО № 014902, регистрационный  № 3276 от 04.06.2012г., срок  действия лицензии - бессрочно.</w:t>
      </w:r>
    </w:p>
    <w:p w:rsidR="00076A18" w:rsidRPr="00EF3D66" w:rsidRDefault="00076A18" w:rsidP="00EF3D66">
      <w:pPr>
        <w:tabs>
          <w:tab w:val="left" w:pos="900"/>
        </w:tabs>
        <w:ind w:firstLine="567"/>
        <w:jc w:val="both"/>
      </w:pPr>
      <w:r w:rsidRPr="00DE6466">
        <w:rPr>
          <w:b/>
        </w:rPr>
        <w:t xml:space="preserve"> Устав:</w:t>
      </w:r>
      <w:r w:rsidR="007E589F">
        <w:rPr>
          <w:b/>
        </w:rPr>
        <w:t xml:space="preserve"> </w:t>
      </w:r>
      <w:r w:rsidRPr="00EF3D66">
        <w:t xml:space="preserve">Устав утвержден Постановлением Администрации </w:t>
      </w:r>
      <w:proofErr w:type="spellStart"/>
      <w:r w:rsidRPr="00EF3D66">
        <w:t>Чамзинского</w:t>
      </w:r>
      <w:proofErr w:type="spellEnd"/>
      <w:r w:rsidRPr="00EF3D66">
        <w:t xml:space="preserve"> муниципального района № 1125 от 30.11.2015 года.</w:t>
      </w:r>
    </w:p>
    <w:p w:rsidR="00076A18" w:rsidRPr="00EF3D66" w:rsidRDefault="00076A18" w:rsidP="00EF3D66">
      <w:pPr>
        <w:tabs>
          <w:tab w:val="left" w:pos="900"/>
        </w:tabs>
        <w:ind w:firstLine="567"/>
        <w:jc w:val="both"/>
      </w:pPr>
      <w:r w:rsidRPr="00EF3D66">
        <w:t>Заключения санитарно-эпидемиологической службы:</w:t>
      </w:r>
    </w:p>
    <w:p w:rsidR="00076A18" w:rsidRPr="00EF3D66" w:rsidRDefault="00076A18" w:rsidP="00EF3D66">
      <w:pPr>
        <w:numPr>
          <w:ilvl w:val="0"/>
          <w:numId w:val="4"/>
        </w:numPr>
        <w:tabs>
          <w:tab w:val="left" w:pos="900"/>
        </w:tabs>
        <w:jc w:val="both"/>
      </w:pPr>
      <w:r w:rsidRPr="00EF3D66">
        <w:t>Санитарно-эпидемиологическое заключение № 13.11.01 000 Т000058 20.02 от 20.02.2013 г. о соответствии государственным санитарно-эпидемиологическим правилам и нормативам режима воспитания и обучения  в МБДОУ «Детский сад комбинированного вида «Звездочка»;</w:t>
      </w:r>
    </w:p>
    <w:p w:rsidR="00076A18" w:rsidRPr="00EF3D66" w:rsidRDefault="00076A18" w:rsidP="00EF3D66">
      <w:pPr>
        <w:numPr>
          <w:ilvl w:val="0"/>
          <w:numId w:val="4"/>
        </w:numPr>
        <w:tabs>
          <w:tab w:val="left" w:pos="900"/>
        </w:tabs>
        <w:jc w:val="both"/>
      </w:pPr>
      <w:r w:rsidRPr="00EF3D66">
        <w:t>Санитарно-эпидемиологическое заключение № 13.01.04. 000. М.000205.06.14  от 20.06.2014 г. о соответствии государственным санитарно-эпидемиологическим правилам и нормативам здания, помещений, оборудования и иного имущества МБДОУ «Детский сад комбинированного вида «Звездочка».</w:t>
      </w:r>
    </w:p>
    <w:p w:rsidR="00076A18" w:rsidRPr="00EF3D66" w:rsidRDefault="00076A18" w:rsidP="00EF3D66">
      <w:pPr>
        <w:tabs>
          <w:tab w:val="left" w:pos="900"/>
        </w:tabs>
        <w:ind w:left="567"/>
        <w:jc w:val="both"/>
      </w:pPr>
      <w:r w:rsidRPr="00EF3D66">
        <w:t>Декларация пожарной безопасности регистрационный № 89257551 ТО- 00064 от 15.04.2016г.</w:t>
      </w:r>
    </w:p>
    <w:p w:rsidR="00076A18" w:rsidRPr="00EF3D66" w:rsidRDefault="00076A18" w:rsidP="00EF3D66">
      <w:pPr>
        <w:jc w:val="both"/>
      </w:pPr>
      <w:r w:rsidRPr="00EF3D66">
        <w:rPr>
          <w:iCs/>
        </w:rPr>
        <w:t xml:space="preserve">            Локальные акты, </w:t>
      </w:r>
      <w:r w:rsidRPr="00EF3D66">
        <w:t>регламентирующие деятельность ОУ:</w:t>
      </w:r>
    </w:p>
    <w:p w:rsidR="00076A18" w:rsidRPr="00EF3D66" w:rsidRDefault="00076A18" w:rsidP="00EF3D66">
      <w:pPr>
        <w:jc w:val="both"/>
      </w:pPr>
      <w:r w:rsidRPr="00EF3D66">
        <w:t>ДОУ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оформление возникновения, приостановления и прекращения отношений между ДОУ, родителями (законными представителями) воспитанников;</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режим работы ДОУ;</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порядок организации и деятельности групп;</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порядок организации и деятельности коллегиальных органов управления ДОУ;</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внутренний трудовой распорядок;</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режим рабочего времени педагогических работников ДОУ;</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порядок организации и проведения аттестации педагогических работников на соответствие занимаемой должности;</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порядок профессиональной переподготовки и повышения квалификации педагогических работников;</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язык (языки) образования;</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правила внутреннего распорядка воспитанников;</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профессиональная этика сотрудников;</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годовой календарный график;</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индивидуальный учет результатов освоения воспитанниками образовательных программ в ДОУ;</w:t>
      </w:r>
    </w:p>
    <w:p w:rsidR="00076A18" w:rsidRPr="00EF3D66" w:rsidRDefault="00076A18" w:rsidP="00EF3D66">
      <w:pPr>
        <w:pStyle w:val="ConsPlusNormal"/>
        <w:numPr>
          <w:ilvl w:val="0"/>
          <w:numId w:val="6"/>
        </w:numPr>
        <w:jc w:val="both"/>
        <w:rPr>
          <w:rFonts w:ascii="Times New Roman" w:hAnsi="Times New Roman" w:cs="Times New Roman"/>
          <w:color w:val="000000"/>
          <w:sz w:val="24"/>
          <w:szCs w:val="24"/>
        </w:rPr>
      </w:pPr>
      <w:r w:rsidRPr="00EF3D66">
        <w:rPr>
          <w:rFonts w:ascii="Times New Roman" w:hAnsi="Times New Roman" w:cs="Times New Roman"/>
          <w:color w:val="000000"/>
          <w:sz w:val="24"/>
          <w:szCs w:val="24"/>
        </w:rPr>
        <w:t>порядок осуществления образовательной деятельности по дополнительным общеобразовательным программам;</w:t>
      </w:r>
    </w:p>
    <w:p w:rsidR="00076A18" w:rsidRPr="00EF3D66" w:rsidRDefault="00076A18" w:rsidP="00EF3D66">
      <w:pPr>
        <w:pStyle w:val="ConsPlusNormal"/>
        <w:numPr>
          <w:ilvl w:val="0"/>
          <w:numId w:val="6"/>
        </w:numPr>
        <w:jc w:val="both"/>
        <w:rPr>
          <w:rFonts w:ascii="Times New Roman" w:hAnsi="Times New Roman" w:cs="Times New Roman"/>
          <w:color w:val="000000"/>
          <w:sz w:val="24"/>
          <w:szCs w:val="24"/>
        </w:rPr>
      </w:pPr>
      <w:r w:rsidRPr="00EF3D66">
        <w:rPr>
          <w:rFonts w:ascii="Times New Roman" w:hAnsi="Times New Roman" w:cs="Times New Roman"/>
          <w:color w:val="000000"/>
          <w:sz w:val="24"/>
          <w:szCs w:val="24"/>
        </w:rPr>
        <w:t>организацию консультативной помощи;</w:t>
      </w:r>
    </w:p>
    <w:p w:rsidR="00076A18" w:rsidRPr="00EF3D66" w:rsidRDefault="00076A18" w:rsidP="00EF3D66">
      <w:pPr>
        <w:pStyle w:val="ConsPlusNormal"/>
        <w:numPr>
          <w:ilvl w:val="0"/>
          <w:numId w:val="6"/>
        </w:numPr>
        <w:jc w:val="both"/>
        <w:rPr>
          <w:rFonts w:ascii="Times New Roman" w:hAnsi="Times New Roman" w:cs="Times New Roman"/>
          <w:color w:val="000000"/>
          <w:sz w:val="24"/>
          <w:szCs w:val="24"/>
        </w:rPr>
      </w:pPr>
      <w:r w:rsidRPr="00EF3D66">
        <w:rPr>
          <w:rFonts w:ascii="Times New Roman" w:hAnsi="Times New Roman" w:cs="Times New Roman"/>
          <w:color w:val="000000"/>
          <w:sz w:val="24"/>
          <w:szCs w:val="24"/>
        </w:rPr>
        <w:t>информационную открытость ДОУ;</w:t>
      </w:r>
    </w:p>
    <w:p w:rsidR="00076A18" w:rsidRPr="00EF3D66" w:rsidRDefault="00076A18" w:rsidP="00EF3D66">
      <w:pPr>
        <w:pStyle w:val="ConsPlusNormal"/>
        <w:numPr>
          <w:ilvl w:val="0"/>
          <w:numId w:val="6"/>
        </w:numPr>
        <w:jc w:val="both"/>
        <w:rPr>
          <w:rFonts w:ascii="Times New Roman" w:hAnsi="Times New Roman" w:cs="Times New Roman"/>
          <w:sz w:val="24"/>
          <w:szCs w:val="24"/>
        </w:rPr>
      </w:pPr>
      <w:r w:rsidRPr="00EF3D66">
        <w:rPr>
          <w:rFonts w:ascii="Times New Roman" w:hAnsi="Times New Roman" w:cs="Times New Roman"/>
          <w:sz w:val="24"/>
          <w:szCs w:val="24"/>
        </w:rPr>
        <w:t>порядок функционирования официального сайта ДОУ</w:t>
      </w:r>
      <w:r w:rsidRPr="00EF3D66">
        <w:rPr>
          <w:rStyle w:val="a3"/>
          <w:rFonts w:ascii="Times New Roman" w:hAnsi="Times New Roman" w:cs="Times New Roman"/>
          <w:sz w:val="24"/>
          <w:szCs w:val="24"/>
        </w:rPr>
        <w:t xml:space="preserve"> в сети Интернет;</w:t>
      </w:r>
    </w:p>
    <w:p w:rsidR="002C3D4D" w:rsidRPr="00DE6466" w:rsidRDefault="00076A18" w:rsidP="0044662B">
      <w:pPr>
        <w:pStyle w:val="ConsPlusNormal"/>
        <w:numPr>
          <w:ilvl w:val="0"/>
          <w:numId w:val="6"/>
        </w:numPr>
        <w:suppressAutoHyphens/>
        <w:ind w:right="-294"/>
        <w:jc w:val="both"/>
        <w:rPr>
          <w:b/>
        </w:rPr>
      </w:pPr>
      <w:r w:rsidRPr="00DE6466">
        <w:rPr>
          <w:rStyle w:val="apple-converted-space"/>
          <w:rFonts w:ascii="Times New Roman" w:hAnsi="Times New Roman" w:cs="Times New Roman"/>
          <w:color w:val="000000"/>
          <w:sz w:val="24"/>
          <w:szCs w:val="24"/>
          <w:shd w:val="clear" w:color="auto" w:fill="FFFFFF"/>
        </w:rPr>
        <w:t>иное</w:t>
      </w:r>
      <w:r w:rsidRPr="00EF3D66">
        <w:rPr>
          <w:rFonts w:ascii="Times New Roman" w:hAnsi="Times New Roman" w:cs="Times New Roman"/>
          <w:sz w:val="24"/>
          <w:szCs w:val="24"/>
        </w:rPr>
        <w:t>.</w:t>
      </w:r>
    </w:p>
    <w:p w:rsidR="002C3D4D" w:rsidRDefault="002C3D4D" w:rsidP="0044662B">
      <w:pPr>
        <w:suppressAutoHyphens/>
        <w:ind w:right="-294"/>
        <w:jc w:val="both"/>
        <w:rPr>
          <w:b/>
        </w:rPr>
      </w:pPr>
    </w:p>
    <w:p w:rsidR="00076A18" w:rsidRDefault="00DE6466" w:rsidP="00DE6466">
      <w:pPr>
        <w:pStyle w:val="ae"/>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 Оценка с</w:t>
      </w:r>
      <w:r w:rsidR="00076A18" w:rsidRPr="007E589F">
        <w:rPr>
          <w:rFonts w:ascii="Times New Roman" w:hAnsi="Times New Roman" w:cs="Times New Roman"/>
          <w:b/>
          <w:sz w:val="28"/>
          <w:szCs w:val="28"/>
          <w:lang w:eastAsia="ru-RU"/>
        </w:rPr>
        <w:t>истем</w:t>
      </w:r>
      <w:r>
        <w:rPr>
          <w:rFonts w:ascii="Times New Roman" w:hAnsi="Times New Roman" w:cs="Times New Roman"/>
          <w:b/>
          <w:sz w:val="28"/>
          <w:szCs w:val="28"/>
          <w:lang w:eastAsia="ru-RU"/>
        </w:rPr>
        <w:t>ы</w:t>
      </w:r>
      <w:r w:rsidR="00076A18" w:rsidRPr="007E589F">
        <w:rPr>
          <w:rFonts w:ascii="Times New Roman" w:hAnsi="Times New Roman" w:cs="Times New Roman"/>
          <w:b/>
          <w:sz w:val="28"/>
          <w:szCs w:val="28"/>
          <w:lang w:eastAsia="ru-RU"/>
        </w:rPr>
        <w:t xml:space="preserve"> управления</w:t>
      </w:r>
      <w:r>
        <w:rPr>
          <w:rFonts w:ascii="Times New Roman" w:hAnsi="Times New Roman" w:cs="Times New Roman"/>
          <w:b/>
          <w:sz w:val="28"/>
          <w:szCs w:val="28"/>
          <w:lang w:eastAsia="ru-RU"/>
        </w:rPr>
        <w:t xml:space="preserve"> образовательной</w:t>
      </w:r>
      <w:r w:rsidR="00076A18" w:rsidRPr="007E589F">
        <w:rPr>
          <w:rFonts w:ascii="Times New Roman" w:hAnsi="Times New Roman" w:cs="Times New Roman"/>
          <w:b/>
          <w:sz w:val="28"/>
          <w:szCs w:val="28"/>
          <w:lang w:eastAsia="ru-RU"/>
        </w:rPr>
        <w:t xml:space="preserve"> организации</w:t>
      </w:r>
    </w:p>
    <w:p w:rsidR="007E589F" w:rsidRPr="007E589F" w:rsidRDefault="007E589F" w:rsidP="007E589F">
      <w:pPr>
        <w:pStyle w:val="ae"/>
        <w:ind w:left="2475"/>
        <w:jc w:val="both"/>
        <w:rPr>
          <w:rFonts w:ascii="Times New Roman" w:hAnsi="Times New Roman" w:cs="Times New Roman"/>
          <w:b/>
          <w:sz w:val="28"/>
          <w:szCs w:val="28"/>
          <w:lang w:eastAsia="ru-RU"/>
        </w:rPr>
      </w:pPr>
    </w:p>
    <w:p w:rsidR="00305ADA" w:rsidRPr="00EF3D66" w:rsidRDefault="00076A18" w:rsidP="00EF3D66">
      <w:pPr>
        <w:ind w:firstLine="709"/>
        <w:jc w:val="both"/>
      </w:pPr>
      <w:r w:rsidRPr="00EF3D66">
        <w:t>   </w:t>
      </w:r>
      <w:r w:rsidR="00305ADA" w:rsidRPr="00EF3D66">
        <w:t xml:space="preserve">Управление детским садом осуществляется в соответствии с Законом Российской Федерации «Об образовании в РФ», иными законодательными актами РФ, Уставом </w:t>
      </w:r>
      <w:r w:rsidR="00305ADA" w:rsidRPr="00EF3D66">
        <w:rPr>
          <w:iCs/>
        </w:rPr>
        <w:t xml:space="preserve">МБДОУ «Детский сад комбинированного вида «Звездочка» </w:t>
      </w:r>
      <w:proofErr w:type="spellStart"/>
      <w:r w:rsidR="00305ADA" w:rsidRPr="00EF3D66">
        <w:rPr>
          <w:iCs/>
        </w:rPr>
        <w:t>Чамзинского</w:t>
      </w:r>
      <w:proofErr w:type="spellEnd"/>
      <w:r w:rsidR="00305ADA" w:rsidRPr="00EF3D66">
        <w:rPr>
          <w:iCs/>
        </w:rPr>
        <w:t xml:space="preserve"> муниципального района</w:t>
      </w:r>
      <w:r w:rsidR="00C75286" w:rsidRPr="00EF3D66">
        <w:rPr>
          <w:iCs/>
        </w:rPr>
        <w:t>, строится</w:t>
      </w:r>
      <w:r w:rsidR="00305ADA" w:rsidRPr="00EF3D66">
        <w:t xml:space="preserve"> на принципах единоначалия и самоуправления.</w:t>
      </w:r>
    </w:p>
    <w:p w:rsidR="00305ADA" w:rsidRPr="00EF3D66" w:rsidRDefault="00305ADA" w:rsidP="00EF3D66">
      <w:pPr>
        <w:ind w:firstLine="709"/>
        <w:jc w:val="both"/>
      </w:pPr>
      <w:r w:rsidRPr="00EF3D66">
        <w:t xml:space="preserve">Непосредственное руководство детским садом осуществляет заведующая </w:t>
      </w:r>
      <w:proofErr w:type="spellStart"/>
      <w:r w:rsidR="00C75286" w:rsidRPr="00DE6466">
        <w:rPr>
          <w:b/>
        </w:rPr>
        <w:t>Ледяйкина</w:t>
      </w:r>
      <w:proofErr w:type="spellEnd"/>
      <w:r w:rsidR="00C75286" w:rsidRPr="00DE6466">
        <w:rPr>
          <w:b/>
        </w:rPr>
        <w:t xml:space="preserve"> Наталия Васильевна</w:t>
      </w:r>
      <w:r w:rsidRPr="00EF3D66">
        <w:t xml:space="preserve">, образование высшее педагогическое, стаж педагогической работы </w:t>
      </w:r>
      <w:r w:rsidR="00C75286" w:rsidRPr="00EF3D66">
        <w:t>2</w:t>
      </w:r>
      <w:r w:rsidRPr="00EF3D66">
        <w:t>7 лет.  Заведующая представляет интересы детского сада в органах государственной власти и местного самоуправления, коммерческих и некоммерческих организациях</w:t>
      </w:r>
      <w:r w:rsidR="00C75286" w:rsidRPr="00EF3D66">
        <w:t>.</w:t>
      </w:r>
    </w:p>
    <w:p w:rsidR="00C75286" w:rsidRPr="00EF3D66" w:rsidRDefault="00305ADA"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rPr>
        <w:t>Формами самоуправления Учреждения являются: Управляющий совет, Общее собрание трудового коллектива, Педагогический совет, Родительский комитет.</w:t>
      </w:r>
      <w:r w:rsidR="00C75286" w:rsidRPr="00EF3D66">
        <w:rPr>
          <w:rFonts w:ascii="Times New Roman" w:hAnsi="Times New Roman" w:cs="Times New Roman"/>
          <w:sz w:val="24"/>
          <w:szCs w:val="24"/>
          <w:lang w:eastAsia="ru-RU"/>
        </w:rPr>
        <w:t xml:space="preserve"> В периоды между Общими собраниями интересы трудового коллектива представляет Профсоюзный комитет.</w:t>
      </w:r>
    </w:p>
    <w:p w:rsidR="00C75286" w:rsidRPr="00EF3D66" w:rsidRDefault="00C75286"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w:t>
      </w:r>
      <w:r w:rsidR="00DE6466">
        <w:rPr>
          <w:rFonts w:ascii="Times New Roman" w:hAnsi="Times New Roman" w:cs="Times New Roman"/>
          <w:sz w:val="24"/>
          <w:szCs w:val="24"/>
          <w:lang w:eastAsia="ru-RU"/>
        </w:rPr>
        <w:t xml:space="preserve">     </w:t>
      </w:r>
      <w:r w:rsidRPr="00EF3D66">
        <w:rPr>
          <w:rFonts w:ascii="Times New Roman" w:hAnsi="Times New Roman" w:cs="Times New Roman"/>
          <w:sz w:val="24"/>
          <w:szCs w:val="24"/>
          <w:lang w:eastAsia="ru-RU"/>
        </w:rPr>
        <w:t>Педагогический совет осуществляет руководство образовательной деятельностью.</w:t>
      </w:r>
    </w:p>
    <w:p w:rsidR="00305ADA" w:rsidRPr="00EF3D66" w:rsidRDefault="00305ADA" w:rsidP="00EF3D66">
      <w:pPr>
        <w:jc w:val="both"/>
      </w:pPr>
      <w:r w:rsidRPr="00EF3D66">
        <w:t xml:space="preserve">Порядок их работы, компетенция, организация деятельности, структуры порядок формирования определены в соответствии с действующим законодательством РФ. </w:t>
      </w:r>
    </w:p>
    <w:p w:rsidR="00076A18" w:rsidRPr="00EF3D66" w:rsidRDefault="00076A1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   Отношения между МБДОУ  и управлением образования администрации </w:t>
      </w:r>
      <w:proofErr w:type="spellStart"/>
      <w:r w:rsidR="00C75286" w:rsidRPr="00EF3D66">
        <w:rPr>
          <w:rFonts w:ascii="Times New Roman" w:hAnsi="Times New Roman" w:cs="Times New Roman"/>
          <w:sz w:val="24"/>
          <w:szCs w:val="24"/>
          <w:lang w:eastAsia="ru-RU"/>
        </w:rPr>
        <w:t>Чамзинского</w:t>
      </w:r>
      <w:proofErr w:type="spellEnd"/>
      <w:r w:rsidRPr="00EF3D66">
        <w:rPr>
          <w:rFonts w:ascii="Times New Roman" w:hAnsi="Times New Roman" w:cs="Times New Roman"/>
          <w:sz w:val="24"/>
          <w:szCs w:val="24"/>
          <w:lang w:eastAsia="ru-RU"/>
        </w:rPr>
        <w:t xml:space="preserve"> муниципального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076A18" w:rsidRPr="00EF3D66" w:rsidRDefault="00076A1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Отношения МБДОУ  с родителями (законными представителями) воспитанников регулируются в порядке, установленном Законом РФ «Об образовании» и Уставом.</w:t>
      </w:r>
    </w:p>
    <w:p w:rsidR="00160125" w:rsidRPr="00DE6466" w:rsidRDefault="00160125" w:rsidP="00EF3D66">
      <w:pPr>
        <w:suppressAutoHyphens/>
        <w:ind w:right="-294"/>
        <w:jc w:val="both"/>
        <w:rPr>
          <w:b/>
        </w:rPr>
      </w:pPr>
      <w:r w:rsidRPr="00DE6466">
        <w:rPr>
          <w:b/>
        </w:rPr>
        <w:t>Миссия МБДОУ «Детский сад комбинированного вида «Звездочка»:</w:t>
      </w:r>
    </w:p>
    <w:p w:rsidR="00160125" w:rsidRPr="00EF3D66" w:rsidRDefault="00160125" w:rsidP="00EF3D66">
      <w:pPr>
        <w:suppressAutoHyphens/>
        <w:ind w:right="-294"/>
        <w:jc w:val="both"/>
        <w:rPr>
          <w:b/>
        </w:rPr>
      </w:pPr>
      <w:r w:rsidRPr="00EF3D66">
        <w:t>- по отношению к воспитанникам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160125" w:rsidRPr="00EF3D66" w:rsidRDefault="00160125" w:rsidP="007E589F">
      <w:pPr>
        <w:jc w:val="both"/>
        <w:rPr>
          <w:rFonts w:eastAsia="Times New Roman"/>
        </w:rPr>
      </w:pPr>
      <w:r w:rsidRPr="00EF3D66">
        <w:rPr>
          <w:kern w:val="2"/>
          <w:lang w:eastAsia="ar-SA"/>
        </w:rPr>
        <w:t xml:space="preserve">-по отношению к родителям - активное включение их в совместную деятельность как равноправных и </w:t>
      </w:r>
      <w:proofErr w:type="spellStart"/>
      <w:r w:rsidRPr="00EF3D66">
        <w:rPr>
          <w:kern w:val="2"/>
          <w:lang w:eastAsia="ar-SA"/>
        </w:rPr>
        <w:t>равноответственных</w:t>
      </w:r>
      <w:proofErr w:type="spellEnd"/>
      <w:r w:rsidRPr="00EF3D66">
        <w:rPr>
          <w:kern w:val="2"/>
          <w:lang w:eastAsia="ar-SA"/>
        </w:rPr>
        <w:t xml:space="preserve"> партнёров, формирование чувства понимания важности и необходимости их роли в </w:t>
      </w:r>
      <w:r w:rsidR="007E589F">
        <w:rPr>
          <w:kern w:val="2"/>
          <w:lang w:eastAsia="ar-SA"/>
        </w:rPr>
        <w:t>жизни ребёнка;</w:t>
      </w:r>
      <w:r w:rsidR="007E589F">
        <w:rPr>
          <w:kern w:val="2"/>
          <w:lang w:eastAsia="ar-SA"/>
        </w:rPr>
        <w:tab/>
      </w:r>
      <w:r w:rsidR="007E589F">
        <w:rPr>
          <w:kern w:val="2"/>
          <w:lang w:eastAsia="ar-SA"/>
        </w:rPr>
        <w:tab/>
      </w:r>
      <w:r w:rsidR="007E589F">
        <w:rPr>
          <w:kern w:val="2"/>
          <w:lang w:eastAsia="ar-SA"/>
        </w:rPr>
        <w:tab/>
      </w:r>
      <w:r w:rsidR="007E589F">
        <w:rPr>
          <w:kern w:val="2"/>
          <w:lang w:eastAsia="ar-SA"/>
        </w:rPr>
        <w:tab/>
      </w:r>
      <w:r w:rsidR="007E589F">
        <w:rPr>
          <w:kern w:val="2"/>
          <w:lang w:eastAsia="ar-SA"/>
        </w:rPr>
        <w:tab/>
      </w:r>
      <w:r w:rsidR="007E589F">
        <w:rPr>
          <w:kern w:val="2"/>
          <w:lang w:eastAsia="ar-SA"/>
        </w:rPr>
        <w:tab/>
      </w:r>
      <w:r w:rsidRPr="00EF3D66">
        <w:rPr>
          <w:kern w:val="2"/>
          <w:lang w:eastAsia="ar-SA"/>
        </w:rPr>
        <w:t xml:space="preserve"> </w:t>
      </w:r>
      <w:r w:rsidR="007E589F">
        <w:rPr>
          <w:kern w:val="2"/>
          <w:lang w:eastAsia="ar-SA"/>
        </w:rPr>
        <w:t>--</w:t>
      </w:r>
      <w:r w:rsidRPr="00EF3D66">
        <w:rPr>
          <w:kern w:val="2"/>
          <w:lang w:eastAsia="ar-SA"/>
        </w:rPr>
        <w:t>по отношению к социуму  – в повышении конкурентоспособности ДОУ за счёт повышения качества образовательного процесса.</w:t>
      </w:r>
      <w:r w:rsidRPr="00EF3D66">
        <w:rPr>
          <w:rFonts w:eastAsia="Times New Roman"/>
        </w:rPr>
        <w:t xml:space="preserve"> </w:t>
      </w:r>
    </w:p>
    <w:p w:rsidR="00000A05" w:rsidRDefault="00076A18" w:rsidP="00000A05">
      <w:pPr>
        <w:pStyle w:val="ae"/>
        <w:jc w:val="both"/>
        <w:rPr>
          <w:rFonts w:ascii="Times New Roman" w:hAnsi="Times New Roman" w:cs="Times New Roman"/>
          <w:sz w:val="24"/>
          <w:szCs w:val="24"/>
          <w:lang w:eastAsia="ru-RU"/>
        </w:rPr>
      </w:pPr>
      <w:r w:rsidRPr="007E589F">
        <w:rPr>
          <w:rFonts w:ascii="Times New Roman" w:hAnsi="Times New Roman" w:cs="Times New Roman"/>
          <w:b/>
          <w:sz w:val="24"/>
          <w:szCs w:val="24"/>
          <w:u w:val="single"/>
          <w:lang w:eastAsia="ru-RU"/>
        </w:rPr>
        <w:t>Вывод:</w:t>
      </w:r>
      <w:r w:rsidRPr="00EF3D66">
        <w:rPr>
          <w:rFonts w:ascii="Times New Roman" w:hAnsi="Times New Roman" w:cs="Times New Roman"/>
          <w:sz w:val="24"/>
          <w:szCs w:val="24"/>
          <w:lang w:eastAsia="ru-RU"/>
        </w:rPr>
        <w:t>  МБДОУ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000A05" w:rsidRDefault="00000A05" w:rsidP="00000A05">
      <w:pPr>
        <w:pStyle w:val="ae"/>
        <w:jc w:val="both"/>
        <w:rPr>
          <w:rFonts w:ascii="Times New Roman" w:hAnsi="Times New Roman" w:cs="Times New Roman"/>
          <w:sz w:val="24"/>
          <w:szCs w:val="24"/>
          <w:lang w:eastAsia="ru-RU"/>
        </w:rPr>
      </w:pPr>
    </w:p>
    <w:p w:rsidR="00000A05" w:rsidRDefault="00000A05" w:rsidP="00000A05">
      <w:pPr>
        <w:pStyle w:val="ae"/>
        <w:jc w:val="both"/>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 xml:space="preserve">                  </w:t>
      </w:r>
      <w:r w:rsidRPr="00000A05">
        <w:rPr>
          <w:rFonts w:ascii="Times New Roman" w:hAnsi="Times New Roman" w:cs="Times New Roman"/>
          <w:b/>
          <w:kern w:val="2"/>
          <w:sz w:val="28"/>
          <w:szCs w:val="28"/>
          <w:lang w:eastAsia="ar-SA"/>
        </w:rPr>
        <w:t>3 Оценка образовательной деятельности</w:t>
      </w:r>
    </w:p>
    <w:p w:rsidR="00365736" w:rsidRPr="00000A05" w:rsidRDefault="00000A05" w:rsidP="00000A05">
      <w:pPr>
        <w:pStyle w:val="ae"/>
        <w:jc w:val="both"/>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 xml:space="preserve">                        </w:t>
      </w:r>
      <w:r w:rsidRPr="00000A05">
        <w:rPr>
          <w:rFonts w:ascii="Times New Roman" w:hAnsi="Times New Roman" w:cs="Times New Roman"/>
          <w:b/>
          <w:kern w:val="2"/>
          <w:sz w:val="28"/>
          <w:szCs w:val="28"/>
          <w:lang w:eastAsia="ar-SA"/>
        </w:rPr>
        <w:t xml:space="preserve"> в организации учебного процесса</w:t>
      </w:r>
    </w:p>
    <w:p w:rsidR="00000A05" w:rsidRPr="00000A05" w:rsidRDefault="00000A05" w:rsidP="00000A05">
      <w:pPr>
        <w:pStyle w:val="ae"/>
        <w:jc w:val="both"/>
        <w:rPr>
          <w:rFonts w:ascii="Times New Roman" w:hAnsi="Times New Roman" w:cs="Times New Roman"/>
          <w:sz w:val="24"/>
          <w:szCs w:val="24"/>
          <w:lang w:eastAsia="ru-RU"/>
        </w:rPr>
      </w:pPr>
    </w:p>
    <w:p w:rsidR="00C12780" w:rsidRPr="00EF3D66" w:rsidRDefault="00C12780" w:rsidP="00EF3D66">
      <w:pPr>
        <w:widowControl w:val="0"/>
        <w:autoSpaceDE w:val="0"/>
        <w:autoSpaceDN w:val="0"/>
        <w:adjustRightInd w:val="0"/>
        <w:ind w:right="-1" w:firstLine="567"/>
        <w:jc w:val="both"/>
        <w:rPr>
          <w:b/>
        </w:rPr>
      </w:pPr>
      <w:r w:rsidRPr="00EF3D66">
        <w:rPr>
          <w:kern w:val="2"/>
          <w:lang w:eastAsia="ar-SA"/>
        </w:rPr>
        <w:t>Дошкольная образовательная</w:t>
      </w:r>
      <w:r w:rsidRPr="00EF3D66">
        <w:t xml:space="preserve"> организация реализует отечественную педагогическую систему, ведет образовательную политику в соответствии с Федеральным законом «Об образовании в Российской Федерации”.</w:t>
      </w:r>
    </w:p>
    <w:p w:rsidR="00C12780" w:rsidRPr="00EF3D66" w:rsidRDefault="00C12780" w:rsidP="00EF3D66">
      <w:pPr>
        <w:widowControl w:val="0"/>
        <w:autoSpaceDE w:val="0"/>
        <w:autoSpaceDN w:val="0"/>
        <w:adjustRightInd w:val="0"/>
        <w:ind w:right="-1"/>
        <w:jc w:val="both"/>
      </w:pPr>
      <w:r w:rsidRPr="00EF3D66">
        <w:t xml:space="preserve">Содержание образовательного процесса в ДОУ определяется основной образовательной программой муниципального бюджетного дошкольного образовательного учреждения «Детский сад комбинированного вида «Звездочка», разработанной участниками  творческой группы детского сада и утвержденной на Совете педагогов от 26.08.2015г. Основная образовательная программа МБДОУ «Детский сад комбинированного вида «Звездочка» разработана на основе программ: </w:t>
      </w:r>
      <w:r w:rsidRPr="00EF3D66">
        <w:tab/>
      </w:r>
      <w:r w:rsidRPr="00EF3D66">
        <w:tab/>
      </w:r>
    </w:p>
    <w:p w:rsidR="00C12780" w:rsidRPr="00EF3D66" w:rsidRDefault="00C12780" w:rsidP="00EF3D66">
      <w:pPr>
        <w:widowControl w:val="0"/>
        <w:autoSpaceDE w:val="0"/>
        <w:autoSpaceDN w:val="0"/>
        <w:adjustRightInd w:val="0"/>
        <w:ind w:right="-1"/>
        <w:jc w:val="both"/>
      </w:pPr>
      <w:r w:rsidRPr="00EF3D66">
        <w:t>- «Детство: Примерная образовательная программа дошкольного образования»  Т.И.Бабаевой, А.Г. Гогоберидзе, О.В. Солнцевой и др.;</w:t>
      </w:r>
    </w:p>
    <w:p w:rsidR="00C12780" w:rsidRPr="000D0256" w:rsidRDefault="00C12780" w:rsidP="00EF3D66">
      <w:pPr>
        <w:widowControl w:val="0"/>
        <w:autoSpaceDE w:val="0"/>
        <w:autoSpaceDN w:val="0"/>
        <w:adjustRightInd w:val="0"/>
        <w:ind w:right="-1"/>
        <w:jc w:val="both"/>
      </w:pPr>
      <w:r w:rsidRPr="00EF3D66">
        <w:t>-</w:t>
      </w:r>
      <w:r w:rsidR="000D0256">
        <w:t>Р</w:t>
      </w:r>
      <w:r w:rsidR="000D0256" w:rsidRPr="000D0256">
        <w:rPr>
          <w:color w:val="000000"/>
        </w:rPr>
        <w:t>егиональны</w:t>
      </w:r>
      <w:r w:rsidR="000D0256">
        <w:rPr>
          <w:color w:val="000000"/>
        </w:rPr>
        <w:t>й</w:t>
      </w:r>
      <w:r w:rsidR="000D0256" w:rsidRPr="000D0256">
        <w:rPr>
          <w:color w:val="000000"/>
        </w:rPr>
        <w:t xml:space="preserve"> образовательны</w:t>
      </w:r>
      <w:r w:rsidR="000D0256">
        <w:rPr>
          <w:color w:val="000000"/>
        </w:rPr>
        <w:t>й</w:t>
      </w:r>
      <w:r w:rsidR="000D0256" w:rsidRPr="000D0256">
        <w:rPr>
          <w:color w:val="000000"/>
        </w:rPr>
        <w:t xml:space="preserve"> модул</w:t>
      </w:r>
      <w:r w:rsidR="000D0256">
        <w:rPr>
          <w:color w:val="000000"/>
        </w:rPr>
        <w:t>ь</w:t>
      </w:r>
      <w:r w:rsidR="000D0256" w:rsidRPr="000D0256">
        <w:rPr>
          <w:color w:val="000000"/>
        </w:rPr>
        <w:t xml:space="preserve"> программы дошкольного</w:t>
      </w:r>
      <w:r w:rsidR="000D0256" w:rsidRPr="000D0256">
        <w:rPr>
          <w:color w:val="000000"/>
        </w:rPr>
        <w:br/>
        <w:t xml:space="preserve">образования «Мы в Мордовии живем» /авт. О. В. </w:t>
      </w:r>
      <w:proofErr w:type="spellStart"/>
      <w:r w:rsidR="000D0256" w:rsidRPr="000D0256">
        <w:rPr>
          <w:color w:val="000000"/>
        </w:rPr>
        <w:t>Бурляева</w:t>
      </w:r>
      <w:proofErr w:type="spellEnd"/>
      <w:r w:rsidR="000D0256" w:rsidRPr="000D0256">
        <w:rPr>
          <w:color w:val="000000"/>
        </w:rPr>
        <w:t xml:space="preserve">, Л. П. </w:t>
      </w:r>
      <w:proofErr w:type="spellStart"/>
      <w:r w:rsidR="000D0256" w:rsidRPr="000D0256">
        <w:rPr>
          <w:color w:val="000000"/>
        </w:rPr>
        <w:t>Карпушина</w:t>
      </w:r>
      <w:proofErr w:type="spellEnd"/>
      <w:r w:rsidR="000D0256" w:rsidRPr="000D0256">
        <w:rPr>
          <w:color w:val="000000"/>
        </w:rPr>
        <w:t>,</w:t>
      </w:r>
      <w:r w:rsidR="000D0256" w:rsidRPr="000D0256">
        <w:rPr>
          <w:color w:val="000000"/>
        </w:rPr>
        <w:br/>
        <w:t xml:space="preserve">Е.Е.Киркина и </w:t>
      </w:r>
      <w:proofErr w:type="spellStart"/>
      <w:proofErr w:type="gramStart"/>
      <w:r w:rsidR="000D0256" w:rsidRPr="000D0256">
        <w:rPr>
          <w:color w:val="000000"/>
        </w:rPr>
        <w:t>др</w:t>
      </w:r>
      <w:proofErr w:type="spellEnd"/>
      <w:proofErr w:type="gramEnd"/>
      <w:r w:rsidRPr="000D0256">
        <w:t>;</w:t>
      </w:r>
    </w:p>
    <w:p w:rsidR="00C12780" w:rsidRPr="00EF3D66" w:rsidRDefault="00C12780"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Коррекционная программа «Коррекционное воспитание и обучение детей с  общим недоразвитием речи», «Программа воспитания и обучения детей с ФФН» Филичевой Т.Б. и Чиркиной Г.В</w:t>
      </w:r>
      <w:proofErr w:type="gramStart"/>
      <w:r w:rsidRPr="00EF3D66">
        <w:rPr>
          <w:rFonts w:ascii="Times New Roman" w:hAnsi="Times New Roman" w:cs="Times New Roman"/>
          <w:sz w:val="24"/>
          <w:szCs w:val="24"/>
        </w:rPr>
        <w:t xml:space="preserve"> .</w:t>
      </w:r>
      <w:proofErr w:type="gramEnd"/>
      <w:r w:rsidRPr="00EF3D66">
        <w:rPr>
          <w:rFonts w:ascii="Times New Roman" w:hAnsi="Times New Roman" w:cs="Times New Roman"/>
          <w:sz w:val="24"/>
          <w:szCs w:val="24"/>
        </w:rPr>
        <w:t xml:space="preserve"> и других парциальных программ:</w:t>
      </w:r>
    </w:p>
    <w:p w:rsidR="00C12780" w:rsidRPr="00EF3D66" w:rsidRDefault="00C12780" w:rsidP="00EF3D66">
      <w:pPr>
        <w:pStyle w:val="ae"/>
        <w:jc w:val="both"/>
        <w:rPr>
          <w:rFonts w:ascii="Times New Roman" w:eastAsia="Times New Roman" w:hAnsi="Times New Roman" w:cs="Times New Roman"/>
          <w:sz w:val="24"/>
          <w:szCs w:val="24"/>
          <w:lang w:eastAsia="ru-RU"/>
        </w:rPr>
      </w:pPr>
      <w:r w:rsidRPr="00EF3D66">
        <w:rPr>
          <w:rFonts w:ascii="Times New Roman" w:eastAsia="Times New Roman" w:hAnsi="Times New Roman" w:cs="Times New Roman"/>
          <w:sz w:val="24"/>
          <w:szCs w:val="24"/>
          <w:lang w:eastAsia="ru-RU"/>
        </w:rPr>
        <w:t xml:space="preserve"> </w:t>
      </w:r>
      <w:r w:rsidRPr="00EF3D66">
        <w:rPr>
          <w:rFonts w:ascii="Times New Roman" w:eastAsia="Times New Roman" w:hAnsi="Times New Roman" w:cs="Times New Roman"/>
          <w:sz w:val="24"/>
          <w:szCs w:val="24"/>
        </w:rPr>
        <w:t>- «Программа развития речи дошкольников» О.С.Ушаковой</w:t>
      </w:r>
    </w:p>
    <w:p w:rsidR="00C12780" w:rsidRPr="00EF3D66" w:rsidRDefault="00C12780" w:rsidP="00EF3D66">
      <w:pPr>
        <w:tabs>
          <w:tab w:val="num" w:pos="360"/>
        </w:tabs>
        <w:ind w:right="-294"/>
        <w:jc w:val="both"/>
      </w:pPr>
      <w:r w:rsidRPr="00EF3D66">
        <w:rPr>
          <w:bCs/>
        </w:rPr>
        <w:t xml:space="preserve"> -«Музыкальное  развитие» </w:t>
      </w:r>
      <w:proofErr w:type="spellStart"/>
      <w:r w:rsidRPr="00EF3D66">
        <w:rPr>
          <w:bCs/>
        </w:rPr>
        <w:t>О.П.Радыновой</w:t>
      </w:r>
      <w:proofErr w:type="spellEnd"/>
      <w:r w:rsidRPr="00EF3D66">
        <w:rPr>
          <w:bCs/>
        </w:rPr>
        <w:tab/>
      </w:r>
    </w:p>
    <w:p w:rsidR="00C12780" w:rsidRPr="00EF3D66" w:rsidRDefault="00C12780" w:rsidP="00EF3D66">
      <w:pPr>
        <w:tabs>
          <w:tab w:val="num" w:pos="360"/>
        </w:tabs>
        <w:ind w:right="-294"/>
        <w:jc w:val="both"/>
      </w:pPr>
      <w:r w:rsidRPr="00EF3D66">
        <w:t xml:space="preserve">- «Добро пожаловать в экологию» </w:t>
      </w:r>
      <w:proofErr w:type="spellStart"/>
      <w:r w:rsidRPr="00EF3D66">
        <w:t>О.А.Воронкевич</w:t>
      </w:r>
      <w:proofErr w:type="spellEnd"/>
      <w:r w:rsidRPr="00EF3D66">
        <w:t xml:space="preserve"> и др.</w:t>
      </w:r>
    </w:p>
    <w:p w:rsidR="00C12780" w:rsidRDefault="00C12780" w:rsidP="00EF3D66">
      <w:pPr>
        <w:tabs>
          <w:tab w:val="num" w:pos="360"/>
        </w:tabs>
        <w:ind w:right="-294"/>
        <w:jc w:val="both"/>
      </w:pPr>
      <w:r w:rsidRPr="00EF3D66">
        <w:t>Соответствует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развивающих целей и задач.</w:t>
      </w:r>
    </w:p>
    <w:p w:rsidR="00000A05" w:rsidRPr="00000A05" w:rsidRDefault="00000A05" w:rsidP="00000A05">
      <w:pPr>
        <w:ind w:left="360"/>
        <w:jc w:val="both"/>
      </w:pPr>
      <w:r w:rsidRPr="00000A05">
        <w:t xml:space="preserve">В течение 2018 года образовательная деятельность осуществлялась по следующим направлениям: </w:t>
      </w:r>
    </w:p>
    <w:p w:rsidR="00000A05" w:rsidRPr="00000A05" w:rsidRDefault="00000A05" w:rsidP="00000A05">
      <w:pPr>
        <w:numPr>
          <w:ilvl w:val="0"/>
          <w:numId w:val="30"/>
        </w:numPr>
      </w:pPr>
      <w:r w:rsidRPr="00000A05">
        <w:t xml:space="preserve">социально-коммуникативное развитие; </w:t>
      </w:r>
    </w:p>
    <w:p w:rsidR="00000A05" w:rsidRPr="00000A05" w:rsidRDefault="00000A05" w:rsidP="00000A05">
      <w:pPr>
        <w:numPr>
          <w:ilvl w:val="0"/>
          <w:numId w:val="30"/>
        </w:numPr>
      </w:pPr>
      <w:r w:rsidRPr="00000A05">
        <w:t xml:space="preserve">познавательное развитие; </w:t>
      </w:r>
    </w:p>
    <w:p w:rsidR="00000A05" w:rsidRPr="00000A05" w:rsidRDefault="00000A05" w:rsidP="00000A05">
      <w:pPr>
        <w:numPr>
          <w:ilvl w:val="0"/>
          <w:numId w:val="30"/>
        </w:numPr>
      </w:pPr>
      <w:r w:rsidRPr="00000A05">
        <w:t>речевое развитие;</w:t>
      </w:r>
    </w:p>
    <w:p w:rsidR="00000A05" w:rsidRPr="00000A05" w:rsidRDefault="00000A05" w:rsidP="00000A05">
      <w:pPr>
        <w:numPr>
          <w:ilvl w:val="0"/>
          <w:numId w:val="30"/>
        </w:numPr>
      </w:pPr>
      <w:r w:rsidRPr="00000A05">
        <w:t>художественно-эстетическое развитие;</w:t>
      </w:r>
    </w:p>
    <w:p w:rsidR="00000A05" w:rsidRPr="00000A05" w:rsidRDefault="00000A05" w:rsidP="00000A05">
      <w:pPr>
        <w:numPr>
          <w:ilvl w:val="0"/>
          <w:numId w:val="30"/>
        </w:numPr>
        <w:rPr>
          <w:rFonts w:ascii="Arial" w:eastAsia="Times New Roman" w:hAnsi="Arial" w:cs="Arial"/>
          <w:b/>
          <w:spacing w:val="10"/>
        </w:rPr>
      </w:pPr>
      <w:r w:rsidRPr="00000A05">
        <w:t>физическое развитие</w:t>
      </w:r>
    </w:p>
    <w:p w:rsidR="00C12780" w:rsidRPr="00EF3D66" w:rsidRDefault="00C12780" w:rsidP="00EF3D66">
      <w:pPr>
        <w:tabs>
          <w:tab w:val="num" w:pos="360"/>
        </w:tabs>
        <w:ind w:right="-294"/>
        <w:jc w:val="both"/>
      </w:pPr>
      <w:r w:rsidRPr="00EF3D66">
        <w:t xml:space="preserve">  Образовательная программа ДОУ опирается на научные принципы и подходы ее построения: </w:t>
      </w:r>
    </w:p>
    <w:p w:rsidR="00C12780" w:rsidRPr="00EF3D66" w:rsidRDefault="00C12780" w:rsidP="00EF3D66">
      <w:pPr>
        <w:tabs>
          <w:tab w:val="num" w:pos="360"/>
        </w:tabs>
        <w:ind w:right="-294"/>
        <w:jc w:val="both"/>
      </w:pPr>
      <w:r w:rsidRPr="00EF3D66">
        <w:t xml:space="preserve">  -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12780" w:rsidRPr="00EF3D66" w:rsidRDefault="00C12780" w:rsidP="00EF3D66">
      <w:pPr>
        <w:tabs>
          <w:tab w:val="num" w:pos="360"/>
        </w:tabs>
        <w:ind w:left="240" w:right="-294"/>
        <w:jc w:val="both"/>
      </w:pPr>
      <w:r w:rsidRPr="00EF3D66">
        <w:t xml:space="preserve">- основывается на комплексно-тематическом принципе построения образовательного процесса (с ведущей игровой деятельностью); </w:t>
      </w:r>
    </w:p>
    <w:p w:rsidR="00C12780" w:rsidRPr="00EF3D66" w:rsidRDefault="00C12780" w:rsidP="00EF3D66">
      <w:pPr>
        <w:tabs>
          <w:tab w:val="num" w:pos="360"/>
        </w:tabs>
        <w:ind w:left="240" w:right="-294"/>
        <w:jc w:val="both"/>
      </w:pPr>
      <w:r w:rsidRPr="00EF3D66">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12780" w:rsidRPr="00EF3D66" w:rsidRDefault="00C12780" w:rsidP="00EF3D66">
      <w:pPr>
        <w:tabs>
          <w:tab w:val="num" w:pos="360"/>
        </w:tabs>
        <w:ind w:left="240" w:right="-294"/>
        <w:jc w:val="both"/>
      </w:pPr>
      <w:r w:rsidRPr="00EF3D66">
        <w:t xml:space="preserve">- обеспечивает  непрерывность образования (обеспечение к концу дошкольного детства равных стартовых возможностей дошкольника для успешного обучения в начальной школе);  </w:t>
      </w:r>
    </w:p>
    <w:p w:rsidR="007E589F" w:rsidRDefault="00C12780" w:rsidP="00EF3D66">
      <w:pPr>
        <w:ind w:right="-54"/>
        <w:jc w:val="both"/>
      </w:pPr>
      <w:r w:rsidRPr="00EF3D66">
        <w:t xml:space="preserve">- предусматривает </w:t>
      </w:r>
      <w:proofErr w:type="spellStart"/>
      <w:r w:rsidRPr="00EF3D66">
        <w:t>инновационность</w:t>
      </w:r>
      <w:proofErr w:type="spellEnd"/>
      <w:r w:rsidRPr="00EF3D66">
        <w:t xml:space="preserve"> (перевод коллектива в поисковый режим деятельности на основе разработки и использования новых педагогических технологий)  и управляемость реализацией образовательной программы (регулируется и корректируется на основе мониторинга </w:t>
      </w:r>
      <w:proofErr w:type="spellStart"/>
      <w:r w:rsidRPr="00EF3D66">
        <w:t>воспитательно</w:t>
      </w:r>
      <w:proofErr w:type="spellEnd"/>
      <w:r w:rsidRPr="00EF3D66">
        <w:t xml:space="preserve">–образовательного процесса).                        </w:t>
      </w:r>
      <w:r w:rsidR="007E589F">
        <w:t xml:space="preserve">       </w:t>
      </w:r>
    </w:p>
    <w:p w:rsidR="00C12780" w:rsidRPr="007E589F" w:rsidRDefault="007E589F" w:rsidP="00EF3D66">
      <w:pPr>
        <w:ind w:right="-54"/>
        <w:jc w:val="both"/>
        <w:rPr>
          <w:rStyle w:val="af1"/>
          <w:i w:val="0"/>
          <w:iCs w:val="0"/>
        </w:rPr>
      </w:pPr>
      <w:r>
        <w:t xml:space="preserve">          </w:t>
      </w:r>
      <w:r w:rsidR="00C12780" w:rsidRPr="007E589F">
        <w:rPr>
          <w:i/>
        </w:rPr>
        <w:t>О</w:t>
      </w:r>
      <w:r w:rsidR="00C12780" w:rsidRPr="007E589F">
        <w:rPr>
          <w:rStyle w:val="af1"/>
          <w:i w:val="0"/>
        </w:rPr>
        <w:t xml:space="preserve">бразовательная программа ДОУ  является основным нормативным документом, регулирующим деятельность педагогического коллектива, стимулирующим его профессиональное развитие, способствующим достижению социально-значимых результатов образования и обеспечивающим гарантии прав детей и их родителей на получение качественного образования. </w:t>
      </w:r>
    </w:p>
    <w:p w:rsidR="00C12780" w:rsidRPr="00EF3D66" w:rsidRDefault="00C12780" w:rsidP="00EF3D66">
      <w:pPr>
        <w:jc w:val="both"/>
        <w:rPr>
          <w:rFonts w:eastAsia="Times New Roman"/>
        </w:rPr>
      </w:pPr>
      <w:r w:rsidRPr="00EF3D66">
        <w:t xml:space="preserve">        </w:t>
      </w:r>
      <w:r w:rsidRPr="00EF3D66">
        <w:rPr>
          <w:rFonts w:eastAsia="Times New Roman"/>
        </w:rPr>
        <w:t xml:space="preserve">Общий объем  обязательной части программы  рассчитан в соответствии с возрастом воспитанников, основными направлениями их развития (социально-коммуникативное, познавательное, развитие речи, физическое развитие, художественно-эстетическое), спецификой дошкольного образования и включает время, отведенное на </w:t>
      </w:r>
      <w:proofErr w:type="gramStart"/>
      <w:r w:rsidRPr="00EF3D66">
        <w:rPr>
          <w:rFonts w:eastAsia="Times New Roman"/>
        </w:rPr>
        <w:t xml:space="preserve">( </w:t>
      </w:r>
      <w:proofErr w:type="gramEnd"/>
      <w:r w:rsidRPr="00EF3D66">
        <w:rPr>
          <w:rFonts w:eastAsia="Times New Roman"/>
        </w:rPr>
        <w:t xml:space="preserve">основные формы работы в дошкольном учреждении): </w:t>
      </w:r>
    </w:p>
    <w:p w:rsidR="00C12780" w:rsidRPr="00EF3D66" w:rsidRDefault="00C12780" w:rsidP="00EF3D66">
      <w:pPr>
        <w:pStyle w:val="a5"/>
        <w:spacing w:before="0" w:beforeAutospacing="0" w:after="0" w:afterAutospacing="0"/>
        <w:jc w:val="both"/>
      </w:pPr>
      <w:proofErr w:type="gramStart"/>
      <w:r w:rsidRPr="00EF3D66">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C12780" w:rsidRPr="00EF3D66" w:rsidRDefault="00C12780" w:rsidP="00EF3D66">
      <w:pPr>
        <w:jc w:val="both"/>
        <w:rPr>
          <w:rFonts w:eastAsia="Times New Roman"/>
        </w:rPr>
      </w:pPr>
      <w:r w:rsidRPr="00EF3D66">
        <w:rPr>
          <w:rFonts w:eastAsia="Times New Roman"/>
        </w:rPr>
        <w:t xml:space="preserve">- образовательную деятельность, осуществляемую в ходе режимных моментов; </w:t>
      </w:r>
    </w:p>
    <w:p w:rsidR="00C12780" w:rsidRPr="00EF3D66" w:rsidRDefault="00C12780" w:rsidP="00EF3D66">
      <w:pPr>
        <w:jc w:val="both"/>
        <w:rPr>
          <w:rFonts w:eastAsia="Times New Roman"/>
        </w:rPr>
      </w:pPr>
      <w:r w:rsidRPr="00EF3D66">
        <w:rPr>
          <w:rFonts w:eastAsia="Times New Roman"/>
        </w:rPr>
        <w:t xml:space="preserve">- самостоятельную  деятельность; </w:t>
      </w:r>
    </w:p>
    <w:p w:rsidR="00C12780" w:rsidRPr="00EF3D66" w:rsidRDefault="00C12780" w:rsidP="00EF3D66">
      <w:pPr>
        <w:pStyle w:val="a5"/>
        <w:spacing w:before="0" w:beforeAutospacing="0" w:after="0" w:afterAutospacing="0"/>
        <w:jc w:val="both"/>
      </w:pPr>
      <w:r w:rsidRPr="00EF3D66">
        <w:t xml:space="preserve">- взаимодействие с семьями детей по реализации основной образовательной программы дошкольного образования. </w:t>
      </w:r>
    </w:p>
    <w:p w:rsidR="00C12780" w:rsidRPr="00EF3D66" w:rsidRDefault="00C12780" w:rsidP="00EF3D66">
      <w:pPr>
        <w:jc w:val="both"/>
      </w:pPr>
      <w:r w:rsidRPr="00EF3D66">
        <w:rPr>
          <w:rFonts w:eastAsia="Times New Roman"/>
        </w:rPr>
        <w:t xml:space="preserve">    </w:t>
      </w:r>
      <w:r w:rsidRPr="00EF3D66">
        <w:t>Содержание вариативной части соответствует заявленным целям заявленных образовательных программ.</w:t>
      </w:r>
      <w:r w:rsidRPr="00EF3D66">
        <w:rPr>
          <w:rFonts w:eastAsia="Times New Roman"/>
        </w:rPr>
        <w:t xml:space="preserve"> По реализации национально  – регионального компонента используется  примерный модуль </w:t>
      </w:r>
      <w:r w:rsidRPr="00EF3D66">
        <w:t xml:space="preserve">“Мы в Мордовии живем»  автор О.В. </w:t>
      </w:r>
      <w:proofErr w:type="spellStart"/>
      <w:r w:rsidRPr="00EF3D66">
        <w:t>Бурляева</w:t>
      </w:r>
      <w:proofErr w:type="spellEnd"/>
      <w:r w:rsidRPr="00EF3D66">
        <w:rPr>
          <w:rFonts w:eastAsia="Times New Roman"/>
        </w:rPr>
        <w:t>.</w:t>
      </w:r>
      <w:r w:rsidRPr="00EF3D66">
        <w:t xml:space="preserve"> </w:t>
      </w:r>
    </w:p>
    <w:p w:rsidR="00C12780" w:rsidRPr="00EF3D66" w:rsidRDefault="00C12780" w:rsidP="00EF3D66">
      <w:pPr>
        <w:jc w:val="both"/>
      </w:pPr>
      <w:r w:rsidRPr="00EF3D66">
        <w:t xml:space="preserve">   На основе образовательной программы ДОУ по всем возрастным группам разработаны рабочие программы.</w:t>
      </w:r>
    </w:p>
    <w:p w:rsidR="002471CD" w:rsidRPr="00EF3D66" w:rsidRDefault="002471CD" w:rsidP="00EF3D66">
      <w:pPr>
        <w:jc w:val="both"/>
      </w:pPr>
      <w:r w:rsidRPr="00EF3D66">
        <w:t xml:space="preserve">      Жизнь детей в детском саду наполнена интересными событиями и содержательной деятельностью. Были проведены конкурсы и тематические недели:      </w:t>
      </w:r>
      <w:r w:rsidRPr="00EF3D66">
        <w:rPr>
          <w:color w:val="FF0000"/>
        </w:rPr>
        <w:t xml:space="preserve">  </w:t>
      </w:r>
    </w:p>
    <w:p w:rsidR="002471CD" w:rsidRPr="00EF3D66" w:rsidRDefault="002471CD" w:rsidP="00EF3D66">
      <w:pPr>
        <w:jc w:val="both"/>
      </w:pPr>
      <w:r w:rsidRPr="00EF3D66">
        <w:t xml:space="preserve">        </w:t>
      </w:r>
      <w:r w:rsidRPr="00EF3D66">
        <w:sym w:font="Wingdings" w:char="F0FC"/>
      </w:r>
      <w:r w:rsidRPr="00EF3D66">
        <w:t>Праздник «По правилам дорожного движения»</w:t>
      </w:r>
    </w:p>
    <w:p w:rsidR="002471CD" w:rsidRPr="00EF3D66" w:rsidRDefault="002471CD" w:rsidP="00EF3D66">
      <w:pPr>
        <w:jc w:val="both"/>
      </w:pPr>
      <w:r w:rsidRPr="00EF3D66">
        <w:t xml:space="preserve">        </w:t>
      </w:r>
      <w:r w:rsidRPr="00EF3D66">
        <w:sym w:font="Wingdings" w:char="F0FC"/>
      </w:r>
      <w:r w:rsidRPr="00EF3D66">
        <w:t>Неделя здоровья</w:t>
      </w:r>
    </w:p>
    <w:p w:rsidR="002471CD" w:rsidRPr="00EF3D66" w:rsidRDefault="002471CD" w:rsidP="00EF3D66">
      <w:pPr>
        <w:jc w:val="both"/>
      </w:pPr>
      <w:r w:rsidRPr="00EF3D66">
        <w:t xml:space="preserve">        </w:t>
      </w:r>
      <w:r w:rsidRPr="00EF3D66">
        <w:sym w:font="Wingdings" w:char="F0FC"/>
      </w:r>
      <w:r w:rsidRPr="00EF3D66">
        <w:t>Неделя Сказки</w:t>
      </w:r>
    </w:p>
    <w:p w:rsidR="002471CD" w:rsidRPr="00EF3D66" w:rsidRDefault="002471CD" w:rsidP="00EF3D66">
      <w:pPr>
        <w:jc w:val="both"/>
      </w:pPr>
      <w:r w:rsidRPr="00EF3D66">
        <w:t xml:space="preserve">       </w:t>
      </w:r>
      <w:r w:rsidRPr="00EF3D66">
        <w:sym w:font="Wingdings" w:char="F0FC"/>
      </w:r>
      <w:r w:rsidRPr="00EF3D66">
        <w:t xml:space="preserve"> Интегрированное занятие «Спички детям не игрушка»</w:t>
      </w:r>
    </w:p>
    <w:p w:rsidR="002471CD" w:rsidRPr="00EF3D66" w:rsidRDefault="002471CD" w:rsidP="00EF3D66">
      <w:pPr>
        <w:jc w:val="both"/>
      </w:pPr>
      <w:r w:rsidRPr="00EF3D66">
        <w:t xml:space="preserve">       </w:t>
      </w:r>
      <w:r w:rsidRPr="00EF3D66">
        <w:sym w:font="Wingdings" w:char="F0FC"/>
      </w:r>
      <w:r w:rsidRPr="00EF3D66">
        <w:t xml:space="preserve"> КВН «Весёлая семейка»</w:t>
      </w:r>
    </w:p>
    <w:p w:rsidR="00000A05" w:rsidRDefault="002471CD" w:rsidP="00DF6250">
      <w:pPr>
        <w:jc w:val="both"/>
      </w:pPr>
      <w:r w:rsidRPr="00EF3D66">
        <w:t xml:space="preserve">       </w:t>
      </w:r>
      <w:r w:rsidRPr="00EF3D66">
        <w:sym w:font="Wingdings" w:char="F0FC"/>
      </w:r>
      <w:r w:rsidRPr="00EF3D66">
        <w:t xml:space="preserve"> Праздник в Международный День защиты детей</w:t>
      </w:r>
    </w:p>
    <w:p w:rsidR="00000A05" w:rsidRDefault="00000A05" w:rsidP="00EF3D66">
      <w:pPr>
        <w:ind w:firstLine="708"/>
        <w:jc w:val="both"/>
        <w:outlineLvl w:val="0"/>
      </w:pPr>
    </w:p>
    <w:p w:rsidR="000D4381" w:rsidRPr="000D4381" w:rsidRDefault="000D4381" w:rsidP="000D4381">
      <w:pPr>
        <w:tabs>
          <w:tab w:val="left" w:pos="900"/>
        </w:tabs>
        <w:jc w:val="both"/>
      </w:pPr>
      <w:r w:rsidRPr="000D4381">
        <w:t xml:space="preserve">    В МБДОУ «Д/с комбинированного вида «Звездочка» функционируют 5 возрастных групп </w:t>
      </w:r>
      <w:proofErr w:type="spellStart"/>
      <w:r w:rsidRPr="000D4381">
        <w:t>общеразвивающей</w:t>
      </w:r>
      <w:proofErr w:type="spellEnd"/>
      <w:r w:rsidRPr="000D4381">
        <w:t xml:space="preserve"> направленности:</w:t>
      </w:r>
    </w:p>
    <w:p w:rsidR="000D4381" w:rsidRPr="000D4381" w:rsidRDefault="000D4381" w:rsidP="000D4381">
      <w:pPr>
        <w:tabs>
          <w:tab w:val="left" w:pos="900"/>
        </w:tabs>
        <w:jc w:val="both"/>
      </w:pPr>
    </w:p>
    <w:tbl>
      <w:tblPr>
        <w:tblpPr w:leftFromText="180" w:rightFromText="180" w:vertAnchor="text" w:horzAnchor="page" w:tblpX="235" w:tblpY="470"/>
        <w:tblW w:w="1149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00"/>
        <w:gridCol w:w="3301"/>
        <w:gridCol w:w="1843"/>
        <w:gridCol w:w="1559"/>
        <w:gridCol w:w="1559"/>
        <w:gridCol w:w="1418"/>
        <w:gridCol w:w="1417"/>
      </w:tblGrid>
      <w:tr w:rsidR="000D4381" w:rsidRPr="000D4381" w:rsidTr="00DE1C9C">
        <w:trPr>
          <w:tblCellSpacing w:w="0" w:type="dxa"/>
        </w:trPr>
        <w:tc>
          <w:tcPr>
            <w:tcW w:w="400"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w:t>
            </w:r>
          </w:p>
        </w:tc>
        <w:tc>
          <w:tcPr>
            <w:tcW w:w="3301"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Наименование группы,</w:t>
            </w:r>
          </w:p>
        </w:tc>
        <w:tc>
          <w:tcPr>
            <w:tcW w:w="1843"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 xml:space="preserve">Возраст воспитанников </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Количество групп</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Количество детей в них</w:t>
            </w:r>
          </w:p>
        </w:tc>
        <w:tc>
          <w:tcPr>
            <w:tcW w:w="1418"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Количество девочек</w:t>
            </w:r>
          </w:p>
        </w:tc>
        <w:tc>
          <w:tcPr>
            <w:tcW w:w="1417"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ind w:left="-723" w:right="127" w:firstLine="723"/>
              <w:jc w:val="right"/>
              <w:rPr>
                <w:rFonts w:eastAsia="Times New Roman"/>
              </w:rPr>
            </w:pPr>
            <w:r w:rsidRPr="000D4381">
              <w:rPr>
                <w:rFonts w:eastAsia="Times New Roman"/>
              </w:rPr>
              <w:t>Количество мальчиков</w:t>
            </w:r>
          </w:p>
        </w:tc>
      </w:tr>
      <w:tr w:rsidR="000D4381" w:rsidRPr="000D4381" w:rsidTr="00DE1C9C">
        <w:trPr>
          <w:tblCellSpacing w:w="0" w:type="dxa"/>
        </w:trPr>
        <w:tc>
          <w:tcPr>
            <w:tcW w:w="400"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1.</w:t>
            </w:r>
          </w:p>
        </w:tc>
        <w:tc>
          <w:tcPr>
            <w:tcW w:w="3301"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rPr>
                <w:rFonts w:eastAsia="Times New Roman"/>
              </w:rPr>
            </w:pPr>
            <w:r>
              <w:rPr>
                <w:rFonts w:eastAsia="Times New Roman"/>
              </w:rPr>
              <w:t>Первая младшая группа</w:t>
            </w:r>
          </w:p>
        </w:tc>
        <w:tc>
          <w:tcPr>
            <w:tcW w:w="1843"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t>от 2 до 3 лет</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rPr>
                <w:rFonts w:eastAsia="Times New Roman"/>
              </w:rPr>
              <w:t>1</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Pr>
                <w:rFonts w:eastAsia="Times New Roman"/>
              </w:rPr>
              <w:t>20</w:t>
            </w:r>
          </w:p>
        </w:tc>
        <w:tc>
          <w:tcPr>
            <w:tcW w:w="1418" w:type="dxa"/>
            <w:tcBorders>
              <w:top w:val="outset" w:sz="6" w:space="0" w:color="auto"/>
              <w:left w:val="outset" w:sz="6" w:space="0" w:color="auto"/>
              <w:bottom w:val="outset" w:sz="6" w:space="0" w:color="auto"/>
              <w:right w:val="outset" w:sz="6" w:space="0" w:color="auto"/>
            </w:tcBorders>
          </w:tcPr>
          <w:p w:rsidR="000D4381" w:rsidRPr="00DF6250" w:rsidRDefault="00DF6250" w:rsidP="00DE1C9C">
            <w:pPr>
              <w:spacing w:before="100" w:beforeAutospacing="1" w:after="100" w:afterAutospacing="1"/>
              <w:jc w:val="center"/>
              <w:rPr>
                <w:rFonts w:eastAsia="Times New Roman"/>
              </w:rPr>
            </w:pPr>
            <w:r w:rsidRPr="00DF6250">
              <w:rPr>
                <w:rFonts w:eastAsia="Times New Roman"/>
              </w:rPr>
              <w:t>9</w:t>
            </w:r>
          </w:p>
        </w:tc>
        <w:tc>
          <w:tcPr>
            <w:tcW w:w="1417" w:type="dxa"/>
            <w:tcBorders>
              <w:top w:val="outset" w:sz="6" w:space="0" w:color="auto"/>
              <w:left w:val="outset" w:sz="6" w:space="0" w:color="auto"/>
              <w:bottom w:val="outset" w:sz="6" w:space="0" w:color="auto"/>
              <w:right w:val="outset" w:sz="6" w:space="0" w:color="auto"/>
            </w:tcBorders>
          </w:tcPr>
          <w:p w:rsidR="000D4381" w:rsidRPr="00DF6250" w:rsidRDefault="000D4381" w:rsidP="00DF6250">
            <w:pPr>
              <w:spacing w:before="100" w:beforeAutospacing="1" w:after="100" w:afterAutospacing="1"/>
              <w:jc w:val="center"/>
              <w:rPr>
                <w:rFonts w:eastAsia="Times New Roman"/>
              </w:rPr>
            </w:pPr>
            <w:r w:rsidRPr="00DF6250">
              <w:rPr>
                <w:rFonts w:eastAsia="Times New Roman"/>
              </w:rPr>
              <w:t>1</w:t>
            </w:r>
            <w:r w:rsidR="00DF6250" w:rsidRPr="00DF6250">
              <w:rPr>
                <w:rFonts w:eastAsia="Times New Roman"/>
              </w:rPr>
              <w:t>1</w:t>
            </w:r>
          </w:p>
        </w:tc>
      </w:tr>
      <w:tr w:rsidR="000D4381" w:rsidRPr="000D4381" w:rsidTr="00DE1C9C">
        <w:trPr>
          <w:tblCellSpacing w:w="0" w:type="dxa"/>
        </w:trPr>
        <w:tc>
          <w:tcPr>
            <w:tcW w:w="400"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rPr>
                <w:rFonts w:eastAsia="Times New Roman"/>
              </w:rPr>
              <w:t>2.</w:t>
            </w:r>
          </w:p>
        </w:tc>
        <w:tc>
          <w:tcPr>
            <w:tcW w:w="3301" w:type="dxa"/>
            <w:tcBorders>
              <w:top w:val="outset" w:sz="6" w:space="0" w:color="auto"/>
              <w:left w:val="outset" w:sz="6" w:space="0" w:color="auto"/>
              <w:bottom w:val="outset" w:sz="6" w:space="0" w:color="auto"/>
              <w:right w:val="outset" w:sz="6" w:space="0" w:color="auto"/>
            </w:tcBorders>
          </w:tcPr>
          <w:p w:rsidR="000D4381" w:rsidRPr="000D4381" w:rsidRDefault="000D4381" w:rsidP="000D4381">
            <w:pPr>
              <w:spacing w:before="100" w:beforeAutospacing="1" w:after="100" w:afterAutospacing="1"/>
              <w:rPr>
                <w:rFonts w:eastAsia="Times New Roman"/>
              </w:rPr>
            </w:pPr>
            <w:r>
              <w:t>Вторая м</w:t>
            </w:r>
            <w:r w:rsidRPr="000D4381">
              <w:t>ладшая группа</w:t>
            </w:r>
          </w:p>
        </w:tc>
        <w:tc>
          <w:tcPr>
            <w:tcW w:w="1843"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t>от 3 до 4 лет</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rPr>
                <w:rFonts w:eastAsia="Times New Roman"/>
              </w:rPr>
              <w:t>1</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0D4381">
            <w:pPr>
              <w:spacing w:before="100" w:beforeAutospacing="1" w:after="100" w:afterAutospacing="1"/>
              <w:jc w:val="center"/>
              <w:rPr>
                <w:rFonts w:eastAsia="Times New Roman"/>
              </w:rPr>
            </w:pPr>
            <w:r w:rsidRPr="000D4381">
              <w:rPr>
                <w:rFonts w:eastAsia="Times New Roman"/>
              </w:rPr>
              <w:t>2</w:t>
            </w:r>
            <w:r>
              <w:rPr>
                <w:rFonts w:eastAsia="Times New Roman"/>
              </w:rPr>
              <w:t>1</w:t>
            </w:r>
          </w:p>
        </w:tc>
        <w:tc>
          <w:tcPr>
            <w:tcW w:w="1418" w:type="dxa"/>
            <w:tcBorders>
              <w:top w:val="outset" w:sz="6" w:space="0" w:color="auto"/>
              <w:left w:val="outset" w:sz="6" w:space="0" w:color="auto"/>
              <w:bottom w:val="outset" w:sz="6" w:space="0" w:color="auto"/>
              <w:right w:val="outset" w:sz="6" w:space="0" w:color="auto"/>
            </w:tcBorders>
          </w:tcPr>
          <w:p w:rsidR="000D4381" w:rsidRPr="00DF6250" w:rsidRDefault="00DF6250" w:rsidP="00DE1C9C">
            <w:pPr>
              <w:spacing w:before="100" w:beforeAutospacing="1" w:after="100" w:afterAutospacing="1"/>
              <w:jc w:val="center"/>
              <w:rPr>
                <w:rFonts w:eastAsia="Times New Roman"/>
              </w:rPr>
            </w:pPr>
            <w:r w:rsidRPr="00DF6250">
              <w:rPr>
                <w:rFonts w:eastAsia="Times New Roman"/>
              </w:rPr>
              <w:t>8</w:t>
            </w:r>
          </w:p>
        </w:tc>
        <w:tc>
          <w:tcPr>
            <w:tcW w:w="1417" w:type="dxa"/>
            <w:tcBorders>
              <w:top w:val="outset" w:sz="6" w:space="0" w:color="auto"/>
              <w:left w:val="outset" w:sz="6" w:space="0" w:color="auto"/>
              <w:bottom w:val="outset" w:sz="6" w:space="0" w:color="auto"/>
              <w:right w:val="outset" w:sz="6" w:space="0" w:color="auto"/>
            </w:tcBorders>
          </w:tcPr>
          <w:p w:rsidR="000D4381" w:rsidRPr="00DF6250" w:rsidRDefault="000D4381" w:rsidP="00DE1C9C">
            <w:pPr>
              <w:spacing w:before="100" w:beforeAutospacing="1" w:after="100" w:afterAutospacing="1"/>
              <w:jc w:val="center"/>
              <w:rPr>
                <w:rFonts w:eastAsia="Times New Roman"/>
              </w:rPr>
            </w:pPr>
            <w:r w:rsidRPr="00DF6250">
              <w:rPr>
                <w:rFonts w:eastAsia="Times New Roman"/>
              </w:rPr>
              <w:t>13</w:t>
            </w:r>
          </w:p>
        </w:tc>
      </w:tr>
      <w:tr w:rsidR="000D4381" w:rsidRPr="000D4381" w:rsidTr="00DE1C9C">
        <w:trPr>
          <w:tblCellSpacing w:w="0" w:type="dxa"/>
        </w:trPr>
        <w:tc>
          <w:tcPr>
            <w:tcW w:w="400"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rPr>
                <w:rFonts w:eastAsia="Times New Roman"/>
              </w:rPr>
              <w:t>3.</w:t>
            </w:r>
          </w:p>
        </w:tc>
        <w:tc>
          <w:tcPr>
            <w:tcW w:w="3301"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rPr>
                <w:rFonts w:eastAsia="Times New Roman"/>
              </w:rPr>
            </w:pPr>
            <w:r w:rsidRPr="000D4381">
              <w:t>Средняя группа</w:t>
            </w:r>
          </w:p>
        </w:tc>
        <w:tc>
          <w:tcPr>
            <w:tcW w:w="1843"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t>от 4 до 5 лет</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rPr>
                <w:rFonts w:eastAsia="Times New Roman"/>
              </w:rPr>
              <w:t>1</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F6250">
            <w:pPr>
              <w:spacing w:before="100" w:beforeAutospacing="1" w:after="100" w:afterAutospacing="1"/>
              <w:jc w:val="center"/>
              <w:rPr>
                <w:rFonts w:eastAsia="Times New Roman"/>
              </w:rPr>
            </w:pPr>
            <w:r w:rsidRPr="000D4381">
              <w:rPr>
                <w:rFonts w:eastAsia="Times New Roman"/>
              </w:rPr>
              <w:t>2</w:t>
            </w:r>
            <w:r w:rsidR="00DF6250">
              <w:rPr>
                <w:rFonts w:eastAsia="Times New Roman"/>
              </w:rPr>
              <w:t>1</w:t>
            </w:r>
          </w:p>
        </w:tc>
        <w:tc>
          <w:tcPr>
            <w:tcW w:w="1418" w:type="dxa"/>
            <w:tcBorders>
              <w:top w:val="outset" w:sz="6" w:space="0" w:color="auto"/>
              <w:left w:val="outset" w:sz="6" w:space="0" w:color="auto"/>
              <w:bottom w:val="outset" w:sz="6" w:space="0" w:color="auto"/>
              <w:right w:val="outset" w:sz="6" w:space="0" w:color="auto"/>
            </w:tcBorders>
          </w:tcPr>
          <w:p w:rsidR="000D4381" w:rsidRPr="00DF6250" w:rsidRDefault="00DF6250" w:rsidP="00DE1C9C">
            <w:pPr>
              <w:spacing w:before="100" w:beforeAutospacing="1" w:after="100" w:afterAutospacing="1"/>
              <w:jc w:val="center"/>
              <w:rPr>
                <w:rFonts w:eastAsia="Times New Roman"/>
              </w:rPr>
            </w:pPr>
            <w:r w:rsidRPr="00DF6250">
              <w:rPr>
                <w:rFonts w:eastAsia="Times New Roman"/>
              </w:rPr>
              <w:t>11</w:t>
            </w:r>
          </w:p>
        </w:tc>
        <w:tc>
          <w:tcPr>
            <w:tcW w:w="1417" w:type="dxa"/>
            <w:tcBorders>
              <w:top w:val="outset" w:sz="6" w:space="0" w:color="auto"/>
              <w:left w:val="outset" w:sz="6" w:space="0" w:color="auto"/>
              <w:bottom w:val="outset" w:sz="6" w:space="0" w:color="auto"/>
              <w:right w:val="outset" w:sz="6" w:space="0" w:color="auto"/>
            </w:tcBorders>
          </w:tcPr>
          <w:p w:rsidR="000D4381" w:rsidRPr="00DF6250" w:rsidRDefault="000D4381" w:rsidP="00DF6250">
            <w:pPr>
              <w:spacing w:before="100" w:beforeAutospacing="1" w:after="100" w:afterAutospacing="1"/>
              <w:jc w:val="center"/>
              <w:rPr>
                <w:rFonts w:eastAsia="Times New Roman"/>
              </w:rPr>
            </w:pPr>
            <w:r w:rsidRPr="00DF6250">
              <w:rPr>
                <w:rFonts w:eastAsia="Times New Roman"/>
              </w:rPr>
              <w:t>1</w:t>
            </w:r>
            <w:r w:rsidR="00DF6250" w:rsidRPr="00DF6250">
              <w:rPr>
                <w:rFonts w:eastAsia="Times New Roman"/>
              </w:rPr>
              <w:t>0</w:t>
            </w:r>
          </w:p>
        </w:tc>
      </w:tr>
      <w:tr w:rsidR="000D4381" w:rsidRPr="000D4381" w:rsidTr="00DE1C9C">
        <w:trPr>
          <w:tblCellSpacing w:w="0" w:type="dxa"/>
        </w:trPr>
        <w:tc>
          <w:tcPr>
            <w:tcW w:w="400"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rPr>
                <w:rFonts w:eastAsia="Times New Roman"/>
              </w:rPr>
              <w:t>4.</w:t>
            </w:r>
          </w:p>
        </w:tc>
        <w:tc>
          <w:tcPr>
            <w:tcW w:w="3301"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rPr>
                <w:rFonts w:eastAsia="Times New Roman"/>
              </w:rPr>
            </w:pPr>
            <w:r w:rsidRPr="000D4381">
              <w:t>Старшая группа</w:t>
            </w:r>
          </w:p>
        </w:tc>
        <w:tc>
          <w:tcPr>
            <w:tcW w:w="1843"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t>от 5 до 6 лет</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r w:rsidRPr="000D4381">
              <w:rPr>
                <w:rFonts w:eastAsia="Times New Roman"/>
              </w:rPr>
              <w:t>1</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0D4381">
            <w:pPr>
              <w:spacing w:before="100" w:beforeAutospacing="1" w:after="100" w:afterAutospacing="1"/>
              <w:jc w:val="center"/>
              <w:rPr>
                <w:rFonts w:eastAsia="Times New Roman"/>
              </w:rPr>
            </w:pPr>
            <w:r w:rsidRPr="000D4381">
              <w:rPr>
                <w:rFonts w:eastAsia="Times New Roman"/>
              </w:rPr>
              <w:t>2</w:t>
            </w:r>
            <w:r>
              <w:rPr>
                <w:rFonts w:eastAsia="Times New Roman"/>
              </w:rPr>
              <w:t>6</w:t>
            </w:r>
          </w:p>
        </w:tc>
        <w:tc>
          <w:tcPr>
            <w:tcW w:w="1418" w:type="dxa"/>
            <w:tcBorders>
              <w:top w:val="outset" w:sz="6" w:space="0" w:color="auto"/>
              <w:left w:val="outset" w:sz="6" w:space="0" w:color="auto"/>
              <w:bottom w:val="outset" w:sz="6" w:space="0" w:color="auto"/>
              <w:right w:val="outset" w:sz="6" w:space="0" w:color="auto"/>
            </w:tcBorders>
          </w:tcPr>
          <w:p w:rsidR="000D4381" w:rsidRPr="00DF6250" w:rsidRDefault="000D4381" w:rsidP="00DF6250">
            <w:pPr>
              <w:spacing w:before="100" w:beforeAutospacing="1" w:after="100" w:afterAutospacing="1"/>
              <w:jc w:val="center"/>
              <w:rPr>
                <w:rFonts w:eastAsia="Times New Roman"/>
              </w:rPr>
            </w:pPr>
            <w:r w:rsidRPr="00DF6250">
              <w:rPr>
                <w:rFonts w:eastAsia="Times New Roman"/>
              </w:rPr>
              <w:t>1</w:t>
            </w:r>
            <w:r w:rsidR="00DF6250" w:rsidRPr="00DF6250">
              <w:rPr>
                <w:rFonts w:eastAsia="Times New Roman"/>
              </w:rPr>
              <w:t>3</w:t>
            </w:r>
          </w:p>
        </w:tc>
        <w:tc>
          <w:tcPr>
            <w:tcW w:w="1417" w:type="dxa"/>
            <w:tcBorders>
              <w:top w:val="outset" w:sz="6" w:space="0" w:color="auto"/>
              <w:left w:val="outset" w:sz="6" w:space="0" w:color="auto"/>
              <w:bottom w:val="outset" w:sz="6" w:space="0" w:color="auto"/>
              <w:right w:val="outset" w:sz="6" w:space="0" w:color="auto"/>
            </w:tcBorders>
          </w:tcPr>
          <w:p w:rsidR="000D4381" w:rsidRPr="00DF6250" w:rsidRDefault="00DF6250" w:rsidP="00DE1C9C">
            <w:pPr>
              <w:spacing w:before="100" w:beforeAutospacing="1" w:after="100" w:afterAutospacing="1"/>
              <w:jc w:val="center"/>
              <w:rPr>
                <w:rFonts w:eastAsia="Times New Roman"/>
              </w:rPr>
            </w:pPr>
            <w:r w:rsidRPr="00DF6250">
              <w:rPr>
                <w:rFonts w:eastAsia="Times New Roman"/>
              </w:rPr>
              <w:t>13</w:t>
            </w:r>
          </w:p>
        </w:tc>
      </w:tr>
      <w:tr w:rsidR="000D4381" w:rsidRPr="000D4381" w:rsidTr="00DE1C9C">
        <w:trPr>
          <w:trHeight w:val="650"/>
          <w:tblCellSpacing w:w="0" w:type="dxa"/>
        </w:trPr>
        <w:tc>
          <w:tcPr>
            <w:tcW w:w="400"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5.</w:t>
            </w:r>
          </w:p>
          <w:p w:rsidR="000D4381" w:rsidRPr="000D4381" w:rsidRDefault="000D4381" w:rsidP="00DE1C9C">
            <w:pPr>
              <w:jc w:val="center"/>
              <w:rPr>
                <w:rFonts w:eastAsia="Times New Roman"/>
              </w:rPr>
            </w:pPr>
          </w:p>
        </w:tc>
        <w:tc>
          <w:tcPr>
            <w:tcW w:w="3301"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rPr>
                <w:rFonts w:eastAsia="Times New Roman"/>
              </w:rPr>
            </w:pPr>
            <w:r w:rsidRPr="000D4381">
              <w:t xml:space="preserve">Подготовительная к школе группа </w:t>
            </w:r>
          </w:p>
        </w:tc>
        <w:tc>
          <w:tcPr>
            <w:tcW w:w="1843"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t>от 6 до 7 лет</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1</w:t>
            </w:r>
          </w:p>
          <w:p w:rsidR="000D4381" w:rsidRPr="000D4381" w:rsidRDefault="000D4381" w:rsidP="00DE1C9C">
            <w:pPr>
              <w:jc w:val="center"/>
              <w:rPr>
                <w:rFonts w:eastAsia="Times New Roman"/>
              </w:rPr>
            </w:pP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2</w:t>
            </w:r>
            <w:r w:rsidR="00DF6250">
              <w:rPr>
                <w:rFonts w:eastAsia="Times New Roman"/>
              </w:rPr>
              <w:t>3</w:t>
            </w:r>
          </w:p>
          <w:p w:rsidR="000D4381" w:rsidRPr="000D4381" w:rsidRDefault="000D4381" w:rsidP="00DE1C9C">
            <w:pPr>
              <w:jc w:val="center"/>
              <w:rPr>
                <w:rFonts w:eastAsia="Times New Roman"/>
              </w:rPr>
            </w:pPr>
          </w:p>
        </w:tc>
        <w:tc>
          <w:tcPr>
            <w:tcW w:w="1418" w:type="dxa"/>
            <w:tcBorders>
              <w:top w:val="outset" w:sz="6" w:space="0" w:color="auto"/>
              <w:left w:val="outset" w:sz="6" w:space="0" w:color="auto"/>
              <w:bottom w:val="outset" w:sz="6" w:space="0" w:color="auto"/>
              <w:right w:val="outset" w:sz="6" w:space="0" w:color="auto"/>
            </w:tcBorders>
          </w:tcPr>
          <w:p w:rsidR="000D4381" w:rsidRPr="00DF6250" w:rsidRDefault="00DF6250" w:rsidP="00DF6250">
            <w:pPr>
              <w:jc w:val="center"/>
              <w:rPr>
                <w:rFonts w:eastAsia="Times New Roman"/>
              </w:rPr>
            </w:pPr>
            <w:r w:rsidRPr="00DF6250">
              <w:rPr>
                <w:rFonts w:eastAsia="Times New Roman"/>
              </w:rPr>
              <w:t xml:space="preserve"> 10</w:t>
            </w:r>
          </w:p>
        </w:tc>
        <w:tc>
          <w:tcPr>
            <w:tcW w:w="1417" w:type="dxa"/>
            <w:tcBorders>
              <w:top w:val="outset" w:sz="6" w:space="0" w:color="auto"/>
              <w:left w:val="outset" w:sz="6" w:space="0" w:color="auto"/>
              <w:bottom w:val="outset" w:sz="6" w:space="0" w:color="auto"/>
              <w:right w:val="outset" w:sz="6" w:space="0" w:color="auto"/>
            </w:tcBorders>
          </w:tcPr>
          <w:p w:rsidR="000D4381" w:rsidRPr="00DF6250" w:rsidRDefault="000D4381" w:rsidP="00DF6250">
            <w:pPr>
              <w:jc w:val="center"/>
              <w:rPr>
                <w:rFonts w:eastAsia="Times New Roman"/>
              </w:rPr>
            </w:pPr>
            <w:r w:rsidRPr="00DF6250">
              <w:rPr>
                <w:rFonts w:eastAsia="Times New Roman"/>
              </w:rPr>
              <w:t>1</w:t>
            </w:r>
            <w:r w:rsidR="00DF6250" w:rsidRPr="00DF6250">
              <w:rPr>
                <w:rFonts w:eastAsia="Times New Roman"/>
              </w:rPr>
              <w:t>3</w:t>
            </w:r>
          </w:p>
        </w:tc>
      </w:tr>
      <w:tr w:rsidR="000D4381" w:rsidRPr="000D4381" w:rsidTr="00DE1C9C">
        <w:trPr>
          <w:trHeight w:val="301"/>
          <w:tblCellSpacing w:w="0" w:type="dxa"/>
        </w:trPr>
        <w:tc>
          <w:tcPr>
            <w:tcW w:w="400"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spacing w:before="100" w:beforeAutospacing="1" w:after="100" w:afterAutospacing="1"/>
              <w:jc w:val="center"/>
              <w:rPr>
                <w:rFonts w:eastAsia="Times New Roman"/>
              </w:rPr>
            </w:pPr>
          </w:p>
        </w:tc>
        <w:tc>
          <w:tcPr>
            <w:tcW w:w="3301"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rPr>
                <w:rFonts w:eastAsia="Times New Roman"/>
              </w:rPr>
            </w:pPr>
            <w:r w:rsidRPr="000D4381">
              <w:rPr>
                <w:rFonts w:eastAsia="Times New Roman"/>
              </w:rPr>
              <w:t>Итого</w:t>
            </w:r>
          </w:p>
        </w:tc>
        <w:tc>
          <w:tcPr>
            <w:tcW w:w="1843"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DE1C9C">
            <w:pPr>
              <w:jc w:val="center"/>
              <w:rPr>
                <w:rFonts w:eastAsia="Times New Roman"/>
              </w:rPr>
            </w:pPr>
            <w:r w:rsidRPr="000D4381">
              <w:rPr>
                <w:rFonts w:eastAsia="Times New Roman"/>
              </w:rPr>
              <w:t>5</w:t>
            </w:r>
          </w:p>
        </w:tc>
        <w:tc>
          <w:tcPr>
            <w:tcW w:w="1559" w:type="dxa"/>
            <w:tcBorders>
              <w:top w:val="outset" w:sz="6" w:space="0" w:color="auto"/>
              <w:left w:val="outset" w:sz="6" w:space="0" w:color="auto"/>
              <w:bottom w:val="outset" w:sz="6" w:space="0" w:color="auto"/>
              <w:right w:val="outset" w:sz="6" w:space="0" w:color="auto"/>
            </w:tcBorders>
          </w:tcPr>
          <w:p w:rsidR="000D4381" w:rsidRPr="000D4381" w:rsidRDefault="000D4381" w:rsidP="000D4381">
            <w:pPr>
              <w:jc w:val="center"/>
              <w:rPr>
                <w:rFonts w:eastAsia="Times New Roman"/>
              </w:rPr>
            </w:pPr>
            <w:r w:rsidRPr="000D4381">
              <w:rPr>
                <w:rFonts w:eastAsia="Times New Roman"/>
              </w:rPr>
              <w:t>11</w:t>
            </w:r>
            <w:r>
              <w:rPr>
                <w:rFonts w:eastAsia="Times New Roman"/>
              </w:rPr>
              <w:t>1</w:t>
            </w:r>
          </w:p>
        </w:tc>
        <w:tc>
          <w:tcPr>
            <w:tcW w:w="1418" w:type="dxa"/>
            <w:tcBorders>
              <w:top w:val="outset" w:sz="6" w:space="0" w:color="auto"/>
              <w:left w:val="outset" w:sz="6" w:space="0" w:color="auto"/>
              <w:bottom w:val="outset" w:sz="6" w:space="0" w:color="auto"/>
              <w:right w:val="outset" w:sz="6" w:space="0" w:color="auto"/>
            </w:tcBorders>
          </w:tcPr>
          <w:p w:rsidR="000D4381" w:rsidRPr="00DF6250" w:rsidRDefault="000D4381" w:rsidP="00DE1C9C">
            <w:pPr>
              <w:jc w:val="center"/>
              <w:rPr>
                <w:rFonts w:eastAsia="Times New Roman"/>
              </w:rPr>
            </w:pPr>
            <w:r w:rsidRPr="00DF6250">
              <w:rPr>
                <w:rFonts w:eastAsia="Times New Roman"/>
              </w:rPr>
              <w:t>5</w:t>
            </w:r>
            <w:r w:rsidR="00DF6250" w:rsidRPr="00DF6250">
              <w:rPr>
                <w:rFonts w:eastAsia="Times New Roman"/>
              </w:rPr>
              <w:t>1</w:t>
            </w:r>
          </w:p>
        </w:tc>
        <w:tc>
          <w:tcPr>
            <w:tcW w:w="1417" w:type="dxa"/>
            <w:tcBorders>
              <w:top w:val="outset" w:sz="6" w:space="0" w:color="auto"/>
              <w:left w:val="outset" w:sz="6" w:space="0" w:color="auto"/>
              <w:bottom w:val="outset" w:sz="6" w:space="0" w:color="auto"/>
              <w:right w:val="outset" w:sz="6" w:space="0" w:color="auto"/>
            </w:tcBorders>
          </w:tcPr>
          <w:p w:rsidR="000D4381" w:rsidRPr="00DF6250" w:rsidRDefault="00DF6250" w:rsidP="00DE1C9C">
            <w:pPr>
              <w:jc w:val="center"/>
              <w:rPr>
                <w:rFonts w:eastAsia="Times New Roman"/>
              </w:rPr>
            </w:pPr>
            <w:r w:rsidRPr="00DF6250">
              <w:rPr>
                <w:rFonts w:eastAsia="Times New Roman"/>
              </w:rPr>
              <w:t>60</w:t>
            </w:r>
          </w:p>
        </w:tc>
      </w:tr>
    </w:tbl>
    <w:p w:rsidR="000D4381" w:rsidRPr="000D4381" w:rsidRDefault="00C86966" w:rsidP="000D4381">
      <w:pPr>
        <w:tabs>
          <w:tab w:val="left" w:pos="900"/>
        </w:tabs>
        <w:jc w:val="center"/>
        <w:rPr>
          <w:b/>
        </w:rPr>
      </w:pPr>
      <w:r>
        <w:rPr>
          <w:b/>
        </w:rPr>
        <w:t xml:space="preserve">3.1 </w:t>
      </w:r>
      <w:r w:rsidR="000D4381" w:rsidRPr="000D4381">
        <w:rPr>
          <w:b/>
        </w:rPr>
        <w:t>Структура  и количество групп. Численность воспитанников.</w:t>
      </w:r>
    </w:p>
    <w:p w:rsidR="000D4381" w:rsidRDefault="000D4381" w:rsidP="000D4381">
      <w:pPr>
        <w:rPr>
          <w:rStyle w:val="af1"/>
          <w:i w:val="0"/>
        </w:rPr>
      </w:pPr>
      <w:r w:rsidRPr="000D4381">
        <w:rPr>
          <w:rStyle w:val="af1"/>
          <w:i w:val="0"/>
        </w:rPr>
        <w:t xml:space="preserve">       Детей с ограниченными возможностями здоровья в детском саду нет.</w:t>
      </w:r>
    </w:p>
    <w:p w:rsidR="000D4381" w:rsidRPr="000D4381" w:rsidRDefault="000D4381" w:rsidP="000D4381">
      <w:pPr>
        <w:rPr>
          <w:rStyle w:val="af1"/>
          <w:i w:val="0"/>
        </w:rPr>
      </w:pPr>
    </w:p>
    <w:p w:rsidR="000D4381" w:rsidRPr="00EF3D66" w:rsidRDefault="000D4381" w:rsidP="000D4381">
      <w:pPr>
        <w:ind w:firstLine="708"/>
        <w:jc w:val="both"/>
        <w:outlineLvl w:val="0"/>
      </w:pPr>
      <w:r w:rsidRPr="00EF3D66">
        <w:t xml:space="preserve">Воспитанники ДОУ являются активными участниками </w:t>
      </w:r>
      <w:proofErr w:type="gramStart"/>
      <w:r w:rsidRPr="00EF3D66">
        <w:t>в</w:t>
      </w:r>
      <w:proofErr w:type="gramEnd"/>
      <w:r w:rsidRPr="00EF3D66">
        <w:t xml:space="preserve"> районных мероприятий.</w:t>
      </w:r>
    </w:p>
    <w:p w:rsidR="000D4381" w:rsidRDefault="000D4381" w:rsidP="000D4381">
      <w:pPr>
        <w:ind w:firstLine="708"/>
        <w:jc w:val="both"/>
        <w:outlineLvl w:val="0"/>
      </w:pPr>
      <w:r w:rsidRPr="00EF3D66">
        <w:t xml:space="preserve"> </w:t>
      </w:r>
    </w:p>
    <w:p w:rsidR="0044662B" w:rsidRPr="000D4381" w:rsidRDefault="0044662B" w:rsidP="00EF3D66">
      <w:pPr>
        <w:ind w:firstLine="708"/>
        <w:jc w:val="both"/>
        <w:outlineLvl w:val="0"/>
      </w:pPr>
    </w:p>
    <w:tbl>
      <w:tblPr>
        <w:tblStyle w:val="af0"/>
        <w:tblW w:w="0" w:type="auto"/>
        <w:tblLook w:val="04A0"/>
      </w:tblPr>
      <w:tblGrid>
        <w:gridCol w:w="527"/>
        <w:gridCol w:w="2300"/>
        <w:gridCol w:w="1950"/>
        <w:gridCol w:w="1811"/>
        <w:gridCol w:w="1566"/>
      </w:tblGrid>
      <w:tr w:rsidR="002471CD" w:rsidRPr="00EF3D66" w:rsidTr="002471CD">
        <w:tc>
          <w:tcPr>
            <w:tcW w:w="653" w:type="dxa"/>
          </w:tcPr>
          <w:p w:rsidR="002471CD" w:rsidRPr="00EF3D66" w:rsidRDefault="002471CD" w:rsidP="00EF3D66">
            <w:pPr>
              <w:jc w:val="both"/>
              <w:rPr>
                <w:b/>
              </w:rPr>
            </w:pPr>
            <w:r w:rsidRPr="00EF3D66">
              <w:rPr>
                <w:b/>
              </w:rPr>
              <w:t>№</w:t>
            </w:r>
          </w:p>
        </w:tc>
        <w:tc>
          <w:tcPr>
            <w:tcW w:w="2936" w:type="dxa"/>
          </w:tcPr>
          <w:p w:rsidR="002471CD" w:rsidRPr="00EF3D66" w:rsidRDefault="002471CD" w:rsidP="00EF3D66">
            <w:pPr>
              <w:jc w:val="both"/>
              <w:rPr>
                <w:b/>
              </w:rPr>
            </w:pPr>
            <w:r w:rsidRPr="00EF3D66">
              <w:rPr>
                <w:b/>
              </w:rPr>
              <w:t>конкурсы</w:t>
            </w:r>
          </w:p>
        </w:tc>
        <w:tc>
          <w:tcPr>
            <w:tcW w:w="2306" w:type="dxa"/>
          </w:tcPr>
          <w:p w:rsidR="002471CD" w:rsidRPr="00EF3D66" w:rsidRDefault="002471CD" w:rsidP="00EF3D66">
            <w:pPr>
              <w:jc w:val="both"/>
              <w:rPr>
                <w:b/>
              </w:rPr>
            </w:pPr>
            <w:r w:rsidRPr="00EF3D66">
              <w:rPr>
                <w:b/>
              </w:rPr>
              <w:t>Номинация</w:t>
            </w:r>
          </w:p>
        </w:tc>
        <w:tc>
          <w:tcPr>
            <w:tcW w:w="2110" w:type="dxa"/>
          </w:tcPr>
          <w:p w:rsidR="002471CD" w:rsidRPr="00EF3D66" w:rsidRDefault="002471CD" w:rsidP="00EF3D66">
            <w:pPr>
              <w:jc w:val="both"/>
              <w:rPr>
                <w:b/>
              </w:rPr>
            </w:pPr>
            <w:r w:rsidRPr="00EF3D66">
              <w:rPr>
                <w:b/>
              </w:rPr>
              <w:t xml:space="preserve">Ф. И. ребёнка </w:t>
            </w:r>
          </w:p>
        </w:tc>
        <w:tc>
          <w:tcPr>
            <w:tcW w:w="1566" w:type="dxa"/>
          </w:tcPr>
          <w:p w:rsidR="002471CD" w:rsidRPr="00EF3D66" w:rsidRDefault="002471CD" w:rsidP="00EF3D66">
            <w:pPr>
              <w:jc w:val="both"/>
              <w:rPr>
                <w:b/>
              </w:rPr>
            </w:pPr>
            <w:r w:rsidRPr="00EF3D66">
              <w:rPr>
                <w:b/>
              </w:rPr>
              <w:t>Результат</w:t>
            </w:r>
          </w:p>
        </w:tc>
      </w:tr>
      <w:tr w:rsidR="002471CD" w:rsidRPr="00EF3D66" w:rsidTr="002471CD">
        <w:tc>
          <w:tcPr>
            <w:tcW w:w="9571" w:type="dxa"/>
            <w:gridSpan w:val="5"/>
          </w:tcPr>
          <w:p w:rsidR="002471CD" w:rsidRPr="00EF3D66" w:rsidRDefault="007E589F" w:rsidP="00EF3D66">
            <w:pPr>
              <w:jc w:val="both"/>
            </w:pPr>
            <w:r>
              <w:t xml:space="preserve">                                                      </w:t>
            </w:r>
            <w:r w:rsidR="002471CD" w:rsidRPr="00EF3D66">
              <w:t>Муниципальный уровень</w:t>
            </w:r>
          </w:p>
        </w:tc>
      </w:tr>
      <w:tr w:rsidR="002471CD" w:rsidRPr="00EF3D66" w:rsidTr="002471CD">
        <w:tc>
          <w:tcPr>
            <w:tcW w:w="653"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1.</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Конкурс моделей одежды</w:t>
            </w:r>
          </w:p>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 xml:space="preserve"> «Флора-дизайн»</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«Модели одежды из бросовых материалов»</w:t>
            </w:r>
          </w:p>
        </w:tc>
        <w:tc>
          <w:tcPr>
            <w:tcW w:w="2110" w:type="dxa"/>
          </w:tcPr>
          <w:p w:rsidR="002471CD" w:rsidRPr="00EF3D66" w:rsidRDefault="002471CD" w:rsidP="00EF3D66">
            <w:pPr>
              <w:pStyle w:val="11"/>
              <w:jc w:val="both"/>
              <w:rPr>
                <w:rFonts w:ascii="Times New Roman" w:hAnsi="Times New Roman"/>
                <w:sz w:val="24"/>
                <w:szCs w:val="24"/>
              </w:rPr>
            </w:pPr>
            <w:proofErr w:type="spellStart"/>
            <w:r w:rsidRPr="00EF3D66">
              <w:rPr>
                <w:rFonts w:ascii="Times New Roman" w:hAnsi="Times New Roman"/>
                <w:sz w:val="24"/>
                <w:szCs w:val="24"/>
              </w:rPr>
              <w:t>Артюшкина</w:t>
            </w:r>
            <w:proofErr w:type="spellEnd"/>
            <w:r w:rsidRPr="00EF3D66">
              <w:rPr>
                <w:rFonts w:ascii="Times New Roman" w:hAnsi="Times New Roman"/>
                <w:sz w:val="24"/>
                <w:szCs w:val="24"/>
              </w:rPr>
              <w:t xml:space="preserve"> Катя</w:t>
            </w:r>
          </w:p>
        </w:tc>
        <w:tc>
          <w:tcPr>
            <w:tcW w:w="1566" w:type="dxa"/>
          </w:tcPr>
          <w:p w:rsidR="002471CD" w:rsidRPr="00EF3D66" w:rsidRDefault="002471CD" w:rsidP="00EF3D66">
            <w:pPr>
              <w:jc w:val="both"/>
              <w:rPr>
                <w:b/>
              </w:rPr>
            </w:pPr>
            <w:r w:rsidRPr="00EF3D66">
              <w:t>3 место</w:t>
            </w:r>
          </w:p>
        </w:tc>
      </w:tr>
      <w:tr w:rsidR="002471CD" w:rsidRPr="00EF3D66" w:rsidTr="002471CD">
        <w:tc>
          <w:tcPr>
            <w:tcW w:w="653"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2.</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Конкурс моделей одежды</w:t>
            </w:r>
          </w:p>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 xml:space="preserve"> «Флора-дизайн»</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«Модели одежды из бросовых материалов»</w:t>
            </w:r>
          </w:p>
        </w:tc>
        <w:tc>
          <w:tcPr>
            <w:tcW w:w="2110" w:type="dxa"/>
          </w:tcPr>
          <w:p w:rsidR="002471CD" w:rsidRPr="00EF3D66" w:rsidRDefault="002471CD" w:rsidP="00EF3D66">
            <w:pPr>
              <w:pStyle w:val="11"/>
              <w:jc w:val="both"/>
              <w:rPr>
                <w:rFonts w:ascii="Times New Roman" w:hAnsi="Times New Roman"/>
                <w:sz w:val="24"/>
                <w:szCs w:val="24"/>
              </w:rPr>
            </w:pPr>
            <w:proofErr w:type="spellStart"/>
            <w:r w:rsidRPr="00EF3D66">
              <w:rPr>
                <w:rFonts w:ascii="Times New Roman" w:hAnsi="Times New Roman"/>
                <w:sz w:val="24"/>
                <w:szCs w:val="24"/>
              </w:rPr>
              <w:t>Уродова</w:t>
            </w:r>
            <w:proofErr w:type="spellEnd"/>
            <w:r w:rsidRPr="00EF3D66">
              <w:rPr>
                <w:rFonts w:ascii="Times New Roman" w:hAnsi="Times New Roman"/>
                <w:sz w:val="24"/>
                <w:szCs w:val="24"/>
              </w:rPr>
              <w:t xml:space="preserve"> Лиза </w:t>
            </w:r>
          </w:p>
        </w:tc>
        <w:tc>
          <w:tcPr>
            <w:tcW w:w="1566" w:type="dxa"/>
          </w:tcPr>
          <w:p w:rsidR="002471CD" w:rsidRPr="00EF3D66" w:rsidRDefault="002471CD" w:rsidP="00EF3D66">
            <w:pPr>
              <w:jc w:val="both"/>
              <w:rPr>
                <w:b/>
              </w:rPr>
            </w:pPr>
            <w:r w:rsidRPr="00EF3D66">
              <w:t>3 место</w:t>
            </w:r>
          </w:p>
        </w:tc>
      </w:tr>
      <w:tr w:rsidR="002471CD" w:rsidRPr="00EF3D66" w:rsidTr="002471CD">
        <w:tc>
          <w:tcPr>
            <w:tcW w:w="653"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3.</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Конкурс «Неопалимая купина»</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ДПИ</w:t>
            </w:r>
          </w:p>
        </w:tc>
        <w:tc>
          <w:tcPr>
            <w:tcW w:w="2110"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Кочеткова Лера</w:t>
            </w:r>
          </w:p>
        </w:tc>
        <w:tc>
          <w:tcPr>
            <w:tcW w:w="1566" w:type="dxa"/>
          </w:tcPr>
          <w:p w:rsidR="002471CD" w:rsidRPr="00EF3D66" w:rsidRDefault="002471CD" w:rsidP="00EF3D66">
            <w:pPr>
              <w:jc w:val="both"/>
              <w:rPr>
                <w:b/>
              </w:rPr>
            </w:pPr>
            <w:r w:rsidRPr="00EF3D66">
              <w:t>1 место</w:t>
            </w:r>
          </w:p>
        </w:tc>
      </w:tr>
      <w:tr w:rsidR="002471CD" w:rsidRPr="00EF3D66" w:rsidTr="002471CD">
        <w:tc>
          <w:tcPr>
            <w:tcW w:w="653"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4.</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Конкурс «Неопалимая купина»</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ИЗО</w:t>
            </w:r>
          </w:p>
        </w:tc>
        <w:tc>
          <w:tcPr>
            <w:tcW w:w="2110"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Федулов Тимур</w:t>
            </w:r>
          </w:p>
        </w:tc>
        <w:tc>
          <w:tcPr>
            <w:tcW w:w="156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1 место</w:t>
            </w:r>
          </w:p>
        </w:tc>
      </w:tr>
      <w:tr w:rsidR="002471CD" w:rsidRPr="00EF3D66" w:rsidTr="002471CD">
        <w:tc>
          <w:tcPr>
            <w:tcW w:w="653" w:type="dxa"/>
          </w:tcPr>
          <w:p w:rsidR="002471CD" w:rsidRPr="00EF3D66" w:rsidRDefault="007E589F" w:rsidP="00EF3D66">
            <w:pPr>
              <w:pStyle w:val="11"/>
              <w:jc w:val="both"/>
              <w:rPr>
                <w:rFonts w:ascii="Times New Roman" w:hAnsi="Times New Roman"/>
                <w:sz w:val="24"/>
                <w:szCs w:val="24"/>
              </w:rPr>
            </w:pPr>
            <w:r>
              <w:rPr>
                <w:rFonts w:ascii="Times New Roman" w:hAnsi="Times New Roman"/>
                <w:sz w:val="24"/>
                <w:szCs w:val="24"/>
              </w:rPr>
              <w:t>5</w:t>
            </w:r>
            <w:r w:rsidR="002471CD" w:rsidRPr="00EF3D66">
              <w:rPr>
                <w:rFonts w:ascii="Times New Roman" w:hAnsi="Times New Roman"/>
                <w:sz w:val="24"/>
                <w:szCs w:val="24"/>
              </w:rPr>
              <w:t>.</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Конкурс « В свете елочных огней»</w:t>
            </w:r>
          </w:p>
        </w:tc>
        <w:tc>
          <w:tcPr>
            <w:tcW w:w="2306" w:type="dxa"/>
          </w:tcPr>
          <w:p w:rsidR="002471CD" w:rsidRPr="00EF3D66" w:rsidRDefault="002471CD" w:rsidP="00EF3D66">
            <w:pPr>
              <w:jc w:val="both"/>
            </w:pPr>
            <w:r w:rsidRPr="00EF3D66">
              <w:t>«Новогодняя открытка»</w:t>
            </w:r>
          </w:p>
        </w:tc>
        <w:tc>
          <w:tcPr>
            <w:tcW w:w="2110" w:type="dxa"/>
          </w:tcPr>
          <w:p w:rsidR="002471CD" w:rsidRPr="00EF3D66" w:rsidRDefault="002471CD" w:rsidP="00EF3D66">
            <w:pPr>
              <w:jc w:val="both"/>
              <w:rPr>
                <w:b/>
              </w:rPr>
            </w:pPr>
            <w:r w:rsidRPr="00EF3D66">
              <w:t>Коллективная работа</w:t>
            </w:r>
          </w:p>
        </w:tc>
        <w:tc>
          <w:tcPr>
            <w:tcW w:w="1566" w:type="dxa"/>
          </w:tcPr>
          <w:p w:rsidR="002471CD" w:rsidRPr="00EF3D66" w:rsidRDefault="002471CD" w:rsidP="00EF3D66">
            <w:pPr>
              <w:jc w:val="both"/>
            </w:pPr>
            <w:r w:rsidRPr="00EF3D66">
              <w:t>2 место</w:t>
            </w:r>
          </w:p>
        </w:tc>
      </w:tr>
      <w:tr w:rsidR="002471CD" w:rsidRPr="00EF3D66" w:rsidTr="002471CD">
        <w:tc>
          <w:tcPr>
            <w:tcW w:w="653" w:type="dxa"/>
          </w:tcPr>
          <w:p w:rsidR="002471CD" w:rsidRPr="00EF3D66" w:rsidRDefault="007E589F" w:rsidP="00EF3D66">
            <w:pPr>
              <w:pStyle w:val="11"/>
              <w:jc w:val="both"/>
              <w:rPr>
                <w:rFonts w:ascii="Times New Roman" w:hAnsi="Times New Roman"/>
                <w:sz w:val="24"/>
                <w:szCs w:val="24"/>
              </w:rPr>
            </w:pPr>
            <w:r>
              <w:rPr>
                <w:rFonts w:ascii="Times New Roman" w:hAnsi="Times New Roman"/>
                <w:sz w:val="24"/>
                <w:szCs w:val="24"/>
              </w:rPr>
              <w:t>6</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Конкурс «В свете ёлочных огней»</w:t>
            </w:r>
          </w:p>
        </w:tc>
        <w:tc>
          <w:tcPr>
            <w:tcW w:w="2306" w:type="dxa"/>
          </w:tcPr>
          <w:p w:rsidR="002471CD" w:rsidRPr="00EF3D66" w:rsidRDefault="002471CD" w:rsidP="00EF3D66">
            <w:pPr>
              <w:jc w:val="both"/>
            </w:pPr>
            <w:r w:rsidRPr="00EF3D66">
              <w:t>«Фотография»</w:t>
            </w:r>
          </w:p>
        </w:tc>
        <w:tc>
          <w:tcPr>
            <w:tcW w:w="2110" w:type="dxa"/>
          </w:tcPr>
          <w:p w:rsidR="002471CD" w:rsidRPr="00EF3D66" w:rsidRDefault="002471CD" w:rsidP="00EF3D66">
            <w:pPr>
              <w:jc w:val="both"/>
              <w:rPr>
                <w:b/>
              </w:rPr>
            </w:pPr>
            <w:r w:rsidRPr="00EF3D66">
              <w:t>Коллективная работа</w:t>
            </w:r>
          </w:p>
        </w:tc>
        <w:tc>
          <w:tcPr>
            <w:tcW w:w="1566" w:type="dxa"/>
          </w:tcPr>
          <w:p w:rsidR="002471CD" w:rsidRPr="00EF3D66" w:rsidRDefault="002471CD" w:rsidP="00EF3D66">
            <w:pPr>
              <w:jc w:val="both"/>
            </w:pPr>
            <w:r w:rsidRPr="00EF3D66">
              <w:t>1 место</w:t>
            </w:r>
          </w:p>
        </w:tc>
      </w:tr>
      <w:tr w:rsidR="002471CD" w:rsidRPr="00EF3D66" w:rsidTr="002471CD">
        <w:tc>
          <w:tcPr>
            <w:tcW w:w="653" w:type="dxa"/>
          </w:tcPr>
          <w:p w:rsidR="002471CD" w:rsidRPr="00EF3D66" w:rsidRDefault="007E589F" w:rsidP="00EF3D66">
            <w:pPr>
              <w:jc w:val="both"/>
            </w:pPr>
            <w:r>
              <w:t>7</w:t>
            </w:r>
          </w:p>
        </w:tc>
        <w:tc>
          <w:tcPr>
            <w:tcW w:w="2936" w:type="dxa"/>
          </w:tcPr>
          <w:p w:rsidR="002471CD" w:rsidRPr="00EF3D66" w:rsidRDefault="002471CD" w:rsidP="00EF3D66">
            <w:pPr>
              <w:jc w:val="both"/>
            </w:pPr>
            <w:r w:rsidRPr="00EF3D66">
              <w:t>Районный конкурс</w:t>
            </w:r>
          </w:p>
          <w:p w:rsidR="002471CD" w:rsidRPr="00EF3D66" w:rsidRDefault="002471CD" w:rsidP="00EF3D66">
            <w:pPr>
              <w:jc w:val="both"/>
            </w:pPr>
            <w:r w:rsidRPr="00EF3D66">
              <w:t>«В свете ёлочных огней»</w:t>
            </w:r>
          </w:p>
        </w:tc>
        <w:tc>
          <w:tcPr>
            <w:tcW w:w="2306" w:type="dxa"/>
          </w:tcPr>
          <w:p w:rsidR="002471CD" w:rsidRPr="00EF3D66" w:rsidRDefault="002471CD" w:rsidP="00EF3D66">
            <w:pPr>
              <w:jc w:val="both"/>
            </w:pPr>
            <w:r w:rsidRPr="00EF3D66">
              <w:t>Новогодняя игрушка</w:t>
            </w:r>
          </w:p>
          <w:p w:rsidR="002471CD" w:rsidRPr="00EF3D66" w:rsidRDefault="002471CD" w:rsidP="00EF3D66">
            <w:pPr>
              <w:jc w:val="both"/>
            </w:pPr>
            <w:r w:rsidRPr="00EF3D66">
              <w:t xml:space="preserve">Фонарик  </w:t>
            </w:r>
          </w:p>
        </w:tc>
        <w:tc>
          <w:tcPr>
            <w:tcW w:w="2110" w:type="dxa"/>
          </w:tcPr>
          <w:p w:rsidR="002471CD" w:rsidRPr="00EF3D66" w:rsidRDefault="002471CD" w:rsidP="00EF3D66">
            <w:pPr>
              <w:jc w:val="both"/>
            </w:pPr>
            <w:proofErr w:type="spellStart"/>
            <w:r w:rsidRPr="00EF3D66">
              <w:t>Ледяйкина</w:t>
            </w:r>
            <w:proofErr w:type="spellEnd"/>
            <w:r w:rsidRPr="00EF3D66">
              <w:t xml:space="preserve"> Оля</w:t>
            </w:r>
          </w:p>
        </w:tc>
        <w:tc>
          <w:tcPr>
            <w:tcW w:w="1566" w:type="dxa"/>
          </w:tcPr>
          <w:p w:rsidR="002471CD" w:rsidRPr="00EF3D66" w:rsidRDefault="002471CD" w:rsidP="00EF3D66">
            <w:pPr>
              <w:jc w:val="both"/>
            </w:pPr>
            <w:r w:rsidRPr="00EF3D66">
              <w:t xml:space="preserve">Грамота 2место </w:t>
            </w:r>
          </w:p>
        </w:tc>
      </w:tr>
      <w:tr w:rsidR="002471CD" w:rsidRPr="00EF3D66" w:rsidTr="002471CD">
        <w:tc>
          <w:tcPr>
            <w:tcW w:w="653" w:type="dxa"/>
          </w:tcPr>
          <w:p w:rsidR="002471CD" w:rsidRPr="00EF3D66" w:rsidRDefault="007E589F" w:rsidP="00EF3D66">
            <w:pPr>
              <w:jc w:val="both"/>
            </w:pPr>
            <w:r>
              <w:t>8</w:t>
            </w:r>
          </w:p>
        </w:tc>
        <w:tc>
          <w:tcPr>
            <w:tcW w:w="2936" w:type="dxa"/>
          </w:tcPr>
          <w:p w:rsidR="002471CD" w:rsidRPr="00EF3D66" w:rsidRDefault="002471CD" w:rsidP="00EF3D66">
            <w:pPr>
              <w:jc w:val="both"/>
            </w:pPr>
            <w:r w:rsidRPr="00EF3D66">
              <w:t>Районный конкурс</w:t>
            </w:r>
          </w:p>
          <w:p w:rsidR="002471CD" w:rsidRPr="00EF3D66" w:rsidRDefault="002471CD" w:rsidP="00EF3D66">
            <w:pPr>
              <w:jc w:val="both"/>
            </w:pPr>
            <w:r w:rsidRPr="00EF3D66">
              <w:t>«В свете ёлочных огней»</w:t>
            </w:r>
          </w:p>
        </w:tc>
        <w:tc>
          <w:tcPr>
            <w:tcW w:w="2306" w:type="dxa"/>
          </w:tcPr>
          <w:p w:rsidR="002471CD" w:rsidRPr="00EF3D66" w:rsidRDefault="002471CD" w:rsidP="00EF3D66">
            <w:pPr>
              <w:jc w:val="both"/>
            </w:pPr>
            <w:r w:rsidRPr="00EF3D66">
              <w:t xml:space="preserve">Елочная игрушка </w:t>
            </w:r>
          </w:p>
          <w:p w:rsidR="002471CD" w:rsidRPr="00EF3D66" w:rsidRDefault="002471CD" w:rsidP="00EF3D66">
            <w:pPr>
              <w:jc w:val="both"/>
            </w:pPr>
          </w:p>
        </w:tc>
        <w:tc>
          <w:tcPr>
            <w:tcW w:w="2110" w:type="dxa"/>
          </w:tcPr>
          <w:p w:rsidR="002471CD" w:rsidRPr="00EF3D66" w:rsidRDefault="002471CD" w:rsidP="00EF3D66">
            <w:pPr>
              <w:jc w:val="both"/>
            </w:pPr>
            <w:r w:rsidRPr="00EF3D66">
              <w:t>Исаева Настя</w:t>
            </w:r>
          </w:p>
        </w:tc>
        <w:tc>
          <w:tcPr>
            <w:tcW w:w="1566" w:type="dxa"/>
          </w:tcPr>
          <w:p w:rsidR="002471CD" w:rsidRPr="00EF3D66" w:rsidRDefault="002471CD" w:rsidP="00EF3D66">
            <w:pPr>
              <w:jc w:val="both"/>
            </w:pPr>
            <w:r w:rsidRPr="00EF3D66">
              <w:t xml:space="preserve">Грамота 3 место </w:t>
            </w:r>
          </w:p>
        </w:tc>
      </w:tr>
      <w:tr w:rsidR="002471CD" w:rsidRPr="00EF3D66" w:rsidTr="002471CD">
        <w:tc>
          <w:tcPr>
            <w:tcW w:w="653" w:type="dxa"/>
          </w:tcPr>
          <w:p w:rsidR="002471CD" w:rsidRPr="00EF3D66" w:rsidRDefault="007E589F" w:rsidP="00EF3D66">
            <w:pPr>
              <w:jc w:val="both"/>
            </w:pPr>
            <w:r>
              <w:t>9</w:t>
            </w:r>
          </w:p>
        </w:tc>
        <w:tc>
          <w:tcPr>
            <w:tcW w:w="2936" w:type="dxa"/>
          </w:tcPr>
          <w:p w:rsidR="002471CD" w:rsidRPr="00EF3D66" w:rsidRDefault="002471CD" w:rsidP="00EF3D66">
            <w:pPr>
              <w:spacing w:after="180" w:line="273" w:lineRule="auto"/>
              <w:jc w:val="both"/>
            </w:pPr>
            <w:r w:rsidRPr="00EF3D66">
              <w:t>Новогоднее украшение группы</w:t>
            </w:r>
          </w:p>
        </w:tc>
        <w:tc>
          <w:tcPr>
            <w:tcW w:w="2306" w:type="dxa"/>
          </w:tcPr>
          <w:p w:rsidR="002471CD" w:rsidRPr="00EF3D66" w:rsidRDefault="002471CD" w:rsidP="00EF3D66">
            <w:pPr>
              <w:jc w:val="both"/>
            </w:pPr>
            <w:r w:rsidRPr="00EF3D66">
              <w:t xml:space="preserve">Лучшая группа </w:t>
            </w:r>
          </w:p>
        </w:tc>
        <w:tc>
          <w:tcPr>
            <w:tcW w:w="2110" w:type="dxa"/>
          </w:tcPr>
          <w:p w:rsidR="002471CD" w:rsidRPr="00EF3D66" w:rsidRDefault="002471CD" w:rsidP="00EF3D66">
            <w:pPr>
              <w:jc w:val="both"/>
            </w:pPr>
            <w:r w:rsidRPr="00EF3D66">
              <w:t xml:space="preserve">Сильвестрова </w:t>
            </w:r>
          </w:p>
          <w:p w:rsidR="002471CD" w:rsidRPr="00EF3D66" w:rsidRDefault="002471CD" w:rsidP="00EF3D66">
            <w:pPr>
              <w:jc w:val="both"/>
            </w:pPr>
            <w:r w:rsidRPr="00EF3D66">
              <w:t xml:space="preserve">Фролова </w:t>
            </w:r>
          </w:p>
        </w:tc>
        <w:tc>
          <w:tcPr>
            <w:tcW w:w="1566" w:type="dxa"/>
          </w:tcPr>
          <w:p w:rsidR="002471CD" w:rsidRPr="00EF3D66" w:rsidRDefault="002471CD" w:rsidP="00EF3D66">
            <w:pPr>
              <w:jc w:val="both"/>
            </w:pPr>
            <w:r w:rsidRPr="00EF3D66">
              <w:t xml:space="preserve">Грамота 1 место </w:t>
            </w:r>
          </w:p>
        </w:tc>
      </w:tr>
      <w:tr w:rsidR="002471CD" w:rsidRPr="00EF3D66" w:rsidTr="002471CD">
        <w:tc>
          <w:tcPr>
            <w:tcW w:w="653" w:type="dxa"/>
          </w:tcPr>
          <w:p w:rsidR="002471CD" w:rsidRPr="00EF3D66" w:rsidRDefault="002471CD" w:rsidP="007E589F">
            <w:pPr>
              <w:jc w:val="both"/>
            </w:pPr>
            <w:r w:rsidRPr="00EF3D66">
              <w:t>1</w:t>
            </w:r>
            <w:r w:rsidR="007E589F">
              <w:t>0</w:t>
            </w:r>
          </w:p>
        </w:tc>
        <w:tc>
          <w:tcPr>
            <w:tcW w:w="2936" w:type="dxa"/>
          </w:tcPr>
          <w:p w:rsidR="002471CD" w:rsidRPr="00EF3D66" w:rsidRDefault="002471CD" w:rsidP="00EF3D66">
            <w:pPr>
              <w:jc w:val="both"/>
            </w:pPr>
            <w:r w:rsidRPr="00EF3D66">
              <w:t xml:space="preserve">Районный конкурс </w:t>
            </w:r>
            <w:proofErr w:type="spellStart"/>
            <w:r w:rsidRPr="00EF3D66">
              <w:t>детско</w:t>
            </w:r>
            <w:proofErr w:type="spellEnd"/>
            <w:r w:rsidRPr="00EF3D66">
              <w:t xml:space="preserve"> – юношеского творчества по пожарной безопасности «Неопалимая Купина»</w:t>
            </w:r>
          </w:p>
        </w:tc>
        <w:tc>
          <w:tcPr>
            <w:tcW w:w="2306" w:type="dxa"/>
          </w:tcPr>
          <w:p w:rsidR="002471CD" w:rsidRPr="00EF3D66" w:rsidRDefault="002471CD" w:rsidP="00EF3D66">
            <w:pPr>
              <w:pStyle w:val="ae"/>
              <w:jc w:val="both"/>
              <w:rPr>
                <w:rFonts w:ascii="Times New Roman" w:hAnsi="Times New Roman"/>
                <w:sz w:val="24"/>
                <w:szCs w:val="24"/>
              </w:rPr>
            </w:pPr>
            <w:r w:rsidRPr="00EF3D66">
              <w:rPr>
                <w:rFonts w:ascii="Times New Roman" w:hAnsi="Times New Roman"/>
                <w:sz w:val="24"/>
                <w:szCs w:val="24"/>
              </w:rPr>
              <w:t xml:space="preserve">Детское творчество Март </w:t>
            </w:r>
          </w:p>
          <w:p w:rsidR="002471CD" w:rsidRPr="00EF3D66" w:rsidRDefault="002471CD" w:rsidP="00EF3D66">
            <w:pPr>
              <w:jc w:val="both"/>
            </w:pPr>
            <w:r w:rsidRPr="00EF3D66">
              <w:t>2018г</w:t>
            </w:r>
          </w:p>
          <w:p w:rsidR="002471CD" w:rsidRPr="00EF3D66" w:rsidRDefault="002471CD" w:rsidP="00EF3D66">
            <w:pPr>
              <w:jc w:val="both"/>
            </w:pPr>
          </w:p>
        </w:tc>
        <w:tc>
          <w:tcPr>
            <w:tcW w:w="2110" w:type="dxa"/>
          </w:tcPr>
          <w:p w:rsidR="002471CD" w:rsidRPr="00EF3D66" w:rsidRDefault="002471CD" w:rsidP="00EF3D66">
            <w:pPr>
              <w:jc w:val="both"/>
            </w:pPr>
            <w:proofErr w:type="spellStart"/>
            <w:r w:rsidRPr="00EF3D66">
              <w:t>Кильдяев</w:t>
            </w:r>
            <w:proofErr w:type="spellEnd"/>
            <w:r w:rsidRPr="00EF3D66">
              <w:t xml:space="preserve"> Дима</w:t>
            </w:r>
          </w:p>
        </w:tc>
        <w:tc>
          <w:tcPr>
            <w:tcW w:w="1566" w:type="dxa"/>
          </w:tcPr>
          <w:p w:rsidR="002471CD" w:rsidRPr="00EF3D66" w:rsidRDefault="002471CD" w:rsidP="00EF3D66">
            <w:pPr>
              <w:jc w:val="both"/>
            </w:pPr>
            <w:r w:rsidRPr="00EF3D66">
              <w:t>Грамота 2 место</w:t>
            </w:r>
          </w:p>
        </w:tc>
      </w:tr>
      <w:tr w:rsidR="002471CD" w:rsidRPr="00EF3D66" w:rsidTr="002471CD">
        <w:tc>
          <w:tcPr>
            <w:tcW w:w="653" w:type="dxa"/>
          </w:tcPr>
          <w:p w:rsidR="002471CD" w:rsidRPr="00EF3D66" w:rsidRDefault="002471CD" w:rsidP="007E589F">
            <w:pPr>
              <w:jc w:val="both"/>
            </w:pPr>
            <w:r w:rsidRPr="00EF3D66">
              <w:t>1</w:t>
            </w:r>
            <w:r w:rsidR="007E589F">
              <w:t>1</w:t>
            </w:r>
          </w:p>
        </w:tc>
        <w:tc>
          <w:tcPr>
            <w:tcW w:w="2936" w:type="dxa"/>
          </w:tcPr>
          <w:p w:rsidR="002471CD" w:rsidRPr="00EF3D66" w:rsidRDefault="002471CD" w:rsidP="00EF3D66">
            <w:pPr>
              <w:jc w:val="both"/>
            </w:pPr>
            <w:r w:rsidRPr="00EF3D66">
              <w:t>Муниципальный конкурс чтецов среди воспитанников дошкольных организаций.</w:t>
            </w:r>
          </w:p>
        </w:tc>
        <w:tc>
          <w:tcPr>
            <w:tcW w:w="2306" w:type="dxa"/>
          </w:tcPr>
          <w:p w:rsidR="002471CD" w:rsidRPr="00EF3D66" w:rsidRDefault="002471CD" w:rsidP="00EF3D66">
            <w:pPr>
              <w:jc w:val="both"/>
            </w:pPr>
            <w:r w:rsidRPr="00EF3D66">
              <w:t>Лучший исполнитель стихов на русском языке среди воспитанников средней группы.</w:t>
            </w:r>
          </w:p>
        </w:tc>
        <w:tc>
          <w:tcPr>
            <w:tcW w:w="2110" w:type="dxa"/>
          </w:tcPr>
          <w:p w:rsidR="002471CD" w:rsidRPr="00EF3D66" w:rsidRDefault="002471CD" w:rsidP="00EF3D66">
            <w:pPr>
              <w:jc w:val="both"/>
            </w:pPr>
            <w:r w:rsidRPr="00EF3D66">
              <w:t>Мирошина Даша</w:t>
            </w:r>
          </w:p>
        </w:tc>
        <w:tc>
          <w:tcPr>
            <w:tcW w:w="1566" w:type="dxa"/>
          </w:tcPr>
          <w:p w:rsidR="002471CD" w:rsidRPr="00EF3D66" w:rsidRDefault="002471CD" w:rsidP="00EF3D66">
            <w:pPr>
              <w:jc w:val="both"/>
            </w:pPr>
            <w:r w:rsidRPr="00EF3D66">
              <w:t xml:space="preserve"> Грамота 1 место</w:t>
            </w:r>
          </w:p>
        </w:tc>
      </w:tr>
      <w:tr w:rsidR="002471CD" w:rsidRPr="00EF3D66" w:rsidTr="002471CD">
        <w:tc>
          <w:tcPr>
            <w:tcW w:w="653" w:type="dxa"/>
          </w:tcPr>
          <w:p w:rsidR="002471CD" w:rsidRPr="00EF3D66" w:rsidRDefault="002471CD" w:rsidP="007E589F">
            <w:pPr>
              <w:jc w:val="both"/>
            </w:pPr>
            <w:r w:rsidRPr="00EF3D66">
              <w:t>1</w:t>
            </w:r>
            <w:r w:rsidR="007E589F">
              <w:t>2</w:t>
            </w:r>
          </w:p>
        </w:tc>
        <w:tc>
          <w:tcPr>
            <w:tcW w:w="2936" w:type="dxa"/>
          </w:tcPr>
          <w:p w:rsidR="002471CD" w:rsidRPr="00EF3D66" w:rsidRDefault="002471CD" w:rsidP="00EF3D66">
            <w:pPr>
              <w:jc w:val="both"/>
            </w:pPr>
            <w:r w:rsidRPr="00EF3D66">
              <w:t xml:space="preserve">Районный конкурс </w:t>
            </w:r>
            <w:proofErr w:type="spellStart"/>
            <w:r w:rsidRPr="00EF3D66">
              <w:t>детско</w:t>
            </w:r>
            <w:proofErr w:type="spellEnd"/>
            <w:r w:rsidRPr="00EF3D66">
              <w:t xml:space="preserve"> – юношеского творчества по пожарной безопасности «Неопалимая Купина»</w:t>
            </w:r>
          </w:p>
        </w:tc>
        <w:tc>
          <w:tcPr>
            <w:tcW w:w="2306" w:type="dxa"/>
          </w:tcPr>
          <w:p w:rsidR="002471CD" w:rsidRPr="00EF3D66" w:rsidRDefault="002471CD" w:rsidP="00EF3D66">
            <w:pPr>
              <w:jc w:val="both"/>
            </w:pPr>
            <w:r w:rsidRPr="00EF3D66">
              <w:t xml:space="preserve">Детское творчество </w:t>
            </w:r>
          </w:p>
          <w:p w:rsidR="002471CD" w:rsidRPr="00EF3D66" w:rsidRDefault="002471CD" w:rsidP="00EF3D66">
            <w:pPr>
              <w:pStyle w:val="ae"/>
              <w:jc w:val="both"/>
              <w:rPr>
                <w:rFonts w:ascii="Times New Roman" w:hAnsi="Times New Roman"/>
                <w:sz w:val="24"/>
                <w:szCs w:val="24"/>
              </w:rPr>
            </w:pPr>
            <w:r w:rsidRPr="00EF3D66">
              <w:rPr>
                <w:rFonts w:ascii="Times New Roman" w:hAnsi="Times New Roman"/>
                <w:sz w:val="24"/>
                <w:szCs w:val="24"/>
              </w:rPr>
              <w:t>«Пожар в лесу»</w:t>
            </w:r>
          </w:p>
          <w:p w:rsidR="002471CD" w:rsidRPr="00EF3D66" w:rsidRDefault="002471CD" w:rsidP="00EF3D66">
            <w:pPr>
              <w:pStyle w:val="ae"/>
              <w:jc w:val="both"/>
              <w:rPr>
                <w:rFonts w:ascii="Times New Roman" w:hAnsi="Times New Roman"/>
                <w:sz w:val="24"/>
                <w:szCs w:val="24"/>
              </w:rPr>
            </w:pPr>
            <w:r w:rsidRPr="00EF3D66">
              <w:rPr>
                <w:rFonts w:ascii="Times New Roman" w:hAnsi="Times New Roman"/>
                <w:sz w:val="24"/>
                <w:szCs w:val="24"/>
              </w:rPr>
              <w:t xml:space="preserve"> Март </w:t>
            </w:r>
          </w:p>
          <w:p w:rsidR="002471CD" w:rsidRPr="00EF3D66" w:rsidRDefault="002471CD" w:rsidP="00EF3D66">
            <w:pPr>
              <w:jc w:val="both"/>
            </w:pPr>
            <w:r w:rsidRPr="00EF3D66">
              <w:t>2018г</w:t>
            </w:r>
          </w:p>
        </w:tc>
        <w:tc>
          <w:tcPr>
            <w:tcW w:w="2110" w:type="dxa"/>
          </w:tcPr>
          <w:p w:rsidR="002471CD" w:rsidRPr="00EF3D66" w:rsidRDefault="002471CD" w:rsidP="00EF3D66">
            <w:pPr>
              <w:jc w:val="both"/>
            </w:pPr>
            <w:r w:rsidRPr="00EF3D66">
              <w:t>Фролов Всеволод</w:t>
            </w:r>
          </w:p>
        </w:tc>
        <w:tc>
          <w:tcPr>
            <w:tcW w:w="1566" w:type="dxa"/>
          </w:tcPr>
          <w:p w:rsidR="002471CD" w:rsidRPr="00EF3D66" w:rsidRDefault="002471CD" w:rsidP="00EF3D66">
            <w:pPr>
              <w:jc w:val="both"/>
            </w:pPr>
            <w:r w:rsidRPr="00EF3D66">
              <w:t>Грамота 1 место</w:t>
            </w:r>
          </w:p>
        </w:tc>
      </w:tr>
      <w:tr w:rsidR="002471CD" w:rsidRPr="00EF3D66" w:rsidTr="002471CD">
        <w:tc>
          <w:tcPr>
            <w:tcW w:w="9571" w:type="dxa"/>
            <w:gridSpan w:val="5"/>
          </w:tcPr>
          <w:p w:rsidR="002471CD" w:rsidRPr="00EF3D66" w:rsidRDefault="007E589F" w:rsidP="00EF3D66">
            <w:pPr>
              <w:jc w:val="both"/>
            </w:pPr>
            <w:r>
              <w:t xml:space="preserve">                                                             </w:t>
            </w:r>
            <w:r w:rsidR="002471CD" w:rsidRPr="00EF3D66">
              <w:t>Международный</w:t>
            </w:r>
          </w:p>
        </w:tc>
      </w:tr>
      <w:tr w:rsidR="002471CD" w:rsidRPr="00EF3D66" w:rsidTr="002471CD">
        <w:tc>
          <w:tcPr>
            <w:tcW w:w="653" w:type="dxa"/>
          </w:tcPr>
          <w:p w:rsidR="002471CD" w:rsidRPr="00EF3D66" w:rsidRDefault="002471CD" w:rsidP="00EF3D66">
            <w:pPr>
              <w:pStyle w:val="11"/>
              <w:jc w:val="both"/>
              <w:rPr>
                <w:rFonts w:ascii="Times New Roman" w:hAnsi="Times New Roman"/>
                <w:sz w:val="24"/>
                <w:szCs w:val="24"/>
              </w:rPr>
            </w:pP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Международный конкурс «Дары осени»</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Детское творчество</w:t>
            </w:r>
          </w:p>
        </w:tc>
        <w:tc>
          <w:tcPr>
            <w:tcW w:w="2110" w:type="dxa"/>
          </w:tcPr>
          <w:p w:rsidR="002471CD" w:rsidRPr="00EF3D66" w:rsidRDefault="002471CD" w:rsidP="00EF3D66">
            <w:pPr>
              <w:pStyle w:val="11"/>
              <w:jc w:val="both"/>
              <w:rPr>
                <w:rFonts w:ascii="Times New Roman" w:hAnsi="Times New Roman"/>
                <w:sz w:val="24"/>
                <w:szCs w:val="24"/>
              </w:rPr>
            </w:pPr>
            <w:proofErr w:type="spellStart"/>
            <w:r w:rsidRPr="00EF3D66">
              <w:rPr>
                <w:rFonts w:ascii="Times New Roman" w:hAnsi="Times New Roman"/>
                <w:sz w:val="24"/>
                <w:szCs w:val="24"/>
              </w:rPr>
              <w:t>Чувашов</w:t>
            </w:r>
            <w:proofErr w:type="spellEnd"/>
            <w:r w:rsidRPr="00EF3D66">
              <w:rPr>
                <w:rFonts w:ascii="Times New Roman" w:hAnsi="Times New Roman"/>
                <w:sz w:val="24"/>
                <w:szCs w:val="24"/>
              </w:rPr>
              <w:t xml:space="preserve"> Дима,</w:t>
            </w:r>
          </w:p>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w:t>
            </w:r>
          </w:p>
        </w:tc>
        <w:tc>
          <w:tcPr>
            <w:tcW w:w="1566" w:type="dxa"/>
          </w:tcPr>
          <w:p w:rsidR="002471CD" w:rsidRPr="00EF3D66" w:rsidRDefault="002471CD" w:rsidP="00EF3D66">
            <w:pPr>
              <w:jc w:val="both"/>
            </w:pPr>
            <w:r w:rsidRPr="00EF3D66">
              <w:t>1 место</w:t>
            </w:r>
          </w:p>
          <w:p w:rsidR="002471CD" w:rsidRPr="00EF3D66" w:rsidRDefault="002471CD" w:rsidP="00EF3D66">
            <w:pPr>
              <w:jc w:val="both"/>
            </w:pPr>
          </w:p>
        </w:tc>
      </w:tr>
      <w:tr w:rsidR="002471CD" w:rsidRPr="00EF3D66" w:rsidTr="002471CD">
        <w:tc>
          <w:tcPr>
            <w:tcW w:w="653" w:type="dxa"/>
          </w:tcPr>
          <w:p w:rsidR="002471CD" w:rsidRPr="00EF3D66" w:rsidRDefault="007E589F" w:rsidP="007E589F">
            <w:pPr>
              <w:pStyle w:val="11"/>
              <w:jc w:val="both"/>
              <w:rPr>
                <w:rFonts w:ascii="Times New Roman" w:hAnsi="Times New Roman"/>
                <w:sz w:val="24"/>
                <w:szCs w:val="24"/>
              </w:rPr>
            </w:pPr>
            <w:r>
              <w:rPr>
                <w:rFonts w:ascii="Times New Roman" w:hAnsi="Times New Roman"/>
                <w:sz w:val="24"/>
                <w:szCs w:val="24"/>
              </w:rPr>
              <w:t>13</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Международный конкурс «Безопасность дома и на улице»</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Викторина</w:t>
            </w:r>
          </w:p>
        </w:tc>
        <w:tc>
          <w:tcPr>
            <w:tcW w:w="2110" w:type="dxa"/>
          </w:tcPr>
          <w:p w:rsidR="002471CD" w:rsidRPr="00EF3D66" w:rsidRDefault="002471CD" w:rsidP="00EF3D66">
            <w:pPr>
              <w:pStyle w:val="11"/>
              <w:jc w:val="both"/>
              <w:rPr>
                <w:rFonts w:ascii="Times New Roman" w:hAnsi="Times New Roman"/>
                <w:sz w:val="24"/>
                <w:szCs w:val="24"/>
              </w:rPr>
            </w:pPr>
            <w:proofErr w:type="spellStart"/>
            <w:r w:rsidRPr="00EF3D66">
              <w:rPr>
                <w:rFonts w:ascii="Times New Roman" w:hAnsi="Times New Roman"/>
                <w:sz w:val="24"/>
                <w:szCs w:val="24"/>
              </w:rPr>
              <w:t>Комкин</w:t>
            </w:r>
            <w:proofErr w:type="spellEnd"/>
            <w:r w:rsidRPr="00EF3D66">
              <w:rPr>
                <w:rFonts w:ascii="Times New Roman" w:hAnsi="Times New Roman"/>
                <w:sz w:val="24"/>
                <w:szCs w:val="24"/>
              </w:rPr>
              <w:t xml:space="preserve"> Павел,</w:t>
            </w:r>
          </w:p>
          <w:p w:rsidR="002471CD" w:rsidRPr="00EF3D66" w:rsidRDefault="002471CD" w:rsidP="00EF3D66">
            <w:pPr>
              <w:pStyle w:val="11"/>
              <w:jc w:val="both"/>
              <w:rPr>
                <w:rFonts w:ascii="Times New Roman" w:hAnsi="Times New Roman"/>
                <w:sz w:val="24"/>
                <w:szCs w:val="24"/>
              </w:rPr>
            </w:pPr>
          </w:p>
          <w:p w:rsidR="002471CD" w:rsidRPr="00EF3D66" w:rsidRDefault="002471CD" w:rsidP="00EF3D66">
            <w:pPr>
              <w:pStyle w:val="11"/>
              <w:jc w:val="both"/>
              <w:rPr>
                <w:rFonts w:ascii="Times New Roman" w:hAnsi="Times New Roman"/>
                <w:sz w:val="24"/>
                <w:szCs w:val="24"/>
              </w:rPr>
            </w:pPr>
          </w:p>
        </w:tc>
        <w:tc>
          <w:tcPr>
            <w:tcW w:w="1566" w:type="dxa"/>
          </w:tcPr>
          <w:p w:rsidR="002471CD" w:rsidRPr="00EF3D66" w:rsidRDefault="002471CD" w:rsidP="00EF3D66">
            <w:pPr>
              <w:jc w:val="both"/>
            </w:pPr>
            <w:r w:rsidRPr="00EF3D66">
              <w:t>1 место</w:t>
            </w:r>
          </w:p>
          <w:p w:rsidR="002471CD" w:rsidRPr="00EF3D66" w:rsidRDefault="002471CD" w:rsidP="00EF3D66">
            <w:pPr>
              <w:jc w:val="both"/>
            </w:pPr>
          </w:p>
          <w:p w:rsidR="002471CD" w:rsidRPr="00EF3D66" w:rsidRDefault="002471CD" w:rsidP="00EF3D66">
            <w:pPr>
              <w:jc w:val="both"/>
              <w:rPr>
                <w:b/>
              </w:rPr>
            </w:pPr>
          </w:p>
        </w:tc>
      </w:tr>
      <w:tr w:rsidR="002471CD" w:rsidRPr="00EF3D66" w:rsidTr="002471CD">
        <w:tc>
          <w:tcPr>
            <w:tcW w:w="653" w:type="dxa"/>
          </w:tcPr>
          <w:p w:rsidR="002471CD" w:rsidRPr="00EF3D66" w:rsidRDefault="007E589F" w:rsidP="00EF3D66">
            <w:pPr>
              <w:pStyle w:val="11"/>
              <w:jc w:val="both"/>
              <w:rPr>
                <w:rFonts w:ascii="Times New Roman" w:hAnsi="Times New Roman"/>
                <w:sz w:val="24"/>
                <w:szCs w:val="24"/>
              </w:rPr>
            </w:pPr>
            <w:r>
              <w:rPr>
                <w:rFonts w:ascii="Times New Roman" w:hAnsi="Times New Roman"/>
                <w:sz w:val="24"/>
                <w:szCs w:val="24"/>
              </w:rPr>
              <w:t>14</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Международный конкурс «Любимая мамочка»</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«Букетик счастья»</w:t>
            </w:r>
          </w:p>
        </w:tc>
        <w:tc>
          <w:tcPr>
            <w:tcW w:w="2110"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Казакова Ангелина,</w:t>
            </w:r>
          </w:p>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w:t>
            </w:r>
          </w:p>
        </w:tc>
        <w:tc>
          <w:tcPr>
            <w:tcW w:w="1566" w:type="dxa"/>
          </w:tcPr>
          <w:p w:rsidR="002471CD" w:rsidRPr="00EF3D66" w:rsidRDefault="002471CD" w:rsidP="00EF3D66">
            <w:pPr>
              <w:jc w:val="both"/>
            </w:pPr>
            <w:r w:rsidRPr="00EF3D66">
              <w:t>1 место</w:t>
            </w:r>
          </w:p>
          <w:p w:rsidR="002471CD" w:rsidRPr="00EF3D66" w:rsidRDefault="002471CD" w:rsidP="00EF3D66">
            <w:pPr>
              <w:jc w:val="both"/>
              <w:rPr>
                <w:b/>
              </w:rPr>
            </w:pPr>
          </w:p>
        </w:tc>
      </w:tr>
      <w:tr w:rsidR="002471CD" w:rsidRPr="00EF3D66" w:rsidTr="002471CD">
        <w:tc>
          <w:tcPr>
            <w:tcW w:w="653" w:type="dxa"/>
          </w:tcPr>
          <w:p w:rsidR="002471CD" w:rsidRPr="00EF3D66" w:rsidRDefault="007E589F" w:rsidP="00EF3D66">
            <w:pPr>
              <w:pStyle w:val="11"/>
              <w:jc w:val="both"/>
              <w:rPr>
                <w:rFonts w:ascii="Times New Roman" w:hAnsi="Times New Roman"/>
                <w:sz w:val="24"/>
                <w:szCs w:val="24"/>
              </w:rPr>
            </w:pPr>
            <w:r>
              <w:rPr>
                <w:rFonts w:ascii="Times New Roman" w:hAnsi="Times New Roman"/>
                <w:sz w:val="24"/>
                <w:szCs w:val="24"/>
              </w:rPr>
              <w:t>15</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Международный конкурс «Любимая мамочка»</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 xml:space="preserve"> «Подарок любимой мамочке»</w:t>
            </w:r>
          </w:p>
        </w:tc>
        <w:tc>
          <w:tcPr>
            <w:tcW w:w="2110" w:type="dxa"/>
          </w:tcPr>
          <w:p w:rsidR="002471CD" w:rsidRPr="00EF3D66" w:rsidRDefault="002471CD" w:rsidP="00EF3D66">
            <w:pPr>
              <w:pStyle w:val="11"/>
              <w:jc w:val="both"/>
              <w:rPr>
                <w:rFonts w:ascii="Times New Roman" w:hAnsi="Times New Roman"/>
                <w:sz w:val="24"/>
                <w:szCs w:val="24"/>
              </w:rPr>
            </w:pPr>
            <w:proofErr w:type="spellStart"/>
            <w:r w:rsidRPr="00EF3D66">
              <w:rPr>
                <w:rFonts w:ascii="Times New Roman" w:hAnsi="Times New Roman"/>
                <w:sz w:val="24"/>
                <w:szCs w:val="24"/>
              </w:rPr>
              <w:t>Кистанкина</w:t>
            </w:r>
            <w:proofErr w:type="spellEnd"/>
            <w:r w:rsidRPr="00EF3D66">
              <w:rPr>
                <w:rFonts w:ascii="Times New Roman" w:hAnsi="Times New Roman"/>
                <w:sz w:val="24"/>
                <w:szCs w:val="24"/>
              </w:rPr>
              <w:t xml:space="preserve"> </w:t>
            </w:r>
            <w:proofErr w:type="spellStart"/>
            <w:r w:rsidRPr="00EF3D66">
              <w:rPr>
                <w:rFonts w:ascii="Times New Roman" w:hAnsi="Times New Roman"/>
                <w:sz w:val="24"/>
                <w:szCs w:val="24"/>
              </w:rPr>
              <w:t>Виталина</w:t>
            </w:r>
            <w:proofErr w:type="spellEnd"/>
            <w:r w:rsidRPr="00EF3D66">
              <w:rPr>
                <w:rFonts w:ascii="Times New Roman" w:hAnsi="Times New Roman"/>
                <w:sz w:val="24"/>
                <w:szCs w:val="24"/>
              </w:rPr>
              <w:t>,</w:t>
            </w:r>
          </w:p>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w:t>
            </w:r>
          </w:p>
        </w:tc>
        <w:tc>
          <w:tcPr>
            <w:tcW w:w="1566" w:type="dxa"/>
          </w:tcPr>
          <w:p w:rsidR="002471CD" w:rsidRPr="00EF3D66" w:rsidRDefault="002471CD" w:rsidP="00EF3D66">
            <w:pPr>
              <w:jc w:val="both"/>
            </w:pPr>
            <w:r w:rsidRPr="00EF3D66">
              <w:t>2 место</w:t>
            </w:r>
          </w:p>
          <w:p w:rsidR="002471CD" w:rsidRPr="00EF3D66" w:rsidRDefault="002471CD" w:rsidP="00EF3D66">
            <w:pPr>
              <w:jc w:val="both"/>
              <w:rPr>
                <w:b/>
              </w:rPr>
            </w:pPr>
          </w:p>
        </w:tc>
      </w:tr>
      <w:tr w:rsidR="002471CD" w:rsidRPr="00EF3D66" w:rsidTr="002471CD">
        <w:tc>
          <w:tcPr>
            <w:tcW w:w="653" w:type="dxa"/>
          </w:tcPr>
          <w:p w:rsidR="002471CD" w:rsidRPr="00EF3D66" w:rsidRDefault="007E589F" w:rsidP="007E589F">
            <w:pPr>
              <w:pStyle w:val="11"/>
              <w:jc w:val="both"/>
              <w:rPr>
                <w:rFonts w:ascii="Times New Roman" w:hAnsi="Times New Roman"/>
                <w:sz w:val="24"/>
                <w:szCs w:val="24"/>
              </w:rPr>
            </w:pPr>
            <w:r>
              <w:rPr>
                <w:rFonts w:ascii="Times New Roman" w:hAnsi="Times New Roman"/>
                <w:sz w:val="24"/>
                <w:szCs w:val="24"/>
              </w:rPr>
              <w:t>16</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Международный конкурс «Чудесная страна»</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ДПИ «В мире животных»</w:t>
            </w:r>
          </w:p>
        </w:tc>
        <w:tc>
          <w:tcPr>
            <w:tcW w:w="2110"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Рябов Максим</w:t>
            </w:r>
          </w:p>
          <w:p w:rsidR="002471CD" w:rsidRPr="00EF3D66" w:rsidRDefault="002471CD" w:rsidP="00EF3D66">
            <w:pPr>
              <w:pStyle w:val="11"/>
              <w:jc w:val="both"/>
              <w:rPr>
                <w:rFonts w:ascii="Times New Roman" w:hAnsi="Times New Roman"/>
                <w:sz w:val="24"/>
                <w:szCs w:val="24"/>
              </w:rPr>
            </w:pPr>
          </w:p>
        </w:tc>
        <w:tc>
          <w:tcPr>
            <w:tcW w:w="1566" w:type="dxa"/>
          </w:tcPr>
          <w:p w:rsidR="002471CD" w:rsidRPr="00EF3D66" w:rsidRDefault="002471CD" w:rsidP="00EF3D66">
            <w:pPr>
              <w:jc w:val="both"/>
            </w:pPr>
            <w:r w:rsidRPr="00EF3D66">
              <w:t>1 место</w:t>
            </w:r>
          </w:p>
          <w:p w:rsidR="002471CD" w:rsidRPr="00EF3D66" w:rsidRDefault="002471CD" w:rsidP="00EF3D66">
            <w:pPr>
              <w:jc w:val="both"/>
              <w:rPr>
                <w:b/>
              </w:rPr>
            </w:pPr>
          </w:p>
        </w:tc>
      </w:tr>
      <w:tr w:rsidR="002471CD" w:rsidRPr="00EF3D66" w:rsidTr="002471CD">
        <w:tc>
          <w:tcPr>
            <w:tcW w:w="653" w:type="dxa"/>
          </w:tcPr>
          <w:p w:rsidR="002471CD" w:rsidRPr="00EF3D66" w:rsidRDefault="002471CD" w:rsidP="007E589F">
            <w:pPr>
              <w:pStyle w:val="11"/>
              <w:jc w:val="both"/>
              <w:rPr>
                <w:rFonts w:ascii="Times New Roman" w:hAnsi="Times New Roman"/>
                <w:sz w:val="24"/>
                <w:szCs w:val="24"/>
              </w:rPr>
            </w:pPr>
            <w:r w:rsidRPr="00EF3D66">
              <w:rPr>
                <w:rFonts w:ascii="Times New Roman" w:hAnsi="Times New Roman"/>
                <w:sz w:val="24"/>
                <w:szCs w:val="24"/>
              </w:rPr>
              <w:t>1</w:t>
            </w:r>
            <w:r w:rsidR="007E589F">
              <w:rPr>
                <w:rFonts w:ascii="Times New Roman" w:hAnsi="Times New Roman"/>
                <w:sz w:val="24"/>
                <w:szCs w:val="24"/>
              </w:rPr>
              <w:t>7</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Международный конкурс «Чудесная страна»</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ДПИ «Уж небо осенью дышало…»</w:t>
            </w:r>
          </w:p>
        </w:tc>
        <w:tc>
          <w:tcPr>
            <w:tcW w:w="2110" w:type="dxa"/>
          </w:tcPr>
          <w:p w:rsidR="002471CD" w:rsidRPr="00EF3D66" w:rsidRDefault="002471CD" w:rsidP="00EF3D66">
            <w:pPr>
              <w:pStyle w:val="11"/>
              <w:jc w:val="both"/>
              <w:rPr>
                <w:rFonts w:ascii="Times New Roman" w:hAnsi="Times New Roman"/>
                <w:sz w:val="24"/>
                <w:szCs w:val="24"/>
              </w:rPr>
            </w:pPr>
            <w:proofErr w:type="spellStart"/>
            <w:r w:rsidRPr="00EF3D66">
              <w:rPr>
                <w:rFonts w:ascii="Times New Roman" w:hAnsi="Times New Roman"/>
                <w:sz w:val="24"/>
                <w:szCs w:val="24"/>
              </w:rPr>
              <w:t>Швейцарова</w:t>
            </w:r>
            <w:proofErr w:type="spellEnd"/>
            <w:r w:rsidRPr="00EF3D66">
              <w:rPr>
                <w:rFonts w:ascii="Times New Roman" w:hAnsi="Times New Roman"/>
                <w:sz w:val="24"/>
                <w:szCs w:val="24"/>
              </w:rPr>
              <w:t xml:space="preserve"> Полина</w:t>
            </w:r>
          </w:p>
          <w:p w:rsidR="002471CD" w:rsidRPr="00EF3D66" w:rsidRDefault="002471CD" w:rsidP="00EF3D66">
            <w:pPr>
              <w:pStyle w:val="11"/>
              <w:jc w:val="both"/>
              <w:rPr>
                <w:rFonts w:ascii="Times New Roman" w:hAnsi="Times New Roman"/>
                <w:sz w:val="24"/>
                <w:szCs w:val="24"/>
              </w:rPr>
            </w:pPr>
          </w:p>
        </w:tc>
        <w:tc>
          <w:tcPr>
            <w:tcW w:w="1566" w:type="dxa"/>
          </w:tcPr>
          <w:p w:rsidR="002471CD" w:rsidRPr="00EF3D66" w:rsidRDefault="002471CD" w:rsidP="00EF3D66">
            <w:pPr>
              <w:jc w:val="both"/>
            </w:pPr>
            <w:r w:rsidRPr="00EF3D66">
              <w:t>2 место</w:t>
            </w:r>
          </w:p>
          <w:p w:rsidR="002471CD" w:rsidRPr="00EF3D66" w:rsidRDefault="002471CD" w:rsidP="00EF3D66">
            <w:pPr>
              <w:jc w:val="both"/>
              <w:rPr>
                <w:b/>
              </w:rPr>
            </w:pPr>
          </w:p>
          <w:p w:rsidR="002471CD" w:rsidRPr="00EF3D66" w:rsidRDefault="002471CD" w:rsidP="00EF3D66">
            <w:pPr>
              <w:jc w:val="both"/>
              <w:rPr>
                <w:b/>
              </w:rPr>
            </w:pPr>
          </w:p>
        </w:tc>
      </w:tr>
      <w:tr w:rsidR="002471CD" w:rsidRPr="00EF3D66" w:rsidTr="002471CD">
        <w:tc>
          <w:tcPr>
            <w:tcW w:w="653" w:type="dxa"/>
          </w:tcPr>
          <w:p w:rsidR="002471CD" w:rsidRPr="00EF3D66" w:rsidRDefault="002471CD" w:rsidP="007E589F">
            <w:pPr>
              <w:pStyle w:val="11"/>
              <w:jc w:val="both"/>
              <w:rPr>
                <w:rFonts w:ascii="Times New Roman" w:hAnsi="Times New Roman"/>
                <w:sz w:val="24"/>
                <w:szCs w:val="24"/>
              </w:rPr>
            </w:pPr>
            <w:r w:rsidRPr="00EF3D66">
              <w:rPr>
                <w:rFonts w:ascii="Times New Roman" w:hAnsi="Times New Roman"/>
                <w:sz w:val="24"/>
                <w:szCs w:val="24"/>
              </w:rPr>
              <w:t>1</w:t>
            </w:r>
            <w:r w:rsidR="007E589F">
              <w:rPr>
                <w:rFonts w:ascii="Times New Roman" w:hAnsi="Times New Roman"/>
                <w:sz w:val="24"/>
                <w:szCs w:val="24"/>
              </w:rPr>
              <w:t>8</w:t>
            </w:r>
          </w:p>
        </w:tc>
        <w:tc>
          <w:tcPr>
            <w:tcW w:w="293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Международный конкурс «Чудесная страна»</w:t>
            </w:r>
          </w:p>
        </w:tc>
        <w:tc>
          <w:tcPr>
            <w:tcW w:w="2306"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ДПИ «Уж небо осенью дышало…»</w:t>
            </w:r>
          </w:p>
        </w:tc>
        <w:tc>
          <w:tcPr>
            <w:tcW w:w="2110" w:type="dxa"/>
          </w:tcPr>
          <w:p w:rsidR="002471CD" w:rsidRPr="00EF3D66" w:rsidRDefault="002471CD" w:rsidP="00EF3D66">
            <w:pPr>
              <w:pStyle w:val="11"/>
              <w:jc w:val="both"/>
              <w:rPr>
                <w:rFonts w:ascii="Times New Roman" w:hAnsi="Times New Roman"/>
                <w:sz w:val="24"/>
                <w:szCs w:val="24"/>
              </w:rPr>
            </w:pPr>
            <w:r w:rsidRPr="00EF3D66">
              <w:rPr>
                <w:rFonts w:ascii="Times New Roman" w:hAnsi="Times New Roman"/>
                <w:sz w:val="24"/>
                <w:szCs w:val="24"/>
              </w:rPr>
              <w:t>Федулов Тимур</w:t>
            </w:r>
          </w:p>
          <w:p w:rsidR="002471CD" w:rsidRPr="00EF3D66" w:rsidRDefault="002471CD" w:rsidP="00EF3D66">
            <w:pPr>
              <w:pStyle w:val="11"/>
              <w:jc w:val="both"/>
              <w:rPr>
                <w:rFonts w:ascii="Times New Roman" w:hAnsi="Times New Roman"/>
                <w:sz w:val="24"/>
                <w:szCs w:val="24"/>
              </w:rPr>
            </w:pPr>
          </w:p>
        </w:tc>
        <w:tc>
          <w:tcPr>
            <w:tcW w:w="1566" w:type="dxa"/>
          </w:tcPr>
          <w:p w:rsidR="002471CD" w:rsidRPr="00EF3D66" w:rsidRDefault="002471CD" w:rsidP="00EF3D66">
            <w:pPr>
              <w:jc w:val="both"/>
            </w:pPr>
            <w:r w:rsidRPr="00EF3D66">
              <w:t>2 место</w:t>
            </w:r>
          </w:p>
          <w:p w:rsidR="002471CD" w:rsidRPr="00EF3D66" w:rsidRDefault="002471CD" w:rsidP="00EF3D66">
            <w:pPr>
              <w:jc w:val="both"/>
              <w:rPr>
                <w:b/>
              </w:rPr>
            </w:pPr>
          </w:p>
        </w:tc>
      </w:tr>
      <w:tr w:rsidR="002471CD" w:rsidRPr="00EF3D66" w:rsidTr="002471CD">
        <w:tc>
          <w:tcPr>
            <w:tcW w:w="653" w:type="dxa"/>
          </w:tcPr>
          <w:p w:rsidR="002471CD" w:rsidRPr="00EF3D66" w:rsidRDefault="007E589F" w:rsidP="00EF3D66">
            <w:pPr>
              <w:jc w:val="both"/>
            </w:pPr>
            <w:r>
              <w:t>19</w:t>
            </w:r>
          </w:p>
        </w:tc>
        <w:tc>
          <w:tcPr>
            <w:tcW w:w="2936" w:type="dxa"/>
          </w:tcPr>
          <w:p w:rsidR="002471CD" w:rsidRPr="00EF3D66" w:rsidRDefault="002471CD" w:rsidP="00EF3D66">
            <w:pPr>
              <w:jc w:val="both"/>
            </w:pPr>
            <w:r w:rsidRPr="00EF3D66">
              <w:t>Всероссийский конкурс</w:t>
            </w:r>
          </w:p>
          <w:p w:rsidR="002471CD" w:rsidRPr="00EF3D66" w:rsidRDefault="002471CD" w:rsidP="00EF3D66">
            <w:pPr>
              <w:jc w:val="both"/>
            </w:pPr>
            <w:r w:rsidRPr="00EF3D66">
              <w:t xml:space="preserve">Сайт </w:t>
            </w:r>
            <w:proofErr w:type="spellStart"/>
            <w:r w:rsidRPr="00EF3D66">
              <w:t>Совушка</w:t>
            </w:r>
            <w:proofErr w:type="spellEnd"/>
            <w:r w:rsidRPr="00EF3D66">
              <w:t xml:space="preserve"> </w:t>
            </w:r>
          </w:p>
        </w:tc>
        <w:tc>
          <w:tcPr>
            <w:tcW w:w="2306" w:type="dxa"/>
          </w:tcPr>
          <w:p w:rsidR="002471CD" w:rsidRPr="00EF3D66" w:rsidRDefault="002471CD" w:rsidP="00EF3D66">
            <w:pPr>
              <w:jc w:val="both"/>
            </w:pPr>
            <w:r w:rsidRPr="00EF3D66">
              <w:t>Финансовая грамотность</w:t>
            </w:r>
          </w:p>
        </w:tc>
        <w:tc>
          <w:tcPr>
            <w:tcW w:w="2110" w:type="dxa"/>
          </w:tcPr>
          <w:p w:rsidR="002471CD" w:rsidRPr="00EF3D66" w:rsidRDefault="002471CD" w:rsidP="00EF3D66">
            <w:pPr>
              <w:jc w:val="both"/>
            </w:pPr>
            <w:r w:rsidRPr="00EF3D66">
              <w:t xml:space="preserve">16 человек  </w:t>
            </w:r>
          </w:p>
        </w:tc>
        <w:tc>
          <w:tcPr>
            <w:tcW w:w="1566" w:type="dxa"/>
          </w:tcPr>
          <w:p w:rsidR="002471CD" w:rsidRPr="00EF3D66" w:rsidRDefault="002471CD" w:rsidP="00EF3D66">
            <w:pPr>
              <w:jc w:val="both"/>
            </w:pPr>
            <w:r w:rsidRPr="00EF3D66">
              <w:t xml:space="preserve">Дипломы 1,2,3,степени </w:t>
            </w:r>
          </w:p>
        </w:tc>
      </w:tr>
      <w:tr w:rsidR="002471CD" w:rsidRPr="00EF3D66" w:rsidTr="002471CD">
        <w:tc>
          <w:tcPr>
            <w:tcW w:w="653" w:type="dxa"/>
          </w:tcPr>
          <w:p w:rsidR="002471CD" w:rsidRPr="00EF3D66" w:rsidRDefault="007E589F" w:rsidP="007E589F">
            <w:pPr>
              <w:jc w:val="both"/>
            </w:pPr>
            <w:r>
              <w:t>20</w:t>
            </w:r>
          </w:p>
        </w:tc>
        <w:tc>
          <w:tcPr>
            <w:tcW w:w="2936" w:type="dxa"/>
          </w:tcPr>
          <w:p w:rsidR="002471CD" w:rsidRPr="00EF3D66" w:rsidRDefault="002471CD" w:rsidP="00EF3D66">
            <w:pPr>
              <w:jc w:val="both"/>
            </w:pPr>
            <w:r w:rsidRPr="00EF3D66">
              <w:t>Международный творческий конкурс</w:t>
            </w:r>
          </w:p>
          <w:p w:rsidR="002471CD" w:rsidRPr="00EF3D66" w:rsidRDefault="002471CD" w:rsidP="00EF3D66">
            <w:pPr>
              <w:jc w:val="both"/>
            </w:pPr>
            <w:r w:rsidRPr="00EF3D66">
              <w:t>«Свинка-символ 2019 года»</w:t>
            </w:r>
          </w:p>
        </w:tc>
        <w:tc>
          <w:tcPr>
            <w:tcW w:w="2306" w:type="dxa"/>
          </w:tcPr>
          <w:p w:rsidR="002471CD" w:rsidRPr="00EF3D66" w:rsidRDefault="002471CD" w:rsidP="00EF3D66">
            <w:pPr>
              <w:jc w:val="both"/>
            </w:pPr>
            <w:r w:rsidRPr="00EF3D66">
              <w:t>Детское творчество</w:t>
            </w:r>
          </w:p>
          <w:p w:rsidR="002471CD" w:rsidRPr="00EF3D66" w:rsidRDefault="002471CD" w:rsidP="00EF3D66">
            <w:pPr>
              <w:jc w:val="both"/>
            </w:pPr>
            <w:r w:rsidRPr="00EF3D66">
              <w:t>«Талисман 2019 года»</w:t>
            </w:r>
          </w:p>
          <w:p w:rsidR="002471CD" w:rsidRPr="00EF3D66" w:rsidRDefault="002471CD" w:rsidP="00EF3D66">
            <w:pPr>
              <w:jc w:val="both"/>
            </w:pPr>
            <w:r w:rsidRPr="00EF3D66">
              <w:t>21.12.2018г.</w:t>
            </w:r>
          </w:p>
        </w:tc>
        <w:tc>
          <w:tcPr>
            <w:tcW w:w="2110" w:type="dxa"/>
          </w:tcPr>
          <w:p w:rsidR="002471CD" w:rsidRPr="00EF3D66" w:rsidRDefault="002471CD" w:rsidP="00EF3D66">
            <w:pPr>
              <w:jc w:val="both"/>
            </w:pPr>
            <w:r w:rsidRPr="00EF3D66">
              <w:t>Наумкина Аня</w:t>
            </w:r>
          </w:p>
        </w:tc>
        <w:tc>
          <w:tcPr>
            <w:tcW w:w="1566" w:type="dxa"/>
          </w:tcPr>
          <w:p w:rsidR="002471CD" w:rsidRPr="00EF3D66" w:rsidRDefault="002471CD" w:rsidP="00EF3D66">
            <w:pPr>
              <w:jc w:val="both"/>
            </w:pPr>
            <w:r w:rsidRPr="00EF3D66">
              <w:t>Диплом 1 степени</w:t>
            </w:r>
          </w:p>
          <w:p w:rsidR="002471CD" w:rsidRPr="00EF3D66" w:rsidRDefault="002471CD" w:rsidP="00EF3D66">
            <w:pPr>
              <w:jc w:val="both"/>
            </w:pPr>
          </w:p>
          <w:p w:rsidR="002471CD" w:rsidRPr="00EF3D66" w:rsidRDefault="002471CD" w:rsidP="00EF3D66">
            <w:pPr>
              <w:jc w:val="both"/>
            </w:pPr>
          </w:p>
          <w:p w:rsidR="002471CD" w:rsidRPr="00EF3D66" w:rsidRDefault="002471CD" w:rsidP="00EF3D66">
            <w:pPr>
              <w:jc w:val="both"/>
            </w:pPr>
          </w:p>
        </w:tc>
      </w:tr>
    </w:tbl>
    <w:p w:rsidR="002471CD" w:rsidRPr="00EF3D66" w:rsidRDefault="002471CD" w:rsidP="00EF3D66">
      <w:pPr>
        <w:jc w:val="both"/>
        <w:rPr>
          <w:b/>
          <w:i/>
          <w:u w:val="single"/>
        </w:rPr>
      </w:pPr>
    </w:p>
    <w:p w:rsidR="0027576A" w:rsidRDefault="00365736" w:rsidP="00000A05">
      <w:pPr>
        <w:tabs>
          <w:tab w:val="left" w:pos="9666"/>
          <w:tab w:val="left" w:pos="9960"/>
        </w:tabs>
        <w:ind w:right="-294"/>
        <w:jc w:val="both"/>
      </w:pPr>
      <w:r w:rsidRPr="00EF3D66">
        <w:rPr>
          <w:kern w:val="2"/>
          <w:lang w:eastAsia="ar-SA"/>
        </w:rPr>
        <w:t xml:space="preserve">      </w:t>
      </w:r>
    </w:p>
    <w:p w:rsidR="0027576A" w:rsidRPr="000D4381" w:rsidRDefault="0027576A" w:rsidP="0027576A">
      <w:pPr>
        <w:jc w:val="both"/>
      </w:pPr>
      <w:r w:rsidRPr="000D4381">
        <w:rPr>
          <w:rFonts w:eastAsia="Times New Roman"/>
          <w:b/>
        </w:rPr>
        <w:t>Вывод:</w:t>
      </w:r>
      <w:r w:rsidRPr="000D4381">
        <w:rPr>
          <w:rFonts w:eastAsia="Times New Roman"/>
        </w:rPr>
        <w:t xml:space="preserve"> Образовательный  процесс в МБДОУ  организован в соответствии с нормативно – правовыми документами дошкольного образования. Целостность образовательного процесса обеспечивается реализацией образовательной программы. В течение года велась активная работа по реализации мероприятий по внедрению в образовательный процесс   ФГОС </w:t>
      </w:r>
      <w:proofErr w:type="gramStart"/>
      <w:r w:rsidRPr="000D4381">
        <w:rPr>
          <w:rFonts w:eastAsia="Times New Roman"/>
        </w:rPr>
        <w:t>ДО</w:t>
      </w:r>
      <w:proofErr w:type="gramEnd"/>
      <w:r w:rsidRPr="000D4381">
        <w:rPr>
          <w:rFonts w:eastAsia="Times New Roman"/>
        </w:rPr>
        <w:t xml:space="preserve">. Подготовка и проведение всех мероприятий помогла педагогам актуализировать свои знания, проанализировать опыт работы и привести его в определенную систему. При проведении воспитательно-образовательного процесса в МБДОУ учитывались </w:t>
      </w:r>
      <w:r w:rsidRPr="000D4381">
        <w:rPr>
          <w:shd w:val="clear" w:color="auto" w:fill="FFFFFF"/>
        </w:rPr>
        <w:t>возможности освоения каждым ребёнком Программы на разных этапах её реализации.</w:t>
      </w:r>
    </w:p>
    <w:p w:rsidR="00365736" w:rsidRPr="00EF3D66" w:rsidRDefault="00365736" w:rsidP="00EF3D66">
      <w:pPr>
        <w:ind w:firstLine="567"/>
        <w:jc w:val="both"/>
      </w:pPr>
      <w:r w:rsidRPr="00EF3D66">
        <w:t xml:space="preserve"> </w:t>
      </w:r>
    </w:p>
    <w:p w:rsidR="00365736" w:rsidRPr="007E589F" w:rsidRDefault="00C86966" w:rsidP="00EF3D66">
      <w:pPr>
        <w:widowControl w:val="0"/>
        <w:autoSpaceDE w:val="0"/>
        <w:autoSpaceDN w:val="0"/>
        <w:adjustRightInd w:val="0"/>
        <w:ind w:right="-1"/>
        <w:jc w:val="both"/>
        <w:rPr>
          <w:rFonts w:eastAsia="Times New Roman"/>
          <w:b/>
          <w:i/>
        </w:rPr>
      </w:pPr>
      <w:r>
        <w:rPr>
          <w:rFonts w:eastAsia="Times New Roman"/>
          <w:b/>
          <w:i/>
        </w:rPr>
        <w:t xml:space="preserve">3.2  </w:t>
      </w:r>
      <w:r w:rsidR="00365736" w:rsidRPr="007E589F">
        <w:rPr>
          <w:rFonts w:eastAsia="Times New Roman"/>
          <w:b/>
          <w:i/>
        </w:rPr>
        <w:t>Условия приема воспитанников в ДОУ:</w:t>
      </w:r>
    </w:p>
    <w:p w:rsidR="00B47D21" w:rsidRPr="00EF3D66" w:rsidRDefault="00B47D21" w:rsidP="00EF3D66">
      <w:pPr>
        <w:jc w:val="both"/>
      </w:pPr>
      <w:r w:rsidRPr="00EF3D66">
        <w:t>Правила приема детей в Учреждение определяются Учреждением в соответствии с законодательством Российской Федерации, Уставом и локальным актом.</w:t>
      </w:r>
    </w:p>
    <w:p w:rsidR="00B47D21" w:rsidRPr="00EF3D66" w:rsidRDefault="00B47D21" w:rsidP="00EF3D66">
      <w:pPr>
        <w:jc w:val="both"/>
      </w:pPr>
      <w:r w:rsidRPr="00EF3D66">
        <w:t>В Учреждение принимаются дети в возрасте от 1,5  до 7 лет.</w:t>
      </w:r>
    </w:p>
    <w:p w:rsidR="00B47D21" w:rsidRPr="00EF3D66" w:rsidRDefault="00B47D21" w:rsidP="00EF3D66">
      <w:pPr>
        <w:jc w:val="both"/>
      </w:pPr>
      <w:r w:rsidRPr="00EF3D66">
        <w:t>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w:t>
      </w:r>
    </w:p>
    <w:p w:rsidR="00B47D21" w:rsidRPr="00EF3D66" w:rsidRDefault="00B47D21" w:rsidP="00EF3D66">
      <w:pPr>
        <w:jc w:val="both"/>
      </w:pPr>
      <w:r w:rsidRPr="00EF3D66">
        <w:t>Прием детей дошкольного возраста осуществляется на основании медицинского заключения, заявления,  путевки (направления) выданной  на основании решения Комиссии по комплектованию муниципальных дошкольных образовательных учреждений и документов, удостоверяющих личность одного из родителей (законных представителей).</w:t>
      </w:r>
    </w:p>
    <w:p w:rsidR="00365736" w:rsidRPr="00EF3D66" w:rsidRDefault="00365736" w:rsidP="00EF3D66">
      <w:pPr>
        <w:pStyle w:val="ae"/>
        <w:spacing w:line="276" w:lineRule="auto"/>
        <w:jc w:val="both"/>
        <w:rPr>
          <w:rFonts w:ascii="Times New Roman" w:eastAsia="Calibri" w:hAnsi="Times New Roman" w:cs="Times New Roman"/>
          <w:b/>
          <w:sz w:val="24"/>
          <w:szCs w:val="24"/>
        </w:rPr>
      </w:pPr>
      <w:r w:rsidRPr="00EF3D66">
        <w:rPr>
          <w:rFonts w:ascii="Times New Roman" w:hAnsi="Times New Roman" w:cs="Times New Roman"/>
          <w:b/>
          <w:sz w:val="24"/>
          <w:szCs w:val="24"/>
        </w:rPr>
        <w:t>Списочный состав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2718"/>
        <w:gridCol w:w="2719"/>
      </w:tblGrid>
      <w:tr w:rsidR="00365736" w:rsidRPr="00EF3D66" w:rsidTr="00365736">
        <w:tc>
          <w:tcPr>
            <w:tcW w:w="3190" w:type="dxa"/>
            <w:tcBorders>
              <w:top w:val="single" w:sz="4" w:space="0" w:color="000000"/>
              <w:left w:val="single" w:sz="4" w:space="0" w:color="000000"/>
              <w:bottom w:val="single" w:sz="4" w:space="0" w:color="000000"/>
              <w:right w:val="single" w:sz="4" w:space="0" w:color="000000"/>
            </w:tcBorders>
            <w:hideMark/>
          </w:tcPr>
          <w:p w:rsidR="00365736" w:rsidRPr="00EF3D66" w:rsidRDefault="00FF0DC2" w:rsidP="00EF3D66">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 xml:space="preserve">                  20</w:t>
            </w:r>
            <w:r w:rsidR="00365736" w:rsidRPr="00EF3D66">
              <w:rPr>
                <w:rFonts w:ascii="Times New Roman" w:hAnsi="Times New Roman" w:cs="Times New Roman"/>
                <w:b/>
                <w:sz w:val="24"/>
                <w:szCs w:val="24"/>
              </w:rPr>
              <w:t>1</w:t>
            </w:r>
            <w:r w:rsidR="00B47D21" w:rsidRPr="00EF3D66">
              <w:rPr>
                <w:rFonts w:ascii="Times New Roman" w:hAnsi="Times New Roman" w:cs="Times New Roman"/>
                <w:b/>
                <w:sz w:val="24"/>
                <w:szCs w:val="24"/>
              </w:rPr>
              <w:t>6</w:t>
            </w:r>
            <w:r w:rsidR="00365736" w:rsidRPr="00EF3D66">
              <w:rPr>
                <w:rFonts w:ascii="Times New Roman" w:hAnsi="Times New Roman" w:cs="Times New Roman"/>
                <w:b/>
                <w:sz w:val="24"/>
                <w:szCs w:val="24"/>
              </w:rPr>
              <w:t xml:space="preserve">  год</w:t>
            </w:r>
          </w:p>
        </w:tc>
        <w:tc>
          <w:tcPr>
            <w:tcW w:w="3190" w:type="dxa"/>
            <w:tcBorders>
              <w:top w:val="single" w:sz="4" w:space="0" w:color="000000"/>
              <w:left w:val="single" w:sz="4" w:space="0" w:color="000000"/>
              <w:bottom w:val="single" w:sz="4" w:space="0" w:color="000000"/>
              <w:right w:val="single" w:sz="4" w:space="0" w:color="000000"/>
            </w:tcBorders>
            <w:hideMark/>
          </w:tcPr>
          <w:p w:rsidR="00365736" w:rsidRPr="00EF3D66" w:rsidRDefault="00FF0DC2" w:rsidP="00EF3D66">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 xml:space="preserve">                 </w:t>
            </w:r>
            <w:r w:rsidR="00365736" w:rsidRPr="00EF3D66">
              <w:rPr>
                <w:rFonts w:ascii="Times New Roman" w:hAnsi="Times New Roman" w:cs="Times New Roman"/>
                <w:b/>
                <w:sz w:val="24"/>
                <w:szCs w:val="24"/>
              </w:rPr>
              <w:t>201</w:t>
            </w:r>
            <w:r w:rsidR="00B47D21" w:rsidRPr="00EF3D66">
              <w:rPr>
                <w:rFonts w:ascii="Times New Roman" w:hAnsi="Times New Roman" w:cs="Times New Roman"/>
                <w:b/>
                <w:sz w:val="24"/>
                <w:szCs w:val="24"/>
              </w:rPr>
              <w:t>7</w:t>
            </w:r>
            <w:r w:rsidR="00365736" w:rsidRPr="00EF3D66">
              <w:rPr>
                <w:rFonts w:ascii="Times New Roman" w:hAnsi="Times New Roman" w:cs="Times New Roman"/>
                <w:b/>
                <w:sz w:val="24"/>
                <w:szCs w:val="24"/>
              </w:rPr>
              <w:t xml:space="preserve"> год</w:t>
            </w:r>
          </w:p>
        </w:tc>
        <w:tc>
          <w:tcPr>
            <w:tcW w:w="3191" w:type="dxa"/>
            <w:tcBorders>
              <w:top w:val="single" w:sz="4" w:space="0" w:color="000000"/>
              <w:left w:val="single" w:sz="4" w:space="0" w:color="000000"/>
              <w:bottom w:val="single" w:sz="4" w:space="0" w:color="000000"/>
              <w:right w:val="single" w:sz="4" w:space="0" w:color="000000"/>
            </w:tcBorders>
            <w:hideMark/>
          </w:tcPr>
          <w:p w:rsidR="00365736" w:rsidRPr="00EF3D66" w:rsidRDefault="00FF0DC2" w:rsidP="00EF3D66">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 xml:space="preserve">                </w:t>
            </w:r>
            <w:r w:rsidR="00365736" w:rsidRPr="00EF3D66">
              <w:rPr>
                <w:rFonts w:ascii="Times New Roman" w:hAnsi="Times New Roman" w:cs="Times New Roman"/>
                <w:b/>
                <w:sz w:val="24"/>
                <w:szCs w:val="24"/>
              </w:rPr>
              <w:t>201</w:t>
            </w:r>
            <w:r w:rsidR="00B47D21" w:rsidRPr="00EF3D66">
              <w:rPr>
                <w:rFonts w:ascii="Times New Roman" w:hAnsi="Times New Roman" w:cs="Times New Roman"/>
                <w:b/>
                <w:sz w:val="24"/>
                <w:szCs w:val="24"/>
              </w:rPr>
              <w:t>8</w:t>
            </w:r>
            <w:r w:rsidR="00365736" w:rsidRPr="00EF3D66">
              <w:rPr>
                <w:rFonts w:ascii="Times New Roman" w:hAnsi="Times New Roman" w:cs="Times New Roman"/>
                <w:b/>
                <w:sz w:val="24"/>
                <w:szCs w:val="24"/>
              </w:rPr>
              <w:t xml:space="preserve"> год</w:t>
            </w:r>
          </w:p>
        </w:tc>
      </w:tr>
      <w:tr w:rsidR="00365736" w:rsidRPr="00EF3D66" w:rsidTr="00365736">
        <w:tc>
          <w:tcPr>
            <w:tcW w:w="3190" w:type="dxa"/>
            <w:tcBorders>
              <w:top w:val="single" w:sz="4" w:space="0" w:color="000000"/>
              <w:left w:val="single" w:sz="4" w:space="0" w:color="000000"/>
              <w:bottom w:val="single" w:sz="4" w:space="0" w:color="000000"/>
              <w:right w:val="single" w:sz="4" w:space="0" w:color="000000"/>
            </w:tcBorders>
            <w:hideMark/>
          </w:tcPr>
          <w:p w:rsidR="00365736" w:rsidRPr="00EF3D66" w:rsidRDefault="00365736" w:rsidP="007E589F">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11</w:t>
            </w:r>
            <w:r w:rsidR="007E589F">
              <w:rPr>
                <w:rFonts w:ascii="Times New Roman" w:hAnsi="Times New Roman" w:cs="Times New Roman"/>
                <w:b/>
                <w:sz w:val="24"/>
                <w:szCs w:val="24"/>
              </w:rPr>
              <w:t>1</w:t>
            </w:r>
          </w:p>
        </w:tc>
        <w:tc>
          <w:tcPr>
            <w:tcW w:w="3190" w:type="dxa"/>
            <w:tcBorders>
              <w:top w:val="single" w:sz="4" w:space="0" w:color="000000"/>
              <w:left w:val="single" w:sz="4" w:space="0" w:color="000000"/>
              <w:bottom w:val="single" w:sz="4" w:space="0" w:color="000000"/>
              <w:right w:val="single" w:sz="4" w:space="0" w:color="000000"/>
            </w:tcBorders>
            <w:hideMark/>
          </w:tcPr>
          <w:p w:rsidR="00365736" w:rsidRPr="00EF3D66" w:rsidRDefault="00B47D21" w:rsidP="00EF3D66">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107</w:t>
            </w:r>
          </w:p>
        </w:tc>
        <w:tc>
          <w:tcPr>
            <w:tcW w:w="3191" w:type="dxa"/>
            <w:tcBorders>
              <w:top w:val="single" w:sz="4" w:space="0" w:color="000000"/>
              <w:left w:val="single" w:sz="4" w:space="0" w:color="000000"/>
              <w:bottom w:val="single" w:sz="4" w:space="0" w:color="000000"/>
              <w:right w:val="single" w:sz="4" w:space="0" w:color="000000"/>
            </w:tcBorders>
            <w:hideMark/>
          </w:tcPr>
          <w:p w:rsidR="00365736" w:rsidRPr="00EF3D66" w:rsidRDefault="00365736" w:rsidP="00EF3D66">
            <w:pPr>
              <w:pStyle w:val="ae"/>
              <w:spacing w:line="276" w:lineRule="auto"/>
              <w:jc w:val="both"/>
              <w:rPr>
                <w:rFonts w:ascii="Times New Roman" w:hAnsi="Times New Roman" w:cs="Times New Roman"/>
                <w:b/>
                <w:sz w:val="24"/>
                <w:szCs w:val="24"/>
                <w:lang w:val="en-US"/>
              </w:rPr>
            </w:pPr>
            <w:r w:rsidRPr="00EF3D66">
              <w:rPr>
                <w:rFonts w:ascii="Times New Roman" w:hAnsi="Times New Roman" w:cs="Times New Roman"/>
                <w:b/>
                <w:sz w:val="24"/>
                <w:szCs w:val="24"/>
              </w:rPr>
              <w:t>1</w:t>
            </w:r>
            <w:r w:rsidR="00B47D21" w:rsidRPr="00EF3D66">
              <w:rPr>
                <w:rFonts w:ascii="Times New Roman" w:hAnsi="Times New Roman" w:cs="Times New Roman"/>
                <w:b/>
                <w:sz w:val="24"/>
                <w:szCs w:val="24"/>
              </w:rPr>
              <w:t>11</w:t>
            </w:r>
          </w:p>
        </w:tc>
      </w:tr>
    </w:tbl>
    <w:p w:rsidR="00365736" w:rsidRPr="00EF3D66" w:rsidRDefault="00365736" w:rsidP="00EF3D66">
      <w:pPr>
        <w:jc w:val="both"/>
        <w:rPr>
          <w:rFonts w:eastAsia="Times New Roman"/>
        </w:rPr>
      </w:pPr>
      <w:r w:rsidRPr="00EF3D66">
        <w:rPr>
          <w:rFonts w:eastAsia="Times New Roman"/>
        </w:rPr>
        <w:t xml:space="preserve">   Принято в течение </w:t>
      </w:r>
      <w:r w:rsidR="00FF0DC2" w:rsidRPr="00EF3D66">
        <w:rPr>
          <w:rFonts w:eastAsia="Times New Roman"/>
        </w:rPr>
        <w:t>2</w:t>
      </w:r>
      <w:r w:rsidRPr="00EF3D66">
        <w:rPr>
          <w:rFonts w:eastAsia="Times New Roman"/>
        </w:rPr>
        <w:t>01</w:t>
      </w:r>
      <w:r w:rsidR="00B47D21" w:rsidRPr="00EF3D66">
        <w:rPr>
          <w:rFonts w:eastAsia="Times New Roman"/>
        </w:rPr>
        <w:t>8</w:t>
      </w:r>
      <w:r w:rsidR="00A20CAC" w:rsidRPr="00EF3D66">
        <w:rPr>
          <w:rFonts w:eastAsia="Times New Roman"/>
        </w:rPr>
        <w:t xml:space="preserve">  года:  </w:t>
      </w:r>
      <w:r w:rsidR="00395855" w:rsidRPr="00EF3D66">
        <w:rPr>
          <w:rFonts w:eastAsia="Times New Roman"/>
        </w:rPr>
        <w:t xml:space="preserve">42  </w:t>
      </w:r>
      <w:r w:rsidRPr="00EF3D66">
        <w:rPr>
          <w:rFonts w:eastAsia="Times New Roman"/>
        </w:rPr>
        <w:t xml:space="preserve"> детей.</w:t>
      </w:r>
    </w:p>
    <w:p w:rsidR="00365736" w:rsidRPr="00EF3D66" w:rsidRDefault="002628D8" w:rsidP="00EF3D66">
      <w:pPr>
        <w:jc w:val="both"/>
        <w:rPr>
          <w:rFonts w:eastAsia="Times New Roman"/>
        </w:rPr>
      </w:pPr>
      <w:r w:rsidRPr="00EF3D66">
        <w:rPr>
          <w:rFonts w:eastAsia="Times New Roman"/>
        </w:rPr>
        <w:t xml:space="preserve"> До 3-х лет-  </w:t>
      </w:r>
      <w:r w:rsidR="008574DD" w:rsidRPr="00EF3D66">
        <w:rPr>
          <w:rFonts w:eastAsia="Times New Roman"/>
        </w:rPr>
        <w:t>24</w:t>
      </w:r>
      <w:r w:rsidRPr="00EF3D66">
        <w:rPr>
          <w:rFonts w:eastAsia="Times New Roman"/>
        </w:rPr>
        <w:t xml:space="preserve"> детей</w:t>
      </w:r>
      <w:r w:rsidR="00365736" w:rsidRPr="00EF3D66">
        <w:rPr>
          <w:rFonts w:eastAsia="Times New Roman"/>
        </w:rPr>
        <w:t xml:space="preserve">, старше 3 лет – </w:t>
      </w:r>
      <w:r w:rsidR="0067710C" w:rsidRPr="00EF3D66">
        <w:rPr>
          <w:rFonts w:eastAsia="Times New Roman"/>
        </w:rPr>
        <w:t>1</w:t>
      </w:r>
      <w:r w:rsidR="008574DD" w:rsidRPr="00EF3D66">
        <w:rPr>
          <w:rFonts w:eastAsia="Times New Roman"/>
        </w:rPr>
        <w:t>8</w:t>
      </w:r>
      <w:r w:rsidR="00365736" w:rsidRPr="00EF3D66">
        <w:rPr>
          <w:rFonts w:eastAsia="Times New Roman"/>
        </w:rPr>
        <w:t xml:space="preserve"> детей. </w:t>
      </w:r>
    </w:p>
    <w:p w:rsidR="00B47D21" w:rsidRDefault="00365736" w:rsidP="00EF3D66">
      <w:pPr>
        <w:jc w:val="both"/>
      </w:pPr>
      <w:r w:rsidRPr="00EF3D66">
        <w:rPr>
          <w:rFonts w:eastAsia="Times New Roman"/>
        </w:rPr>
        <w:t>Общее количество воспитанников  в настоящее время:</w:t>
      </w:r>
      <w:r w:rsidR="008574DD" w:rsidRPr="00EF3D66">
        <w:t xml:space="preserve">  1</w:t>
      </w:r>
      <w:r w:rsidR="007E589F">
        <w:t>10 детей</w:t>
      </w:r>
    </w:p>
    <w:p w:rsidR="00F13A9A" w:rsidRPr="00EF3D66" w:rsidRDefault="00F13A9A" w:rsidP="00EF3D66">
      <w:pPr>
        <w:jc w:val="both"/>
        <w:rPr>
          <w:b/>
        </w:rPr>
      </w:pPr>
    </w:p>
    <w:p w:rsidR="00B47D21" w:rsidRPr="00EF3D66" w:rsidRDefault="00C86966" w:rsidP="00EF3D66">
      <w:pPr>
        <w:pStyle w:val="ae"/>
        <w:jc w:val="both"/>
        <w:rPr>
          <w:rFonts w:ascii="Times New Roman" w:hAnsi="Times New Roman" w:cs="Times New Roman"/>
          <w:b/>
          <w:bCs/>
          <w:i/>
          <w:sz w:val="24"/>
          <w:szCs w:val="24"/>
          <w:lang w:bidi="he-IL"/>
        </w:rPr>
      </w:pPr>
      <w:r>
        <w:rPr>
          <w:rFonts w:ascii="Times New Roman" w:hAnsi="Times New Roman" w:cs="Times New Roman"/>
          <w:b/>
          <w:bCs/>
          <w:i/>
          <w:sz w:val="24"/>
          <w:szCs w:val="24"/>
          <w:lang w:bidi="he-IL"/>
        </w:rPr>
        <w:t xml:space="preserve">3.3   </w:t>
      </w:r>
      <w:r w:rsidR="00B47D21" w:rsidRPr="00EF3D66">
        <w:rPr>
          <w:rFonts w:ascii="Times New Roman" w:hAnsi="Times New Roman" w:cs="Times New Roman"/>
          <w:b/>
          <w:bCs/>
          <w:i/>
          <w:sz w:val="24"/>
          <w:szCs w:val="24"/>
          <w:lang w:bidi="he-IL"/>
        </w:rPr>
        <w:t>Содержание кружковой деятельности по направлениям.</w:t>
      </w:r>
    </w:p>
    <w:p w:rsidR="00B47D21" w:rsidRPr="00EF3D66" w:rsidRDefault="007E589F" w:rsidP="00EF3D66">
      <w:pPr>
        <w:pStyle w:val="ae"/>
        <w:jc w:val="both"/>
        <w:rPr>
          <w:rFonts w:ascii="Times New Roman" w:hAnsi="Times New Roman" w:cs="Times New Roman"/>
          <w:b/>
          <w:bCs/>
          <w:sz w:val="24"/>
          <w:szCs w:val="24"/>
          <w:lang w:bidi="he-IL"/>
        </w:rPr>
      </w:pPr>
      <w:r>
        <w:rPr>
          <w:rFonts w:ascii="Times New Roman" w:hAnsi="Times New Roman" w:cs="Times New Roman"/>
          <w:sz w:val="24"/>
          <w:szCs w:val="24"/>
          <w:lang w:eastAsia="ru-RU"/>
        </w:rPr>
        <w:t xml:space="preserve">       </w:t>
      </w:r>
      <w:r w:rsidR="00B47D21" w:rsidRPr="00EF3D66">
        <w:rPr>
          <w:rFonts w:ascii="Times New Roman" w:hAnsi="Times New Roman" w:cs="Times New Roman"/>
          <w:sz w:val="24"/>
          <w:szCs w:val="24"/>
          <w:lang w:eastAsia="ru-RU"/>
        </w:rPr>
        <w:t>В учреждении созданы условия для организации дополнительного образования воспитанников по 5 приоритетным направлениям.</w:t>
      </w:r>
    </w:p>
    <w:p w:rsidR="00B47D21" w:rsidRPr="00EF3D66" w:rsidRDefault="00B47D21" w:rsidP="00EF3D66">
      <w:pPr>
        <w:autoSpaceDE w:val="0"/>
        <w:autoSpaceDN w:val="0"/>
        <w:adjustRightInd w:val="0"/>
        <w:jc w:val="both"/>
        <w:rPr>
          <w:rFonts w:eastAsia="TimesNewRoman"/>
        </w:rPr>
      </w:pPr>
      <w:r w:rsidRPr="00EF3D66">
        <w:rPr>
          <w:rFonts w:eastAsia="TimesNewRoman"/>
          <w:bCs/>
        </w:rPr>
        <w:t>Цель:</w:t>
      </w:r>
      <w:r w:rsidR="000D4381">
        <w:rPr>
          <w:rFonts w:eastAsia="TimesNewRoman"/>
          <w:bCs/>
        </w:rPr>
        <w:t xml:space="preserve"> </w:t>
      </w:r>
      <w:r w:rsidRPr="00EF3D66">
        <w:rPr>
          <w:rFonts w:eastAsia="TimesNewRoman"/>
        </w:rPr>
        <w:t>реализация планов работы кружков способствует всестороннему развитию ребенк</w:t>
      </w:r>
      <w:proofErr w:type="gramStart"/>
      <w:r w:rsidRPr="00EF3D66">
        <w:rPr>
          <w:rFonts w:eastAsia="TimesNewRoman"/>
        </w:rPr>
        <w:t>а-</w:t>
      </w:r>
      <w:proofErr w:type="gramEnd"/>
      <w:r w:rsidRPr="00EF3D66">
        <w:rPr>
          <w:rFonts w:eastAsia="TimesNewRoman"/>
        </w:rPr>
        <w:t xml:space="preserve"> 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B47D21" w:rsidRPr="00EF3D66" w:rsidRDefault="00B73E5D" w:rsidP="00EF3D66">
      <w:pPr>
        <w:jc w:val="both"/>
      </w:pPr>
      <w:r w:rsidRPr="00EF3D66">
        <w:t xml:space="preserve">    В</w:t>
      </w:r>
      <w:r w:rsidR="00B47D21" w:rsidRPr="00EF3D66">
        <w:t xml:space="preserve"> детском саду организованы кружки:</w:t>
      </w:r>
    </w:p>
    <w:p w:rsidR="00B47D21" w:rsidRPr="00EF3D66" w:rsidRDefault="00B47D21" w:rsidP="00EF3D66">
      <w:pPr>
        <w:jc w:val="both"/>
        <w:rPr>
          <w:color w:val="000000" w:themeColor="text1"/>
        </w:rPr>
      </w:pPr>
      <w:r w:rsidRPr="00EF3D66">
        <w:rPr>
          <w:color w:val="000000" w:themeColor="text1"/>
        </w:rPr>
        <w:t xml:space="preserve">- по обучению эрзянскому языку - «Родник», руководитель Фролова Л.П. (программа и методические рекомендации по обучению мордовским (мокша - эрзя) языкам в ДОУ – А.И. Исайкиной; </w:t>
      </w:r>
    </w:p>
    <w:p w:rsidR="00B47D21" w:rsidRPr="00EF3D66" w:rsidRDefault="00B47D21" w:rsidP="00EF3D66">
      <w:pPr>
        <w:jc w:val="both"/>
      </w:pPr>
      <w:r w:rsidRPr="00EF3D66">
        <w:rPr>
          <w:color w:val="000000" w:themeColor="text1"/>
        </w:rPr>
        <w:t xml:space="preserve"> -«</w:t>
      </w:r>
      <w:r w:rsidRPr="00EF3D66">
        <w:t>Шахматы»</w:t>
      </w:r>
      <w:r w:rsidR="00F13A9A">
        <w:t xml:space="preserve"> </w:t>
      </w:r>
      <w:r w:rsidRPr="00EF3D66">
        <w:t>(социально-коммуникативное, познавательное)</w:t>
      </w:r>
      <w:r w:rsidRPr="00EF3D66">
        <w:rPr>
          <w:color w:val="000000" w:themeColor="text1"/>
        </w:rPr>
        <w:t xml:space="preserve"> руководитель </w:t>
      </w:r>
      <w:r w:rsidRPr="00EF3D66">
        <w:t>Дмитриева И.А.</w:t>
      </w:r>
    </w:p>
    <w:p w:rsidR="00B47D21" w:rsidRPr="00EF3D66" w:rsidRDefault="00B47D21" w:rsidP="00EF3D66">
      <w:pPr>
        <w:jc w:val="both"/>
      </w:pPr>
      <w:r w:rsidRPr="00EF3D66">
        <w:rPr>
          <w:color w:val="000000" w:themeColor="text1"/>
        </w:rPr>
        <w:t>-</w:t>
      </w:r>
      <w:r w:rsidRPr="00EF3D66">
        <w:t>«</w:t>
      </w:r>
      <w:proofErr w:type="spellStart"/>
      <w:r w:rsidRPr="00EF3D66">
        <w:t>Любознайка</w:t>
      </w:r>
      <w:proofErr w:type="spellEnd"/>
      <w:proofErr w:type="gramStart"/>
      <w:r w:rsidRPr="00EF3D66">
        <w:t>»(</w:t>
      </w:r>
      <w:proofErr w:type="gramEnd"/>
      <w:r w:rsidRPr="00EF3D66">
        <w:t xml:space="preserve">познавательное развитие) </w:t>
      </w:r>
      <w:r w:rsidRPr="00EF3D66">
        <w:rPr>
          <w:color w:val="000000" w:themeColor="text1"/>
        </w:rPr>
        <w:t xml:space="preserve">руководитель </w:t>
      </w:r>
      <w:r w:rsidRPr="00EF3D66">
        <w:t>Макарова Н.В.</w:t>
      </w:r>
    </w:p>
    <w:p w:rsidR="00B47D21" w:rsidRPr="00EF3D66" w:rsidRDefault="00B47D21" w:rsidP="00EF3D66">
      <w:pPr>
        <w:jc w:val="both"/>
      </w:pPr>
      <w:r w:rsidRPr="00EF3D66">
        <w:t xml:space="preserve">-«Учу английский» (речевое развитие) </w:t>
      </w:r>
      <w:r w:rsidRPr="00EF3D66">
        <w:rPr>
          <w:color w:val="000000" w:themeColor="text1"/>
        </w:rPr>
        <w:t xml:space="preserve">руководитель </w:t>
      </w:r>
      <w:proofErr w:type="spellStart"/>
      <w:r w:rsidRPr="00EF3D66">
        <w:t>Лаптяйкина</w:t>
      </w:r>
      <w:proofErr w:type="spellEnd"/>
      <w:r w:rsidRPr="00EF3D66">
        <w:t xml:space="preserve"> О.В.</w:t>
      </w:r>
    </w:p>
    <w:p w:rsidR="00B47D21" w:rsidRPr="00EF3D66" w:rsidRDefault="00B47D21" w:rsidP="00EF3D66">
      <w:pPr>
        <w:jc w:val="both"/>
      </w:pPr>
      <w:r w:rsidRPr="00EF3D66">
        <w:t>-«Юный эколог»</w:t>
      </w:r>
      <w:r w:rsidR="00F13A9A">
        <w:t xml:space="preserve"> </w:t>
      </w:r>
      <w:r w:rsidRPr="00EF3D66">
        <w:t xml:space="preserve">(познавательно-исследовательской направленности) </w:t>
      </w:r>
      <w:r w:rsidRPr="00EF3D66">
        <w:rPr>
          <w:color w:val="000000" w:themeColor="text1"/>
        </w:rPr>
        <w:t xml:space="preserve">руководитель </w:t>
      </w:r>
      <w:r w:rsidRPr="00EF3D66">
        <w:t>Колесникова Л.И.</w:t>
      </w:r>
    </w:p>
    <w:p w:rsidR="00B47D21" w:rsidRPr="00EF3D66" w:rsidRDefault="00B47D21" w:rsidP="00EF3D66">
      <w:pPr>
        <w:jc w:val="both"/>
      </w:pPr>
      <w:r w:rsidRPr="00EF3D66">
        <w:t>-«Тропинка к своему я»</w:t>
      </w:r>
      <w:r w:rsidR="00F13A9A">
        <w:t xml:space="preserve"> </w:t>
      </w:r>
      <w:r w:rsidRPr="00EF3D66">
        <w:t>(</w:t>
      </w:r>
      <w:proofErr w:type="gramStart"/>
      <w:r w:rsidRPr="00EF3D66">
        <w:t>социально-коммуникативное</w:t>
      </w:r>
      <w:proofErr w:type="gramEnd"/>
      <w:r w:rsidRPr="00EF3D66">
        <w:t>) Сильвестрова Т.Ю.</w:t>
      </w:r>
    </w:p>
    <w:p w:rsidR="00B47D21" w:rsidRPr="00EF3D66" w:rsidRDefault="00B47D21" w:rsidP="00EF3D66">
      <w:pPr>
        <w:jc w:val="both"/>
      </w:pPr>
      <w:proofErr w:type="gramStart"/>
      <w:r w:rsidRPr="00EF3D66">
        <w:t>-«Радуга цвета» (художественно-эстетической направленности</w:t>
      </w:r>
      <w:r w:rsidR="00F13A9A">
        <w:t xml:space="preserve"> </w:t>
      </w:r>
      <w:r w:rsidRPr="00EF3D66">
        <w:t xml:space="preserve">(нетрадиционные техники рисования) </w:t>
      </w:r>
      <w:r w:rsidRPr="00EF3D66">
        <w:rPr>
          <w:color w:val="000000" w:themeColor="text1"/>
        </w:rPr>
        <w:t xml:space="preserve">руководитель </w:t>
      </w:r>
      <w:r w:rsidRPr="00EF3D66">
        <w:t>Абрамова М.И.</w:t>
      </w:r>
      <w:proofErr w:type="gramEnd"/>
    </w:p>
    <w:p w:rsidR="00B47D21" w:rsidRPr="00EF3D66" w:rsidRDefault="00B47D21" w:rsidP="00EF3D66">
      <w:pPr>
        <w:jc w:val="both"/>
      </w:pPr>
      <w:r w:rsidRPr="00EF3D66">
        <w:t>-«</w:t>
      </w:r>
      <w:proofErr w:type="spellStart"/>
      <w:r w:rsidRPr="00EF3D66">
        <w:t>Игралочка</w:t>
      </w:r>
      <w:proofErr w:type="spellEnd"/>
      <w:r w:rsidRPr="00EF3D66">
        <w:t xml:space="preserve">» (познавательное развитие) </w:t>
      </w:r>
      <w:r w:rsidRPr="00EF3D66">
        <w:rPr>
          <w:color w:val="000000" w:themeColor="text1"/>
        </w:rPr>
        <w:t xml:space="preserve">руководитель </w:t>
      </w:r>
      <w:r w:rsidRPr="00EF3D66">
        <w:t>Шувалова Н.М.</w:t>
      </w:r>
    </w:p>
    <w:p w:rsidR="00F13A9A" w:rsidRDefault="00B47D21" w:rsidP="00EF3D66">
      <w:pPr>
        <w:jc w:val="both"/>
      </w:pPr>
      <w:r w:rsidRPr="00EF3D66">
        <w:t xml:space="preserve">              Кружковая работа ведется по рабочим программам, составленными руководителями.</w:t>
      </w:r>
    </w:p>
    <w:p w:rsidR="000D4381" w:rsidRPr="00EF3D66" w:rsidRDefault="000D4381" w:rsidP="00EF3D66">
      <w:pPr>
        <w:jc w:val="both"/>
      </w:pPr>
    </w:p>
    <w:p w:rsidR="00B73E5D" w:rsidRPr="00EF3D66" w:rsidRDefault="00C86966" w:rsidP="00EF3D66">
      <w:pPr>
        <w:pStyle w:val="ae"/>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3.4   </w:t>
      </w:r>
      <w:r w:rsidR="00B73E5D" w:rsidRPr="00EF3D66">
        <w:rPr>
          <w:rFonts w:ascii="Times New Roman" w:hAnsi="Times New Roman" w:cs="Times New Roman"/>
          <w:b/>
          <w:i/>
          <w:sz w:val="24"/>
          <w:szCs w:val="24"/>
          <w:lang w:eastAsia="ru-RU"/>
        </w:rPr>
        <w:t xml:space="preserve">Отношения с социальными учреждениями  </w:t>
      </w:r>
    </w:p>
    <w:p w:rsidR="007A416D" w:rsidRPr="00EF3D66" w:rsidRDefault="007A416D" w:rsidP="00EF3D66">
      <w:pPr>
        <w:jc w:val="both"/>
      </w:pPr>
      <w:r w:rsidRPr="00EF3D66">
        <w:t xml:space="preserve">   Большое внимание в детском саду уделяется вопросам преемственности ДОУ со школой. Успешно реализуется план совестной работы с МОУ</w:t>
      </w:r>
    </w:p>
    <w:p w:rsidR="007A416D" w:rsidRPr="00EF3D66" w:rsidRDefault="007A416D" w:rsidP="00EF3D66">
      <w:pPr>
        <w:jc w:val="both"/>
      </w:pPr>
      <w:r w:rsidRPr="00EF3D66">
        <w:t xml:space="preserve"> «Лицей  №1». Парциальная программа М.В. </w:t>
      </w:r>
      <w:proofErr w:type="spellStart"/>
      <w:r w:rsidRPr="00EF3D66">
        <w:t>Корепановой</w:t>
      </w:r>
      <w:proofErr w:type="spellEnd"/>
      <w:r w:rsidRPr="00EF3D66">
        <w:t xml:space="preserve"> и С.А.Козловой «Моя математика» во многом решает вопрос преемственности образования по математическому развитию дошкольников. Реализовывались планы совместной работы с детской музыкальной, спортивной школами, краеведческим музеем, библиотекой. Данные мероприятия способствовали повышению развития дошкольников.</w:t>
      </w:r>
    </w:p>
    <w:p w:rsidR="007A416D" w:rsidRPr="00EF3D66" w:rsidRDefault="007A416D" w:rsidP="00EF3D66">
      <w:pPr>
        <w:pStyle w:val="ae"/>
        <w:ind w:firstLine="567"/>
        <w:jc w:val="both"/>
        <w:rPr>
          <w:rFonts w:ascii="Times New Roman" w:hAnsi="Times New Roman" w:cs="Times New Roman"/>
          <w:sz w:val="24"/>
          <w:szCs w:val="24"/>
        </w:rPr>
      </w:pPr>
    </w:p>
    <w:p w:rsidR="00B73E5D" w:rsidRPr="00EF3D66" w:rsidRDefault="00B73E5D" w:rsidP="00EF3D66">
      <w:pPr>
        <w:pStyle w:val="ae"/>
        <w:ind w:firstLine="567"/>
        <w:jc w:val="both"/>
        <w:rPr>
          <w:rFonts w:ascii="Times New Roman" w:eastAsia="TimesNewRoman" w:hAnsi="Times New Roman" w:cs="Times New Roman"/>
          <w:sz w:val="24"/>
          <w:szCs w:val="24"/>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5160"/>
        <w:gridCol w:w="3873"/>
      </w:tblGrid>
      <w:tr w:rsidR="00B73E5D" w:rsidRPr="00EF3D66" w:rsidTr="002C6B28">
        <w:trPr>
          <w:trHeight w:val="375"/>
        </w:trPr>
        <w:tc>
          <w:tcPr>
            <w:tcW w:w="567"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rPr>
                <w:b/>
              </w:rPr>
            </w:pPr>
            <w:r w:rsidRPr="00EF3D66">
              <w:rPr>
                <w:b/>
              </w:rPr>
              <w:t>№</w:t>
            </w:r>
          </w:p>
        </w:tc>
        <w:tc>
          <w:tcPr>
            <w:tcW w:w="5160"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rPr>
                <w:b/>
              </w:rPr>
            </w:pPr>
            <w:r w:rsidRPr="00EF3D66">
              <w:rPr>
                <w:b/>
              </w:rPr>
              <w:t>Задачи, решаемые в совместной работе</w:t>
            </w:r>
          </w:p>
        </w:tc>
        <w:tc>
          <w:tcPr>
            <w:tcW w:w="3873"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rPr>
                <w:b/>
              </w:rPr>
            </w:pPr>
            <w:r w:rsidRPr="00EF3D66">
              <w:rPr>
                <w:b/>
              </w:rPr>
              <w:t>Формы работы с детьми</w:t>
            </w:r>
          </w:p>
        </w:tc>
      </w:tr>
      <w:tr w:rsidR="00B73E5D" w:rsidRPr="00EF3D66" w:rsidTr="002C6B28">
        <w:trPr>
          <w:trHeight w:val="1154"/>
        </w:trPr>
        <w:tc>
          <w:tcPr>
            <w:tcW w:w="567"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1.</w:t>
            </w:r>
          </w:p>
        </w:tc>
        <w:tc>
          <w:tcPr>
            <w:tcW w:w="5160"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rPr>
                <w:b/>
              </w:rPr>
            </w:pPr>
            <w:r w:rsidRPr="00EF3D66">
              <w:rPr>
                <w:b/>
              </w:rPr>
              <w:t xml:space="preserve">Администрация </w:t>
            </w:r>
            <w:proofErr w:type="spellStart"/>
            <w:r w:rsidRPr="00EF3D66">
              <w:rPr>
                <w:b/>
              </w:rPr>
              <w:t>Чамзинского</w:t>
            </w:r>
            <w:proofErr w:type="spellEnd"/>
            <w:r w:rsidRPr="00EF3D66">
              <w:rPr>
                <w:b/>
              </w:rPr>
              <w:t xml:space="preserve"> района</w:t>
            </w:r>
          </w:p>
          <w:p w:rsidR="00B73E5D" w:rsidRPr="00EF3D66" w:rsidRDefault="00B73E5D" w:rsidP="00EF3D66">
            <w:pPr>
              <w:jc w:val="both"/>
            </w:pPr>
            <w:r w:rsidRPr="00EF3D66">
              <w:t>1.Посещение совещаний в администрации.</w:t>
            </w:r>
          </w:p>
          <w:p w:rsidR="00B73E5D" w:rsidRPr="00EF3D66" w:rsidRDefault="00B73E5D" w:rsidP="00EF3D66">
            <w:pPr>
              <w:jc w:val="both"/>
            </w:pPr>
            <w:r w:rsidRPr="00EF3D66">
              <w:t>2. Организация конкурсов.</w:t>
            </w:r>
          </w:p>
        </w:tc>
        <w:tc>
          <w:tcPr>
            <w:tcW w:w="3873" w:type="dxa"/>
            <w:tcBorders>
              <w:top w:val="single" w:sz="4" w:space="0" w:color="000000"/>
              <w:left w:val="single" w:sz="4" w:space="0" w:color="000000"/>
              <w:bottom w:val="single" w:sz="4" w:space="0" w:color="000000"/>
              <w:right w:val="single" w:sz="4" w:space="0" w:color="000000"/>
            </w:tcBorders>
          </w:tcPr>
          <w:p w:rsidR="00B73E5D" w:rsidRPr="00EF3D66" w:rsidRDefault="00B73E5D" w:rsidP="00EF3D66">
            <w:pPr>
              <w:jc w:val="both"/>
            </w:pPr>
            <w:r w:rsidRPr="00EF3D66">
              <w:t>1. Участие в муниципальных конкурсах.</w:t>
            </w:r>
          </w:p>
          <w:p w:rsidR="00B73E5D" w:rsidRPr="00EF3D66" w:rsidRDefault="00B73E5D" w:rsidP="00EF3D66">
            <w:pPr>
              <w:jc w:val="both"/>
            </w:pPr>
          </w:p>
          <w:p w:rsidR="00B73E5D" w:rsidRPr="00EF3D66" w:rsidRDefault="00B73E5D" w:rsidP="00EF3D66">
            <w:pPr>
              <w:jc w:val="both"/>
            </w:pPr>
          </w:p>
          <w:p w:rsidR="00B73E5D" w:rsidRPr="00EF3D66" w:rsidRDefault="00B73E5D" w:rsidP="00EF3D66">
            <w:pPr>
              <w:jc w:val="both"/>
            </w:pPr>
          </w:p>
        </w:tc>
      </w:tr>
      <w:tr w:rsidR="00B73E5D" w:rsidRPr="00EF3D66" w:rsidTr="002C6B28">
        <w:trPr>
          <w:trHeight w:val="2516"/>
        </w:trPr>
        <w:tc>
          <w:tcPr>
            <w:tcW w:w="567" w:type="dxa"/>
            <w:tcBorders>
              <w:top w:val="single" w:sz="4" w:space="0" w:color="000000"/>
              <w:left w:val="single" w:sz="4" w:space="0" w:color="000000"/>
              <w:bottom w:val="single" w:sz="4" w:space="0" w:color="auto"/>
              <w:right w:val="single" w:sz="4" w:space="0" w:color="000000"/>
            </w:tcBorders>
            <w:hideMark/>
          </w:tcPr>
          <w:p w:rsidR="00B73E5D" w:rsidRPr="00EF3D66" w:rsidRDefault="00B73E5D" w:rsidP="00EF3D66">
            <w:pPr>
              <w:jc w:val="both"/>
            </w:pPr>
            <w:r w:rsidRPr="00EF3D66">
              <w:t>2.</w:t>
            </w:r>
          </w:p>
        </w:tc>
        <w:tc>
          <w:tcPr>
            <w:tcW w:w="5160" w:type="dxa"/>
            <w:tcBorders>
              <w:top w:val="single" w:sz="4" w:space="0" w:color="000000"/>
              <w:left w:val="single" w:sz="4" w:space="0" w:color="000000"/>
              <w:bottom w:val="single" w:sz="4" w:space="0" w:color="auto"/>
              <w:right w:val="single" w:sz="4" w:space="0" w:color="000000"/>
            </w:tcBorders>
            <w:hideMark/>
          </w:tcPr>
          <w:p w:rsidR="00B73E5D" w:rsidRPr="00EF3D66" w:rsidRDefault="00B73E5D" w:rsidP="00EF3D66">
            <w:pPr>
              <w:jc w:val="both"/>
              <w:rPr>
                <w:b/>
              </w:rPr>
            </w:pPr>
            <w:r w:rsidRPr="00EF3D66">
              <w:rPr>
                <w:b/>
              </w:rPr>
              <w:t>Районная библиотека</w:t>
            </w:r>
          </w:p>
          <w:p w:rsidR="00B73E5D" w:rsidRPr="00EF3D66" w:rsidRDefault="00B73E5D" w:rsidP="00EF3D66">
            <w:pPr>
              <w:jc w:val="both"/>
            </w:pPr>
            <w:r w:rsidRPr="00EF3D66">
              <w:t>1.Знакомство детей с помещениями библиотеки, с трудом взрослых в библиотеке.</w:t>
            </w:r>
          </w:p>
          <w:p w:rsidR="00B73E5D" w:rsidRPr="00EF3D66" w:rsidRDefault="00B73E5D" w:rsidP="00EF3D66">
            <w:pPr>
              <w:jc w:val="both"/>
            </w:pPr>
            <w:r w:rsidRPr="00EF3D66">
              <w:t>2.Приобщение детей к культуре чтения мировой и отечественной художественной  литературы.</w:t>
            </w:r>
          </w:p>
          <w:p w:rsidR="00B73E5D" w:rsidRPr="00EF3D66" w:rsidRDefault="00B73E5D" w:rsidP="00EF3D66">
            <w:pPr>
              <w:jc w:val="both"/>
              <w:rPr>
                <w:b/>
              </w:rPr>
            </w:pPr>
            <w:r w:rsidRPr="00EF3D66">
              <w:t>3.Знакомство с культурным наследием мордовского народа.</w:t>
            </w:r>
          </w:p>
        </w:tc>
        <w:tc>
          <w:tcPr>
            <w:tcW w:w="3873" w:type="dxa"/>
            <w:tcBorders>
              <w:top w:val="single" w:sz="4" w:space="0" w:color="000000"/>
              <w:left w:val="single" w:sz="4" w:space="0" w:color="000000"/>
              <w:bottom w:val="single" w:sz="4" w:space="0" w:color="auto"/>
              <w:right w:val="single" w:sz="4" w:space="0" w:color="000000"/>
            </w:tcBorders>
            <w:hideMark/>
          </w:tcPr>
          <w:p w:rsidR="00B73E5D" w:rsidRPr="00EF3D66" w:rsidRDefault="00B73E5D" w:rsidP="00EF3D66">
            <w:pPr>
              <w:jc w:val="both"/>
            </w:pPr>
            <w:r w:rsidRPr="00EF3D66">
              <w:t>1. Использование фонда библиотеки для организации занятий с детьми, воспитателями и родителями.</w:t>
            </w:r>
          </w:p>
          <w:p w:rsidR="00B73E5D" w:rsidRPr="00EF3D66" w:rsidRDefault="00B73E5D" w:rsidP="00EF3D66">
            <w:pPr>
              <w:jc w:val="both"/>
            </w:pPr>
            <w:r w:rsidRPr="00EF3D66">
              <w:t>2. Организация выставок детской художественной литературы.</w:t>
            </w:r>
          </w:p>
          <w:p w:rsidR="00B73E5D" w:rsidRPr="00EF3D66" w:rsidRDefault="00B73E5D" w:rsidP="00EF3D66">
            <w:pPr>
              <w:jc w:val="both"/>
            </w:pPr>
            <w:r w:rsidRPr="00EF3D66">
              <w:t>3. Знакомство с творчеством писателей, поэтов.</w:t>
            </w:r>
          </w:p>
          <w:p w:rsidR="00B73E5D" w:rsidRPr="00EF3D66" w:rsidRDefault="00B73E5D" w:rsidP="00EF3D66">
            <w:pPr>
              <w:jc w:val="both"/>
            </w:pPr>
            <w:r w:rsidRPr="00EF3D66">
              <w:t>4.Литературные гостиные по произведениям писателей, поэтов.</w:t>
            </w:r>
          </w:p>
        </w:tc>
      </w:tr>
      <w:tr w:rsidR="00B73E5D" w:rsidRPr="00EF3D66" w:rsidTr="002C6B28">
        <w:trPr>
          <w:trHeight w:val="1350"/>
        </w:trPr>
        <w:tc>
          <w:tcPr>
            <w:tcW w:w="567"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3.</w:t>
            </w:r>
          </w:p>
        </w:tc>
        <w:tc>
          <w:tcPr>
            <w:tcW w:w="5160"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rPr>
                <w:b/>
              </w:rPr>
            </w:pPr>
            <w:r w:rsidRPr="00EF3D66">
              <w:rPr>
                <w:b/>
              </w:rPr>
              <w:t>Работа с ГИБДД</w:t>
            </w:r>
          </w:p>
          <w:p w:rsidR="00B73E5D" w:rsidRPr="00EF3D66" w:rsidRDefault="00B73E5D" w:rsidP="00EF3D66">
            <w:pPr>
              <w:jc w:val="both"/>
              <w:rPr>
                <w:b/>
              </w:rPr>
            </w:pPr>
            <w:r w:rsidRPr="00EF3D66">
              <w:t>1</w:t>
            </w:r>
            <w:r w:rsidRPr="00EF3D66">
              <w:rPr>
                <w:b/>
              </w:rPr>
              <w:t>.</w:t>
            </w:r>
            <w:r w:rsidRPr="00EF3D66">
              <w:t>Участие в конкурсе «Дорожный калейдоскоп».</w:t>
            </w:r>
          </w:p>
          <w:p w:rsidR="00B73E5D" w:rsidRPr="00EF3D66" w:rsidRDefault="00B73E5D" w:rsidP="00EF3D66">
            <w:pPr>
              <w:jc w:val="both"/>
              <w:rPr>
                <w:b/>
              </w:rPr>
            </w:pPr>
            <w:r w:rsidRPr="00EF3D66">
              <w:t>2. Приглашение сотрудника ГИ</w:t>
            </w:r>
            <w:proofErr w:type="gramStart"/>
            <w:r w:rsidRPr="00EF3D66">
              <w:t>БДД  дл</w:t>
            </w:r>
            <w:proofErr w:type="gramEnd"/>
            <w:r w:rsidRPr="00EF3D66">
              <w:t>я консультации по изучению правил дорожного движения.</w:t>
            </w:r>
          </w:p>
        </w:tc>
        <w:tc>
          <w:tcPr>
            <w:tcW w:w="3873"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1. Оформление сопроводительной папки по ПДД.</w:t>
            </w:r>
          </w:p>
          <w:p w:rsidR="00B73E5D" w:rsidRPr="00EF3D66" w:rsidRDefault="00B73E5D" w:rsidP="00EF3D66">
            <w:pPr>
              <w:jc w:val="both"/>
            </w:pPr>
            <w:r w:rsidRPr="00EF3D66">
              <w:t>2.Проведение викторин  по правилам дорожного движения.</w:t>
            </w:r>
          </w:p>
        </w:tc>
      </w:tr>
      <w:tr w:rsidR="00B73E5D" w:rsidRPr="00EF3D66" w:rsidTr="002C6B28">
        <w:trPr>
          <w:trHeight w:val="1085"/>
        </w:trPr>
        <w:tc>
          <w:tcPr>
            <w:tcW w:w="567"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4.</w:t>
            </w:r>
          </w:p>
        </w:tc>
        <w:tc>
          <w:tcPr>
            <w:tcW w:w="5160"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rPr>
                <w:b/>
              </w:rPr>
            </w:pPr>
            <w:r w:rsidRPr="00EF3D66">
              <w:rPr>
                <w:b/>
              </w:rPr>
              <w:t>Районный краеведческий музей</w:t>
            </w:r>
          </w:p>
          <w:p w:rsidR="00B73E5D" w:rsidRPr="00EF3D66" w:rsidRDefault="00B73E5D" w:rsidP="00EF3D66">
            <w:pPr>
              <w:jc w:val="both"/>
            </w:pPr>
            <w:r w:rsidRPr="00EF3D66">
              <w:t>1.Развитие у детей представлений об истории цивилизации.</w:t>
            </w:r>
          </w:p>
          <w:p w:rsidR="00B73E5D" w:rsidRPr="00EF3D66" w:rsidRDefault="00B73E5D" w:rsidP="00EF3D66">
            <w:pPr>
              <w:jc w:val="both"/>
            </w:pPr>
            <w:r w:rsidRPr="00EF3D66">
              <w:t>2. Обеспечение условий для развития представлений детей о своем крае: его природном мире, географических и исторических особенностях.</w:t>
            </w:r>
          </w:p>
        </w:tc>
        <w:tc>
          <w:tcPr>
            <w:tcW w:w="3873"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1. Организация познавательных экскурсий по музею с учетом  возрастных особенностей детей.</w:t>
            </w:r>
          </w:p>
        </w:tc>
      </w:tr>
      <w:tr w:rsidR="00B73E5D" w:rsidRPr="00EF3D66" w:rsidTr="002C6B28">
        <w:trPr>
          <w:trHeight w:val="1085"/>
        </w:trPr>
        <w:tc>
          <w:tcPr>
            <w:tcW w:w="567"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6.</w:t>
            </w:r>
          </w:p>
        </w:tc>
        <w:tc>
          <w:tcPr>
            <w:tcW w:w="5160"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rPr>
                <w:b/>
              </w:rPr>
            </w:pPr>
            <w:r w:rsidRPr="00EF3D66">
              <w:rPr>
                <w:b/>
              </w:rPr>
              <w:t xml:space="preserve"> Лицей №1</w:t>
            </w:r>
          </w:p>
          <w:p w:rsidR="00B73E5D" w:rsidRPr="00EF3D66" w:rsidRDefault="00B73E5D" w:rsidP="00EF3D66">
            <w:pPr>
              <w:jc w:val="both"/>
            </w:pPr>
            <w:r w:rsidRPr="00EF3D66">
              <w:t xml:space="preserve"> Обеспечение преемственности в работе МБДОУ и  МОУ« Лицей № 1».</w:t>
            </w:r>
          </w:p>
        </w:tc>
        <w:tc>
          <w:tcPr>
            <w:tcW w:w="3873"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1. Совместное проведение Советов педагогов,  круглых столов, встреч и других мероприятий совместно с родителями, учителями, специалистами ДОУ.</w:t>
            </w:r>
          </w:p>
          <w:p w:rsidR="00B73E5D" w:rsidRPr="00EF3D66" w:rsidRDefault="00B73E5D" w:rsidP="00EF3D66">
            <w:pPr>
              <w:jc w:val="both"/>
            </w:pPr>
            <w:r w:rsidRPr="00EF3D66">
              <w:t>2. Организация практической деятельности учащихся начальных классов и дошкольников.</w:t>
            </w:r>
          </w:p>
        </w:tc>
      </w:tr>
      <w:tr w:rsidR="00B73E5D" w:rsidRPr="00EF3D66" w:rsidTr="002C6B28">
        <w:trPr>
          <w:trHeight w:val="2542"/>
        </w:trPr>
        <w:tc>
          <w:tcPr>
            <w:tcW w:w="567"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7.</w:t>
            </w:r>
          </w:p>
        </w:tc>
        <w:tc>
          <w:tcPr>
            <w:tcW w:w="5160"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rPr>
                <w:b/>
              </w:rPr>
              <w:t>Детская поликлиника</w:t>
            </w:r>
          </w:p>
          <w:p w:rsidR="00B73E5D" w:rsidRPr="00EF3D66" w:rsidRDefault="00B73E5D" w:rsidP="00EF3D66">
            <w:pPr>
              <w:jc w:val="both"/>
            </w:pPr>
            <w:r w:rsidRPr="00EF3D66">
              <w:t>1.Анализ заболеваемости детей.</w:t>
            </w:r>
          </w:p>
          <w:p w:rsidR="00B73E5D" w:rsidRPr="00EF3D66" w:rsidRDefault="00B73E5D" w:rsidP="00EF3D66">
            <w:pPr>
              <w:jc w:val="both"/>
            </w:pPr>
            <w:r w:rsidRPr="00EF3D66">
              <w:t>2.Обеспечение прохождения профилактических осмотров детей врачами, узкими специалистами, диспансеризация детей.</w:t>
            </w:r>
          </w:p>
          <w:p w:rsidR="00B73E5D" w:rsidRPr="00EF3D66" w:rsidRDefault="00B73E5D" w:rsidP="00EF3D66">
            <w:pPr>
              <w:jc w:val="both"/>
            </w:pPr>
            <w:r w:rsidRPr="00EF3D66">
              <w:t>3. Санитарно-просветительская работа с детьми и родителями.</w:t>
            </w:r>
          </w:p>
        </w:tc>
        <w:tc>
          <w:tcPr>
            <w:tcW w:w="3873"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1.Профилактика заболеваний, коррекция здоровья с учетом рекомендаций узких специалистов.</w:t>
            </w:r>
          </w:p>
          <w:p w:rsidR="00B73E5D" w:rsidRPr="00EF3D66" w:rsidRDefault="00B73E5D" w:rsidP="00EF3D66">
            <w:pPr>
              <w:jc w:val="both"/>
            </w:pPr>
            <w:r w:rsidRPr="00EF3D66">
              <w:t>2.Вакцинация детей.</w:t>
            </w:r>
          </w:p>
        </w:tc>
      </w:tr>
      <w:tr w:rsidR="00B73E5D" w:rsidRPr="00EF3D66" w:rsidTr="007A416D">
        <w:trPr>
          <w:trHeight w:val="1665"/>
        </w:trPr>
        <w:tc>
          <w:tcPr>
            <w:tcW w:w="567"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8.</w:t>
            </w:r>
          </w:p>
        </w:tc>
        <w:tc>
          <w:tcPr>
            <w:tcW w:w="5160" w:type="dxa"/>
            <w:tcBorders>
              <w:top w:val="single" w:sz="4" w:space="0" w:color="000000"/>
              <w:left w:val="single" w:sz="4" w:space="0" w:color="000000"/>
              <w:bottom w:val="single" w:sz="4" w:space="0" w:color="000000"/>
              <w:right w:val="single" w:sz="4" w:space="0" w:color="000000"/>
            </w:tcBorders>
          </w:tcPr>
          <w:p w:rsidR="00B73E5D" w:rsidRPr="00EF3D66" w:rsidRDefault="00B73E5D" w:rsidP="00EF3D66">
            <w:pPr>
              <w:jc w:val="both"/>
              <w:rPr>
                <w:b/>
              </w:rPr>
            </w:pPr>
            <w:r w:rsidRPr="00EF3D66">
              <w:rPr>
                <w:b/>
              </w:rPr>
              <w:t>Государственный театр кукол.</w:t>
            </w:r>
          </w:p>
          <w:p w:rsidR="00B73E5D" w:rsidRPr="00EF3D66" w:rsidRDefault="00B73E5D" w:rsidP="00EF3D66">
            <w:pPr>
              <w:jc w:val="both"/>
              <w:rPr>
                <w:b/>
              </w:rPr>
            </w:pPr>
          </w:p>
          <w:p w:rsidR="00B73E5D" w:rsidRPr="00EF3D66" w:rsidRDefault="00B73E5D" w:rsidP="00EF3D66">
            <w:pPr>
              <w:jc w:val="both"/>
              <w:rPr>
                <w:b/>
              </w:rPr>
            </w:pPr>
            <w:r w:rsidRPr="00EF3D66">
              <w:t>1.Приобщение детей к театральной культуре.</w:t>
            </w:r>
          </w:p>
          <w:p w:rsidR="00B73E5D" w:rsidRPr="00EF3D66" w:rsidRDefault="00B73E5D" w:rsidP="00EF3D66">
            <w:pPr>
              <w:jc w:val="both"/>
            </w:pPr>
            <w:r w:rsidRPr="00EF3D66">
              <w:t>2.Знакомство с устройством театра.</w:t>
            </w:r>
          </w:p>
          <w:p w:rsidR="00B73E5D" w:rsidRPr="00EF3D66" w:rsidRDefault="00B73E5D" w:rsidP="00EF3D66">
            <w:pPr>
              <w:jc w:val="both"/>
            </w:pPr>
            <w:r w:rsidRPr="00EF3D66">
              <w:t>3.Рассказы о театральных жанрах.</w:t>
            </w:r>
          </w:p>
        </w:tc>
        <w:tc>
          <w:tcPr>
            <w:tcW w:w="3873" w:type="dxa"/>
            <w:tcBorders>
              <w:top w:val="single" w:sz="4" w:space="0" w:color="000000"/>
              <w:left w:val="single" w:sz="4" w:space="0" w:color="000000"/>
              <w:bottom w:val="single" w:sz="4" w:space="0" w:color="000000"/>
              <w:right w:val="single" w:sz="4" w:space="0" w:color="000000"/>
            </w:tcBorders>
            <w:hideMark/>
          </w:tcPr>
          <w:p w:rsidR="00B73E5D" w:rsidRPr="00EF3D66" w:rsidRDefault="00B73E5D" w:rsidP="00EF3D66">
            <w:pPr>
              <w:jc w:val="both"/>
            </w:pPr>
            <w:r w:rsidRPr="00EF3D66">
              <w:t>1.Организация показа спектаклей.</w:t>
            </w:r>
          </w:p>
          <w:p w:rsidR="00B73E5D" w:rsidRPr="00EF3D66" w:rsidRDefault="00B73E5D" w:rsidP="00EF3D66">
            <w:pPr>
              <w:jc w:val="both"/>
            </w:pPr>
            <w:r w:rsidRPr="00EF3D66">
              <w:t>2.Экскурсии.</w:t>
            </w:r>
          </w:p>
          <w:p w:rsidR="00B73E5D" w:rsidRPr="00EF3D66" w:rsidRDefault="00B73E5D" w:rsidP="00EF3D66">
            <w:pPr>
              <w:jc w:val="both"/>
            </w:pPr>
            <w:r w:rsidRPr="00EF3D66">
              <w:t>3.Встречи с артистами театров в детском саду.</w:t>
            </w:r>
          </w:p>
        </w:tc>
      </w:tr>
      <w:tr w:rsidR="007A416D" w:rsidRPr="00EF3D66" w:rsidTr="002C6B28">
        <w:trPr>
          <w:trHeight w:val="1665"/>
        </w:trPr>
        <w:tc>
          <w:tcPr>
            <w:tcW w:w="567" w:type="dxa"/>
            <w:tcBorders>
              <w:top w:val="single" w:sz="4" w:space="0" w:color="000000"/>
              <w:left w:val="single" w:sz="4" w:space="0" w:color="000000"/>
              <w:bottom w:val="single" w:sz="4" w:space="0" w:color="auto"/>
              <w:right w:val="single" w:sz="4" w:space="0" w:color="000000"/>
            </w:tcBorders>
            <w:hideMark/>
          </w:tcPr>
          <w:p w:rsidR="007A416D" w:rsidRPr="00EF3D66" w:rsidRDefault="007A416D" w:rsidP="00EF3D66">
            <w:pPr>
              <w:jc w:val="both"/>
            </w:pPr>
            <w:r w:rsidRPr="00EF3D66">
              <w:t>9.</w:t>
            </w:r>
          </w:p>
        </w:tc>
        <w:tc>
          <w:tcPr>
            <w:tcW w:w="5160" w:type="dxa"/>
            <w:tcBorders>
              <w:top w:val="single" w:sz="4" w:space="0" w:color="000000"/>
              <w:left w:val="single" w:sz="4" w:space="0" w:color="000000"/>
              <w:bottom w:val="single" w:sz="4" w:space="0" w:color="auto"/>
              <w:right w:val="single" w:sz="4" w:space="0" w:color="000000"/>
            </w:tcBorders>
          </w:tcPr>
          <w:p w:rsidR="007A416D" w:rsidRPr="00EF3D66" w:rsidRDefault="007A416D" w:rsidP="00EF3D66">
            <w:pPr>
              <w:jc w:val="both"/>
              <w:rPr>
                <w:b/>
              </w:rPr>
            </w:pPr>
            <w:r w:rsidRPr="00EF3D66">
              <w:rPr>
                <w:b/>
              </w:rPr>
              <w:t>Дом детского творчества</w:t>
            </w:r>
          </w:p>
          <w:p w:rsidR="007A416D" w:rsidRPr="00EF3D66" w:rsidRDefault="007A416D" w:rsidP="00EF3D66">
            <w:pPr>
              <w:ind w:left="360"/>
              <w:jc w:val="both"/>
            </w:pPr>
            <w:r w:rsidRPr="00EF3D66">
              <w:t>Участие в конкурсах</w:t>
            </w:r>
          </w:p>
        </w:tc>
        <w:tc>
          <w:tcPr>
            <w:tcW w:w="3873" w:type="dxa"/>
            <w:tcBorders>
              <w:top w:val="single" w:sz="4" w:space="0" w:color="000000"/>
              <w:left w:val="single" w:sz="4" w:space="0" w:color="000000"/>
              <w:bottom w:val="single" w:sz="4" w:space="0" w:color="auto"/>
              <w:right w:val="single" w:sz="4" w:space="0" w:color="000000"/>
            </w:tcBorders>
            <w:hideMark/>
          </w:tcPr>
          <w:p w:rsidR="007A416D" w:rsidRPr="00EF3D66" w:rsidRDefault="007A416D" w:rsidP="00EF3D66">
            <w:pPr>
              <w:jc w:val="both"/>
            </w:pPr>
            <w:r w:rsidRPr="00EF3D66">
              <w:t>Организация участия в конкурсах</w:t>
            </w:r>
          </w:p>
        </w:tc>
      </w:tr>
    </w:tbl>
    <w:p w:rsidR="00B73E5D" w:rsidRPr="00EF3D66" w:rsidRDefault="00B73E5D" w:rsidP="00EF3D66">
      <w:pPr>
        <w:jc w:val="both"/>
        <w:rPr>
          <w:i/>
        </w:rPr>
      </w:pPr>
      <w:r w:rsidRPr="00EF3D66">
        <w:t xml:space="preserve">       Достичь положительных результатов по воспитанию детей дошкольного возраста было бы невозможно без активного взаимодействия ДОУ с социумом.</w:t>
      </w:r>
    </w:p>
    <w:p w:rsidR="0027576A" w:rsidRDefault="0027576A" w:rsidP="00EF3D66">
      <w:pPr>
        <w:jc w:val="both"/>
        <w:rPr>
          <w:b/>
          <w:u w:val="single"/>
        </w:rPr>
      </w:pPr>
    </w:p>
    <w:p w:rsidR="00B73E5D" w:rsidRPr="00F13A9A" w:rsidRDefault="00B73E5D" w:rsidP="00EF3D66">
      <w:pPr>
        <w:jc w:val="both"/>
        <w:rPr>
          <w:b/>
        </w:rPr>
      </w:pPr>
      <w:r w:rsidRPr="00F13A9A">
        <w:rPr>
          <w:b/>
          <w:u w:val="single"/>
        </w:rPr>
        <w:t>ВЫВОД:</w:t>
      </w:r>
    </w:p>
    <w:p w:rsidR="00B73E5D" w:rsidRPr="00EF3D66" w:rsidRDefault="00B73E5D" w:rsidP="00EF3D66">
      <w:pPr>
        <w:pStyle w:val="af"/>
        <w:numPr>
          <w:ilvl w:val="0"/>
          <w:numId w:val="12"/>
        </w:numPr>
        <w:suppressAutoHyphens/>
        <w:spacing w:before="0" w:beforeAutospacing="0" w:after="0" w:afterAutospacing="0"/>
        <w:contextualSpacing/>
        <w:jc w:val="both"/>
      </w:pPr>
      <w:r w:rsidRPr="00EF3D66">
        <w:t>Работа с социальными институтами детства обогащает образовательный процесс МБДОУ  и  вносит большой  вклад в развитие личности воспитанников.</w:t>
      </w:r>
    </w:p>
    <w:p w:rsidR="00B73E5D" w:rsidRPr="0044662B" w:rsidRDefault="00B73E5D" w:rsidP="00EF3D66">
      <w:pPr>
        <w:pStyle w:val="af"/>
        <w:numPr>
          <w:ilvl w:val="0"/>
          <w:numId w:val="12"/>
        </w:numPr>
        <w:suppressAutoHyphens/>
        <w:spacing w:before="0" w:beforeAutospacing="0" w:after="0" w:afterAutospacing="0"/>
        <w:contextualSpacing/>
        <w:jc w:val="both"/>
        <w:rPr>
          <w:b/>
          <w:i/>
          <w:lang w:bidi="he-IL"/>
        </w:rPr>
      </w:pPr>
      <w:r w:rsidRPr="00EF3D66">
        <w:t>Работа по сотрудничеству и преемственности  МБДОУ  и СОШ соответствует  должному  уровню.  Она выполняется  по плану и обеспечивает необходимые условия для максимального развития детей, чему свидетельствуют данные мониторингов. Почти все  выпускники  201</w:t>
      </w:r>
      <w:r w:rsidR="007A416D" w:rsidRPr="00EF3D66">
        <w:t>7</w:t>
      </w:r>
      <w:r w:rsidRPr="00EF3D66">
        <w:t>-201</w:t>
      </w:r>
      <w:r w:rsidR="007A416D" w:rsidRPr="00EF3D66">
        <w:t>8</w:t>
      </w:r>
      <w:r w:rsidRPr="00EF3D66">
        <w:t xml:space="preserve">  года (96%)   готовы к успешному обучению в школе. Учителя начальных классов,  отмечают хорошую подготовку воспитанников, высокий уровень познавательной активности, взаимодействия со сверстниками и взрослыми.</w:t>
      </w:r>
    </w:p>
    <w:p w:rsidR="0027576A" w:rsidRDefault="0027576A" w:rsidP="00EF3D66">
      <w:pPr>
        <w:tabs>
          <w:tab w:val="left" w:pos="946"/>
        </w:tabs>
        <w:jc w:val="both"/>
        <w:rPr>
          <w:b/>
          <w:i/>
        </w:rPr>
      </w:pPr>
    </w:p>
    <w:p w:rsidR="00B73E5D" w:rsidRPr="00EF3D66" w:rsidRDefault="00C86966" w:rsidP="00EF3D66">
      <w:pPr>
        <w:tabs>
          <w:tab w:val="left" w:pos="946"/>
        </w:tabs>
        <w:jc w:val="both"/>
        <w:rPr>
          <w:b/>
          <w:i/>
        </w:rPr>
      </w:pPr>
      <w:r>
        <w:rPr>
          <w:b/>
          <w:i/>
        </w:rPr>
        <w:t xml:space="preserve">3.5  </w:t>
      </w:r>
      <w:r w:rsidR="00B73E5D" w:rsidRPr="00EF3D66">
        <w:rPr>
          <w:b/>
          <w:i/>
        </w:rPr>
        <w:t>Коррекционная работа.</w:t>
      </w:r>
    </w:p>
    <w:p w:rsidR="00B73E5D" w:rsidRPr="00EF3D66" w:rsidRDefault="00B73E5D" w:rsidP="00EF3D66">
      <w:pPr>
        <w:jc w:val="both"/>
      </w:pPr>
      <w:r w:rsidRPr="00EF3D66">
        <w:t xml:space="preserve">  </w:t>
      </w:r>
      <w:r w:rsidR="00F13A9A">
        <w:t xml:space="preserve">    </w:t>
      </w:r>
      <w:r w:rsidRPr="00EF3D66">
        <w:t>В нашем детском саду создан</w:t>
      </w:r>
      <w:r w:rsidR="00E603AF" w:rsidRPr="00EF3D66">
        <w:t xml:space="preserve"> логопедический пункт дл</w:t>
      </w:r>
      <w:r w:rsidRPr="00EF3D66">
        <w:t>я детей 5 – 6 лет,  с нарушениями речи, логопедический кабинет.  Учитель – логопед прошл</w:t>
      </w:r>
      <w:r w:rsidR="00E603AF" w:rsidRPr="00EF3D66">
        <w:t>а</w:t>
      </w:r>
      <w:r w:rsidRPr="00EF3D66">
        <w:t xml:space="preserve"> курсы повышения квалификации в 201</w:t>
      </w:r>
      <w:r w:rsidR="00E603AF" w:rsidRPr="00EF3D66">
        <w:t>8г.</w:t>
      </w:r>
      <w:r w:rsidR="00770B76" w:rsidRPr="00EF3D66">
        <w:t xml:space="preserve"> </w:t>
      </w:r>
      <w:r w:rsidRPr="00EF3D66">
        <w:t>по данному направлению.</w:t>
      </w:r>
    </w:p>
    <w:p w:rsidR="00B73E5D" w:rsidRPr="00EF3D66" w:rsidRDefault="00B73E5D" w:rsidP="00EF3D66">
      <w:pPr>
        <w:jc w:val="both"/>
      </w:pPr>
      <w:r w:rsidRPr="00EF3D66">
        <w:t>Логопедический кабинет обеспечен специальным помещением, оборудованием и пособиями в соответствии с возрастом детей и направлением коррекционно-развивающей работы.</w:t>
      </w:r>
      <w:r w:rsidR="00770B76" w:rsidRPr="00EF3D66">
        <w:t xml:space="preserve"> </w:t>
      </w:r>
      <w:r w:rsidRPr="00EF3D66">
        <w:t>Коррекционную работу с дошкольниками осуществля</w:t>
      </w:r>
      <w:r w:rsidR="00770B76" w:rsidRPr="00EF3D66">
        <w:t>е</w:t>
      </w:r>
      <w:r w:rsidRPr="00EF3D66">
        <w:t>т учитель-логопед.</w:t>
      </w:r>
    </w:p>
    <w:p w:rsidR="00B73E5D" w:rsidRPr="00EF3D66" w:rsidRDefault="003056E2" w:rsidP="00EF3D66">
      <w:pPr>
        <w:jc w:val="both"/>
      </w:pPr>
      <w:r w:rsidRPr="00EF3D66">
        <w:t>Коррекционная программа «Коррекционное воспитание и обучение детей с  общим недоразвитием речи», «Программа воспитания и обучения детей с ФФН» Филичевой Т.Б. и Чиркиной Г.В</w:t>
      </w:r>
      <w:proofErr w:type="gramStart"/>
      <w:r w:rsidRPr="00EF3D66">
        <w:t xml:space="preserve"> .</w:t>
      </w:r>
      <w:proofErr w:type="gramEnd"/>
      <w:r w:rsidRPr="00EF3D66">
        <w:t xml:space="preserve"> </w:t>
      </w:r>
    </w:p>
    <w:p w:rsidR="00B73E5D" w:rsidRPr="00EF3D66" w:rsidRDefault="00B73E5D" w:rsidP="00EF3D66">
      <w:pPr>
        <w:autoSpaceDE w:val="0"/>
        <w:autoSpaceDN w:val="0"/>
        <w:adjustRightInd w:val="0"/>
        <w:jc w:val="both"/>
        <w:rPr>
          <w:rStyle w:val="ad"/>
        </w:rPr>
      </w:pPr>
      <w:r w:rsidRPr="00EF3D66">
        <w:rPr>
          <w:color w:val="000000"/>
        </w:rPr>
        <w:t xml:space="preserve">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на </w:t>
      </w:r>
      <w:proofErr w:type="spellStart"/>
      <w:r w:rsidRPr="00EF3D66">
        <w:rPr>
          <w:color w:val="000000"/>
        </w:rPr>
        <w:t>логопункте</w:t>
      </w:r>
      <w:proofErr w:type="spellEnd"/>
      <w:r w:rsidRPr="00EF3D66">
        <w:rPr>
          <w:color w:val="000000"/>
        </w:rPr>
        <w:t xml:space="preserve">  осуществляется следующим образом</w:t>
      </w:r>
      <w:r w:rsidRPr="00EF3D66">
        <w:rPr>
          <w:rStyle w:val="ad"/>
        </w:rPr>
        <w:t xml:space="preserve">: закрепление достигнутых речевых умений и навыков в детских видах деятельности, представляющих синтез игры и занятия; развитие коммуникативной активности ребёнка во взаимодействии </w:t>
      </w:r>
      <w:proofErr w:type="gramStart"/>
      <w:r w:rsidRPr="00EF3D66">
        <w:rPr>
          <w:rStyle w:val="ad"/>
        </w:rPr>
        <w:t>со</w:t>
      </w:r>
      <w:proofErr w:type="gramEnd"/>
      <w:r w:rsidRPr="00EF3D66">
        <w:rPr>
          <w:rStyle w:val="ad"/>
        </w:rPr>
        <w:t xml:space="preserve"> взрослым и сверстниками во всех видах детской деятельности; 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 введение в активный словарь слов, доступных по </w:t>
      </w:r>
      <w:proofErr w:type="spellStart"/>
      <w:r w:rsidRPr="00EF3D66">
        <w:rPr>
          <w:rStyle w:val="ad"/>
        </w:rPr>
        <w:t>звуко-слоговой</w:t>
      </w:r>
      <w:proofErr w:type="spellEnd"/>
      <w:r w:rsidRPr="00EF3D66">
        <w:rPr>
          <w:rStyle w:val="ad"/>
        </w:rPr>
        <w:t xml:space="preserve"> структуре (прослеживается чёткость и правильность произношения, осуществляется активное закрепление навыков произношения).</w:t>
      </w:r>
    </w:p>
    <w:p w:rsidR="00B73E5D" w:rsidRPr="00EF3D66" w:rsidRDefault="00B73E5D" w:rsidP="00EF3D66">
      <w:pPr>
        <w:pStyle w:val="ae"/>
        <w:jc w:val="both"/>
        <w:rPr>
          <w:rFonts w:ascii="Times New Roman" w:hAnsi="Times New Roman" w:cs="Times New Roman"/>
          <w:sz w:val="24"/>
          <w:szCs w:val="24"/>
        </w:rPr>
      </w:pPr>
    </w:p>
    <w:p w:rsidR="00B73E5D" w:rsidRPr="00EF3D66" w:rsidRDefault="00B73E5D"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Основными задачами коррекционного обучения являются:</w:t>
      </w:r>
    </w:p>
    <w:p w:rsidR="00B73E5D" w:rsidRPr="00EF3D66" w:rsidRDefault="00B73E5D" w:rsidP="00EF3D66">
      <w:pPr>
        <w:pStyle w:val="ae"/>
        <w:numPr>
          <w:ilvl w:val="0"/>
          <w:numId w:val="11"/>
        </w:numPr>
        <w:jc w:val="both"/>
        <w:rPr>
          <w:rFonts w:ascii="Times New Roman" w:hAnsi="Times New Roman" w:cs="Times New Roman"/>
          <w:sz w:val="24"/>
          <w:szCs w:val="24"/>
        </w:rPr>
      </w:pPr>
      <w:r w:rsidRPr="00EF3D66">
        <w:rPr>
          <w:rFonts w:ascii="Times New Roman" w:hAnsi="Times New Roman" w:cs="Times New Roman"/>
          <w:sz w:val="24"/>
          <w:szCs w:val="24"/>
        </w:rPr>
        <w:t>Формирование правильного звукопроизношения (развитие фонематического слуха и восприятия; работа над слоговой структурой слов; развитие артикуляционной  моторики, речевого дыхания, просодики).</w:t>
      </w:r>
    </w:p>
    <w:p w:rsidR="00B73E5D" w:rsidRPr="00EF3D66" w:rsidRDefault="00B73E5D" w:rsidP="00EF3D66">
      <w:pPr>
        <w:pStyle w:val="ae"/>
        <w:numPr>
          <w:ilvl w:val="0"/>
          <w:numId w:val="11"/>
        </w:numPr>
        <w:jc w:val="both"/>
        <w:rPr>
          <w:rFonts w:ascii="Times New Roman" w:hAnsi="Times New Roman" w:cs="Times New Roman"/>
          <w:sz w:val="24"/>
          <w:szCs w:val="24"/>
        </w:rPr>
      </w:pPr>
      <w:r w:rsidRPr="00EF3D66">
        <w:rPr>
          <w:rFonts w:ascii="Times New Roman" w:hAnsi="Times New Roman" w:cs="Times New Roman"/>
          <w:sz w:val="24"/>
          <w:szCs w:val="24"/>
        </w:rPr>
        <w:t>Развитие, пополнение, активизация словарного запаса.</w:t>
      </w:r>
    </w:p>
    <w:p w:rsidR="00B73E5D" w:rsidRPr="00EF3D66" w:rsidRDefault="00B73E5D" w:rsidP="00EF3D66">
      <w:pPr>
        <w:pStyle w:val="ae"/>
        <w:numPr>
          <w:ilvl w:val="0"/>
          <w:numId w:val="11"/>
        </w:numPr>
        <w:jc w:val="both"/>
        <w:rPr>
          <w:rFonts w:ascii="Times New Roman" w:hAnsi="Times New Roman" w:cs="Times New Roman"/>
          <w:sz w:val="24"/>
          <w:szCs w:val="24"/>
        </w:rPr>
      </w:pPr>
      <w:r w:rsidRPr="00EF3D66">
        <w:rPr>
          <w:rFonts w:ascii="Times New Roman" w:hAnsi="Times New Roman" w:cs="Times New Roman"/>
          <w:sz w:val="24"/>
          <w:szCs w:val="24"/>
        </w:rPr>
        <w:t>Практическое усвоение грамматических форм речи.</w:t>
      </w:r>
    </w:p>
    <w:p w:rsidR="00B73E5D" w:rsidRPr="00EF3D66" w:rsidRDefault="00B73E5D" w:rsidP="00EF3D66">
      <w:pPr>
        <w:pStyle w:val="ae"/>
        <w:numPr>
          <w:ilvl w:val="0"/>
          <w:numId w:val="11"/>
        </w:numPr>
        <w:jc w:val="both"/>
        <w:rPr>
          <w:rFonts w:ascii="Times New Roman" w:hAnsi="Times New Roman" w:cs="Times New Roman"/>
          <w:sz w:val="24"/>
          <w:szCs w:val="24"/>
        </w:rPr>
      </w:pPr>
      <w:r w:rsidRPr="00EF3D66">
        <w:rPr>
          <w:rFonts w:ascii="Times New Roman" w:hAnsi="Times New Roman" w:cs="Times New Roman"/>
          <w:sz w:val="24"/>
          <w:szCs w:val="24"/>
        </w:rPr>
        <w:t>Развитие связной речи (диалогической, монологической, описательно-повествовательной).</w:t>
      </w:r>
    </w:p>
    <w:p w:rsidR="00B73E5D" w:rsidRPr="00EF3D66" w:rsidRDefault="00B73E5D" w:rsidP="00EF3D66">
      <w:pPr>
        <w:pStyle w:val="ae"/>
        <w:numPr>
          <w:ilvl w:val="0"/>
          <w:numId w:val="11"/>
        </w:numPr>
        <w:jc w:val="both"/>
        <w:rPr>
          <w:rFonts w:ascii="Times New Roman" w:hAnsi="Times New Roman" w:cs="Times New Roman"/>
          <w:sz w:val="24"/>
          <w:szCs w:val="24"/>
        </w:rPr>
      </w:pPr>
      <w:r w:rsidRPr="00EF3D66">
        <w:rPr>
          <w:rFonts w:ascii="Times New Roman" w:hAnsi="Times New Roman" w:cs="Times New Roman"/>
          <w:sz w:val="24"/>
          <w:szCs w:val="24"/>
        </w:rPr>
        <w:t>Подготовка к овладению элементарными навыками письма и чтения.</w:t>
      </w:r>
    </w:p>
    <w:p w:rsidR="00770B76" w:rsidRPr="00EF3D66" w:rsidRDefault="00B73E5D"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В целях реализации общеобразовательных и коррекционных задач  содержание обучения строится в двух направлениях – </w:t>
      </w:r>
      <w:proofErr w:type="gramStart"/>
      <w:r w:rsidRPr="00EF3D66">
        <w:rPr>
          <w:rFonts w:ascii="Times New Roman" w:hAnsi="Times New Roman" w:cs="Times New Roman"/>
          <w:sz w:val="24"/>
          <w:szCs w:val="24"/>
        </w:rPr>
        <w:t>диагностическом</w:t>
      </w:r>
      <w:proofErr w:type="gramEnd"/>
      <w:r w:rsidRPr="00EF3D66">
        <w:rPr>
          <w:rFonts w:ascii="Times New Roman" w:hAnsi="Times New Roman" w:cs="Times New Roman"/>
          <w:sz w:val="24"/>
          <w:szCs w:val="24"/>
        </w:rPr>
        <w:t xml:space="preserve"> и коррекционно-развивающем. Учитель-логопед осуществляет индивидуальную диагностику речевого уровня каждого ребёнка, создает план дальнейшей работы по коррекции речевых нарушений с учетом возрастных, психофизических особенностей. В ходе коррекционного процесса систематически отслеживается динамика развития речи ребёнка. В работе логопеда  осуществляется личностно-ориентированный подход к каждому воспитаннику. С детьми проводятся индивидуальные, подгрупповые, фронтальные занятия по коррекции всех сторон речи: звукопроизношения, лексико-грамматического строя, связной речи. На логопедических занятиях дети приобретают навыки учебной деятельности, проходят подготовку к школьному обучению: учатся читать, писать, делать звукобуквенный анализ слов.</w:t>
      </w:r>
    </w:p>
    <w:p w:rsidR="0044662B" w:rsidRDefault="0044662B" w:rsidP="00EF3D66">
      <w:pPr>
        <w:pStyle w:val="ae"/>
        <w:jc w:val="both"/>
        <w:rPr>
          <w:rFonts w:ascii="Times New Roman" w:hAnsi="Times New Roman" w:cs="Times New Roman"/>
          <w:b/>
          <w:i/>
          <w:sz w:val="24"/>
          <w:szCs w:val="24"/>
          <w:lang w:eastAsia="ru-RU"/>
        </w:rPr>
      </w:pPr>
    </w:p>
    <w:p w:rsidR="00770B76" w:rsidRPr="00EF3D66" w:rsidRDefault="00C86966" w:rsidP="00EF3D66">
      <w:pPr>
        <w:pStyle w:val="ae"/>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3.6   </w:t>
      </w:r>
      <w:r w:rsidR="00770B76" w:rsidRPr="00EF3D66">
        <w:rPr>
          <w:rFonts w:ascii="Times New Roman" w:hAnsi="Times New Roman" w:cs="Times New Roman"/>
          <w:b/>
          <w:i/>
          <w:sz w:val="24"/>
          <w:szCs w:val="24"/>
          <w:lang w:eastAsia="ru-RU"/>
        </w:rPr>
        <w:t>Организация образовательного процесса</w:t>
      </w:r>
    </w:p>
    <w:p w:rsidR="00770B76" w:rsidRPr="00EF3D66" w:rsidRDefault="00770B76" w:rsidP="00EF3D66">
      <w:pPr>
        <w:pStyle w:val="ae"/>
        <w:jc w:val="both"/>
        <w:rPr>
          <w:rFonts w:ascii="Times New Roman" w:hAnsi="Times New Roman" w:cs="Times New Roman"/>
          <w:sz w:val="24"/>
          <w:szCs w:val="24"/>
          <w:lang w:eastAsia="ru-RU"/>
        </w:rPr>
      </w:pPr>
      <w:r w:rsidRPr="00EF3D66">
        <w:rPr>
          <w:rFonts w:ascii="Times New Roman" w:hAnsi="Times New Roman" w:cs="Times New Roman"/>
          <w:b/>
          <w:sz w:val="24"/>
          <w:szCs w:val="24"/>
          <w:lang w:eastAsia="ru-RU"/>
        </w:rPr>
        <w:t>  Учебный план</w:t>
      </w:r>
      <w:r w:rsidRPr="00EF3D66">
        <w:rPr>
          <w:rFonts w:ascii="Times New Roman" w:hAnsi="Times New Roman" w:cs="Times New Roman"/>
          <w:sz w:val="24"/>
          <w:szCs w:val="24"/>
          <w:lang w:eastAsia="ru-RU"/>
        </w:rPr>
        <w:t xml:space="preserve">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EF3D66">
        <w:rPr>
          <w:rFonts w:ascii="Times New Roman" w:hAnsi="Times New Roman" w:cs="Times New Roman"/>
          <w:sz w:val="24"/>
          <w:szCs w:val="24"/>
          <w:lang w:eastAsia="ru-RU"/>
        </w:rPr>
        <w:t>ДО</w:t>
      </w:r>
      <w:proofErr w:type="gramEnd"/>
      <w:r w:rsidRPr="00EF3D66">
        <w:rPr>
          <w:rFonts w:ascii="Times New Roman" w:hAnsi="Times New Roman" w:cs="Times New Roman"/>
          <w:sz w:val="24"/>
          <w:szCs w:val="24"/>
          <w:lang w:eastAsia="ru-RU"/>
        </w:rPr>
        <w:t>.  При составлении плана учтены предельно допустимые нормы образовательной  нагрузки.</w:t>
      </w:r>
    </w:p>
    <w:p w:rsidR="00B73E5D" w:rsidRDefault="00770B76"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Организованная в ДОУ развивающая предметно -  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27576A" w:rsidRPr="00EF3D66" w:rsidRDefault="0027576A" w:rsidP="00EF3D66">
      <w:pPr>
        <w:pStyle w:val="ae"/>
        <w:jc w:val="both"/>
        <w:rPr>
          <w:rFonts w:ascii="Times New Roman" w:hAnsi="Times New Roman" w:cs="Times New Roman"/>
          <w:sz w:val="24"/>
          <w:szCs w:val="24"/>
          <w:lang w:eastAsia="ru-RU"/>
        </w:rPr>
      </w:pPr>
    </w:p>
    <w:p w:rsidR="00D4466A" w:rsidRPr="00EF3D66" w:rsidRDefault="00D4466A" w:rsidP="00EF3D66">
      <w:pPr>
        <w:pStyle w:val="ae"/>
        <w:jc w:val="both"/>
        <w:rPr>
          <w:rFonts w:ascii="Times New Roman" w:hAnsi="Times New Roman" w:cs="Times New Roman"/>
          <w:b/>
          <w:sz w:val="24"/>
          <w:szCs w:val="24"/>
        </w:rPr>
      </w:pPr>
      <w:r w:rsidRPr="00EF3D66">
        <w:rPr>
          <w:rFonts w:ascii="Times New Roman" w:hAnsi="Times New Roman" w:cs="Times New Roman"/>
          <w:b/>
          <w:sz w:val="24"/>
          <w:szCs w:val="24"/>
        </w:rPr>
        <w:t>Непосредственно образовательная деятельность (НОД) (расписание).</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sz w:val="24"/>
          <w:szCs w:val="24"/>
        </w:rPr>
        <w:t xml:space="preserve">      О</w:t>
      </w:r>
      <w:r w:rsidRPr="00EF3D66">
        <w:rPr>
          <w:rFonts w:ascii="Times New Roman" w:hAnsi="Times New Roman" w:cs="Times New Roman"/>
          <w:iCs/>
          <w:sz w:val="24"/>
          <w:szCs w:val="24"/>
        </w:rPr>
        <w:t>рганизация  непосредственно образовательной деятельности осуществляется  в разных формах:  с детьми раннего возраста от 2 до 3 лет -  небольшие  подгруппы, с детьми 3-7 лет – групповые организационные  формы.</w:t>
      </w:r>
    </w:p>
    <w:p w:rsidR="00D4466A" w:rsidRPr="00EF3D66" w:rsidRDefault="00D4466A" w:rsidP="00EF3D66">
      <w:pPr>
        <w:ind w:firstLine="567"/>
        <w:jc w:val="both"/>
      </w:pPr>
      <w:r w:rsidRPr="00EF3D66">
        <w:rPr>
          <w:iCs/>
        </w:rPr>
        <w:t xml:space="preserve">        Непосредственно образовательная деятельность в 1 младшей группе составляет 1,5 часа в неделю,</w:t>
      </w:r>
      <w:r w:rsidRPr="00EF3D66">
        <w:t xml:space="preserve">  10 образовательных ситуаций;</w:t>
      </w:r>
    </w:p>
    <w:p w:rsidR="00D4466A" w:rsidRPr="00EF3D66" w:rsidRDefault="00D4466A" w:rsidP="00EF3D66">
      <w:pPr>
        <w:pStyle w:val="ae"/>
        <w:spacing w:line="276" w:lineRule="auto"/>
        <w:jc w:val="both"/>
        <w:rPr>
          <w:rFonts w:ascii="Times New Roman" w:hAnsi="Times New Roman" w:cs="Times New Roman"/>
          <w:iCs/>
          <w:sz w:val="24"/>
          <w:szCs w:val="24"/>
        </w:rPr>
      </w:pPr>
      <w:r w:rsidRPr="00EF3D66">
        <w:rPr>
          <w:rFonts w:ascii="Times New Roman" w:hAnsi="Times New Roman" w:cs="Times New Roman"/>
          <w:iCs/>
          <w:sz w:val="24"/>
          <w:szCs w:val="24"/>
        </w:rPr>
        <w:t xml:space="preserve">Продолжительность </w:t>
      </w:r>
      <w:proofErr w:type="gramStart"/>
      <w:r w:rsidRPr="00EF3D66">
        <w:rPr>
          <w:rFonts w:ascii="Times New Roman" w:hAnsi="Times New Roman" w:cs="Times New Roman"/>
          <w:iCs/>
          <w:sz w:val="24"/>
          <w:szCs w:val="24"/>
        </w:rPr>
        <w:t>непрерывной</w:t>
      </w:r>
      <w:proofErr w:type="gramEnd"/>
      <w:r w:rsidRPr="00EF3D66">
        <w:rPr>
          <w:rFonts w:ascii="Times New Roman" w:hAnsi="Times New Roman" w:cs="Times New Roman"/>
          <w:iCs/>
          <w:sz w:val="24"/>
          <w:szCs w:val="24"/>
        </w:rPr>
        <w:t xml:space="preserve"> НОД составляет не более 10 мин, осуществляется в первую и вторую половину дня.</w:t>
      </w:r>
    </w:p>
    <w:p w:rsidR="00D4466A" w:rsidRPr="00EF3D66" w:rsidRDefault="00D4466A" w:rsidP="00EF3D66">
      <w:pPr>
        <w:ind w:firstLine="567"/>
        <w:jc w:val="both"/>
        <w:rPr>
          <w:iCs/>
        </w:rPr>
      </w:pPr>
      <w:r w:rsidRPr="00EF3D66">
        <w:rPr>
          <w:iCs/>
        </w:rPr>
        <w:t xml:space="preserve">       Максимально допустимый объем недельной образовательной нагрузки: </w:t>
      </w:r>
    </w:p>
    <w:p w:rsidR="00D4466A" w:rsidRPr="00EF3D66" w:rsidRDefault="00D4466A" w:rsidP="00EF3D66">
      <w:pPr>
        <w:ind w:firstLine="567"/>
        <w:jc w:val="both"/>
      </w:pPr>
      <w:r w:rsidRPr="00EF3D66">
        <w:rPr>
          <w:iCs/>
        </w:rPr>
        <w:t>- во 2 младшей группе – 2 часа 45 мин.,11</w:t>
      </w:r>
      <w:r w:rsidRPr="00EF3D66">
        <w:t xml:space="preserve"> образовательных ситуаций;</w:t>
      </w:r>
    </w:p>
    <w:p w:rsidR="00D4466A" w:rsidRPr="00EF3D66" w:rsidRDefault="00D4466A" w:rsidP="00EF3D66">
      <w:pPr>
        <w:ind w:firstLine="567"/>
        <w:jc w:val="both"/>
      </w:pPr>
      <w:r w:rsidRPr="00EF3D66">
        <w:rPr>
          <w:iCs/>
        </w:rPr>
        <w:t>-  в средней группе – 4 часа,</w:t>
      </w:r>
      <w:r w:rsidRPr="00EF3D66">
        <w:t xml:space="preserve"> 12  образовательных ситуаций;</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iCs/>
          <w:sz w:val="24"/>
          <w:szCs w:val="24"/>
        </w:rPr>
        <w:t xml:space="preserve">        -  в старшей группе – 6 часов 15 мин., </w:t>
      </w:r>
      <w:r w:rsidRPr="00EF3D66">
        <w:rPr>
          <w:rFonts w:ascii="Times New Roman" w:hAnsi="Times New Roman" w:cs="Times New Roman"/>
          <w:sz w:val="24"/>
          <w:szCs w:val="24"/>
        </w:rPr>
        <w:t>13  НОД</w:t>
      </w:r>
      <w:r w:rsidRPr="00EF3D66">
        <w:rPr>
          <w:rFonts w:ascii="Times New Roman" w:hAnsi="Times New Roman" w:cs="Times New Roman"/>
          <w:iCs/>
          <w:sz w:val="24"/>
          <w:szCs w:val="24"/>
        </w:rPr>
        <w:t>;</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iCs/>
          <w:sz w:val="24"/>
          <w:szCs w:val="24"/>
        </w:rPr>
        <w:t xml:space="preserve">        - в подготовительной группе – 8 часов 30 мин.,</w:t>
      </w:r>
      <w:r w:rsidRPr="00EF3D66">
        <w:rPr>
          <w:rFonts w:ascii="Times New Roman" w:hAnsi="Times New Roman" w:cs="Times New Roman"/>
          <w:sz w:val="24"/>
          <w:szCs w:val="24"/>
        </w:rPr>
        <w:t xml:space="preserve"> 15 НОД</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iCs/>
          <w:sz w:val="24"/>
          <w:szCs w:val="24"/>
        </w:rPr>
        <w:t>Продолжительность непрерывной  непосредственно образовательной деятельности для детей:</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iCs/>
          <w:sz w:val="24"/>
          <w:szCs w:val="24"/>
        </w:rPr>
        <w:t xml:space="preserve">-  4-го года жизни – не более 15 минут, </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iCs/>
          <w:sz w:val="24"/>
          <w:szCs w:val="24"/>
        </w:rPr>
        <w:t xml:space="preserve">- 5- го года жизни – не более 20 мин., </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iCs/>
          <w:sz w:val="24"/>
          <w:szCs w:val="24"/>
        </w:rPr>
        <w:t xml:space="preserve">- 6– года жизни – не более 25 мин., </w:t>
      </w:r>
    </w:p>
    <w:p w:rsidR="00D4466A" w:rsidRPr="00EF3D66" w:rsidRDefault="00D4466A" w:rsidP="00EF3D66">
      <w:pPr>
        <w:pStyle w:val="ae"/>
        <w:jc w:val="both"/>
        <w:rPr>
          <w:rFonts w:ascii="Times New Roman" w:hAnsi="Times New Roman" w:cs="Times New Roman"/>
          <w:sz w:val="24"/>
          <w:szCs w:val="24"/>
        </w:rPr>
      </w:pPr>
      <w:r w:rsidRPr="00EF3D66">
        <w:rPr>
          <w:rFonts w:ascii="Times New Roman" w:hAnsi="Times New Roman" w:cs="Times New Roman"/>
          <w:iCs/>
          <w:sz w:val="24"/>
          <w:szCs w:val="24"/>
        </w:rPr>
        <w:t>- 7-го года жизни – не более 30 мин.</w:t>
      </w:r>
      <w:r w:rsidRPr="00EF3D66">
        <w:rPr>
          <w:rFonts w:ascii="Times New Roman" w:hAnsi="Times New Roman" w:cs="Times New Roman"/>
          <w:sz w:val="24"/>
          <w:szCs w:val="24"/>
        </w:rPr>
        <w:t xml:space="preserve"> </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iCs/>
          <w:sz w:val="24"/>
          <w:szCs w:val="24"/>
        </w:rPr>
        <w:t>В середине времени, отведенного на НОД, проводится физкультминутка. Перерывы между периодами непрерывной образовательной деятельностью – не менее 10 минут.</w:t>
      </w:r>
    </w:p>
    <w:p w:rsidR="00D4466A" w:rsidRPr="00EF3D66" w:rsidRDefault="00D4466A" w:rsidP="00EF3D66">
      <w:pPr>
        <w:pStyle w:val="ae"/>
        <w:jc w:val="both"/>
        <w:rPr>
          <w:rFonts w:ascii="Times New Roman" w:hAnsi="Times New Roman" w:cs="Times New Roman"/>
          <w:iCs/>
          <w:sz w:val="24"/>
          <w:szCs w:val="24"/>
        </w:rPr>
      </w:pPr>
      <w:r w:rsidRPr="00EF3D66">
        <w:rPr>
          <w:rFonts w:ascii="Times New Roman" w:hAnsi="Times New Roman" w:cs="Times New Roman"/>
          <w:iCs/>
          <w:sz w:val="24"/>
          <w:szCs w:val="24"/>
        </w:rPr>
        <w:t xml:space="preserve">       Непосредственно образовательная деятельность с детьми старшего дошкольного возраста осуществляется и во второй половине дня, не чаще 2-3 раз в неделю.      </w:t>
      </w:r>
    </w:p>
    <w:p w:rsidR="0044662B" w:rsidRDefault="0044662B" w:rsidP="00EF3D66">
      <w:pPr>
        <w:pStyle w:val="ae"/>
        <w:jc w:val="both"/>
        <w:rPr>
          <w:rFonts w:ascii="Times New Roman" w:hAnsi="Times New Roman" w:cs="Times New Roman"/>
          <w:b/>
          <w:bCs/>
          <w:i/>
          <w:sz w:val="24"/>
          <w:szCs w:val="24"/>
        </w:rPr>
      </w:pPr>
    </w:p>
    <w:p w:rsidR="00D4466A" w:rsidRPr="00007F64" w:rsidRDefault="00C86966" w:rsidP="00EF3D66">
      <w:pPr>
        <w:pStyle w:val="ae"/>
        <w:jc w:val="both"/>
        <w:rPr>
          <w:rFonts w:ascii="Times New Roman" w:hAnsi="Times New Roman" w:cs="Times New Roman"/>
          <w:b/>
          <w:bCs/>
          <w:i/>
          <w:sz w:val="24"/>
          <w:szCs w:val="24"/>
        </w:rPr>
      </w:pPr>
      <w:r>
        <w:rPr>
          <w:rFonts w:ascii="Times New Roman" w:hAnsi="Times New Roman" w:cs="Times New Roman"/>
          <w:b/>
          <w:bCs/>
          <w:i/>
          <w:sz w:val="24"/>
          <w:szCs w:val="24"/>
        </w:rPr>
        <w:t xml:space="preserve">3.7  </w:t>
      </w:r>
      <w:r w:rsidR="00D4466A" w:rsidRPr="00007F64">
        <w:rPr>
          <w:rFonts w:ascii="Times New Roman" w:hAnsi="Times New Roman" w:cs="Times New Roman"/>
          <w:b/>
          <w:bCs/>
          <w:i/>
          <w:sz w:val="24"/>
          <w:szCs w:val="24"/>
        </w:rPr>
        <w:t>Формы работы с воспитанниками.</w:t>
      </w:r>
    </w:p>
    <w:p w:rsidR="00D4466A" w:rsidRPr="00EF3D66" w:rsidRDefault="00D4466A" w:rsidP="00EF3D66">
      <w:pPr>
        <w:tabs>
          <w:tab w:val="num" w:pos="360"/>
        </w:tabs>
        <w:autoSpaceDE w:val="0"/>
        <w:autoSpaceDN w:val="0"/>
        <w:ind w:right="-294"/>
        <w:contextualSpacing/>
        <w:jc w:val="both"/>
      </w:pPr>
      <w:r w:rsidRPr="00EF3D66">
        <w:t xml:space="preserve">     Основу организации образовательного процесса составляет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в самостоятельной деятельности детей, </w:t>
      </w:r>
      <w:r w:rsidRPr="00EF3D66">
        <w:rPr>
          <w:bCs/>
        </w:rPr>
        <w:t>взаимодействии с семьями воспитанников</w:t>
      </w:r>
    </w:p>
    <w:p w:rsidR="00D4466A" w:rsidRPr="00EF3D66" w:rsidRDefault="00D4466A" w:rsidP="00EF3D66">
      <w:pPr>
        <w:suppressAutoHyphens/>
        <w:jc w:val="both"/>
      </w:pPr>
      <w:r w:rsidRPr="00EF3D66">
        <w:t xml:space="preserve">     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w:t>
      </w:r>
      <w:proofErr w:type="gramStart"/>
      <w:r w:rsidRPr="00EF3D66">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основной общеобразовательной программы  и  решения конкретных образовательных задач.</w:t>
      </w:r>
      <w:proofErr w:type="gramEnd"/>
    </w:p>
    <w:p w:rsidR="0027576A" w:rsidRDefault="0027576A" w:rsidP="00EF3D66">
      <w:pPr>
        <w:suppressAutoHyphens/>
        <w:jc w:val="both"/>
        <w:rPr>
          <w:rFonts w:eastAsia="Times New Roman"/>
          <w:b/>
          <w:bCs/>
        </w:rPr>
      </w:pPr>
    </w:p>
    <w:p w:rsidR="0044662B" w:rsidRPr="00EF3D66" w:rsidRDefault="00C86966" w:rsidP="00EF3D66">
      <w:pPr>
        <w:suppressAutoHyphens/>
        <w:jc w:val="both"/>
      </w:pPr>
      <w:r>
        <w:rPr>
          <w:rFonts w:eastAsia="Times New Roman"/>
          <w:b/>
          <w:bCs/>
        </w:rPr>
        <w:t xml:space="preserve">3.8  </w:t>
      </w:r>
      <w:r w:rsidR="009A1287" w:rsidRPr="00EF3D66">
        <w:rPr>
          <w:rFonts w:eastAsia="Times New Roman"/>
          <w:b/>
          <w:bCs/>
        </w:rPr>
        <w:t>Режим дня</w:t>
      </w:r>
      <w:r w:rsidR="009A1287" w:rsidRPr="00EF3D66">
        <w:rPr>
          <w:rFonts w:eastAsia="Times New Roman"/>
          <w:bCs/>
        </w:rPr>
        <w:t xml:space="preserve"> является важнейшим условием успешного воспитания и образования детей. Режим дня в нашем детском саду – это распорядок дня, предусматривающий рациональное распределение по времени и последовательность различных видов деятельности и отдыха. В режиме дня соблюден учет возрастных особенностей детей, постоянство. Правильно составленный режим дня имеет большое гигиеническое и педагогическое значение. Ежедневно повторяясь, он приучает детей к определенному ритму, обеспечивает смену деятельности (игровой, трудовой, образовательной и т.д.), тем самым предохраняет детей от переутомления</w:t>
      </w:r>
    </w:p>
    <w:p w:rsidR="0027576A" w:rsidRDefault="0027576A" w:rsidP="00007F64">
      <w:pPr>
        <w:jc w:val="both"/>
        <w:rPr>
          <w:b/>
        </w:rPr>
      </w:pPr>
    </w:p>
    <w:p w:rsidR="00D4466A" w:rsidRPr="00EF3D66" w:rsidRDefault="00C86966" w:rsidP="00007F64">
      <w:pPr>
        <w:jc w:val="both"/>
        <w:rPr>
          <w:b/>
        </w:rPr>
      </w:pPr>
      <w:r>
        <w:rPr>
          <w:b/>
        </w:rPr>
        <w:t xml:space="preserve">3.9  </w:t>
      </w:r>
      <w:r w:rsidR="00D4466A" w:rsidRPr="00EF3D66">
        <w:rPr>
          <w:b/>
        </w:rPr>
        <w:t>Организация питания.</w:t>
      </w:r>
    </w:p>
    <w:p w:rsidR="00D4466A" w:rsidRPr="00EF3D66" w:rsidRDefault="00007F64" w:rsidP="00007F64">
      <w:pPr>
        <w:jc w:val="both"/>
        <w:rPr>
          <w:color w:val="000000"/>
        </w:rPr>
      </w:pPr>
      <w:r>
        <w:t xml:space="preserve">        </w:t>
      </w:r>
      <w:r w:rsidR="00D4466A" w:rsidRPr="00EF3D66">
        <w:t xml:space="preserve">В </w:t>
      </w:r>
      <w:r w:rsidR="009A1287" w:rsidRPr="00EF3D66">
        <w:t>МБДОУ</w:t>
      </w:r>
      <w:r w:rsidR="00D4466A" w:rsidRPr="00EF3D66">
        <w:t xml:space="preserve"> «Детский сад комбинированного вида</w:t>
      </w:r>
      <w:r w:rsidR="009A1287" w:rsidRPr="00EF3D66">
        <w:t xml:space="preserve"> «Звездочка</w:t>
      </w:r>
      <w:r w:rsidR="00D4466A" w:rsidRPr="00EF3D66">
        <w:t>» организовано 4-х разовое питание детей, полностью удовлетворяющее физиологические потребности растущего организма в основных питательных веществах.</w:t>
      </w:r>
    </w:p>
    <w:p w:rsidR="00D4466A" w:rsidRPr="00EF3D66" w:rsidRDefault="00D4466A" w:rsidP="00EF3D66">
      <w:pPr>
        <w:ind w:firstLine="709"/>
        <w:jc w:val="both"/>
      </w:pPr>
      <w:r w:rsidRPr="00EF3D66">
        <w:t xml:space="preserve">При составлении меню учитывается, чтобы в течение дня блюда не повторялись, а соответствующий набор продуктов удельный вес которых (блюда из мяса, рыбы, яиц, творога, молока) был постоянным, не зависимо от сезона года. Чтобы правильно вести подсчет белков, жиров и углеводов, меню составляется по технологическим картам, согласованным со службами </w:t>
      </w:r>
      <w:proofErr w:type="spellStart"/>
      <w:r w:rsidRPr="00EF3D66">
        <w:t>Роспотребнадзора</w:t>
      </w:r>
      <w:proofErr w:type="spellEnd"/>
      <w:r w:rsidRPr="00EF3D66">
        <w:t xml:space="preserve">. Подсчет калорийности проводится ежемесячно. Постоянно проводится “С”- витаминизация третьего блюда. С мая 2013 года питание в ДОУ организованно согласно требованиям Сан </w:t>
      </w:r>
      <w:proofErr w:type="spellStart"/>
      <w:r w:rsidRPr="00EF3D66">
        <w:t>Пина</w:t>
      </w:r>
      <w:proofErr w:type="spellEnd"/>
      <w:r w:rsidRPr="00EF3D66">
        <w:t xml:space="preserve"> </w:t>
      </w:r>
      <w:r w:rsidRPr="00EF3D66">
        <w:rPr>
          <w:bCs/>
        </w:rPr>
        <w:t>2.4.1.3049-13</w:t>
      </w:r>
      <w:r w:rsidRPr="00EF3D66">
        <w:t>,</w:t>
      </w:r>
      <w:r w:rsidRPr="00EF3D66">
        <w:rPr>
          <w:b/>
          <w:bCs/>
          <w:shd w:val="clear" w:color="auto" w:fill="FCFCFA"/>
        </w:rPr>
        <w:t xml:space="preserve"> </w:t>
      </w:r>
      <w:r w:rsidRPr="00EF3D66">
        <w:t xml:space="preserve">где изменился ряд требований к приготовлению блюд, используя принцип «щадящего питания»: для тепловой обработки применяется варка, </w:t>
      </w:r>
      <w:proofErr w:type="spellStart"/>
      <w:r w:rsidRPr="00EF3D66">
        <w:t>запекание</w:t>
      </w:r>
      <w:proofErr w:type="spellEnd"/>
      <w:r w:rsidRPr="00EF3D66">
        <w:t xml:space="preserve">, </w:t>
      </w:r>
      <w:proofErr w:type="spellStart"/>
      <w:r w:rsidRPr="00EF3D66">
        <w:t>припускание</w:t>
      </w:r>
      <w:proofErr w:type="spellEnd"/>
      <w:r w:rsidRPr="00EF3D66">
        <w:t xml:space="preserve">, </w:t>
      </w:r>
      <w:proofErr w:type="spellStart"/>
      <w:r w:rsidRPr="00EF3D66">
        <w:t>пассерование</w:t>
      </w:r>
      <w:proofErr w:type="spellEnd"/>
      <w:r w:rsidRPr="00EF3D66">
        <w:t>, тушение, приготовление на пару.</w:t>
      </w:r>
    </w:p>
    <w:p w:rsidR="00D4466A" w:rsidRPr="00EF3D66" w:rsidRDefault="00D4466A" w:rsidP="00EF3D66">
      <w:pPr>
        <w:ind w:firstLine="709"/>
        <w:jc w:val="both"/>
      </w:pPr>
      <w:r w:rsidRPr="00EF3D66">
        <w:t>Такие блюда как биточки, котлеты, рыбу запекают без предварительного обжаривания. При организации питания соблюдаются возрастные, физиологические нормы суточной потребности в основных пищевых веществах. Завтрак составляет -25% суточной калорийности, обед – 35-40%, полдник – 15%, ужин – 25%. Важно правильное распределение различных продуктов в течение суток.</w:t>
      </w:r>
    </w:p>
    <w:p w:rsidR="0044662B" w:rsidRDefault="00D4466A"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Вопросы организации питания, выдача готовой пищи контролируются членами </w:t>
      </w:r>
      <w:proofErr w:type="spellStart"/>
      <w:r w:rsidRPr="00EF3D66">
        <w:rPr>
          <w:rFonts w:ascii="Times New Roman" w:hAnsi="Times New Roman" w:cs="Times New Roman"/>
          <w:sz w:val="24"/>
          <w:szCs w:val="24"/>
        </w:rPr>
        <w:t>бракеражной</w:t>
      </w:r>
      <w:proofErr w:type="spellEnd"/>
      <w:r w:rsidRPr="00EF3D66">
        <w:rPr>
          <w:rFonts w:ascii="Times New Roman" w:hAnsi="Times New Roman" w:cs="Times New Roman"/>
          <w:sz w:val="24"/>
          <w:szCs w:val="24"/>
        </w:rPr>
        <w:t xml:space="preserve"> комиссии, в состав 3 человек. Результаты контроля регистрируются в журнале бракеража.</w:t>
      </w:r>
    </w:p>
    <w:p w:rsidR="00DF6250" w:rsidRDefault="00DF6250" w:rsidP="00EF3D66">
      <w:pPr>
        <w:pStyle w:val="ae"/>
        <w:jc w:val="both"/>
        <w:rPr>
          <w:rFonts w:ascii="Times New Roman" w:hAnsi="Times New Roman" w:cs="Times New Roman"/>
          <w:b/>
          <w:i/>
          <w:sz w:val="24"/>
          <w:szCs w:val="24"/>
          <w:lang w:eastAsia="ru-RU"/>
        </w:rPr>
      </w:pPr>
    </w:p>
    <w:p w:rsidR="009A1287" w:rsidRPr="00EF3D66" w:rsidRDefault="00C86966" w:rsidP="00EF3D66">
      <w:pPr>
        <w:pStyle w:val="ae"/>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3.10  </w:t>
      </w:r>
      <w:r w:rsidR="009A1287" w:rsidRPr="00EF3D66">
        <w:rPr>
          <w:rFonts w:ascii="Times New Roman" w:hAnsi="Times New Roman" w:cs="Times New Roman"/>
          <w:b/>
          <w:i/>
          <w:sz w:val="24"/>
          <w:szCs w:val="24"/>
          <w:lang w:eastAsia="ru-RU"/>
        </w:rPr>
        <w:t>Организация работы с родителями</w:t>
      </w:r>
      <w:r w:rsidR="00F055EA" w:rsidRPr="00EF3D66">
        <w:rPr>
          <w:rFonts w:ascii="Times New Roman" w:hAnsi="Times New Roman" w:cs="Times New Roman"/>
          <w:b/>
          <w:i/>
          <w:sz w:val="24"/>
          <w:szCs w:val="24"/>
          <w:lang w:eastAsia="ru-RU"/>
        </w:rPr>
        <w:t xml:space="preserve"> </w:t>
      </w:r>
      <w:r w:rsidR="009A1287" w:rsidRPr="00EF3D66">
        <w:rPr>
          <w:rFonts w:ascii="Times New Roman" w:hAnsi="Times New Roman" w:cs="Times New Roman"/>
          <w:b/>
          <w:i/>
          <w:sz w:val="24"/>
          <w:szCs w:val="24"/>
          <w:lang w:eastAsia="ru-RU"/>
        </w:rPr>
        <w:t>(законными представителями)</w:t>
      </w:r>
    </w:p>
    <w:p w:rsidR="009A1287" w:rsidRPr="00EF3D66" w:rsidRDefault="009A1287" w:rsidP="00EF3D66">
      <w:pPr>
        <w:pStyle w:val="ae"/>
        <w:jc w:val="both"/>
        <w:rPr>
          <w:rFonts w:ascii="Times New Roman" w:hAnsi="Times New Roman" w:cs="Times New Roman"/>
          <w:b/>
          <w:i/>
          <w:sz w:val="24"/>
          <w:szCs w:val="24"/>
          <w:lang w:eastAsia="ru-RU"/>
        </w:rPr>
      </w:pPr>
      <w:r w:rsidRPr="00EF3D66">
        <w:rPr>
          <w:rFonts w:ascii="Times New Roman" w:hAnsi="Times New Roman" w:cs="Times New Roman"/>
          <w:sz w:val="24"/>
          <w:szCs w:val="24"/>
        </w:rPr>
        <w:t>Работа с родителями в МБДОУ строилась в соответствии со ст. 18  Закона РФ «Об образовании» по 5  направлениям развития (образовательным областям).</w:t>
      </w:r>
    </w:p>
    <w:p w:rsidR="009A1287" w:rsidRPr="00EF3D66" w:rsidRDefault="009A1287" w:rsidP="00EF3D66">
      <w:pPr>
        <w:pStyle w:val="ae"/>
        <w:jc w:val="both"/>
        <w:rPr>
          <w:rFonts w:ascii="Times New Roman" w:hAnsi="Times New Roman" w:cs="Times New Roman"/>
          <w:sz w:val="24"/>
          <w:szCs w:val="24"/>
        </w:rPr>
      </w:pPr>
      <w:r w:rsidRPr="00EF3D66">
        <w:rPr>
          <w:rFonts w:ascii="Times New Roman" w:hAnsi="Times New Roman" w:cs="Times New Roman"/>
          <w:i/>
          <w:sz w:val="24"/>
          <w:szCs w:val="24"/>
        </w:rPr>
        <w:t>Целью взаимодействия</w:t>
      </w:r>
      <w:r w:rsidRPr="00EF3D66">
        <w:rPr>
          <w:rFonts w:ascii="Times New Roman" w:hAnsi="Times New Roman" w:cs="Times New Roman"/>
          <w:sz w:val="24"/>
          <w:szCs w:val="24"/>
        </w:rPr>
        <w:t xml:space="preserve"> с родителями (законными представителями) является создание единого образовательного пространства «детский сад - семья», обеспечивающего целостное развитие личности дошкольника, через организацию взаимодействия ДОУ с семьями воспитанников на основе социального партнерства.</w:t>
      </w:r>
    </w:p>
    <w:p w:rsidR="009A1287" w:rsidRPr="00EF3D66" w:rsidRDefault="009A1287" w:rsidP="00EF3D66">
      <w:pPr>
        <w:pStyle w:val="ae"/>
        <w:jc w:val="both"/>
        <w:rPr>
          <w:rFonts w:ascii="Times New Roman" w:hAnsi="Times New Roman" w:cs="Times New Roman"/>
          <w:i/>
          <w:sz w:val="24"/>
          <w:szCs w:val="24"/>
        </w:rPr>
      </w:pPr>
      <w:r w:rsidRPr="00EF3D66">
        <w:rPr>
          <w:rFonts w:ascii="Times New Roman" w:hAnsi="Times New Roman" w:cs="Times New Roman"/>
          <w:i/>
          <w:sz w:val="24"/>
          <w:szCs w:val="24"/>
        </w:rPr>
        <w:t>Для реализации данной цели решаются следующие задачи:</w:t>
      </w:r>
    </w:p>
    <w:p w:rsidR="009A1287" w:rsidRPr="00EF3D66" w:rsidRDefault="009A128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   Создание документационного обеспечения взаимодействия ДОУ и семьи на основе законодательных актов федерального, регионального и муниципального уровней; </w:t>
      </w:r>
      <w:r w:rsidRPr="00EF3D66">
        <w:rPr>
          <w:rFonts w:ascii="Times New Roman" w:hAnsi="Times New Roman" w:cs="Times New Roman"/>
          <w:sz w:val="24"/>
          <w:szCs w:val="24"/>
        </w:rPr>
        <w:br/>
        <w:t>2. Повышение профессиональной компетентности педагогов  ДОУ по вопросу взаимодействия с семьями воспитанников на основе социального партнерства;</w:t>
      </w:r>
      <w:r w:rsidRPr="00EF3D66">
        <w:rPr>
          <w:rFonts w:ascii="Times New Roman" w:hAnsi="Times New Roman" w:cs="Times New Roman"/>
          <w:sz w:val="24"/>
          <w:szCs w:val="24"/>
        </w:rPr>
        <w:br/>
        <w:t>3.  Сбор и анализ сведений о родителях (законных представителях) и детях, изучение семей, их трудностей и запросов; выявление готовности семьи ответить на запросы дошкольного учреждения;</w:t>
      </w:r>
    </w:p>
    <w:p w:rsidR="009A1287" w:rsidRPr="00EF3D66" w:rsidRDefault="009A128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4.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rsidR="009A1287" w:rsidRPr="00EF3D66" w:rsidRDefault="009A128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5. Планирование и реализация </w:t>
      </w:r>
      <w:proofErr w:type="spellStart"/>
      <w:r w:rsidRPr="00EF3D66">
        <w:rPr>
          <w:rFonts w:ascii="Times New Roman" w:hAnsi="Times New Roman" w:cs="Times New Roman"/>
          <w:sz w:val="24"/>
          <w:szCs w:val="24"/>
        </w:rPr>
        <w:t>психолого</w:t>
      </w:r>
      <w:proofErr w:type="spellEnd"/>
      <w:r w:rsidRPr="00EF3D66">
        <w:rPr>
          <w:rFonts w:ascii="Times New Roman" w:hAnsi="Times New Roman" w:cs="Times New Roman"/>
          <w:sz w:val="24"/>
          <w:szCs w:val="24"/>
        </w:rPr>
        <w:t>–педагогической поддержки важнейших социальных функций семьи: правовой, воспитательной, рекреативной (</w:t>
      </w:r>
      <w:proofErr w:type="spellStart"/>
      <w:r w:rsidRPr="00EF3D66">
        <w:rPr>
          <w:rFonts w:ascii="Times New Roman" w:hAnsi="Times New Roman" w:cs="Times New Roman"/>
          <w:sz w:val="24"/>
          <w:szCs w:val="24"/>
        </w:rPr>
        <w:t>досуговой</w:t>
      </w:r>
      <w:proofErr w:type="spellEnd"/>
      <w:r w:rsidRPr="00EF3D66">
        <w:rPr>
          <w:rFonts w:ascii="Times New Roman" w:hAnsi="Times New Roman" w:cs="Times New Roman"/>
          <w:sz w:val="24"/>
          <w:szCs w:val="24"/>
        </w:rPr>
        <w:t>), влияющих на качество семейного воспитания;</w:t>
      </w:r>
    </w:p>
    <w:p w:rsidR="001B6D9B" w:rsidRDefault="009A1287" w:rsidP="001B6D9B">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6. Внедрение эффективных технологий сотрудничества ДОУ с семьями в практику </w:t>
      </w:r>
      <w:proofErr w:type="spellStart"/>
      <w:r w:rsidRPr="00EF3D66">
        <w:rPr>
          <w:rFonts w:ascii="Times New Roman" w:hAnsi="Times New Roman" w:cs="Times New Roman"/>
          <w:sz w:val="24"/>
          <w:szCs w:val="24"/>
        </w:rPr>
        <w:t>психолог</w:t>
      </w:r>
      <w:proofErr w:type="gramStart"/>
      <w:r w:rsidRPr="00EF3D66">
        <w:rPr>
          <w:rFonts w:ascii="Times New Roman" w:hAnsi="Times New Roman" w:cs="Times New Roman"/>
          <w:sz w:val="24"/>
          <w:szCs w:val="24"/>
        </w:rPr>
        <w:t>о</w:t>
      </w:r>
      <w:proofErr w:type="spellEnd"/>
      <w:r w:rsidRPr="00EF3D66">
        <w:rPr>
          <w:rFonts w:ascii="Times New Roman" w:hAnsi="Times New Roman" w:cs="Times New Roman"/>
          <w:sz w:val="24"/>
          <w:szCs w:val="24"/>
        </w:rPr>
        <w:t>-</w:t>
      </w:r>
      <w:proofErr w:type="gramEnd"/>
      <w:r w:rsidRPr="00EF3D66">
        <w:rPr>
          <w:rFonts w:ascii="Times New Roman" w:hAnsi="Times New Roman" w:cs="Times New Roman"/>
          <w:sz w:val="24"/>
          <w:szCs w:val="24"/>
        </w:rPr>
        <w:t xml:space="preserve"> педагогического партнёрства, способствующих повышению потенциала взаимно доверительных и равно ответственных отношений.</w:t>
      </w:r>
    </w:p>
    <w:p w:rsidR="001B6D9B" w:rsidRPr="001B6D9B" w:rsidRDefault="001B6D9B" w:rsidP="001B6D9B">
      <w:pPr>
        <w:pStyle w:val="ae"/>
        <w:jc w:val="both"/>
        <w:rPr>
          <w:rFonts w:ascii="Times New Roman" w:hAnsi="Times New Roman" w:cs="Times New Roman"/>
          <w:sz w:val="24"/>
          <w:szCs w:val="24"/>
        </w:rPr>
      </w:pPr>
      <w:r>
        <w:rPr>
          <w:rFonts w:ascii="Times New Roman" w:hAnsi="Times New Roman"/>
          <w:sz w:val="28"/>
          <w:szCs w:val="28"/>
        </w:rPr>
        <w:t xml:space="preserve">7. </w:t>
      </w:r>
      <w:r w:rsidRPr="001B6D9B">
        <w:rPr>
          <w:rFonts w:ascii="Times New Roman" w:hAnsi="Times New Roman" w:cs="Times New Roman"/>
          <w:sz w:val="24"/>
          <w:szCs w:val="24"/>
        </w:rPr>
        <w:t>В МБДОУ организован консультативный пункт для родителей, дети которых не посещают дошкольное учреждение.</w:t>
      </w:r>
    </w:p>
    <w:p w:rsidR="001B6D9B" w:rsidRPr="001B6D9B" w:rsidRDefault="001B6D9B" w:rsidP="001B6D9B">
      <w:pPr>
        <w:pStyle w:val="a5"/>
        <w:spacing w:before="0" w:beforeAutospacing="0" w:after="0" w:afterAutospacing="0"/>
        <w:rPr>
          <w:color w:val="262626"/>
        </w:rPr>
      </w:pPr>
    </w:p>
    <w:p w:rsidR="001B6D9B" w:rsidRPr="001B6D9B" w:rsidRDefault="00C86966" w:rsidP="001B6D9B">
      <w:pPr>
        <w:jc w:val="center"/>
        <w:rPr>
          <w:b/>
          <w:bCs/>
        </w:rPr>
      </w:pPr>
      <w:r>
        <w:rPr>
          <w:b/>
          <w:bCs/>
        </w:rPr>
        <w:t xml:space="preserve">3.11  </w:t>
      </w:r>
      <w:r w:rsidR="001B6D9B" w:rsidRPr="001B6D9B">
        <w:rPr>
          <w:b/>
          <w:bCs/>
        </w:rPr>
        <w:t>Социологическая характеристика</w:t>
      </w:r>
    </w:p>
    <w:p w:rsidR="001B6D9B" w:rsidRPr="001B6D9B" w:rsidRDefault="001B6D9B" w:rsidP="001B6D9B">
      <w:pPr>
        <w:jc w:val="center"/>
        <w:rPr>
          <w:b/>
          <w:bCs/>
        </w:rPr>
      </w:pPr>
      <w:r w:rsidRPr="001B6D9B">
        <w:rPr>
          <w:b/>
          <w:bCs/>
        </w:rPr>
        <w:t>семей воспитанников</w:t>
      </w:r>
    </w:p>
    <w:p w:rsidR="001B6D9B" w:rsidRPr="001B6D9B" w:rsidRDefault="001B6D9B" w:rsidP="001B6D9B">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6"/>
        <w:gridCol w:w="3976"/>
      </w:tblGrid>
      <w:tr w:rsidR="001B6D9B" w:rsidRPr="001B6D9B" w:rsidTr="00DE1C9C">
        <w:tc>
          <w:tcPr>
            <w:tcW w:w="4523" w:type="dxa"/>
          </w:tcPr>
          <w:p w:rsidR="001B6D9B" w:rsidRPr="001B6D9B" w:rsidRDefault="001B6D9B" w:rsidP="00DE1C9C">
            <w:pPr>
              <w:jc w:val="center"/>
            </w:pPr>
            <w:r w:rsidRPr="001B6D9B">
              <w:t>Критерии</w:t>
            </w:r>
          </w:p>
        </w:tc>
        <w:tc>
          <w:tcPr>
            <w:tcW w:w="4523" w:type="dxa"/>
          </w:tcPr>
          <w:p w:rsidR="001B6D9B" w:rsidRPr="001B6D9B" w:rsidRDefault="001B6D9B" w:rsidP="00DE1C9C">
            <w:pPr>
              <w:jc w:val="center"/>
            </w:pPr>
            <w:r w:rsidRPr="001B6D9B">
              <w:t>2018 Г.</w:t>
            </w:r>
          </w:p>
        </w:tc>
      </w:tr>
      <w:tr w:rsidR="001B6D9B" w:rsidRPr="001B6D9B" w:rsidTr="00DE1C9C">
        <w:tc>
          <w:tcPr>
            <w:tcW w:w="4523" w:type="dxa"/>
          </w:tcPr>
          <w:p w:rsidR="001B6D9B" w:rsidRPr="001B6D9B" w:rsidRDefault="001B6D9B" w:rsidP="00DE1C9C">
            <w:pPr>
              <w:rPr>
                <w:b/>
                <w:bCs/>
              </w:rPr>
            </w:pPr>
            <w:r w:rsidRPr="001B6D9B">
              <w:rPr>
                <w:b/>
                <w:bCs/>
              </w:rPr>
              <w:t>Общее количество семей</w:t>
            </w:r>
          </w:p>
          <w:p w:rsidR="001B6D9B" w:rsidRPr="001B6D9B" w:rsidRDefault="001B6D9B" w:rsidP="00DE1C9C">
            <w:pPr>
              <w:rPr>
                <w:b/>
                <w:bCs/>
              </w:rPr>
            </w:pPr>
          </w:p>
        </w:tc>
        <w:tc>
          <w:tcPr>
            <w:tcW w:w="4523" w:type="dxa"/>
          </w:tcPr>
          <w:p w:rsidR="001B6D9B" w:rsidRPr="001B6D9B" w:rsidRDefault="00DB6E8F" w:rsidP="00DE1C9C">
            <w:pPr>
              <w:jc w:val="center"/>
              <w:rPr>
                <w:bCs/>
              </w:rPr>
            </w:pPr>
            <w:r>
              <w:rPr>
                <w:bCs/>
              </w:rPr>
              <w:t>102</w:t>
            </w:r>
          </w:p>
        </w:tc>
      </w:tr>
      <w:tr w:rsidR="001B6D9B" w:rsidRPr="001B6D9B" w:rsidTr="00DE1C9C">
        <w:tc>
          <w:tcPr>
            <w:tcW w:w="4523" w:type="dxa"/>
          </w:tcPr>
          <w:p w:rsidR="001B6D9B" w:rsidRPr="001B6D9B" w:rsidRDefault="001B6D9B" w:rsidP="00DE1C9C">
            <w:r w:rsidRPr="001B6D9B">
              <w:t>Полных</w:t>
            </w:r>
          </w:p>
        </w:tc>
        <w:tc>
          <w:tcPr>
            <w:tcW w:w="4523" w:type="dxa"/>
          </w:tcPr>
          <w:p w:rsidR="001B6D9B" w:rsidRPr="001B6D9B" w:rsidRDefault="001B6D9B" w:rsidP="00DE1C9C">
            <w:pPr>
              <w:jc w:val="center"/>
            </w:pPr>
            <w:r w:rsidRPr="001B6D9B">
              <w:t>89</w:t>
            </w:r>
          </w:p>
        </w:tc>
      </w:tr>
      <w:tr w:rsidR="001B6D9B" w:rsidRPr="001B6D9B" w:rsidTr="00DE1C9C">
        <w:tc>
          <w:tcPr>
            <w:tcW w:w="4523" w:type="dxa"/>
          </w:tcPr>
          <w:p w:rsidR="001B6D9B" w:rsidRPr="001B6D9B" w:rsidRDefault="001B6D9B" w:rsidP="00DE1C9C">
            <w:r w:rsidRPr="001B6D9B">
              <w:t>Неполных</w:t>
            </w:r>
          </w:p>
        </w:tc>
        <w:tc>
          <w:tcPr>
            <w:tcW w:w="4523" w:type="dxa"/>
          </w:tcPr>
          <w:p w:rsidR="001B6D9B" w:rsidRPr="001B6D9B" w:rsidRDefault="001B6D9B" w:rsidP="00DE1C9C">
            <w:pPr>
              <w:jc w:val="center"/>
            </w:pPr>
            <w:r w:rsidRPr="001B6D9B">
              <w:t>10</w:t>
            </w:r>
          </w:p>
        </w:tc>
      </w:tr>
      <w:tr w:rsidR="001B6D9B" w:rsidRPr="001B6D9B" w:rsidTr="00DE1C9C">
        <w:tc>
          <w:tcPr>
            <w:tcW w:w="4523" w:type="dxa"/>
          </w:tcPr>
          <w:p w:rsidR="001B6D9B" w:rsidRPr="001B6D9B" w:rsidRDefault="001B6D9B" w:rsidP="00DE1C9C">
            <w:r w:rsidRPr="001B6D9B">
              <w:t>Многодетных</w:t>
            </w:r>
          </w:p>
        </w:tc>
        <w:tc>
          <w:tcPr>
            <w:tcW w:w="4523" w:type="dxa"/>
          </w:tcPr>
          <w:p w:rsidR="001B6D9B" w:rsidRPr="001B6D9B" w:rsidRDefault="001B6D9B" w:rsidP="00DB6E8F">
            <w:pPr>
              <w:jc w:val="center"/>
            </w:pPr>
            <w:r w:rsidRPr="001B6D9B">
              <w:t>1</w:t>
            </w:r>
            <w:r w:rsidR="00DB6E8F">
              <w:t>3</w:t>
            </w:r>
          </w:p>
        </w:tc>
      </w:tr>
      <w:tr w:rsidR="001B6D9B" w:rsidRPr="001B6D9B" w:rsidTr="00DE1C9C">
        <w:tc>
          <w:tcPr>
            <w:tcW w:w="4523" w:type="dxa"/>
          </w:tcPr>
          <w:p w:rsidR="001B6D9B" w:rsidRPr="001B6D9B" w:rsidRDefault="001B6D9B" w:rsidP="00DE1C9C">
            <w:r w:rsidRPr="001B6D9B">
              <w:t>Проблемных</w:t>
            </w:r>
          </w:p>
        </w:tc>
        <w:tc>
          <w:tcPr>
            <w:tcW w:w="4523" w:type="dxa"/>
          </w:tcPr>
          <w:p w:rsidR="001B6D9B" w:rsidRPr="001B6D9B" w:rsidRDefault="001B6D9B" w:rsidP="00DE1C9C">
            <w:pPr>
              <w:jc w:val="center"/>
            </w:pPr>
            <w:r>
              <w:t>1</w:t>
            </w:r>
          </w:p>
        </w:tc>
      </w:tr>
      <w:tr w:rsidR="001B6D9B" w:rsidRPr="001B6D9B" w:rsidTr="00DE1C9C">
        <w:tc>
          <w:tcPr>
            <w:tcW w:w="4523" w:type="dxa"/>
          </w:tcPr>
          <w:p w:rsidR="001B6D9B" w:rsidRPr="001B6D9B" w:rsidRDefault="001B6D9B" w:rsidP="00DE1C9C">
            <w:r w:rsidRPr="001B6D9B">
              <w:t>Опекунство</w:t>
            </w:r>
          </w:p>
        </w:tc>
        <w:tc>
          <w:tcPr>
            <w:tcW w:w="4523" w:type="dxa"/>
          </w:tcPr>
          <w:p w:rsidR="001B6D9B" w:rsidRPr="001B6D9B" w:rsidRDefault="00DB6E8F" w:rsidP="00DE1C9C">
            <w:pPr>
              <w:jc w:val="center"/>
            </w:pPr>
            <w:r>
              <w:t>2</w:t>
            </w:r>
          </w:p>
        </w:tc>
      </w:tr>
      <w:tr w:rsidR="001B6D9B" w:rsidRPr="001B6D9B" w:rsidTr="00DE1C9C">
        <w:tc>
          <w:tcPr>
            <w:tcW w:w="4523" w:type="dxa"/>
          </w:tcPr>
          <w:p w:rsidR="001B6D9B" w:rsidRPr="001B6D9B" w:rsidRDefault="001B6D9B" w:rsidP="00DE1C9C">
            <w:r w:rsidRPr="001B6D9B">
              <w:t>Матери-одиночки</w:t>
            </w:r>
          </w:p>
        </w:tc>
        <w:tc>
          <w:tcPr>
            <w:tcW w:w="4523" w:type="dxa"/>
          </w:tcPr>
          <w:p w:rsidR="001B6D9B" w:rsidRPr="001B6D9B" w:rsidRDefault="00DB6E8F" w:rsidP="00DE1C9C">
            <w:pPr>
              <w:jc w:val="center"/>
            </w:pPr>
            <w:r>
              <w:t>6</w:t>
            </w:r>
          </w:p>
        </w:tc>
      </w:tr>
      <w:tr w:rsidR="001B6D9B" w:rsidRPr="001B6D9B" w:rsidTr="00DE1C9C">
        <w:tc>
          <w:tcPr>
            <w:tcW w:w="4523" w:type="dxa"/>
          </w:tcPr>
          <w:p w:rsidR="001B6D9B" w:rsidRPr="001B6D9B" w:rsidRDefault="001B6D9B" w:rsidP="00DE1C9C">
            <w:r w:rsidRPr="001B6D9B">
              <w:t>Семьи, имеющие детей-инвалидов</w:t>
            </w:r>
          </w:p>
        </w:tc>
        <w:tc>
          <w:tcPr>
            <w:tcW w:w="4523" w:type="dxa"/>
          </w:tcPr>
          <w:p w:rsidR="001B6D9B" w:rsidRPr="001B6D9B" w:rsidRDefault="00DB6E8F" w:rsidP="00DE1C9C">
            <w:pPr>
              <w:jc w:val="center"/>
            </w:pPr>
            <w:r>
              <w:t>2</w:t>
            </w:r>
          </w:p>
        </w:tc>
      </w:tr>
      <w:tr w:rsidR="001B6D9B" w:rsidRPr="001B6D9B" w:rsidTr="00DE1C9C">
        <w:tc>
          <w:tcPr>
            <w:tcW w:w="4523" w:type="dxa"/>
          </w:tcPr>
          <w:p w:rsidR="001B6D9B" w:rsidRPr="001B6D9B" w:rsidRDefault="001B6D9B" w:rsidP="00DE1C9C">
            <w:r w:rsidRPr="001B6D9B">
              <w:t>1-ый ребенок в семье</w:t>
            </w:r>
          </w:p>
        </w:tc>
        <w:tc>
          <w:tcPr>
            <w:tcW w:w="4523" w:type="dxa"/>
          </w:tcPr>
          <w:p w:rsidR="001B6D9B" w:rsidRPr="001B6D9B" w:rsidRDefault="001B6D9B" w:rsidP="00DE1C9C">
            <w:pPr>
              <w:jc w:val="center"/>
            </w:pPr>
            <w:r w:rsidRPr="001B6D9B">
              <w:t>42</w:t>
            </w:r>
          </w:p>
        </w:tc>
      </w:tr>
      <w:tr w:rsidR="001B6D9B" w:rsidRPr="001B6D9B" w:rsidTr="00DE1C9C">
        <w:tc>
          <w:tcPr>
            <w:tcW w:w="4523" w:type="dxa"/>
          </w:tcPr>
          <w:p w:rsidR="001B6D9B" w:rsidRPr="001B6D9B" w:rsidRDefault="001B6D9B" w:rsidP="00DE1C9C">
            <w:r w:rsidRPr="001B6D9B">
              <w:t>2-ой ребенок в семье</w:t>
            </w:r>
          </w:p>
        </w:tc>
        <w:tc>
          <w:tcPr>
            <w:tcW w:w="4523" w:type="dxa"/>
          </w:tcPr>
          <w:p w:rsidR="001B6D9B" w:rsidRPr="001B6D9B" w:rsidRDefault="001B6D9B" w:rsidP="00DE1C9C">
            <w:pPr>
              <w:jc w:val="center"/>
            </w:pPr>
            <w:r w:rsidRPr="001B6D9B">
              <w:t>60</w:t>
            </w:r>
          </w:p>
        </w:tc>
      </w:tr>
      <w:tr w:rsidR="001B6D9B" w:rsidRPr="001B6D9B" w:rsidTr="00DE1C9C">
        <w:tc>
          <w:tcPr>
            <w:tcW w:w="4523" w:type="dxa"/>
          </w:tcPr>
          <w:p w:rsidR="001B6D9B" w:rsidRPr="001B6D9B" w:rsidRDefault="001B6D9B" w:rsidP="00DE1C9C">
            <w:r w:rsidRPr="001B6D9B">
              <w:t>3-ий ребенок в семье</w:t>
            </w:r>
          </w:p>
        </w:tc>
        <w:tc>
          <w:tcPr>
            <w:tcW w:w="4523" w:type="dxa"/>
          </w:tcPr>
          <w:p w:rsidR="001B6D9B" w:rsidRPr="001B6D9B" w:rsidRDefault="001B6D9B" w:rsidP="00DE1C9C">
            <w:pPr>
              <w:jc w:val="center"/>
            </w:pPr>
            <w:r w:rsidRPr="001B6D9B">
              <w:t>13</w:t>
            </w:r>
          </w:p>
        </w:tc>
      </w:tr>
      <w:tr w:rsidR="001B6D9B" w:rsidRPr="001B6D9B" w:rsidTr="00DE1C9C">
        <w:tc>
          <w:tcPr>
            <w:tcW w:w="4523" w:type="dxa"/>
          </w:tcPr>
          <w:p w:rsidR="001B6D9B" w:rsidRPr="001B6D9B" w:rsidRDefault="001B6D9B" w:rsidP="00DE1C9C">
            <w:r w:rsidRPr="001B6D9B">
              <w:t>Мать находится на заработках</w:t>
            </w:r>
          </w:p>
          <w:p w:rsidR="001B6D9B" w:rsidRPr="001B6D9B" w:rsidRDefault="001B6D9B" w:rsidP="00DE1C9C"/>
        </w:tc>
        <w:tc>
          <w:tcPr>
            <w:tcW w:w="4523" w:type="dxa"/>
          </w:tcPr>
          <w:p w:rsidR="001B6D9B" w:rsidRPr="001B6D9B" w:rsidRDefault="001B6D9B" w:rsidP="00DE1C9C">
            <w:pPr>
              <w:jc w:val="center"/>
            </w:pPr>
            <w:r w:rsidRPr="001B6D9B">
              <w:t>0</w:t>
            </w:r>
          </w:p>
        </w:tc>
      </w:tr>
      <w:tr w:rsidR="001B6D9B" w:rsidRPr="001B6D9B" w:rsidTr="00DE1C9C">
        <w:tc>
          <w:tcPr>
            <w:tcW w:w="4523" w:type="dxa"/>
          </w:tcPr>
          <w:p w:rsidR="001B6D9B" w:rsidRPr="001B6D9B" w:rsidRDefault="001B6D9B" w:rsidP="00DE1C9C">
            <w:r w:rsidRPr="001B6D9B">
              <w:t>Служащие</w:t>
            </w:r>
          </w:p>
        </w:tc>
        <w:tc>
          <w:tcPr>
            <w:tcW w:w="4523" w:type="dxa"/>
          </w:tcPr>
          <w:p w:rsidR="001B6D9B" w:rsidRPr="001B6D9B" w:rsidRDefault="001B6D9B" w:rsidP="00DE1C9C">
            <w:pPr>
              <w:jc w:val="center"/>
            </w:pPr>
            <w:r w:rsidRPr="001B6D9B">
              <w:t>13</w:t>
            </w:r>
          </w:p>
        </w:tc>
      </w:tr>
      <w:tr w:rsidR="001B6D9B" w:rsidRPr="001B6D9B" w:rsidTr="00DE1C9C">
        <w:tc>
          <w:tcPr>
            <w:tcW w:w="4523" w:type="dxa"/>
          </w:tcPr>
          <w:p w:rsidR="001B6D9B" w:rsidRPr="001B6D9B" w:rsidRDefault="001B6D9B" w:rsidP="00DE1C9C">
            <w:r w:rsidRPr="001B6D9B">
              <w:t>Интеллигенция</w:t>
            </w:r>
          </w:p>
        </w:tc>
        <w:tc>
          <w:tcPr>
            <w:tcW w:w="4523" w:type="dxa"/>
          </w:tcPr>
          <w:p w:rsidR="001B6D9B" w:rsidRPr="001B6D9B" w:rsidRDefault="001B6D9B" w:rsidP="00DE1C9C">
            <w:pPr>
              <w:jc w:val="center"/>
            </w:pPr>
            <w:r w:rsidRPr="001B6D9B">
              <w:t>17</w:t>
            </w:r>
          </w:p>
        </w:tc>
      </w:tr>
      <w:tr w:rsidR="001B6D9B" w:rsidRPr="001B6D9B" w:rsidTr="00DE1C9C">
        <w:tc>
          <w:tcPr>
            <w:tcW w:w="4523" w:type="dxa"/>
          </w:tcPr>
          <w:p w:rsidR="001B6D9B" w:rsidRPr="001B6D9B" w:rsidRDefault="001B6D9B" w:rsidP="00DE1C9C">
            <w:r w:rsidRPr="001B6D9B">
              <w:t>Рабочие</w:t>
            </w:r>
          </w:p>
        </w:tc>
        <w:tc>
          <w:tcPr>
            <w:tcW w:w="4523" w:type="dxa"/>
          </w:tcPr>
          <w:p w:rsidR="001B6D9B" w:rsidRPr="001B6D9B" w:rsidRDefault="001B6D9B" w:rsidP="00DE1C9C">
            <w:pPr>
              <w:jc w:val="center"/>
            </w:pPr>
            <w:r w:rsidRPr="001B6D9B">
              <w:t>57</w:t>
            </w:r>
          </w:p>
        </w:tc>
      </w:tr>
      <w:tr w:rsidR="001B6D9B" w:rsidRPr="001B6D9B" w:rsidTr="00DE1C9C">
        <w:tc>
          <w:tcPr>
            <w:tcW w:w="4523" w:type="dxa"/>
          </w:tcPr>
          <w:p w:rsidR="001B6D9B" w:rsidRPr="001B6D9B" w:rsidRDefault="001B6D9B" w:rsidP="00DE1C9C">
            <w:r w:rsidRPr="001B6D9B">
              <w:t>Предприниматели</w:t>
            </w:r>
          </w:p>
        </w:tc>
        <w:tc>
          <w:tcPr>
            <w:tcW w:w="4523" w:type="dxa"/>
          </w:tcPr>
          <w:p w:rsidR="001B6D9B" w:rsidRPr="001B6D9B" w:rsidRDefault="00DB6E8F" w:rsidP="00DE1C9C">
            <w:pPr>
              <w:jc w:val="center"/>
            </w:pPr>
            <w:r>
              <w:t>5</w:t>
            </w:r>
          </w:p>
        </w:tc>
      </w:tr>
      <w:tr w:rsidR="001B6D9B" w:rsidRPr="001B6D9B" w:rsidTr="00DE1C9C">
        <w:tc>
          <w:tcPr>
            <w:tcW w:w="4523" w:type="dxa"/>
          </w:tcPr>
          <w:p w:rsidR="001B6D9B" w:rsidRPr="001B6D9B" w:rsidRDefault="001B6D9B" w:rsidP="00DE1C9C">
            <w:r w:rsidRPr="001B6D9B">
              <w:t>Студенты</w:t>
            </w:r>
          </w:p>
        </w:tc>
        <w:tc>
          <w:tcPr>
            <w:tcW w:w="4523" w:type="dxa"/>
          </w:tcPr>
          <w:p w:rsidR="001B6D9B" w:rsidRPr="001B6D9B" w:rsidRDefault="001B6D9B" w:rsidP="00DE1C9C">
            <w:pPr>
              <w:jc w:val="center"/>
            </w:pPr>
            <w:r w:rsidRPr="001B6D9B">
              <w:t>1</w:t>
            </w:r>
          </w:p>
        </w:tc>
      </w:tr>
      <w:tr w:rsidR="001B6D9B" w:rsidRPr="001B6D9B" w:rsidTr="00DE1C9C">
        <w:tc>
          <w:tcPr>
            <w:tcW w:w="4523" w:type="dxa"/>
          </w:tcPr>
          <w:p w:rsidR="001B6D9B" w:rsidRPr="001B6D9B" w:rsidRDefault="001B6D9B" w:rsidP="00DE1C9C">
            <w:r w:rsidRPr="001B6D9B">
              <w:t>Неработающие</w:t>
            </w:r>
          </w:p>
        </w:tc>
        <w:tc>
          <w:tcPr>
            <w:tcW w:w="4523" w:type="dxa"/>
          </w:tcPr>
          <w:p w:rsidR="001B6D9B" w:rsidRPr="001B6D9B" w:rsidRDefault="00DB6E8F" w:rsidP="00DE1C9C">
            <w:pPr>
              <w:jc w:val="center"/>
            </w:pPr>
            <w:r>
              <w:t>9</w:t>
            </w:r>
          </w:p>
        </w:tc>
      </w:tr>
      <w:tr w:rsidR="001B6D9B" w:rsidRPr="001B6D9B" w:rsidTr="00DE1C9C">
        <w:trPr>
          <w:trHeight w:val="362"/>
        </w:trPr>
        <w:tc>
          <w:tcPr>
            <w:tcW w:w="4523" w:type="dxa"/>
          </w:tcPr>
          <w:p w:rsidR="001B6D9B" w:rsidRPr="001B6D9B" w:rsidRDefault="001B6D9B" w:rsidP="00DE1C9C">
            <w:r w:rsidRPr="001B6D9B">
              <w:t>Родители – инвалиды</w:t>
            </w:r>
          </w:p>
        </w:tc>
        <w:tc>
          <w:tcPr>
            <w:tcW w:w="4523" w:type="dxa"/>
          </w:tcPr>
          <w:p w:rsidR="001B6D9B" w:rsidRPr="001B6D9B" w:rsidRDefault="001B6D9B" w:rsidP="00DE1C9C">
            <w:pPr>
              <w:jc w:val="center"/>
            </w:pPr>
            <w:r>
              <w:t>0</w:t>
            </w:r>
          </w:p>
        </w:tc>
      </w:tr>
    </w:tbl>
    <w:p w:rsidR="009A1287" w:rsidRPr="00EF3D66" w:rsidRDefault="009A1287" w:rsidP="00EF3D66">
      <w:pPr>
        <w:pStyle w:val="ae"/>
        <w:jc w:val="both"/>
        <w:rPr>
          <w:rFonts w:ascii="Times New Roman" w:hAnsi="Times New Roman" w:cs="Times New Roman"/>
          <w:sz w:val="24"/>
          <w:szCs w:val="24"/>
        </w:rPr>
      </w:pPr>
    </w:p>
    <w:p w:rsidR="009A1287" w:rsidRPr="00EF3D66" w:rsidRDefault="00C86966" w:rsidP="00EF3D66">
      <w:pPr>
        <w:jc w:val="both"/>
        <w:rPr>
          <w:b/>
          <w:i/>
        </w:rPr>
      </w:pPr>
      <w:r>
        <w:rPr>
          <w:rFonts w:eastAsia="Times New Roman"/>
          <w:b/>
          <w:bCs/>
        </w:rPr>
        <w:t xml:space="preserve">3.12  </w:t>
      </w:r>
      <w:r w:rsidR="009A1287" w:rsidRPr="00EF3D66">
        <w:rPr>
          <w:rFonts w:eastAsia="Times New Roman"/>
          <w:b/>
          <w:bCs/>
        </w:rPr>
        <w:t>Основные формы работы с родителями (законными представителями</w:t>
      </w:r>
      <w:r w:rsidR="00BE62B7" w:rsidRPr="00EF3D66">
        <w:rPr>
          <w:rFonts w:eastAsia="Times New Roman"/>
          <w:b/>
          <w:bCs/>
        </w:rPr>
        <w:t>)</w:t>
      </w:r>
      <w:r w:rsidR="009A1287" w:rsidRPr="00EF3D66">
        <w:rPr>
          <w:b/>
          <w:i/>
        </w:rPr>
        <w:t xml:space="preserve"> </w:t>
      </w:r>
    </w:p>
    <w:p w:rsidR="0040324C" w:rsidRPr="00EF3D66" w:rsidRDefault="0040324C" w:rsidP="00EF3D66">
      <w:pPr>
        <w:jc w:val="both"/>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410"/>
        <w:gridCol w:w="5386"/>
      </w:tblGrid>
      <w:tr w:rsidR="009A1287" w:rsidRPr="00EF3D66" w:rsidTr="002C6B28">
        <w:tc>
          <w:tcPr>
            <w:tcW w:w="2093" w:type="dxa"/>
            <w:shd w:val="clear" w:color="auto" w:fill="auto"/>
          </w:tcPr>
          <w:p w:rsidR="009A1287" w:rsidRPr="00EF3D66" w:rsidRDefault="009A1287" w:rsidP="00EF3D66">
            <w:pPr>
              <w:jc w:val="both"/>
              <w:rPr>
                <w:b/>
                <w:i/>
              </w:rPr>
            </w:pPr>
            <w:r w:rsidRPr="00EF3D66">
              <w:rPr>
                <w:b/>
                <w:i/>
              </w:rPr>
              <w:t>Форма взаимодействия</w:t>
            </w:r>
          </w:p>
        </w:tc>
        <w:tc>
          <w:tcPr>
            <w:tcW w:w="2410" w:type="dxa"/>
            <w:shd w:val="clear" w:color="auto" w:fill="auto"/>
          </w:tcPr>
          <w:p w:rsidR="009A1287" w:rsidRPr="00EF3D66" w:rsidRDefault="009A1287" w:rsidP="00EF3D66">
            <w:pPr>
              <w:jc w:val="both"/>
              <w:rPr>
                <w:b/>
                <w:i/>
              </w:rPr>
            </w:pPr>
            <w:r w:rsidRPr="00EF3D66">
              <w:rPr>
                <w:b/>
                <w:i/>
              </w:rPr>
              <w:t xml:space="preserve">Цель </w:t>
            </w:r>
          </w:p>
        </w:tc>
        <w:tc>
          <w:tcPr>
            <w:tcW w:w="5386" w:type="dxa"/>
            <w:shd w:val="clear" w:color="auto" w:fill="auto"/>
          </w:tcPr>
          <w:p w:rsidR="009A1287" w:rsidRPr="00EF3D66" w:rsidRDefault="009A1287" w:rsidP="00EF3D66">
            <w:pPr>
              <w:jc w:val="both"/>
              <w:rPr>
                <w:b/>
                <w:i/>
              </w:rPr>
            </w:pPr>
            <w:r w:rsidRPr="00EF3D66">
              <w:rPr>
                <w:b/>
                <w:i/>
              </w:rPr>
              <w:t>Виды взаимодействия</w:t>
            </w:r>
          </w:p>
        </w:tc>
      </w:tr>
      <w:tr w:rsidR="009A1287" w:rsidRPr="00EF3D66" w:rsidTr="002C6B28">
        <w:tc>
          <w:tcPr>
            <w:tcW w:w="2093" w:type="dxa"/>
            <w:shd w:val="clear" w:color="auto" w:fill="auto"/>
          </w:tcPr>
          <w:p w:rsidR="009A1287" w:rsidRPr="00EF3D66" w:rsidRDefault="009A1287" w:rsidP="00EF3D66">
            <w:pPr>
              <w:jc w:val="both"/>
            </w:pPr>
            <w:proofErr w:type="spellStart"/>
            <w:r w:rsidRPr="00EF3D66">
              <w:t>взаимопознание</w:t>
            </w:r>
            <w:proofErr w:type="spellEnd"/>
          </w:p>
        </w:tc>
        <w:tc>
          <w:tcPr>
            <w:tcW w:w="2410" w:type="dxa"/>
            <w:shd w:val="clear" w:color="auto" w:fill="auto"/>
          </w:tcPr>
          <w:p w:rsidR="009A1287" w:rsidRPr="00EF3D66" w:rsidRDefault="009A1287" w:rsidP="00EF3D66">
            <w:pPr>
              <w:jc w:val="both"/>
            </w:pPr>
            <w:r w:rsidRPr="00EF3D66">
              <w:t>Разностороннее знакомство педагогов с семьями</w:t>
            </w:r>
          </w:p>
        </w:tc>
        <w:tc>
          <w:tcPr>
            <w:tcW w:w="5386" w:type="dxa"/>
            <w:shd w:val="clear" w:color="auto" w:fill="auto"/>
          </w:tcPr>
          <w:p w:rsidR="009A1287" w:rsidRPr="00EF3D66" w:rsidRDefault="009A1287" w:rsidP="00EF3D66">
            <w:pPr>
              <w:numPr>
                <w:ilvl w:val="0"/>
                <w:numId w:val="14"/>
              </w:numPr>
              <w:jc w:val="both"/>
            </w:pPr>
            <w:r w:rsidRPr="00EF3D66">
              <w:t>Встречи</w:t>
            </w:r>
          </w:p>
          <w:p w:rsidR="009A1287" w:rsidRPr="00EF3D66" w:rsidRDefault="009A1287" w:rsidP="00EF3D66">
            <w:pPr>
              <w:numPr>
                <w:ilvl w:val="0"/>
                <w:numId w:val="14"/>
              </w:numPr>
              <w:jc w:val="both"/>
            </w:pPr>
            <w:r w:rsidRPr="00EF3D66">
              <w:t>Собрания</w:t>
            </w:r>
          </w:p>
          <w:p w:rsidR="009A1287" w:rsidRPr="00EF3D66" w:rsidRDefault="009A1287" w:rsidP="00EF3D66">
            <w:pPr>
              <w:numPr>
                <w:ilvl w:val="0"/>
                <w:numId w:val="14"/>
              </w:numPr>
              <w:jc w:val="both"/>
            </w:pPr>
            <w:r w:rsidRPr="00EF3D66">
              <w:t>Анкетирование</w:t>
            </w:r>
          </w:p>
          <w:p w:rsidR="009A1287" w:rsidRPr="00EF3D66" w:rsidRDefault="009A1287" w:rsidP="00EF3D66">
            <w:pPr>
              <w:numPr>
                <w:ilvl w:val="0"/>
                <w:numId w:val="14"/>
              </w:numPr>
              <w:jc w:val="both"/>
            </w:pPr>
            <w:r w:rsidRPr="00EF3D66">
              <w:t>Мастер-классы</w:t>
            </w:r>
          </w:p>
        </w:tc>
      </w:tr>
      <w:tr w:rsidR="009A1287" w:rsidRPr="00EF3D66" w:rsidTr="002C6B28">
        <w:tc>
          <w:tcPr>
            <w:tcW w:w="2093" w:type="dxa"/>
            <w:shd w:val="clear" w:color="auto" w:fill="auto"/>
          </w:tcPr>
          <w:p w:rsidR="009A1287" w:rsidRPr="00EF3D66" w:rsidRDefault="009A1287" w:rsidP="00EF3D66">
            <w:pPr>
              <w:jc w:val="both"/>
            </w:pPr>
            <w:proofErr w:type="spellStart"/>
            <w:r w:rsidRPr="00EF3D66">
              <w:t>взаимообщение</w:t>
            </w:r>
            <w:proofErr w:type="spellEnd"/>
          </w:p>
        </w:tc>
        <w:tc>
          <w:tcPr>
            <w:tcW w:w="2410" w:type="dxa"/>
            <w:shd w:val="clear" w:color="auto" w:fill="auto"/>
          </w:tcPr>
          <w:p w:rsidR="009A1287" w:rsidRPr="00EF3D66" w:rsidRDefault="009A1287" w:rsidP="00EF3D66">
            <w:pPr>
              <w:jc w:val="both"/>
            </w:pPr>
            <w:r w:rsidRPr="00EF3D66">
              <w:t>Обмен информацией о психологических и индивидуальных особенностях детей</w:t>
            </w:r>
          </w:p>
        </w:tc>
        <w:tc>
          <w:tcPr>
            <w:tcW w:w="5386" w:type="dxa"/>
            <w:shd w:val="clear" w:color="auto" w:fill="auto"/>
          </w:tcPr>
          <w:p w:rsidR="009A1287" w:rsidRPr="00EF3D66" w:rsidRDefault="009A1287" w:rsidP="00EF3D66">
            <w:pPr>
              <w:pStyle w:val="af"/>
              <w:numPr>
                <w:ilvl w:val="0"/>
                <w:numId w:val="18"/>
              </w:numPr>
              <w:suppressAutoHyphens/>
              <w:spacing w:before="0" w:beforeAutospacing="0" w:after="0" w:afterAutospacing="0"/>
              <w:contextualSpacing/>
              <w:jc w:val="both"/>
            </w:pPr>
            <w:r w:rsidRPr="00EF3D66">
              <w:t>Индивидуальные и групповые консультации</w:t>
            </w:r>
          </w:p>
          <w:p w:rsidR="009A1287" w:rsidRPr="00EF3D66" w:rsidRDefault="009A1287" w:rsidP="00EF3D66">
            <w:pPr>
              <w:numPr>
                <w:ilvl w:val="0"/>
                <w:numId w:val="15"/>
              </w:numPr>
              <w:jc w:val="both"/>
            </w:pPr>
            <w:r w:rsidRPr="00EF3D66">
              <w:t>Родительские собрания</w:t>
            </w:r>
          </w:p>
          <w:p w:rsidR="009A1287" w:rsidRPr="00EF3D66" w:rsidRDefault="009A1287" w:rsidP="00EF3D66">
            <w:pPr>
              <w:numPr>
                <w:ilvl w:val="0"/>
                <w:numId w:val="15"/>
              </w:numPr>
              <w:jc w:val="both"/>
            </w:pPr>
            <w:r w:rsidRPr="00EF3D66">
              <w:t>Оформление информационных стендов</w:t>
            </w:r>
          </w:p>
          <w:p w:rsidR="009A1287" w:rsidRPr="00EF3D66" w:rsidRDefault="009A1287" w:rsidP="00EF3D66">
            <w:pPr>
              <w:numPr>
                <w:ilvl w:val="0"/>
                <w:numId w:val="15"/>
              </w:numPr>
              <w:jc w:val="both"/>
            </w:pPr>
            <w:r w:rsidRPr="00EF3D66">
              <w:t>Организация выставок детского творчества</w:t>
            </w:r>
          </w:p>
          <w:p w:rsidR="009A1287" w:rsidRPr="00EF3D66" w:rsidRDefault="009A1287" w:rsidP="00EF3D66">
            <w:pPr>
              <w:numPr>
                <w:ilvl w:val="0"/>
                <w:numId w:val="15"/>
              </w:numPr>
              <w:jc w:val="both"/>
            </w:pPr>
            <w:r w:rsidRPr="00EF3D66">
              <w:t>Приглашение родителей на детские праздники</w:t>
            </w:r>
          </w:p>
          <w:p w:rsidR="009A1287" w:rsidRPr="00EF3D66" w:rsidRDefault="009A1287" w:rsidP="00EF3D66">
            <w:pPr>
              <w:numPr>
                <w:ilvl w:val="0"/>
                <w:numId w:val="15"/>
              </w:numPr>
              <w:jc w:val="both"/>
            </w:pPr>
            <w:r w:rsidRPr="00EF3D66">
              <w:t>Размещение информации на сайте</w:t>
            </w:r>
          </w:p>
        </w:tc>
      </w:tr>
      <w:tr w:rsidR="009A1287" w:rsidRPr="00EF3D66" w:rsidTr="002C6B28">
        <w:tc>
          <w:tcPr>
            <w:tcW w:w="2093" w:type="dxa"/>
            <w:shd w:val="clear" w:color="auto" w:fill="auto"/>
          </w:tcPr>
          <w:p w:rsidR="009A1287" w:rsidRPr="00EF3D66" w:rsidRDefault="009A1287" w:rsidP="00EF3D66">
            <w:pPr>
              <w:jc w:val="both"/>
            </w:pPr>
            <w:r w:rsidRPr="00EF3D66">
              <w:t>непрерывное образование взрослых</w:t>
            </w:r>
          </w:p>
        </w:tc>
        <w:tc>
          <w:tcPr>
            <w:tcW w:w="2410" w:type="dxa"/>
            <w:shd w:val="clear" w:color="auto" w:fill="auto"/>
          </w:tcPr>
          <w:p w:rsidR="009A1287" w:rsidRPr="00EF3D66" w:rsidRDefault="009A1287" w:rsidP="00EF3D66">
            <w:pPr>
              <w:jc w:val="both"/>
            </w:pPr>
            <w:r w:rsidRPr="00EF3D66">
              <w:t>Просвещение родителей по вопросам развития ребёнка, обучение способам взаимодействия с детьми</w:t>
            </w:r>
          </w:p>
        </w:tc>
        <w:tc>
          <w:tcPr>
            <w:tcW w:w="5386" w:type="dxa"/>
            <w:shd w:val="clear" w:color="auto" w:fill="auto"/>
          </w:tcPr>
          <w:p w:rsidR="009A1287" w:rsidRPr="00EF3D66" w:rsidRDefault="009A1287" w:rsidP="00EF3D66">
            <w:pPr>
              <w:numPr>
                <w:ilvl w:val="0"/>
                <w:numId w:val="16"/>
              </w:numPr>
              <w:jc w:val="both"/>
            </w:pPr>
            <w:r w:rsidRPr="00EF3D66">
              <w:t>Лекции</w:t>
            </w:r>
          </w:p>
          <w:p w:rsidR="009A1287" w:rsidRPr="00EF3D66" w:rsidRDefault="009A1287" w:rsidP="00EF3D66">
            <w:pPr>
              <w:numPr>
                <w:ilvl w:val="0"/>
                <w:numId w:val="16"/>
              </w:numPr>
              <w:jc w:val="both"/>
            </w:pPr>
            <w:r w:rsidRPr="00EF3D66">
              <w:t>Семинары</w:t>
            </w:r>
          </w:p>
          <w:p w:rsidR="009A1287" w:rsidRPr="00EF3D66" w:rsidRDefault="009A1287" w:rsidP="00EF3D66">
            <w:pPr>
              <w:numPr>
                <w:ilvl w:val="0"/>
                <w:numId w:val="16"/>
              </w:numPr>
              <w:jc w:val="both"/>
            </w:pPr>
            <w:r w:rsidRPr="00EF3D66">
              <w:t>Практикумы</w:t>
            </w:r>
          </w:p>
          <w:p w:rsidR="009A1287" w:rsidRPr="00EF3D66" w:rsidRDefault="009A1287" w:rsidP="00EF3D66">
            <w:pPr>
              <w:numPr>
                <w:ilvl w:val="0"/>
                <w:numId w:val="16"/>
              </w:numPr>
              <w:jc w:val="both"/>
            </w:pPr>
            <w:r w:rsidRPr="00EF3D66">
              <w:t>Тренинги</w:t>
            </w:r>
          </w:p>
          <w:p w:rsidR="009A1287" w:rsidRPr="00EF3D66" w:rsidRDefault="009A1287" w:rsidP="00EF3D66">
            <w:pPr>
              <w:numPr>
                <w:ilvl w:val="0"/>
                <w:numId w:val="16"/>
              </w:numPr>
              <w:jc w:val="both"/>
              <w:rPr>
                <w:b/>
                <w:i/>
              </w:rPr>
            </w:pPr>
            <w:r w:rsidRPr="00EF3D66">
              <w:t>Создание библиотеки</w:t>
            </w:r>
          </w:p>
        </w:tc>
      </w:tr>
      <w:tr w:rsidR="009A1287" w:rsidRPr="00EF3D66" w:rsidTr="002C6B28">
        <w:tc>
          <w:tcPr>
            <w:tcW w:w="2093" w:type="dxa"/>
            <w:shd w:val="clear" w:color="auto" w:fill="auto"/>
          </w:tcPr>
          <w:p w:rsidR="009A1287" w:rsidRPr="00EF3D66" w:rsidRDefault="009A1287" w:rsidP="00EF3D66">
            <w:pPr>
              <w:jc w:val="both"/>
            </w:pPr>
            <w:r w:rsidRPr="00EF3D66">
              <w:t>совместная деятельность</w:t>
            </w:r>
          </w:p>
        </w:tc>
        <w:tc>
          <w:tcPr>
            <w:tcW w:w="2410" w:type="dxa"/>
            <w:shd w:val="clear" w:color="auto" w:fill="auto"/>
          </w:tcPr>
          <w:p w:rsidR="009A1287" w:rsidRPr="00EF3D66" w:rsidRDefault="009A1287" w:rsidP="00EF3D66">
            <w:pPr>
              <w:jc w:val="both"/>
            </w:pPr>
            <w:r w:rsidRPr="00EF3D66">
              <w:t>Укрепление социальных связей</w:t>
            </w:r>
          </w:p>
        </w:tc>
        <w:tc>
          <w:tcPr>
            <w:tcW w:w="5386" w:type="dxa"/>
            <w:shd w:val="clear" w:color="auto" w:fill="auto"/>
          </w:tcPr>
          <w:p w:rsidR="009A1287" w:rsidRPr="00EF3D66" w:rsidRDefault="009A1287" w:rsidP="00EF3D66">
            <w:pPr>
              <w:numPr>
                <w:ilvl w:val="0"/>
                <w:numId w:val="17"/>
              </w:numPr>
              <w:jc w:val="both"/>
            </w:pPr>
            <w:r w:rsidRPr="00EF3D66">
              <w:t xml:space="preserve">Привлечение родителей к созданию </w:t>
            </w:r>
            <w:proofErr w:type="gramStart"/>
            <w:r w:rsidRPr="00EF3D66">
              <w:t>детского</w:t>
            </w:r>
            <w:proofErr w:type="gramEnd"/>
            <w:r w:rsidRPr="00EF3D66">
              <w:t xml:space="preserve"> </w:t>
            </w:r>
            <w:proofErr w:type="spellStart"/>
            <w:r w:rsidRPr="00EF3D66">
              <w:t>портфолио</w:t>
            </w:r>
            <w:proofErr w:type="spellEnd"/>
          </w:p>
          <w:p w:rsidR="009A1287" w:rsidRPr="00EF3D66" w:rsidRDefault="009A1287" w:rsidP="00EF3D66">
            <w:pPr>
              <w:numPr>
                <w:ilvl w:val="0"/>
                <w:numId w:val="17"/>
              </w:numPr>
              <w:jc w:val="both"/>
            </w:pPr>
            <w:r w:rsidRPr="00EF3D66">
              <w:t>Привлечение к конкурсам</w:t>
            </w:r>
          </w:p>
          <w:p w:rsidR="009A1287" w:rsidRPr="00EF3D66" w:rsidRDefault="009A1287" w:rsidP="00EF3D66">
            <w:pPr>
              <w:numPr>
                <w:ilvl w:val="0"/>
                <w:numId w:val="17"/>
              </w:numPr>
              <w:jc w:val="both"/>
            </w:pPr>
            <w:r w:rsidRPr="00EF3D66">
              <w:t>Привлечение к участию в итоговых событиях</w:t>
            </w:r>
          </w:p>
          <w:p w:rsidR="009A1287" w:rsidRPr="00EF3D66" w:rsidRDefault="009A1287" w:rsidP="00EF3D66">
            <w:pPr>
              <w:numPr>
                <w:ilvl w:val="0"/>
                <w:numId w:val="17"/>
              </w:numPr>
              <w:jc w:val="both"/>
            </w:pPr>
            <w:r w:rsidRPr="00EF3D66">
              <w:t>Привлечение к участию в детской исследовательской и проектной деятельности</w:t>
            </w:r>
          </w:p>
        </w:tc>
      </w:tr>
    </w:tbl>
    <w:p w:rsidR="009A1287" w:rsidRPr="00EF3D66" w:rsidRDefault="009A1287" w:rsidP="00EF3D66">
      <w:pPr>
        <w:pStyle w:val="ae"/>
        <w:jc w:val="both"/>
        <w:rPr>
          <w:rFonts w:ascii="Times New Roman" w:hAnsi="Times New Roman" w:cs="Times New Roman"/>
          <w:sz w:val="24"/>
          <w:szCs w:val="24"/>
        </w:rPr>
      </w:pPr>
    </w:p>
    <w:p w:rsidR="009A1287" w:rsidRPr="00EF3D66" w:rsidRDefault="00C86966" w:rsidP="00EF3D66">
      <w:pPr>
        <w:pStyle w:val="ae"/>
        <w:jc w:val="both"/>
        <w:rPr>
          <w:rFonts w:ascii="Times New Roman" w:hAnsi="Times New Roman" w:cs="Times New Roman"/>
          <w:b/>
          <w:i/>
          <w:sz w:val="24"/>
          <w:szCs w:val="24"/>
        </w:rPr>
      </w:pPr>
      <w:r>
        <w:rPr>
          <w:rFonts w:ascii="Times New Roman" w:hAnsi="Times New Roman" w:cs="Times New Roman"/>
          <w:b/>
          <w:i/>
          <w:sz w:val="24"/>
          <w:szCs w:val="24"/>
        </w:rPr>
        <w:t xml:space="preserve">3.13  </w:t>
      </w:r>
      <w:r w:rsidR="009A1287" w:rsidRPr="00EF3D66">
        <w:rPr>
          <w:rFonts w:ascii="Times New Roman" w:hAnsi="Times New Roman" w:cs="Times New Roman"/>
          <w:b/>
          <w:i/>
          <w:sz w:val="24"/>
          <w:szCs w:val="24"/>
        </w:rPr>
        <w:t>Организация процесса взаимодействия основана на принципах:</w:t>
      </w:r>
    </w:p>
    <w:p w:rsidR="009A1287" w:rsidRPr="00EF3D66" w:rsidRDefault="009A1287" w:rsidP="00EF3D66">
      <w:pPr>
        <w:pStyle w:val="ae"/>
        <w:jc w:val="both"/>
        <w:rPr>
          <w:rFonts w:ascii="Times New Roman" w:hAnsi="Times New Roman" w:cs="Times New Roman"/>
          <w:sz w:val="24"/>
          <w:szCs w:val="24"/>
        </w:rPr>
      </w:pPr>
      <w:r w:rsidRPr="00EF3D66">
        <w:rPr>
          <w:rFonts w:ascii="Times New Roman" w:hAnsi="Times New Roman" w:cs="Times New Roman"/>
          <w:b/>
          <w:i/>
          <w:sz w:val="24"/>
          <w:szCs w:val="24"/>
        </w:rPr>
        <w:t>-</w:t>
      </w:r>
      <w:r w:rsidRPr="00EF3D66">
        <w:rPr>
          <w:rFonts w:ascii="Times New Roman" w:hAnsi="Times New Roman" w:cs="Times New Roman"/>
          <w:sz w:val="24"/>
          <w:szCs w:val="24"/>
        </w:rPr>
        <w:t xml:space="preserve"> доброжелательный стиль общения педагогов с родителями;</w:t>
      </w:r>
    </w:p>
    <w:p w:rsidR="009A1287" w:rsidRPr="00EF3D66" w:rsidRDefault="009A1287" w:rsidP="00EF3D66">
      <w:pPr>
        <w:pStyle w:val="ae"/>
        <w:jc w:val="both"/>
        <w:rPr>
          <w:rFonts w:ascii="Times New Roman" w:hAnsi="Times New Roman" w:cs="Times New Roman"/>
          <w:b/>
          <w:i/>
          <w:sz w:val="24"/>
          <w:szCs w:val="24"/>
        </w:rPr>
      </w:pPr>
      <w:r w:rsidRPr="00EF3D66">
        <w:rPr>
          <w:rFonts w:ascii="Times New Roman" w:eastAsia="Calibri" w:hAnsi="Times New Roman" w:cs="Times New Roman"/>
          <w:sz w:val="24"/>
          <w:szCs w:val="24"/>
        </w:rPr>
        <w:t>- сотрудничество, а не наставничество;</w:t>
      </w:r>
    </w:p>
    <w:p w:rsidR="009A1287" w:rsidRPr="00EF3D66" w:rsidRDefault="009A1287" w:rsidP="00EF3D66">
      <w:pPr>
        <w:pStyle w:val="ae"/>
        <w:jc w:val="both"/>
        <w:rPr>
          <w:rFonts w:ascii="Times New Roman" w:hAnsi="Times New Roman" w:cs="Times New Roman"/>
          <w:color w:val="131712"/>
          <w:sz w:val="24"/>
          <w:szCs w:val="24"/>
        </w:rPr>
      </w:pPr>
      <w:r w:rsidRPr="00EF3D66">
        <w:rPr>
          <w:rFonts w:ascii="Times New Roman" w:hAnsi="Times New Roman" w:cs="Times New Roman"/>
          <w:color w:val="131712"/>
          <w:sz w:val="24"/>
          <w:szCs w:val="24"/>
        </w:rPr>
        <w:t>- значимость социального партнерства для каждой из сторон;</w:t>
      </w:r>
    </w:p>
    <w:p w:rsidR="009A1287" w:rsidRPr="00EF3D66" w:rsidRDefault="009A1287" w:rsidP="00EF3D66">
      <w:pPr>
        <w:pStyle w:val="ae"/>
        <w:jc w:val="both"/>
        <w:rPr>
          <w:rFonts w:ascii="Times New Roman" w:hAnsi="Times New Roman" w:cs="Times New Roman"/>
          <w:color w:val="131712"/>
          <w:sz w:val="24"/>
          <w:szCs w:val="24"/>
        </w:rPr>
      </w:pPr>
      <w:r w:rsidRPr="00EF3D66">
        <w:rPr>
          <w:rFonts w:ascii="Times New Roman" w:hAnsi="Times New Roman" w:cs="Times New Roman"/>
          <w:color w:val="131712"/>
          <w:sz w:val="24"/>
          <w:szCs w:val="24"/>
        </w:rPr>
        <w:t>- единство реализации цели в вопросах развития личности ребенка;</w:t>
      </w:r>
    </w:p>
    <w:p w:rsidR="009A1287" w:rsidRPr="00EF3D66" w:rsidRDefault="009A1287" w:rsidP="00EF3D66">
      <w:pPr>
        <w:pStyle w:val="ae"/>
        <w:jc w:val="both"/>
        <w:rPr>
          <w:rFonts w:ascii="Times New Roman" w:hAnsi="Times New Roman" w:cs="Times New Roman"/>
          <w:color w:val="131712"/>
          <w:sz w:val="24"/>
          <w:szCs w:val="24"/>
        </w:rPr>
      </w:pPr>
      <w:r w:rsidRPr="00EF3D66">
        <w:rPr>
          <w:rFonts w:ascii="Times New Roman" w:hAnsi="Times New Roman" w:cs="Times New Roman"/>
          <w:color w:val="131712"/>
          <w:sz w:val="24"/>
          <w:szCs w:val="24"/>
        </w:rPr>
        <w:t>- равноправие и равно ответственность родителей и педагогов;</w:t>
      </w:r>
    </w:p>
    <w:p w:rsidR="009A1287" w:rsidRPr="00EF3D66" w:rsidRDefault="009A1287" w:rsidP="00EF3D66">
      <w:pPr>
        <w:pStyle w:val="ae"/>
        <w:jc w:val="both"/>
        <w:rPr>
          <w:rFonts w:ascii="Times New Roman" w:hAnsi="Times New Roman" w:cs="Times New Roman"/>
          <w:color w:val="131712"/>
          <w:sz w:val="24"/>
          <w:szCs w:val="24"/>
        </w:rPr>
      </w:pPr>
      <w:r w:rsidRPr="00EF3D66">
        <w:rPr>
          <w:rFonts w:ascii="Times New Roman" w:hAnsi="Times New Roman" w:cs="Times New Roman"/>
          <w:color w:val="131712"/>
          <w:sz w:val="24"/>
          <w:szCs w:val="24"/>
        </w:rPr>
        <w:t>- взаимное доверие во взаимоотношениях педагогов и родителей;</w:t>
      </w:r>
    </w:p>
    <w:p w:rsidR="009A1287" w:rsidRPr="00EF3D66" w:rsidRDefault="009A1287" w:rsidP="00EF3D66">
      <w:pPr>
        <w:pStyle w:val="ae"/>
        <w:jc w:val="both"/>
        <w:rPr>
          <w:rFonts w:ascii="Times New Roman" w:hAnsi="Times New Roman" w:cs="Times New Roman"/>
          <w:color w:val="131712"/>
          <w:sz w:val="24"/>
          <w:szCs w:val="24"/>
        </w:rPr>
      </w:pPr>
      <w:r w:rsidRPr="00EF3D66">
        <w:rPr>
          <w:rFonts w:ascii="Times New Roman" w:hAnsi="Times New Roman" w:cs="Times New Roman"/>
          <w:color w:val="131712"/>
          <w:sz w:val="24"/>
          <w:szCs w:val="24"/>
        </w:rPr>
        <w:t>- открытость и добровольность;</w:t>
      </w:r>
    </w:p>
    <w:p w:rsidR="009A1287" w:rsidRPr="00EF3D66" w:rsidRDefault="009A1287" w:rsidP="00EF3D66">
      <w:pPr>
        <w:pStyle w:val="ae"/>
        <w:jc w:val="both"/>
        <w:rPr>
          <w:rFonts w:ascii="Times New Roman" w:hAnsi="Times New Roman" w:cs="Times New Roman"/>
          <w:color w:val="131712"/>
          <w:sz w:val="24"/>
          <w:szCs w:val="24"/>
        </w:rPr>
      </w:pPr>
      <w:r w:rsidRPr="00EF3D66">
        <w:rPr>
          <w:rFonts w:ascii="Times New Roman" w:hAnsi="Times New Roman" w:cs="Times New Roman"/>
          <w:color w:val="131712"/>
          <w:sz w:val="24"/>
          <w:szCs w:val="24"/>
        </w:rPr>
        <w:t>- индивидуальный и дифференцированный подход к каждой семье;</w:t>
      </w:r>
    </w:p>
    <w:p w:rsidR="009A1287" w:rsidRPr="00EF3D66" w:rsidRDefault="009A1287" w:rsidP="00EF3D66">
      <w:pPr>
        <w:pStyle w:val="ae"/>
        <w:jc w:val="both"/>
        <w:rPr>
          <w:rFonts w:ascii="Times New Roman" w:hAnsi="Times New Roman" w:cs="Times New Roman"/>
          <w:color w:val="131712"/>
          <w:sz w:val="24"/>
          <w:szCs w:val="24"/>
        </w:rPr>
      </w:pPr>
      <w:r w:rsidRPr="00EF3D66">
        <w:rPr>
          <w:rFonts w:ascii="Times New Roman" w:hAnsi="Times New Roman" w:cs="Times New Roman"/>
          <w:color w:val="131712"/>
          <w:sz w:val="24"/>
          <w:szCs w:val="24"/>
        </w:rPr>
        <w:t>- серьёзная подготовка;</w:t>
      </w:r>
    </w:p>
    <w:p w:rsidR="009A1287" w:rsidRPr="00EF3D66" w:rsidRDefault="009A1287" w:rsidP="00EF3D66">
      <w:pPr>
        <w:pStyle w:val="ae"/>
        <w:jc w:val="both"/>
        <w:rPr>
          <w:rFonts w:ascii="Times New Roman" w:hAnsi="Times New Roman" w:cs="Times New Roman"/>
          <w:color w:val="131712"/>
          <w:sz w:val="24"/>
          <w:szCs w:val="24"/>
        </w:rPr>
      </w:pPr>
      <w:r w:rsidRPr="00EF3D66">
        <w:rPr>
          <w:rFonts w:ascii="Times New Roman" w:hAnsi="Times New Roman" w:cs="Times New Roman"/>
          <w:color w:val="131712"/>
          <w:sz w:val="24"/>
          <w:szCs w:val="24"/>
        </w:rPr>
        <w:t>-</w:t>
      </w:r>
      <w:r w:rsidRPr="00EF3D66">
        <w:rPr>
          <w:rFonts w:ascii="Times New Roman" w:eastAsia="Calibri" w:hAnsi="Times New Roman" w:cs="Times New Roman"/>
          <w:sz w:val="24"/>
          <w:szCs w:val="24"/>
        </w:rPr>
        <w:t xml:space="preserve"> динамичность.</w:t>
      </w:r>
    </w:p>
    <w:p w:rsidR="009A1287" w:rsidRPr="00EF3D66" w:rsidRDefault="009A1287" w:rsidP="00EF3D66">
      <w:pPr>
        <w:pStyle w:val="ae"/>
        <w:ind w:left="567"/>
        <w:jc w:val="both"/>
        <w:rPr>
          <w:rStyle w:val="FontStyle65"/>
          <w:b/>
          <w:i/>
          <w:sz w:val="24"/>
          <w:szCs w:val="24"/>
        </w:rPr>
      </w:pPr>
    </w:p>
    <w:p w:rsidR="009A1287" w:rsidRPr="00EF3D66" w:rsidRDefault="009A1287" w:rsidP="00EF3D66">
      <w:pPr>
        <w:pStyle w:val="ae"/>
        <w:jc w:val="both"/>
        <w:rPr>
          <w:rStyle w:val="FontStyle65"/>
          <w:b/>
          <w:i/>
          <w:sz w:val="24"/>
          <w:szCs w:val="24"/>
        </w:rPr>
      </w:pPr>
      <w:r w:rsidRPr="00EF3D66">
        <w:rPr>
          <w:rStyle w:val="FontStyle65"/>
          <w:b/>
          <w:i/>
          <w:sz w:val="24"/>
          <w:szCs w:val="24"/>
        </w:rPr>
        <w:t>В результате проводимой работы:</w:t>
      </w:r>
    </w:p>
    <w:p w:rsidR="009A1287" w:rsidRPr="00EF3D66" w:rsidRDefault="009A1287" w:rsidP="00EF3D66">
      <w:pPr>
        <w:pStyle w:val="ae"/>
        <w:jc w:val="both"/>
        <w:rPr>
          <w:rStyle w:val="FontStyle65"/>
          <w:sz w:val="24"/>
          <w:szCs w:val="24"/>
        </w:rPr>
      </w:pPr>
      <w:r w:rsidRPr="00EF3D66">
        <w:rPr>
          <w:rStyle w:val="FontStyle65"/>
          <w:sz w:val="24"/>
          <w:szCs w:val="24"/>
        </w:rPr>
        <w:t xml:space="preserve"> в ДОУ  создано единое образовательное пространство, детский сад является открытой системой для родителей. </w:t>
      </w:r>
      <w:proofErr w:type="gramStart"/>
      <w:r w:rsidRPr="00EF3D66">
        <w:rPr>
          <w:rStyle w:val="FontStyle65"/>
          <w:sz w:val="24"/>
          <w:szCs w:val="24"/>
        </w:rPr>
        <w:t>Прослеживается активное участие родителей в совместной творческой деятельности (выставках, фотовыставках, совместных проектах, смотрах, конкурсах, праздниках, итоговых событиях; мастер – классах;  клубном часе).</w:t>
      </w:r>
      <w:proofErr w:type="gramEnd"/>
    </w:p>
    <w:p w:rsidR="009A1287" w:rsidRPr="00EF3D66" w:rsidRDefault="009A1287" w:rsidP="00EF3D66">
      <w:pPr>
        <w:pStyle w:val="ae"/>
        <w:jc w:val="both"/>
        <w:rPr>
          <w:rFonts w:ascii="Times New Roman" w:hAnsi="Times New Roman" w:cs="Times New Roman"/>
          <w:sz w:val="24"/>
          <w:szCs w:val="24"/>
        </w:rPr>
      </w:pPr>
      <w:r w:rsidRPr="00EF3D66">
        <w:rPr>
          <w:rFonts w:ascii="Times New Roman" w:eastAsia="TimesNewRoman" w:hAnsi="Times New Roman" w:cs="Times New Roman"/>
          <w:sz w:val="24"/>
          <w:szCs w:val="24"/>
        </w:rPr>
        <w:t>В работе с родителями педагоги активно внедряют  наглядные формы работы (</w:t>
      </w:r>
      <w:r w:rsidRPr="00EF3D66">
        <w:rPr>
          <w:rFonts w:ascii="Times New Roman" w:hAnsi="Times New Roman" w:cs="Times New Roman"/>
          <w:sz w:val="24"/>
          <w:szCs w:val="24"/>
        </w:rPr>
        <w:t xml:space="preserve">в приёмных  имеются современные стенды, на которых размещена информация для родителей: расписание НОД, режим дня, творческие работы детей, информация по запросам родителей; </w:t>
      </w:r>
      <w:r w:rsidRPr="00EF3D66">
        <w:rPr>
          <w:rFonts w:ascii="Times New Roman" w:eastAsia="TimesNewRoman" w:hAnsi="Times New Roman" w:cs="Times New Roman"/>
          <w:sz w:val="24"/>
          <w:szCs w:val="24"/>
        </w:rPr>
        <w:t xml:space="preserve"> тематические фотовыставки, папки-передвижки и т.д.). </w:t>
      </w:r>
    </w:p>
    <w:p w:rsidR="009A1287" w:rsidRPr="00EF3D66" w:rsidRDefault="009A128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 течение учебного  года педагоги показывают  родителям презентации, мини – фильмы, фоторепортажи, которые  рассказывают, как «протекает» жизнь детей в нашем детском саду: начиная с утренней гимнастики, проведением образовательной деятельности, режимных моментов, деятельности детей в течение всего дня.</w:t>
      </w:r>
    </w:p>
    <w:p w:rsidR="009A1287" w:rsidRDefault="009A1287" w:rsidP="00EF3D66">
      <w:pPr>
        <w:pStyle w:val="ae"/>
        <w:jc w:val="both"/>
        <w:rPr>
          <w:rFonts w:ascii="Times New Roman" w:hAnsi="Times New Roman" w:cs="Times New Roman"/>
          <w:spacing w:val="4"/>
          <w:sz w:val="24"/>
          <w:szCs w:val="24"/>
        </w:rPr>
      </w:pPr>
      <w:r w:rsidRPr="00EF3D66">
        <w:rPr>
          <w:rFonts w:ascii="Times New Roman" w:hAnsi="Times New Roman" w:cs="Times New Roman"/>
          <w:sz w:val="24"/>
          <w:szCs w:val="24"/>
        </w:rPr>
        <w:t xml:space="preserve">Отмечена положительная динамика по работе с родителями (законными представителями). </w:t>
      </w:r>
      <w:r w:rsidRPr="00EF3D66">
        <w:rPr>
          <w:rFonts w:ascii="Times New Roman" w:hAnsi="Times New Roman" w:cs="Times New Roman"/>
          <w:spacing w:val="4"/>
          <w:sz w:val="24"/>
          <w:szCs w:val="24"/>
        </w:rPr>
        <w:t xml:space="preserve">Успешно реализуется  система взаимодействия с родителями через организацию и проведение совместных итоговых событий, мастер – классов, </w:t>
      </w:r>
      <w:r w:rsidRPr="00EF3D66">
        <w:rPr>
          <w:rFonts w:ascii="Times New Roman" w:hAnsi="Times New Roman" w:cs="Times New Roman"/>
          <w:spacing w:val="4"/>
          <w:sz w:val="24"/>
          <w:szCs w:val="24"/>
          <w:lang w:val="en-US"/>
        </w:rPr>
        <w:t>SMS</w:t>
      </w:r>
      <w:r w:rsidRPr="00EF3D66">
        <w:rPr>
          <w:rFonts w:ascii="Times New Roman" w:hAnsi="Times New Roman" w:cs="Times New Roman"/>
          <w:spacing w:val="4"/>
          <w:sz w:val="24"/>
          <w:szCs w:val="24"/>
        </w:rPr>
        <w:t xml:space="preserve"> сообщений, общений через электронную почту.</w:t>
      </w:r>
    </w:p>
    <w:p w:rsidR="00E33C4B" w:rsidRPr="00EF3D66" w:rsidRDefault="00E33C4B" w:rsidP="00E33C4B">
      <w:pPr>
        <w:contextualSpacing/>
        <w:jc w:val="both"/>
      </w:pPr>
      <w:r w:rsidRPr="00E33C4B">
        <w:rPr>
          <w:rFonts w:eastAsia="Times New Roman"/>
          <w:b/>
          <w:bCs/>
        </w:rPr>
        <w:t>Вывод:</w:t>
      </w:r>
      <w:r w:rsidRPr="00E33C4B">
        <w:rPr>
          <w:rFonts w:eastAsia="Times New Roman"/>
        </w:rPr>
        <w:t> </w:t>
      </w:r>
      <w:r w:rsidRPr="00E33C4B">
        <w:rPr>
          <w:rFonts w:eastAsia="Times New Roman"/>
          <w:b/>
          <w:bCs/>
          <w:shd w:val="clear" w:color="auto" w:fill="FFFFFF"/>
          <w:lang w:eastAsia="en-US"/>
        </w:rPr>
        <w:t> </w:t>
      </w:r>
      <w:proofErr w:type="gramStart"/>
      <w:r w:rsidRPr="00E33C4B">
        <w:rPr>
          <w:rFonts w:eastAsia="Times New Roman"/>
          <w:lang w:eastAsia="en-US"/>
        </w:rPr>
        <w:t>В МБДОУ «Детский сад комбинированного вида «</w:t>
      </w:r>
      <w:r>
        <w:rPr>
          <w:rFonts w:eastAsia="Times New Roman"/>
          <w:lang w:eastAsia="en-US"/>
        </w:rPr>
        <w:t>Звездочка</w:t>
      </w:r>
      <w:r w:rsidRPr="00E33C4B">
        <w:rPr>
          <w:rFonts w:eastAsia="Times New Roman"/>
          <w:lang w:eastAsia="en-US"/>
        </w:rPr>
        <w:t>»» функционирует 5 возрастных групп, которые по наполняемости соответствуют Санитарно-эпидемиологическим требованиями к устройству, содержанию и организации режима работы дошкольных образовательных организаций 2.4.1. 3049-13 (утв. Главным государственным санитарным врачом РФ от 15.05.2013г №26; зарегистрированным в Минюсте России 29.05.2013г. № 28564.</w:t>
      </w:r>
      <w:proofErr w:type="gramEnd"/>
      <w:r w:rsidRPr="00E33C4B">
        <w:rPr>
          <w:rFonts w:eastAsia="Times New Roman"/>
          <w:lang w:eastAsia="en-US"/>
        </w:rPr>
        <w:t xml:space="preserve">   </w:t>
      </w:r>
      <w:r w:rsidRPr="00E33C4B">
        <w:rPr>
          <w:rFonts w:eastAsia="Times New Roman"/>
        </w:rPr>
        <w:t>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их эмоционального благополучия, предоставление равных возможностей для полноценного развития каждого ребёнка.</w:t>
      </w:r>
    </w:p>
    <w:p w:rsidR="009A1287" w:rsidRPr="00EF3D66" w:rsidRDefault="009A1287" w:rsidP="00EF3D66">
      <w:pPr>
        <w:jc w:val="both"/>
      </w:pPr>
    </w:p>
    <w:p w:rsidR="0078344C" w:rsidRDefault="008F2594" w:rsidP="00EF3D66">
      <w:pPr>
        <w:pStyle w:val="ae"/>
        <w:jc w:val="both"/>
        <w:rPr>
          <w:rFonts w:ascii="Times New Roman" w:hAnsi="Times New Roman" w:cs="Times New Roman"/>
          <w:b/>
          <w:sz w:val="28"/>
          <w:szCs w:val="28"/>
          <w:lang w:eastAsia="ru-RU"/>
        </w:rPr>
      </w:pPr>
      <w:r w:rsidRPr="00EF3D66">
        <w:rPr>
          <w:rFonts w:ascii="Times New Roman" w:hAnsi="Times New Roman" w:cs="Times New Roman"/>
          <w:b/>
          <w:i/>
          <w:sz w:val="24"/>
          <w:szCs w:val="24"/>
          <w:lang w:eastAsia="ru-RU"/>
        </w:rPr>
        <w:t xml:space="preserve">                                    </w:t>
      </w:r>
      <w:r w:rsidRPr="00007F64">
        <w:rPr>
          <w:rFonts w:ascii="Times New Roman" w:hAnsi="Times New Roman" w:cs="Times New Roman"/>
          <w:b/>
          <w:i/>
          <w:sz w:val="28"/>
          <w:szCs w:val="28"/>
          <w:lang w:eastAsia="ru-RU"/>
        </w:rPr>
        <w:t xml:space="preserve"> </w:t>
      </w:r>
      <w:r w:rsidR="0027576A">
        <w:rPr>
          <w:rFonts w:ascii="Times New Roman" w:hAnsi="Times New Roman" w:cs="Times New Roman"/>
          <w:b/>
          <w:i/>
          <w:sz w:val="28"/>
          <w:szCs w:val="28"/>
          <w:lang w:eastAsia="ru-RU"/>
        </w:rPr>
        <w:t xml:space="preserve">4 </w:t>
      </w:r>
      <w:r w:rsidRPr="00007F64">
        <w:rPr>
          <w:rFonts w:ascii="Times New Roman" w:hAnsi="Times New Roman" w:cs="Times New Roman"/>
          <w:b/>
          <w:sz w:val="28"/>
          <w:szCs w:val="28"/>
          <w:lang w:eastAsia="ru-RU"/>
        </w:rPr>
        <w:t xml:space="preserve"> </w:t>
      </w:r>
      <w:r w:rsidR="000D0256">
        <w:rPr>
          <w:rFonts w:ascii="Times New Roman" w:hAnsi="Times New Roman" w:cs="Times New Roman"/>
          <w:b/>
          <w:sz w:val="28"/>
          <w:szCs w:val="28"/>
          <w:lang w:eastAsia="ru-RU"/>
        </w:rPr>
        <w:t>Оценка к</w:t>
      </w:r>
      <w:r w:rsidR="0078344C" w:rsidRPr="00007F64">
        <w:rPr>
          <w:rFonts w:ascii="Times New Roman" w:hAnsi="Times New Roman" w:cs="Times New Roman"/>
          <w:b/>
          <w:sz w:val="28"/>
          <w:szCs w:val="28"/>
          <w:lang w:eastAsia="ru-RU"/>
        </w:rPr>
        <w:t>ачеств</w:t>
      </w:r>
      <w:r w:rsidR="000D0256">
        <w:rPr>
          <w:rFonts w:ascii="Times New Roman" w:hAnsi="Times New Roman" w:cs="Times New Roman"/>
          <w:b/>
          <w:sz w:val="28"/>
          <w:szCs w:val="28"/>
          <w:lang w:eastAsia="ru-RU"/>
        </w:rPr>
        <w:t>а</w:t>
      </w:r>
      <w:r w:rsidR="0078344C" w:rsidRPr="00007F64">
        <w:rPr>
          <w:rFonts w:ascii="Times New Roman" w:hAnsi="Times New Roman" w:cs="Times New Roman"/>
          <w:b/>
          <w:sz w:val="28"/>
          <w:szCs w:val="28"/>
          <w:lang w:eastAsia="ru-RU"/>
        </w:rPr>
        <w:t xml:space="preserve"> подготовки </w:t>
      </w:r>
      <w:proofErr w:type="gramStart"/>
      <w:r w:rsidR="0078344C" w:rsidRPr="00007F64">
        <w:rPr>
          <w:rFonts w:ascii="Times New Roman" w:hAnsi="Times New Roman" w:cs="Times New Roman"/>
          <w:b/>
          <w:sz w:val="28"/>
          <w:szCs w:val="28"/>
          <w:lang w:eastAsia="ru-RU"/>
        </w:rPr>
        <w:t>обучающихся</w:t>
      </w:r>
      <w:proofErr w:type="gramEnd"/>
    </w:p>
    <w:p w:rsidR="00E33C4B" w:rsidRPr="00007F64" w:rsidRDefault="00E33C4B" w:rsidP="00EF3D66">
      <w:pPr>
        <w:pStyle w:val="ae"/>
        <w:jc w:val="both"/>
        <w:rPr>
          <w:rFonts w:ascii="Times New Roman" w:hAnsi="Times New Roman" w:cs="Times New Roman"/>
          <w:b/>
          <w:sz w:val="28"/>
          <w:szCs w:val="28"/>
          <w:lang w:eastAsia="ru-RU"/>
        </w:rPr>
      </w:pPr>
    </w:p>
    <w:p w:rsidR="0078344C" w:rsidRPr="00EF3D66" w:rsidRDefault="0078344C" w:rsidP="00EF3D66">
      <w:pPr>
        <w:pStyle w:val="ae"/>
        <w:jc w:val="both"/>
        <w:rPr>
          <w:rFonts w:ascii="Times New Roman" w:hAnsi="Times New Roman" w:cs="Times New Roman"/>
          <w:b/>
          <w:i/>
          <w:color w:val="FF0000"/>
          <w:sz w:val="24"/>
          <w:szCs w:val="24"/>
        </w:rPr>
      </w:pPr>
      <w:r w:rsidRPr="00EF3D66">
        <w:rPr>
          <w:rFonts w:ascii="Times New Roman" w:hAnsi="Times New Roman" w:cs="Times New Roman"/>
          <w:sz w:val="24"/>
          <w:szCs w:val="24"/>
          <w:lang w:eastAsia="ru-RU"/>
        </w:rPr>
        <w:t>  </w:t>
      </w:r>
      <w:r w:rsidR="00007F64">
        <w:rPr>
          <w:rFonts w:ascii="Times New Roman" w:hAnsi="Times New Roman" w:cs="Times New Roman"/>
          <w:sz w:val="24"/>
          <w:szCs w:val="24"/>
          <w:lang w:eastAsia="ru-RU"/>
        </w:rPr>
        <w:t xml:space="preserve">  </w:t>
      </w:r>
      <w:r w:rsidRPr="00EF3D66">
        <w:rPr>
          <w:rFonts w:ascii="Times New Roman" w:hAnsi="Times New Roman" w:cs="Times New Roman"/>
          <w:sz w:val="24"/>
          <w:szCs w:val="24"/>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927E22" w:rsidRDefault="00EC14EC" w:rsidP="00E33C4B">
      <w:pPr>
        <w:suppressAutoHyphens/>
        <w:ind w:right="-294"/>
        <w:jc w:val="both"/>
      </w:pPr>
      <w:r w:rsidRPr="00EF3D66">
        <w:t xml:space="preserve">       </w:t>
      </w:r>
      <w:r w:rsidR="002C6B28" w:rsidRPr="00EF3D66">
        <w:t>Р</w:t>
      </w:r>
      <w:r w:rsidRPr="00EF3D66">
        <w:t xml:space="preserve">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w:t>
      </w:r>
      <w:r w:rsidR="002C6B28" w:rsidRPr="00EF3D66">
        <w:t>Анализ результатов показал, что  уровень овладения детьми необходимыми знаниями, навыками и умениями по всем образовательным областям соответствует.</w:t>
      </w:r>
    </w:p>
    <w:p w:rsidR="00927E22" w:rsidRDefault="00927E22" w:rsidP="00E33C4B">
      <w:pPr>
        <w:suppressAutoHyphens/>
        <w:ind w:right="-294"/>
        <w:jc w:val="both"/>
      </w:pPr>
    </w:p>
    <w:p w:rsidR="00E33C4B" w:rsidRPr="0066305F" w:rsidRDefault="002C6B28" w:rsidP="00E33C4B">
      <w:pPr>
        <w:suppressAutoHyphens/>
        <w:ind w:right="-294"/>
        <w:jc w:val="both"/>
      </w:pPr>
      <w:r w:rsidRPr="00EF3D66">
        <w:t xml:space="preserve"> </w:t>
      </w:r>
      <w:r w:rsidR="00E33C4B" w:rsidRPr="0066305F">
        <w:rPr>
          <w:kern w:val="2"/>
          <w:lang w:eastAsia="ar-SA"/>
        </w:rPr>
        <w:t>Результаты освоения основной образовательной программы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1659"/>
        <w:gridCol w:w="1479"/>
        <w:gridCol w:w="1479"/>
        <w:gridCol w:w="1479"/>
      </w:tblGrid>
      <w:tr w:rsidR="00E33C4B" w:rsidRPr="00BF613D" w:rsidTr="00DE1C9C">
        <w:tc>
          <w:tcPr>
            <w:tcW w:w="2058" w:type="dxa"/>
            <w:vMerge w:val="restart"/>
          </w:tcPr>
          <w:p w:rsidR="00E33C4B" w:rsidRPr="006A4CE0" w:rsidRDefault="00E33C4B" w:rsidP="00DE1C9C">
            <w:pPr>
              <w:spacing w:after="160" w:line="240" w:lineRule="exact"/>
              <w:jc w:val="center"/>
              <w:rPr>
                <w:b/>
              </w:rPr>
            </w:pPr>
            <w:r w:rsidRPr="006A4CE0">
              <w:rPr>
                <w:b/>
              </w:rPr>
              <w:t>Области</w:t>
            </w:r>
          </w:p>
        </w:tc>
        <w:tc>
          <w:tcPr>
            <w:tcW w:w="1888" w:type="dxa"/>
            <w:vMerge w:val="restart"/>
          </w:tcPr>
          <w:p w:rsidR="00E33C4B" w:rsidRPr="006A4CE0" w:rsidRDefault="00E33C4B" w:rsidP="00DE1C9C">
            <w:pPr>
              <w:spacing w:after="160" w:line="240" w:lineRule="exact"/>
              <w:jc w:val="both"/>
              <w:rPr>
                <w:b/>
              </w:rPr>
            </w:pPr>
            <w:r w:rsidRPr="006A4CE0">
              <w:rPr>
                <w:b/>
              </w:rPr>
              <w:t xml:space="preserve">Уровень освоения </w:t>
            </w:r>
          </w:p>
        </w:tc>
        <w:tc>
          <w:tcPr>
            <w:tcW w:w="5625" w:type="dxa"/>
            <w:gridSpan w:val="3"/>
          </w:tcPr>
          <w:p w:rsidR="00E33C4B" w:rsidRPr="006A4CE0" w:rsidRDefault="00E33C4B" w:rsidP="00DE1C9C">
            <w:pPr>
              <w:spacing w:after="160" w:line="240" w:lineRule="exact"/>
              <w:jc w:val="center"/>
              <w:rPr>
                <w:b/>
              </w:rPr>
            </w:pPr>
            <w:r w:rsidRPr="006A4CE0">
              <w:rPr>
                <w:b/>
              </w:rPr>
              <w:t>Год</w:t>
            </w:r>
          </w:p>
        </w:tc>
      </w:tr>
      <w:tr w:rsidR="00E33C4B" w:rsidRPr="00BF613D" w:rsidTr="00DE1C9C">
        <w:tc>
          <w:tcPr>
            <w:tcW w:w="2058" w:type="dxa"/>
            <w:vMerge/>
          </w:tcPr>
          <w:p w:rsidR="00E33C4B" w:rsidRPr="006A4CE0" w:rsidRDefault="00E33C4B" w:rsidP="00DE1C9C">
            <w:pPr>
              <w:spacing w:after="160" w:line="240" w:lineRule="exact"/>
              <w:jc w:val="both"/>
              <w:rPr>
                <w:b/>
              </w:rPr>
            </w:pPr>
          </w:p>
        </w:tc>
        <w:tc>
          <w:tcPr>
            <w:tcW w:w="1888" w:type="dxa"/>
            <w:vMerge/>
          </w:tcPr>
          <w:p w:rsidR="00E33C4B" w:rsidRPr="006A4CE0" w:rsidRDefault="00E33C4B" w:rsidP="00DE1C9C">
            <w:pPr>
              <w:spacing w:after="160" w:line="240" w:lineRule="exact"/>
              <w:jc w:val="both"/>
              <w:rPr>
                <w:b/>
              </w:rPr>
            </w:pPr>
          </w:p>
        </w:tc>
        <w:tc>
          <w:tcPr>
            <w:tcW w:w="1875" w:type="dxa"/>
          </w:tcPr>
          <w:p w:rsidR="00E33C4B" w:rsidRPr="006A4CE0" w:rsidRDefault="00EF5ED2" w:rsidP="00EF5ED2">
            <w:pPr>
              <w:spacing w:after="160" w:line="240" w:lineRule="exact"/>
              <w:jc w:val="both"/>
              <w:rPr>
                <w:b/>
              </w:rPr>
            </w:pPr>
            <w:r>
              <w:rPr>
                <w:b/>
              </w:rPr>
              <w:t xml:space="preserve">          </w:t>
            </w:r>
            <w:r w:rsidR="00E33C4B">
              <w:rPr>
                <w:b/>
              </w:rPr>
              <w:t>201</w:t>
            </w:r>
            <w:r>
              <w:rPr>
                <w:b/>
              </w:rPr>
              <w:t>6</w:t>
            </w:r>
          </w:p>
        </w:tc>
        <w:tc>
          <w:tcPr>
            <w:tcW w:w="1875" w:type="dxa"/>
          </w:tcPr>
          <w:p w:rsidR="00E33C4B" w:rsidRPr="006A4CE0" w:rsidRDefault="00EF5ED2" w:rsidP="00EF5ED2">
            <w:pPr>
              <w:spacing w:after="160" w:line="240" w:lineRule="exact"/>
              <w:jc w:val="both"/>
              <w:rPr>
                <w:b/>
              </w:rPr>
            </w:pPr>
            <w:r>
              <w:rPr>
                <w:b/>
              </w:rPr>
              <w:t xml:space="preserve">        </w:t>
            </w:r>
            <w:r w:rsidR="00E33C4B">
              <w:rPr>
                <w:b/>
              </w:rPr>
              <w:t>2017</w:t>
            </w:r>
          </w:p>
        </w:tc>
        <w:tc>
          <w:tcPr>
            <w:tcW w:w="1875" w:type="dxa"/>
          </w:tcPr>
          <w:p w:rsidR="00E33C4B" w:rsidRPr="006A4CE0" w:rsidRDefault="00EF5ED2" w:rsidP="00EF5ED2">
            <w:pPr>
              <w:spacing w:after="160" w:line="240" w:lineRule="exact"/>
              <w:jc w:val="both"/>
              <w:rPr>
                <w:b/>
              </w:rPr>
            </w:pPr>
            <w:r>
              <w:rPr>
                <w:b/>
              </w:rPr>
              <w:t xml:space="preserve">         2018</w:t>
            </w:r>
          </w:p>
        </w:tc>
      </w:tr>
      <w:tr w:rsidR="00E33C4B" w:rsidTr="00DE1C9C">
        <w:tc>
          <w:tcPr>
            <w:tcW w:w="2058" w:type="dxa"/>
          </w:tcPr>
          <w:p w:rsidR="00E33C4B" w:rsidRPr="006A4CE0" w:rsidRDefault="00E33C4B" w:rsidP="00DE1C9C">
            <w:pPr>
              <w:spacing w:after="160" w:line="240" w:lineRule="exact"/>
              <w:jc w:val="both"/>
            </w:pPr>
            <w:r w:rsidRPr="006A4CE0">
              <w:t>Физическое развитие</w:t>
            </w:r>
          </w:p>
        </w:tc>
        <w:tc>
          <w:tcPr>
            <w:tcW w:w="1888" w:type="dxa"/>
          </w:tcPr>
          <w:p w:rsidR="00E33C4B" w:rsidRPr="006A4CE0" w:rsidRDefault="00E33C4B" w:rsidP="00DE1C9C">
            <w:pPr>
              <w:spacing w:after="160" w:line="240" w:lineRule="exact"/>
              <w:jc w:val="both"/>
            </w:pPr>
            <w:r w:rsidRPr="006A4CE0">
              <w:t>высокий</w:t>
            </w:r>
          </w:p>
          <w:p w:rsidR="00E33C4B" w:rsidRPr="006A4CE0" w:rsidRDefault="00E33C4B" w:rsidP="00DE1C9C">
            <w:pPr>
              <w:spacing w:after="160" w:line="240" w:lineRule="exact"/>
              <w:jc w:val="both"/>
            </w:pPr>
            <w:r w:rsidRPr="006A4CE0">
              <w:t>средний</w:t>
            </w:r>
          </w:p>
          <w:p w:rsidR="00E33C4B" w:rsidRPr="006A4CE0" w:rsidRDefault="00E33C4B" w:rsidP="00DE1C9C">
            <w:pPr>
              <w:spacing w:after="160" w:line="240" w:lineRule="exact"/>
              <w:jc w:val="both"/>
              <w:rPr>
                <w:sz w:val="28"/>
                <w:szCs w:val="28"/>
              </w:rPr>
            </w:pPr>
            <w:r w:rsidRPr="006A4CE0">
              <w:t>низкий</w:t>
            </w:r>
          </w:p>
        </w:tc>
        <w:tc>
          <w:tcPr>
            <w:tcW w:w="1875" w:type="dxa"/>
          </w:tcPr>
          <w:p w:rsidR="00E33C4B" w:rsidRPr="006A4CE0" w:rsidRDefault="00E33C4B" w:rsidP="00DE1C9C">
            <w:pPr>
              <w:spacing w:after="160" w:line="240" w:lineRule="exact"/>
              <w:jc w:val="center"/>
              <w:rPr>
                <w:sz w:val="28"/>
                <w:szCs w:val="28"/>
              </w:rPr>
            </w:pPr>
            <w:r>
              <w:rPr>
                <w:sz w:val="28"/>
                <w:szCs w:val="28"/>
              </w:rPr>
              <w:t>32</w:t>
            </w:r>
          </w:p>
          <w:p w:rsidR="00E33C4B" w:rsidRPr="006A4CE0" w:rsidRDefault="00E33C4B" w:rsidP="00DE1C9C">
            <w:pPr>
              <w:spacing w:after="160" w:line="240" w:lineRule="exact"/>
              <w:jc w:val="center"/>
              <w:rPr>
                <w:sz w:val="28"/>
                <w:szCs w:val="28"/>
              </w:rPr>
            </w:pPr>
            <w:r w:rsidRPr="006A4CE0">
              <w:rPr>
                <w:sz w:val="28"/>
                <w:szCs w:val="28"/>
              </w:rPr>
              <w:t>60</w:t>
            </w:r>
          </w:p>
          <w:p w:rsidR="00E33C4B" w:rsidRPr="006A4CE0" w:rsidRDefault="00E33C4B" w:rsidP="00DE1C9C">
            <w:pPr>
              <w:spacing w:after="160" w:line="240" w:lineRule="exact"/>
              <w:jc w:val="center"/>
              <w:rPr>
                <w:sz w:val="28"/>
                <w:szCs w:val="28"/>
              </w:rPr>
            </w:pPr>
            <w:r>
              <w:rPr>
                <w:sz w:val="28"/>
                <w:szCs w:val="28"/>
              </w:rPr>
              <w:t>8</w:t>
            </w:r>
          </w:p>
        </w:tc>
        <w:tc>
          <w:tcPr>
            <w:tcW w:w="1875" w:type="dxa"/>
          </w:tcPr>
          <w:p w:rsidR="00E33C4B" w:rsidRDefault="00E33C4B" w:rsidP="00DE1C9C">
            <w:pPr>
              <w:spacing w:after="160" w:line="240" w:lineRule="exact"/>
              <w:jc w:val="center"/>
              <w:rPr>
                <w:sz w:val="28"/>
                <w:szCs w:val="28"/>
              </w:rPr>
            </w:pPr>
            <w:r>
              <w:rPr>
                <w:sz w:val="28"/>
                <w:szCs w:val="28"/>
              </w:rPr>
              <w:t>33</w:t>
            </w:r>
          </w:p>
          <w:p w:rsidR="00E33C4B" w:rsidRPr="006A4CE0" w:rsidRDefault="00E33C4B" w:rsidP="00DE1C9C">
            <w:pPr>
              <w:spacing w:after="160" w:line="240" w:lineRule="exact"/>
              <w:jc w:val="center"/>
              <w:rPr>
                <w:sz w:val="28"/>
                <w:szCs w:val="28"/>
              </w:rPr>
            </w:pPr>
            <w:r w:rsidRPr="006A4CE0">
              <w:rPr>
                <w:sz w:val="28"/>
                <w:szCs w:val="28"/>
              </w:rPr>
              <w:t>5</w:t>
            </w:r>
            <w:r>
              <w:rPr>
                <w:sz w:val="28"/>
                <w:szCs w:val="28"/>
              </w:rPr>
              <w:t>9</w:t>
            </w:r>
          </w:p>
          <w:p w:rsidR="00E33C4B" w:rsidRPr="006A4CE0" w:rsidRDefault="00E33C4B" w:rsidP="00DE1C9C">
            <w:pPr>
              <w:spacing w:after="160" w:line="240" w:lineRule="exact"/>
              <w:jc w:val="center"/>
              <w:rPr>
                <w:sz w:val="28"/>
                <w:szCs w:val="28"/>
              </w:rPr>
            </w:pPr>
            <w:r>
              <w:rPr>
                <w:sz w:val="28"/>
                <w:szCs w:val="28"/>
              </w:rPr>
              <w:t>8</w:t>
            </w:r>
          </w:p>
        </w:tc>
        <w:tc>
          <w:tcPr>
            <w:tcW w:w="1875" w:type="dxa"/>
          </w:tcPr>
          <w:p w:rsidR="00E33C4B" w:rsidRPr="006A4CE0" w:rsidRDefault="00E33C4B" w:rsidP="00DE1C9C">
            <w:pPr>
              <w:spacing w:after="160" w:line="240" w:lineRule="exact"/>
              <w:jc w:val="center"/>
              <w:rPr>
                <w:sz w:val="28"/>
                <w:szCs w:val="28"/>
              </w:rPr>
            </w:pPr>
            <w:r>
              <w:rPr>
                <w:sz w:val="28"/>
                <w:szCs w:val="28"/>
              </w:rPr>
              <w:t>34</w:t>
            </w:r>
          </w:p>
          <w:p w:rsidR="00E33C4B" w:rsidRPr="006A4CE0" w:rsidRDefault="00E33C4B" w:rsidP="00DE1C9C">
            <w:pPr>
              <w:spacing w:after="160" w:line="240" w:lineRule="exact"/>
              <w:jc w:val="center"/>
              <w:rPr>
                <w:sz w:val="28"/>
                <w:szCs w:val="28"/>
              </w:rPr>
            </w:pPr>
            <w:r>
              <w:rPr>
                <w:sz w:val="28"/>
                <w:szCs w:val="28"/>
              </w:rPr>
              <w:t>62</w:t>
            </w:r>
          </w:p>
          <w:p w:rsidR="00E33C4B" w:rsidRPr="006A4CE0" w:rsidRDefault="00E33C4B" w:rsidP="00DE1C9C">
            <w:pPr>
              <w:spacing w:after="160" w:line="240" w:lineRule="exact"/>
              <w:jc w:val="center"/>
              <w:rPr>
                <w:sz w:val="28"/>
                <w:szCs w:val="28"/>
              </w:rPr>
            </w:pPr>
            <w:r>
              <w:rPr>
                <w:sz w:val="28"/>
                <w:szCs w:val="28"/>
              </w:rPr>
              <w:t>6</w:t>
            </w:r>
          </w:p>
        </w:tc>
      </w:tr>
      <w:tr w:rsidR="00E33C4B" w:rsidTr="00DE1C9C">
        <w:tc>
          <w:tcPr>
            <w:tcW w:w="2058" w:type="dxa"/>
          </w:tcPr>
          <w:p w:rsidR="00E33C4B" w:rsidRPr="006A4CE0" w:rsidRDefault="00E33C4B" w:rsidP="00DE1C9C">
            <w:pPr>
              <w:spacing w:after="160" w:line="240" w:lineRule="exact"/>
              <w:jc w:val="both"/>
            </w:pPr>
            <w:r w:rsidRPr="006A4CE0">
              <w:t>Развитие речи</w:t>
            </w:r>
          </w:p>
        </w:tc>
        <w:tc>
          <w:tcPr>
            <w:tcW w:w="1888" w:type="dxa"/>
          </w:tcPr>
          <w:p w:rsidR="00E33C4B" w:rsidRPr="006A4CE0" w:rsidRDefault="00E33C4B" w:rsidP="00DE1C9C">
            <w:pPr>
              <w:spacing w:after="160" w:line="240" w:lineRule="exact"/>
              <w:jc w:val="both"/>
            </w:pPr>
            <w:r w:rsidRPr="006A4CE0">
              <w:t>высокий</w:t>
            </w:r>
          </w:p>
          <w:p w:rsidR="00E33C4B" w:rsidRPr="006A4CE0" w:rsidRDefault="00E33C4B" w:rsidP="00DE1C9C">
            <w:pPr>
              <w:spacing w:after="160" w:line="240" w:lineRule="exact"/>
              <w:jc w:val="both"/>
            </w:pPr>
            <w:r w:rsidRPr="006A4CE0">
              <w:t>средний</w:t>
            </w:r>
          </w:p>
          <w:p w:rsidR="00E33C4B" w:rsidRPr="006A4CE0" w:rsidRDefault="00E33C4B" w:rsidP="00DE1C9C">
            <w:pPr>
              <w:spacing w:after="160" w:line="240" w:lineRule="exact"/>
              <w:jc w:val="both"/>
              <w:rPr>
                <w:sz w:val="28"/>
                <w:szCs w:val="28"/>
              </w:rPr>
            </w:pPr>
            <w:r w:rsidRPr="006A4CE0">
              <w:t>низкий</w:t>
            </w:r>
          </w:p>
        </w:tc>
        <w:tc>
          <w:tcPr>
            <w:tcW w:w="1875" w:type="dxa"/>
          </w:tcPr>
          <w:p w:rsidR="00E33C4B" w:rsidRPr="006A4CE0" w:rsidRDefault="00E33C4B" w:rsidP="00DE1C9C">
            <w:pPr>
              <w:spacing w:after="160" w:line="240" w:lineRule="exact"/>
              <w:jc w:val="center"/>
              <w:rPr>
                <w:sz w:val="28"/>
                <w:szCs w:val="28"/>
              </w:rPr>
            </w:pPr>
            <w:r w:rsidRPr="006A4CE0">
              <w:rPr>
                <w:sz w:val="28"/>
                <w:szCs w:val="28"/>
              </w:rPr>
              <w:t>2</w:t>
            </w:r>
            <w:r>
              <w:rPr>
                <w:sz w:val="28"/>
                <w:szCs w:val="28"/>
              </w:rPr>
              <w:t>4</w:t>
            </w:r>
          </w:p>
          <w:p w:rsidR="00E33C4B" w:rsidRPr="006A4CE0" w:rsidRDefault="00E33C4B" w:rsidP="00DE1C9C">
            <w:pPr>
              <w:spacing w:after="160" w:line="240" w:lineRule="exact"/>
              <w:jc w:val="center"/>
              <w:rPr>
                <w:sz w:val="28"/>
                <w:szCs w:val="28"/>
              </w:rPr>
            </w:pPr>
            <w:r w:rsidRPr="006A4CE0">
              <w:rPr>
                <w:sz w:val="28"/>
                <w:szCs w:val="28"/>
              </w:rPr>
              <w:t>62</w:t>
            </w:r>
          </w:p>
          <w:p w:rsidR="00E33C4B" w:rsidRPr="006A4CE0" w:rsidRDefault="00E33C4B" w:rsidP="00DE1C9C">
            <w:pPr>
              <w:spacing w:after="160" w:line="240" w:lineRule="exact"/>
              <w:jc w:val="center"/>
              <w:rPr>
                <w:sz w:val="28"/>
                <w:szCs w:val="28"/>
              </w:rPr>
            </w:pPr>
            <w:r>
              <w:rPr>
                <w:sz w:val="28"/>
                <w:szCs w:val="28"/>
              </w:rPr>
              <w:t>14</w:t>
            </w:r>
          </w:p>
        </w:tc>
        <w:tc>
          <w:tcPr>
            <w:tcW w:w="1875" w:type="dxa"/>
          </w:tcPr>
          <w:p w:rsidR="00E33C4B" w:rsidRDefault="00E33C4B" w:rsidP="00DE1C9C">
            <w:pPr>
              <w:spacing w:after="160" w:line="240" w:lineRule="exact"/>
              <w:jc w:val="center"/>
              <w:rPr>
                <w:sz w:val="28"/>
                <w:szCs w:val="28"/>
              </w:rPr>
            </w:pPr>
            <w:r>
              <w:rPr>
                <w:sz w:val="28"/>
                <w:szCs w:val="28"/>
              </w:rPr>
              <w:t>23</w:t>
            </w:r>
          </w:p>
          <w:p w:rsidR="00E33C4B" w:rsidRDefault="00E33C4B" w:rsidP="00DE1C9C">
            <w:pPr>
              <w:spacing w:after="160" w:line="240" w:lineRule="exact"/>
              <w:jc w:val="center"/>
              <w:rPr>
                <w:sz w:val="28"/>
                <w:szCs w:val="28"/>
              </w:rPr>
            </w:pPr>
            <w:r w:rsidRPr="006A4CE0">
              <w:rPr>
                <w:sz w:val="28"/>
                <w:szCs w:val="28"/>
              </w:rPr>
              <w:t>6</w:t>
            </w:r>
            <w:r>
              <w:rPr>
                <w:sz w:val="28"/>
                <w:szCs w:val="28"/>
              </w:rPr>
              <w:t>5</w:t>
            </w:r>
          </w:p>
          <w:p w:rsidR="00E33C4B" w:rsidRPr="006A4CE0" w:rsidRDefault="00E33C4B" w:rsidP="00DE1C9C">
            <w:pPr>
              <w:spacing w:after="160" w:line="240" w:lineRule="exact"/>
              <w:jc w:val="center"/>
              <w:rPr>
                <w:sz w:val="28"/>
                <w:szCs w:val="28"/>
              </w:rPr>
            </w:pPr>
            <w:r>
              <w:rPr>
                <w:sz w:val="28"/>
                <w:szCs w:val="28"/>
              </w:rPr>
              <w:t>12</w:t>
            </w:r>
          </w:p>
        </w:tc>
        <w:tc>
          <w:tcPr>
            <w:tcW w:w="1875" w:type="dxa"/>
          </w:tcPr>
          <w:p w:rsidR="00E33C4B" w:rsidRPr="006A4CE0" w:rsidRDefault="00E33C4B" w:rsidP="00DE1C9C">
            <w:pPr>
              <w:spacing w:after="160" w:line="240" w:lineRule="exact"/>
              <w:jc w:val="center"/>
              <w:rPr>
                <w:sz w:val="28"/>
                <w:szCs w:val="28"/>
              </w:rPr>
            </w:pPr>
            <w:r>
              <w:rPr>
                <w:sz w:val="28"/>
                <w:szCs w:val="28"/>
              </w:rPr>
              <w:t>26</w:t>
            </w:r>
          </w:p>
          <w:p w:rsidR="00E33C4B" w:rsidRPr="006A4CE0" w:rsidRDefault="00E33C4B" w:rsidP="00DE1C9C">
            <w:pPr>
              <w:spacing w:after="160" w:line="240" w:lineRule="exact"/>
              <w:jc w:val="center"/>
              <w:rPr>
                <w:sz w:val="28"/>
                <w:szCs w:val="28"/>
              </w:rPr>
            </w:pPr>
            <w:r>
              <w:rPr>
                <w:sz w:val="28"/>
                <w:szCs w:val="28"/>
              </w:rPr>
              <w:t>63</w:t>
            </w:r>
          </w:p>
          <w:p w:rsidR="00E33C4B" w:rsidRPr="006A4CE0" w:rsidRDefault="00E33C4B" w:rsidP="00DE1C9C">
            <w:pPr>
              <w:spacing w:after="160" w:line="240" w:lineRule="exact"/>
              <w:jc w:val="center"/>
              <w:rPr>
                <w:sz w:val="28"/>
                <w:szCs w:val="28"/>
              </w:rPr>
            </w:pPr>
            <w:r>
              <w:rPr>
                <w:sz w:val="28"/>
                <w:szCs w:val="28"/>
              </w:rPr>
              <w:t>11</w:t>
            </w:r>
          </w:p>
        </w:tc>
      </w:tr>
      <w:tr w:rsidR="00E33C4B" w:rsidTr="00DE1C9C">
        <w:tc>
          <w:tcPr>
            <w:tcW w:w="2058" w:type="dxa"/>
          </w:tcPr>
          <w:p w:rsidR="00E33C4B" w:rsidRPr="006A4CE0" w:rsidRDefault="00E33C4B" w:rsidP="00DE1C9C">
            <w:pPr>
              <w:spacing w:after="160" w:line="240" w:lineRule="exact"/>
              <w:jc w:val="both"/>
            </w:pPr>
            <w:r w:rsidRPr="006A4CE0">
              <w:t>Познавательное развитие</w:t>
            </w:r>
          </w:p>
        </w:tc>
        <w:tc>
          <w:tcPr>
            <w:tcW w:w="1888" w:type="dxa"/>
          </w:tcPr>
          <w:p w:rsidR="00E33C4B" w:rsidRPr="006A4CE0" w:rsidRDefault="00E33C4B" w:rsidP="00DE1C9C">
            <w:pPr>
              <w:spacing w:after="160" w:line="240" w:lineRule="exact"/>
              <w:jc w:val="both"/>
            </w:pPr>
            <w:r w:rsidRPr="006A4CE0">
              <w:t>высокий</w:t>
            </w:r>
          </w:p>
          <w:p w:rsidR="00E33C4B" w:rsidRPr="006A4CE0" w:rsidRDefault="00E33C4B" w:rsidP="00DE1C9C">
            <w:pPr>
              <w:spacing w:after="160" w:line="240" w:lineRule="exact"/>
              <w:jc w:val="both"/>
            </w:pPr>
            <w:r w:rsidRPr="006A4CE0">
              <w:t>средний</w:t>
            </w:r>
          </w:p>
          <w:p w:rsidR="00E33C4B" w:rsidRPr="006A4CE0" w:rsidRDefault="00E33C4B" w:rsidP="00DE1C9C">
            <w:pPr>
              <w:spacing w:after="160" w:line="240" w:lineRule="exact"/>
              <w:jc w:val="both"/>
              <w:rPr>
                <w:sz w:val="28"/>
                <w:szCs w:val="28"/>
              </w:rPr>
            </w:pPr>
            <w:r w:rsidRPr="006A4CE0">
              <w:t>низкий</w:t>
            </w:r>
          </w:p>
        </w:tc>
        <w:tc>
          <w:tcPr>
            <w:tcW w:w="1875" w:type="dxa"/>
          </w:tcPr>
          <w:p w:rsidR="00E33C4B" w:rsidRPr="006A4CE0" w:rsidRDefault="00E33C4B" w:rsidP="00DE1C9C">
            <w:pPr>
              <w:spacing w:after="160" w:line="240" w:lineRule="exact"/>
              <w:jc w:val="center"/>
              <w:rPr>
                <w:sz w:val="28"/>
                <w:szCs w:val="28"/>
              </w:rPr>
            </w:pPr>
            <w:r>
              <w:rPr>
                <w:sz w:val="28"/>
                <w:szCs w:val="28"/>
              </w:rPr>
              <w:t>32</w:t>
            </w:r>
          </w:p>
          <w:p w:rsidR="00E33C4B" w:rsidRPr="006A4CE0" w:rsidRDefault="00E33C4B" w:rsidP="00DE1C9C">
            <w:pPr>
              <w:spacing w:after="160" w:line="240" w:lineRule="exact"/>
              <w:jc w:val="center"/>
              <w:rPr>
                <w:sz w:val="28"/>
                <w:szCs w:val="28"/>
              </w:rPr>
            </w:pPr>
            <w:r>
              <w:rPr>
                <w:sz w:val="28"/>
                <w:szCs w:val="28"/>
              </w:rPr>
              <w:t>60</w:t>
            </w:r>
          </w:p>
          <w:p w:rsidR="00E33C4B" w:rsidRPr="006A4CE0" w:rsidRDefault="00E33C4B" w:rsidP="00DE1C9C">
            <w:pPr>
              <w:spacing w:after="160" w:line="240" w:lineRule="exact"/>
              <w:jc w:val="center"/>
              <w:rPr>
                <w:sz w:val="28"/>
                <w:szCs w:val="28"/>
              </w:rPr>
            </w:pPr>
            <w:r w:rsidRPr="006A4CE0">
              <w:rPr>
                <w:sz w:val="28"/>
                <w:szCs w:val="28"/>
              </w:rPr>
              <w:t>8</w:t>
            </w:r>
          </w:p>
        </w:tc>
        <w:tc>
          <w:tcPr>
            <w:tcW w:w="1875" w:type="dxa"/>
          </w:tcPr>
          <w:p w:rsidR="00E33C4B" w:rsidRPr="006A4CE0" w:rsidRDefault="00E33C4B" w:rsidP="00DE1C9C">
            <w:pPr>
              <w:spacing w:after="160" w:line="240" w:lineRule="exact"/>
              <w:jc w:val="center"/>
              <w:rPr>
                <w:sz w:val="28"/>
                <w:szCs w:val="28"/>
              </w:rPr>
            </w:pPr>
            <w:r>
              <w:rPr>
                <w:sz w:val="28"/>
                <w:szCs w:val="28"/>
              </w:rPr>
              <w:t>30</w:t>
            </w:r>
          </w:p>
          <w:p w:rsidR="00E33C4B" w:rsidRPr="006A4CE0" w:rsidRDefault="00E33C4B" w:rsidP="00DE1C9C">
            <w:pPr>
              <w:spacing w:after="160" w:line="240" w:lineRule="exact"/>
              <w:jc w:val="center"/>
              <w:rPr>
                <w:sz w:val="28"/>
                <w:szCs w:val="28"/>
              </w:rPr>
            </w:pPr>
            <w:r>
              <w:rPr>
                <w:sz w:val="28"/>
                <w:szCs w:val="28"/>
              </w:rPr>
              <w:t>62</w:t>
            </w:r>
          </w:p>
          <w:p w:rsidR="00E33C4B" w:rsidRPr="006A4CE0" w:rsidRDefault="00E33C4B" w:rsidP="00DE1C9C">
            <w:pPr>
              <w:spacing w:after="160" w:line="240" w:lineRule="exact"/>
              <w:jc w:val="center"/>
              <w:rPr>
                <w:sz w:val="28"/>
                <w:szCs w:val="28"/>
              </w:rPr>
            </w:pPr>
            <w:r w:rsidRPr="006A4CE0">
              <w:rPr>
                <w:sz w:val="28"/>
                <w:szCs w:val="28"/>
              </w:rPr>
              <w:t>8</w:t>
            </w:r>
          </w:p>
        </w:tc>
        <w:tc>
          <w:tcPr>
            <w:tcW w:w="1875" w:type="dxa"/>
          </w:tcPr>
          <w:p w:rsidR="00E33C4B" w:rsidRPr="006A4CE0" w:rsidRDefault="00E33C4B" w:rsidP="00DE1C9C">
            <w:pPr>
              <w:spacing w:after="160" w:line="240" w:lineRule="exact"/>
              <w:jc w:val="center"/>
              <w:rPr>
                <w:sz w:val="28"/>
                <w:szCs w:val="28"/>
              </w:rPr>
            </w:pPr>
            <w:r>
              <w:rPr>
                <w:sz w:val="28"/>
                <w:szCs w:val="28"/>
              </w:rPr>
              <w:t>32</w:t>
            </w:r>
          </w:p>
          <w:p w:rsidR="00E33C4B" w:rsidRPr="006A4CE0" w:rsidRDefault="00E33C4B" w:rsidP="00DE1C9C">
            <w:pPr>
              <w:spacing w:after="160" w:line="240" w:lineRule="exact"/>
              <w:jc w:val="center"/>
              <w:rPr>
                <w:sz w:val="28"/>
                <w:szCs w:val="28"/>
              </w:rPr>
            </w:pPr>
            <w:r>
              <w:rPr>
                <w:sz w:val="28"/>
                <w:szCs w:val="28"/>
              </w:rPr>
              <w:t>61</w:t>
            </w:r>
          </w:p>
          <w:p w:rsidR="00E33C4B" w:rsidRPr="006A4CE0" w:rsidRDefault="00E33C4B" w:rsidP="00DE1C9C">
            <w:pPr>
              <w:spacing w:after="160" w:line="240" w:lineRule="exact"/>
              <w:jc w:val="center"/>
              <w:rPr>
                <w:sz w:val="28"/>
                <w:szCs w:val="28"/>
              </w:rPr>
            </w:pPr>
            <w:r>
              <w:rPr>
                <w:sz w:val="28"/>
                <w:szCs w:val="28"/>
              </w:rPr>
              <w:t>7</w:t>
            </w:r>
          </w:p>
        </w:tc>
      </w:tr>
      <w:tr w:rsidR="00E33C4B" w:rsidTr="00DE1C9C">
        <w:tc>
          <w:tcPr>
            <w:tcW w:w="2058" w:type="dxa"/>
          </w:tcPr>
          <w:p w:rsidR="00E33C4B" w:rsidRPr="006A4CE0" w:rsidRDefault="00E33C4B" w:rsidP="00DE1C9C">
            <w:pPr>
              <w:spacing w:after="160" w:line="240" w:lineRule="exact"/>
              <w:jc w:val="both"/>
            </w:pPr>
            <w:r w:rsidRPr="006A4CE0">
              <w:t>Социально-коммуникативное</w:t>
            </w:r>
          </w:p>
        </w:tc>
        <w:tc>
          <w:tcPr>
            <w:tcW w:w="1888" w:type="dxa"/>
          </w:tcPr>
          <w:p w:rsidR="00E33C4B" w:rsidRPr="006A4CE0" w:rsidRDefault="00E33C4B" w:rsidP="00DE1C9C">
            <w:pPr>
              <w:spacing w:after="160" w:line="240" w:lineRule="exact"/>
              <w:jc w:val="both"/>
            </w:pPr>
            <w:r w:rsidRPr="006A4CE0">
              <w:t>высокий</w:t>
            </w:r>
          </w:p>
          <w:p w:rsidR="00E33C4B" w:rsidRPr="006A4CE0" w:rsidRDefault="00E33C4B" w:rsidP="00DE1C9C">
            <w:pPr>
              <w:spacing w:after="160" w:line="240" w:lineRule="exact"/>
              <w:jc w:val="both"/>
            </w:pPr>
            <w:r w:rsidRPr="006A4CE0">
              <w:t>средний</w:t>
            </w:r>
          </w:p>
          <w:p w:rsidR="00E33C4B" w:rsidRPr="006A4CE0" w:rsidRDefault="00E33C4B" w:rsidP="00DE1C9C">
            <w:pPr>
              <w:spacing w:after="160" w:line="240" w:lineRule="exact"/>
              <w:jc w:val="both"/>
              <w:rPr>
                <w:sz w:val="28"/>
                <w:szCs w:val="28"/>
              </w:rPr>
            </w:pPr>
            <w:r w:rsidRPr="006A4CE0">
              <w:t>низкий</w:t>
            </w:r>
          </w:p>
        </w:tc>
        <w:tc>
          <w:tcPr>
            <w:tcW w:w="1875" w:type="dxa"/>
          </w:tcPr>
          <w:p w:rsidR="00E33C4B" w:rsidRPr="006A4CE0" w:rsidRDefault="00E33C4B" w:rsidP="00DE1C9C">
            <w:pPr>
              <w:spacing w:after="160" w:line="240" w:lineRule="exact"/>
              <w:jc w:val="center"/>
              <w:rPr>
                <w:sz w:val="28"/>
                <w:szCs w:val="28"/>
              </w:rPr>
            </w:pPr>
            <w:r>
              <w:rPr>
                <w:sz w:val="28"/>
                <w:szCs w:val="28"/>
              </w:rPr>
              <w:t>32</w:t>
            </w:r>
          </w:p>
          <w:p w:rsidR="00E33C4B" w:rsidRPr="006A4CE0" w:rsidRDefault="00E33C4B" w:rsidP="00DE1C9C">
            <w:pPr>
              <w:spacing w:after="160" w:line="240" w:lineRule="exact"/>
              <w:jc w:val="center"/>
              <w:rPr>
                <w:sz w:val="28"/>
                <w:szCs w:val="28"/>
              </w:rPr>
            </w:pPr>
            <w:r>
              <w:rPr>
                <w:sz w:val="28"/>
                <w:szCs w:val="28"/>
              </w:rPr>
              <w:t>60</w:t>
            </w:r>
          </w:p>
          <w:p w:rsidR="00E33C4B" w:rsidRPr="006A4CE0" w:rsidRDefault="00E33C4B" w:rsidP="00DE1C9C">
            <w:pPr>
              <w:spacing w:after="160" w:line="240" w:lineRule="exact"/>
              <w:jc w:val="center"/>
              <w:rPr>
                <w:sz w:val="28"/>
                <w:szCs w:val="28"/>
              </w:rPr>
            </w:pPr>
            <w:r>
              <w:rPr>
                <w:sz w:val="28"/>
                <w:szCs w:val="28"/>
              </w:rPr>
              <w:t>8</w:t>
            </w:r>
          </w:p>
        </w:tc>
        <w:tc>
          <w:tcPr>
            <w:tcW w:w="1875" w:type="dxa"/>
          </w:tcPr>
          <w:p w:rsidR="00E33C4B" w:rsidRDefault="00E33C4B" w:rsidP="00DE1C9C">
            <w:pPr>
              <w:spacing w:after="160" w:line="240" w:lineRule="exact"/>
              <w:jc w:val="center"/>
              <w:rPr>
                <w:sz w:val="28"/>
                <w:szCs w:val="28"/>
              </w:rPr>
            </w:pPr>
            <w:r>
              <w:rPr>
                <w:sz w:val="28"/>
                <w:szCs w:val="28"/>
              </w:rPr>
              <w:t>32</w:t>
            </w:r>
          </w:p>
          <w:p w:rsidR="00E33C4B" w:rsidRPr="006A4CE0" w:rsidRDefault="00E33C4B" w:rsidP="00DE1C9C">
            <w:pPr>
              <w:spacing w:after="160" w:line="240" w:lineRule="exact"/>
              <w:jc w:val="center"/>
              <w:rPr>
                <w:sz w:val="28"/>
                <w:szCs w:val="28"/>
              </w:rPr>
            </w:pPr>
            <w:r>
              <w:rPr>
                <w:sz w:val="28"/>
                <w:szCs w:val="28"/>
              </w:rPr>
              <w:t>60</w:t>
            </w:r>
          </w:p>
          <w:p w:rsidR="00E33C4B" w:rsidRPr="006A4CE0" w:rsidRDefault="00E33C4B" w:rsidP="00DE1C9C">
            <w:pPr>
              <w:spacing w:after="160" w:line="240" w:lineRule="exact"/>
              <w:jc w:val="center"/>
              <w:rPr>
                <w:sz w:val="28"/>
                <w:szCs w:val="28"/>
              </w:rPr>
            </w:pPr>
            <w:r>
              <w:rPr>
                <w:sz w:val="28"/>
                <w:szCs w:val="28"/>
              </w:rPr>
              <w:t>8</w:t>
            </w:r>
          </w:p>
        </w:tc>
        <w:tc>
          <w:tcPr>
            <w:tcW w:w="1875" w:type="dxa"/>
          </w:tcPr>
          <w:p w:rsidR="00E33C4B" w:rsidRPr="006A4CE0" w:rsidRDefault="00E33C4B" w:rsidP="00DE1C9C">
            <w:pPr>
              <w:spacing w:after="160" w:line="240" w:lineRule="exact"/>
              <w:jc w:val="center"/>
              <w:rPr>
                <w:sz w:val="28"/>
                <w:szCs w:val="28"/>
              </w:rPr>
            </w:pPr>
            <w:r>
              <w:rPr>
                <w:sz w:val="28"/>
                <w:szCs w:val="28"/>
              </w:rPr>
              <w:t>35</w:t>
            </w:r>
          </w:p>
          <w:p w:rsidR="00E33C4B" w:rsidRPr="006A4CE0" w:rsidRDefault="00E33C4B" w:rsidP="00DE1C9C">
            <w:pPr>
              <w:spacing w:after="160" w:line="240" w:lineRule="exact"/>
              <w:jc w:val="center"/>
              <w:rPr>
                <w:sz w:val="28"/>
                <w:szCs w:val="28"/>
              </w:rPr>
            </w:pPr>
            <w:r>
              <w:rPr>
                <w:sz w:val="28"/>
                <w:szCs w:val="28"/>
              </w:rPr>
              <w:t>58</w:t>
            </w:r>
          </w:p>
          <w:p w:rsidR="00E33C4B" w:rsidRPr="006A4CE0" w:rsidRDefault="00E33C4B" w:rsidP="00DE1C9C">
            <w:pPr>
              <w:spacing w:after="160" w:line="240" w:lineRule="exact"/>
              <w:jc w:val="center"/>
              <w:rPr>
                <w:sz w:val="28"/>
                <w:szCs w:val="28"/>
              </w:rPr>
            </w:pPr>
            <w:r>
              <w:rPr>
                <w:sz w:val="28"/>
                <w:szCs w:val="28"/>
              </w:rPr>
              <w:t>7</w:t>
            </w:r>
          </w:p>
        </w:tc>
      </w:tr>
      <w:tr w:rsidR="00E33C4B" w:rsidTr="00DE1C9C">
        <w:tc>
          <w:tcPr>
            <w:tcW w:w="2058" w:type="dxa"/>
          </w:tcPr>
          <w:p w:rsidR="00E33C4B" w:rsidRPr="006A4CE0" w:rsidRDefault="00E33C4B" w:rsidP="00DE1C9C">
            <w:pPr>
              <w:spacing w:after="160" w:line="240" w:lineRule="exact"/>
              <w:jc w:val="both"/>
            </w:pPr>
            <w:r w:rsidRPr="006A4CE0">
              <w:t>Художественно-эстетическое</w:t>
            </w:r>
          </w:p>
        </w:tc>
        <w:tc>
          <w:tcPr>
            <w:tcW w:w="1888" w:type="dxa"/>
          </w:tcPr>
          <w:p w:rsidR="00E33C4B" w:rsidRPr="006A4CE0" w:rsidRDefault="00E33C4B" w:rsidP="00DE1C9C">
            <w:pPr>
              <w:spacing w:after="160" w:line="240" w:lineRule="exact"/>
              <w:jc w:val="both"/>
            </w:pPr>
            <w:r w:rsidRPr="006A4CE0">
              <w:t>высокий</w:t>
            </w:r>
          </w:p>
          <w:p w:rsidR="00E33C4B" w:rsidRPr="006A4CE0" w:rsidRDefault="00E33C4B" w:rsidP="00DE1C9C">
            <w:pPr>
              <w:spacing w:after="160" w:line="240" w:lineRule="exact"/>
              <w:jc w:val="both"/>
            </w:pPr>
            <w:r w:rsidRPr="006A4CE0">
              <w:t>средний</w:t>
            </w:r>
          </w:p>
          <w:p w:rsidR="00E33C4B" w:rsidRPr="006A4CE0" w:rsidRDefault="00E33C4B" w:rsidP="00DE1C9C">
            <w:pPr>
              <w:spacing w:after="160" w:line="240" w:lineRule="exact"/>
              <w:jc w:val="both"/>
              <w:rPr>
                <w:sz w:val="28"/>
                <w:szCs w:val="28"/>
              </w:rPr>
            </w:pPr>
            <w:r w:rsidRPr="006A4CE0">
              <w:t>низкий</w:t>
            </w:r>
          </w:p>
        </w:tc>
        <w:tc>
          <w:tcPr>
            <w:tcW w:w="1875" w:type="dxa"/>
          </w:tcPr>
          <w:p w:rsidR="00E33C4B" w:rsidRPr="006A4CE0" w:rsidRDefault="00E33C4B" w:rsidP="00DE1C9C">
            <w:pPr>
              <w:spacing w:after="160" w:line="240" w:lineRule="exact"/>
              <w:jc w:val="center"/>
              <w:rPr>
                <w:sz w:val="28"/>
                <w:szCs w:val="28"/>
              </w:rPr>
            </w:pPr>
            <w:r w:rsidRPr="006A4CE0">
              <w:rPr>
                <w:sz w:val="28"/>
                <w:szCs w:val="28"/>
              </w:rPr>
              <w:t>21</w:t>
            </w:r>
          </w:p>
          <w:p w:rsidR="00E33C4B" w:rsidRPr="006A4CE0" w:rsidRDefault="00E33C4B" w:rsidP="00DE1C9C">
            <w:pPr>
              <w:spacing w:after="160" w:line="240" w:lineRule="exact"/>
              <w:jc w:val="center"/>
              <w:rPr>
                <w:sz w:val="28"/>
                <w:szCs w:val="28"/>
              </w:rPr>
            </w:pPr>
            <w:r w:rsidRPr="006A4CE0">
              <w:rPr>
                <w:sz w:val="28"/>
                <w:szCs w:val="28"/>
              </w:rPr>
              <w:t>72</w:t>
            </w:r>
          </w:p>
          <w:p w:rsidR="00E33C4B" w:rsidRPr="006A4CE0" w:rsidRDefault="00E33C4B" w:rsidP="00DE1C9C">
            <w:pPr>
              <w:spacing w:after="160" w:line="240" w:lineRule="exact"/>
              <w:jc w:val="center"/>
              <w:rPr>
                <w:sz w:val="28"/>
                <w:szCs w:val="28"/>
              </w:rPr>
            </w:pPr>
            <w:r>
              <w:rPr>
                <w:sz w:val="28"/>
                <w:szCs w:val="28"/>
              </w:rPr>
              <w:t>7</w:t>
            </w:r>
          </w:p>
        </w:tc>
        <w:tc>
          <w:tcPr>
            <w:tcW w:w="1875" w:type="dxa"/>
          </w:tcPr>
          <w:p w:rsidR="00E33C4B" w:rsidRPr="006A4CE0" w:rsidRDefault="00E33C4B" w:rsidP="00DE1C9C">
            <w:pPr>
              <w:spacing w:after="160" w:line="240" w:lineRule="exact"/>
              <w:jc w:val="center"/>
              <w:rPr>
                <w:sz w:val="28"/>
                <w:szCs w:val="28"/>
              </w:rPr>
            </w:pPr>
            <w:r w:rsidRPr="006A4CE0">
              <w:rPr>
                <w:sz w:val="28"/>
                <w:szCs w:val="28"/>
              </w:rPr>
              <w:t>26</w:t>
            </w:r>
          </w:p>
          <w:p w:rsidR="00E33C4B" w:rsidRPr="006A4CE0" w:rsidRDefault="00E33C4B" w:rsidP="00DE1C9C">
            <w:pPr>
              <w:spacing w:after="160" w:line="240" w:lineRule="exact"/>
              <w:jc w:val="center"/>
              <w:rPr>
                <w:sz w:val="28"/>
                <w:szCs w:val="28"/>
              </w:rPr>
            </w:pPr>
            <w:r>
              <w:rPr>
                <w:sz w:val="28"/>
                <w:szCs w:val="28"/>
              </w:rPr>
              <w:t>6</w:t>
            </w:r>
            <w:r w:rsidRPr="006A4CE0">
              <w:rPr>
                <w:sz w:val="28"/>
                <w:szCs w:val="28"/>
              </w:rPr>
              <w:t>6</w:t>
            </w:r>
          </w:p>
          <w:p w:rsidR="00E33C4B" w:rsidRPr="006A4CE0" w:rsidRDefault="00E33C4B" w:rsidP="00DE1C9C">
            <w:pPr>
              <w:spacing w:after="160" w:line="240" w:lineRule="exact"/>
              <w:jc w:val="center"/>
              <w:rPr>
                <w:sz w:val="28"/>
                <w:szCs w:val="28"/>
              </w:rPr>
            </w:pPr>
            <w:r>
              <w:rPr>
                <w:sz w:val="28"/>
                <w:szCs w:val="28"/>
              </w:rPr>
              <w:t>8</w:t>
            </w:r>
          </w:p>
        </w:tc>
        <w:tc>
          <w:tcPr>
            <w:tcW w:w="1875" w:type="dxa"/>
          </w:tcPr>
          <w:p w:rsidR="00E33C4B" w:rsidRPr="006A4CE0" w:rsidRDefault="00E33C4B" w:rsidP="00DE1C9C">
            <w:pPr>
              <w:spacing w:after="160" w:line="240" w:lineRule="exact"/>
              <w:jc w:val="center"/>
              <w:rPr>
                <w:sz w:val="28"/>
                <w:szCs w:val="28"/>
              </w:rPr>
            </w:pPr>
            <w:r>
              <w:rPr>
                <w:sz w:val="28"/>
                <w:szCs w:val="28"/>
              </w:rPr>
              <w:t>31</w:t>
            </w:r>
          </w:p>
          <w:p w:rsidR="00E33C4B" w:rsidRPr="006A4CE0" w:rsidRDefault="00E33C4B" w:rsidP="00DE1C9C">
            <w:pPr>
              <w:spacing w:after="160" w:line="240" w:lineRule="exact"/>
              <w:jc w:val="center"/>
              <w:rPr>
                <w:sz w:val="28"/>
                <w:szCs w:val="28"/>
              </w:rPr>
            </w:pPr>
            <w:r>
              <w:rPr>
                <w:sz w:val="28"/>
                <w:szCs w:val="28"/>
              </w:rPr>
              <w:t>61</w:t>
            </w:r>
          </w:p>
          <w:p w:rsidR="00E33C4B" w:rsidRPr="006A4CE0" w:rsidRDefault="00E33C4B" w:rsidP="00DE1C9C">
            <w:pPr>
              <w:spacing w:after="160" w:line="240" w:lineRule="exact"/>
              <w:jc w:val="center"/>
              <w:rPr>
                <w:sz w:val="28"/>
                <w:szCs w:val="28"/>
              </w:rPr>
            </w:pPr>
            <w:r>
              <w:rPr>
                <w:sz w:val="28"/>
                <w:szCs w:val="28"/>
              </w:rPr>
              <w:t>8</w:t>
            </w:r>
          </w:p>
        </w:tc>
      </w:tr>
      <w:tr w:rsidR="00E33C4B" w:rsidTr="00DE1C9C">
        <w:tc>
          <w:tcPr>
            <w:tcW w:w="2058" w:type="dxa"/>
          </w:tcPr>
          <w:p w:rsidR="00E33C4B" w:rsidRPr="006A4CE0" w:rsidRDefault="00E33C4B" w:rsidP="00DE1C9C">
            <w:pPr>
              <w:spacing w:after="160" w:line="240" w:lineRule="exact"/>
              <w:jc w:val="both"/>
            </w:pPr>
            <w:r>
              <w:t>Итого</w:t>
            </w:r>
          </w:p>
        </w:tc>
        <w:tc>
          <w:tcPr>
            <w:tcW w:w="1888" w:type="dxa"/>
          </w:tcPr>
          <w:p w:rsidR="00E33C4B" w:rsidRPr="006A4CE0" w:rsidRDefault="00E33C4B" w:rsidP="00DE1C9C">
            <w:pPr>
              <w:spacing w:after="160" w:line="240" w:lineRule="exact"/>
              <w:jc w:val="both"/>
            </w:pPr>
            <w:r w:rsidRPr="006A4CE0">
              <w:t>высокий</w:t>
            </w:r>
          </w:p>
          <w:p w:rsidR="00E33C4B" w:rsidRPr="006A4CE0" w:rsidRDefault="00E33C4B" w:rsidP="00DE1C9C">
            <w:pPr>
              <w:spacing w:after="160" w:line="240" w:lineRule="exact"/>
              <w:jc w:val="both"/>
            </w:pPr>
            <w:r w:rsidRPr="006A4CE0">
              <w:t>средний</w:t>
            </w:r>
          </w:p>
          <w:p w:rsidR="00E33C4B" w:rsidRPr="006A4CE0" w:rsidRDefault="00E33C4B" w:rsidP="00DE1C9C">
            <w:pPr>
              <w:spacing w:after="160" w:line="240" w:lineRule="exact"/>
              <w:jc w:val="both"/>
            </w:pPr>
            <w:r w:rsidRPr="006A4CE0">
              <w:t>низкий</w:t>
            </w:r>
          </w:p>
        </w:tc>
        <w:tc>
          <w:tcPr>
            <w:tcW w:w="1875" w:type="dxa"/>
          </w:tcPr>
          <w:p w:rsidR="00E33C4B" w:rsidRDefault="00E33C4B" w:rsidP="00DE1C9C">
            <w:pPr>
              <w:spacing w:after="160" w:line="240" w:lineRule="exact"/>
              <w:jc w:val="center"/>
              <w:rPr>
                <w:sz w:val="28"/>
                <w:szCs w:val="28"/>
              </w:rPr>
            </w:pPr>
            <w:r>
              <w:rPr>
                <w:sz w:val="28"/>
                <w:szCs w:val="28"/>
              </w:rPr>
              <w:t>28</w:t>
            </w:r>
          </w:p>
          <w:p w:rsidR="00E33C4B" w:rsidRDefault="00E33C4B" w:rsidP="00DE1C9C">
            <w:pPr>
              <w:spacing w:after="160" w:line="240" w:lineRule="exact"/>
              <w:jc w:val="center"/>
              <w:rPr>
                <w:sz w:val="28"/>
                <w:szCs w:val="28"/>
              </w:rPr>
            </w:pPr>
            <w:r w:rsidRPr="006A4CE0">
              <w:rPr>
                <w:sz w:val="28"/>
                <w:szCs w:val="28"/>
              </w:rPr>
              <w:t xml:space="preserve"> 63 </w:t>
            </w:r>
          </w:p>
          <w:p w:rsidR="00E33C4B" w:rsidRPr="006A4CE0" w:rsidRDefault="00E33C4B" w:rsidP="00DE1C9C">
            <w:pPr>
              <w:spacing w:after="160" w:line="240" w:lineRule="exact"/>
              <w:jc w:val="center"/>
              <w:rPr>
                <w:sz w:val="28"/>
                <w:szCs w:val="28"/>
              </w:rPr>
            </w:pPr>
            <w:r>
              <w:rPr>
                <w:sz w:val="28"/>
                <w:szCs w:val="28"/>
              </w:rPr>
              <w:t>9</w:t>
            </w:r>
          </w:p>
        </w:tc>
        <w:tc>
          <w:tcPr>
            <w:tcW w:w="1875" w:type="dxa"/>
          </w:tcPr>
          <w:p w:rsidR="00E33C4B" w:rsidRDefault="00E33C4B" w:rsidP="00DE1C9C">
            <w:pPr>
              <w:spacing w:after="160" w:line="240" w:lineRule="exact"/>
              <w:jc w:val="center"/>
              <w:rPr>
                <w:sz w:val="28"/>
                <w:szCs w:val="28"/>
              </w:rPr>
            </w:pPr>
            <w:r>
              <w:rPr>
                <w:sz w:val="28"/>
                <w:szCs w:val="28"/>
              </w:rPr>
              <w:t>29</w:t>
            </w:r>
          </w:p>
          <w:p w:rsidR="00E33C4B" w:rsidRDefault="00E33C4B" w:rsidP="00DE1C9C">
            <w:pPr>
              <w:spacing w:after="160" w:line="240" w:lineRule="exact"/>
              <w:jc w:val="center"/>
              <w:rPr>
                <w:sz w:val="28"/>
                <w:szCs w:val="28"/>
              </w:rPr>
            </w:pPr>
            <w:r>
              <w:rPr>
                <w:sz w:val="28"/>
                <w:szCs w:val="28"/>
              </w:rPr>
              <w:t xml:space="preserve">  62</w:t>
            </w:r>
          </w:p>
          <w:p w:rsidR="00E33C4B" w:rsidRPr="006A4CE0" w:rsidRDefault="00E33C4B" w:rsidP="00DE1C9C">
            <w:pPr>
              <w:spacing w:after="160" w:line="240" w:lineRule="exact"/>
              <w:jc w:val="center"/>
              <w:rPr>
                <w:sz w:val="28"/>
                <w:szCs w:val="28"/>
              </w:rPr>
            </w:pPr>
            <w:r>
              <w:rPr>
                <w:sz w:val="28"/>
                <w:szCs w:val="28"/>
              </w:rPr>
              <w:t>9</w:t>
            </w:r>
          </w:p>
        </w:tc>
        <w:tc>
          <w:tcPr>
            <w:tcW w:w="1875" w:type="dxa"/>
          </w:tcPr>
          <w:p w:rsidR="00E33C4B" w:rsidRDefault="00E33C4B" w:rsidP="00DE1C9C">
            <w:pPr>
              <w:spacing w:after="160" w:line="240" w:lineRule="exact"/>
              <w:jc w:val="center"/>
              <w:rPr>
                <w:sz w:val="28"/>
                <w:szCs w:val="28"/>
              </w:rPr>
            </w:pPr>
            <w:r>
              <w:rPr>
                <w:sz w:val="28"/>
                <w:szCs w:val="28"/>
              </w:rPr>
              <w:t>31</w:t>
            </w:r>
          </w:p>
          <w:p w:rsidR="00E33C4B" w:rsidRDefault="00E33C4B" w:rsidP="00DE1C9C">
            <w:pPr>
              <w:spacing w:after="160" w:line="240" w:lineRule="exact"/>
              <w:jc w:val="center"/>
              <w:rPr>
                <w:sz w:val="28"/>
                <w:szCs w:val="28"/>
              </w:rPr>
            </w:pPr>
            <w:r>
              <w:rPr>
                <w:sz w:val="28"/>
                <w:szCs w:val="28"/>
              </w:rPr>
              <w:t>61</w:t>
            </w:r>
          </w:p>
          <w:p w:rsidR="00E33C4B" w:rsidRPr="006A4CE0" w:rsidRDefault="00E33C4B" w:rsidP="00DE1C9C">
            <w:pPr>
              <w:spacing w:after="160" w:line="240" w:lineRule="exact"/>
              <w:jc w:val="center"/>
              <w:rPr>
                <w:sz w:val="28"/>
                <w:szCs w:val="28"/>
              </w:rPr>
            </w:pPr>
            <w:r>
              <w:rPr>
                <w:sz w:val="28"/>
                <w:szCs w:val="28"/>
              </w:rPr>
              <w:t>8</w:t>
            </w:r>
          </w:p>
        </w:tc>
      </w:tr>
      <w:tr w:rsidR="00E33C4B" w:rsidTr="00DE1C9C">
        <w:tc>
          <w:tcPr>
            <w:tcW w:w="2058" w:type="dxa"/>
          </w:tcPr>
          <w:p w:rsidR="00E33C4B" w:rsidRDefault="00E33C4B" w:rsidP="00DE1C9C">
            <w:pPr>
              <w:spacing w:after="160" w:line="240" w:lineRule="exact"/>
              <w:jc w:val="both"/>
            </w:pPr>
            <w:r>
              <w:t>итого</w:t>
            </w:r>
          </w:p>
        </w:tc>
        <w:tc>
          <w:tcPr>
            <w:tcW w:w="1888" w:type="dxa"/>
          </w:tcPr>
          <w:p w:rsidR="00E33C4B" w:rsidRPr="006A4CE0" w:rsidRDefault="00E33C4B" w:rsidP="00DE1C9C">
            <w:pPr>
              <w:spacing w:after="160" w:line="240" w:lineRule="exact"/>
              <w:jc w:val="both"/>
            </w:pPr>
          </w:p>
        </w:tc>
        <w:tc>
          <w:tcPr>
            <w:tcW w:w="3750" w:type="dxa"/>
            <w:gridSpan w:val="2"/>
          </w:tcPr>
          <w:p w:rsidR="00E33C4B" w:rsidRDefault="00E33C4B" w:rsidP="00DE1C9C">
            <w:pPr>
              <w:spacing w:after="160" w:line="240" w:lineRule="exact"/>
              <w:jc w:val="center"/>
              <w:rPr>
                <w:sz w:val="28"/>
                <w:szCs w:val="28"/>
              </w:rPr>
            </w:pPr>
            <w:r>
              <w:rPr>
                <w:sz w:val="28"/>
                <w:szCs w:val="28"/>
              </w:rPr>
              <w:t>92%</w:t>
            </w:r>
          </w:p>
        </w:tc>
        <w:tc>
          <w:tcPr>
            <w:tcW w:w="1875" w:type="dxa"/>
          </w:tcPr>
          <w:p w:rsidR="00E33C4B" w:rsidRDefault="00E33C4B" w:rsidP="00DE1C9C">
            <w:pPr>
              <w:spacing w:after="160" w:line="240" w:lineRule="exact"/>
              <w:jc w:val="center"/>
              <w:rPr>
                <w:sz w:val="28"/>
                <w:szCs w:val="28"/>
              </w:rPr>
            </w:pPr>
          </w:p>
        </w:tc>
      </w:tr>
    </w:tbl>
    <w:p w:rsidR="00E33C4B" w:rsidRPr="0066305F" w:rsidRDefault="00E33C4B" w:rsidP="00E33C4B">
      <w:pPr>
        <w:jc w:val="both"/>
      </w:pPr>
      <w:r w:rsidRPr="0066305F">
        <w:t xml:space="preserve">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E33C4B" w:rsidRDefault="00E33C4B" w:rsidP="00E33C4B">
      <w:pPr>
        <w:ind w:firstLine="708"/>
        <w:jc w:val="both"/>
      </w:pPr>
      <w:r w:rsidRPr="0066305F">
        <w:t>Из таблицы видно, что средний процент составляет- 92%. Уровень освоения программы повышается. Этому способствует то, что   в связи с переходом на ФГОС, педагоги больше стали использовать в своей работе новые технологии, уделять внимание предметно-развивающей среде, но проблема создания современной предметно-развивающей среды остается и на будущий год.</w:t>
      </w:r>
    </w:p>
    <w:p w:rsidR="00927E22" w:rsidRPr="00D92979" w:rsidRDefault="00927E22" w:rsidP="00927E22">
      <w:pPr>
        <w:spacing w:before="100" w:beforeAutospacing="1" w:after="100" w:afterAutospacing="1"/>
        <w:jc w:val="center"/>
      </w:pPr>
      <w:r w:rsidRPr="00D92979">
        <w:rPr>
          <w:b/>
          <w:bCs/>
        </w:rPr>
        <w:t>Речевое развитие</w:t>
      </w:r>
    </w:p>
    <w:p w:rsidR="00927E22" w:rsidRDefault="00927E22" w:rsidP="00927E22">
      <w:pPr>
        <w:ind w:firstLine="540"/>
        <w:jc w:val="both"/>
      </w:pPr>
      <w:r w:rsidRPr="00D92979">
        <w:t xml:space="preserve">Речевому развитию способствовала среда, созданная в групповых комнатах. В каждой группе оборудован книжный уголок, представлен ряд дидактических игр. Проделана большая работа по совершенствованию речевой развивающей среды в возрастных группах. На протяжении всего учебного года велась интенсивная работа по совершенствованию и обогащению речи детей, формированию связной речи. </w:t>
      </w:r>
    </w:p>
    <w:p w:rsidR="00927E22" w:rsidRPr="00D92979" w:rsidRDefault="00927E22" w:rsidP="00927E22">
      <w:pPr>
        <w:spacing w:before="100" w:beforeAutospacing="1" w:after="100" w:afterAutospacing="1"/>
        <w:jc w:val="center"/>
      </w:pPr>
      <w:r w:rsidRPr="00D92979">
        <w:rPr>
          <w:b/>
          <w:bCs/>
        </w:rPr>
        <w:t>Познавательное развитие</w:t>
      </w:r>
    </w:p>
    <w:p w:rsidR="00927E22" w:rsidRPr="00D92979" w:rsidRDefault="00927E22" w:rsidP="00927E22">
      <w:pPr>
        <w:jc w:val="both"/>
      </w:pPr>
      <w:r w:rsidRPr="00D92979">
        <w:t xml:space="preserve">Работа педагогов по этому направлению основывалась </w:t>
      </w:r>
      <w:proofErr w:type="gramStart"/>
      <w:r w:rsidRPr="00D92979">
        <w:t>на</w:t>
      </w:r>
      <w:proofErr w:type="gramEnd"/>
      <w:r w:rsidRPr="00D92979">
        <w:t xml:space="preserve">: </w:t>
      </w:r>
    </w:p>
    <w:p w:rsidR="00927E22" w:rsidRPr="00D92979" w:rsidRDefault="00927E22" w:rsidP="00927E22">
      <w:pPr>
        <w:jc w:val="both"/>
      </w:pPr>
      <w:r w:rsidRPr="00D92979">
        <w:t xml:space="preserve">-постоянном </w:t>
      </w:r>
      <w:proofErr w:type="gramStart"/>
      <w:r w:rsidRPr="00D92979">
        <w:t>пополнении</w:t>
      </w:r>
      <w:proofErr w:type="gramEnd"/>
      <w:r w:rsidRPr="00D92979">
        <w:t xml:space="preserve">, изменении предметно-развивающей среды; </w:t>
      </w:r>
    </w:p>
    <w:p w:rsidR="00927E22" w:rsidRPr="00D92979" w:rsidRDefault="00927E22" w:rsidP="00927E22">
      <w:pPr>
        <w:jc w:val="both"/>
      </w:pPr>
      <w:r w:rsidRPr="00D92979">
        <w:t xml:space="preserve">-положительной мотивации на совместную образовательную деятельность. </w:t>
      </w:r>
    </w:p>
    <w:p w:rsidR="00927E22" w:rsidRPr="00D92979" w:rsidRDefault="00927E22" w:rsidP="00927E22">
      <w:pPr>
        <w:jc w:val="both"/>
      </w:pPr>
      <w:r w:rsidRPr="00D92979">
        <w:t xml:space="preserve">В воспитательно-образовательном процессе опора делалась на такие виды познавательной активности, как наблюдение, познавательные беседы, экспериментирование. Задачи по </w:t>
      </w:r>
      <w:proofErr w:type="gramStart"/>
      <w:r w:rsidRPr="00D92979">
        <w:t>познавательному</w:t>
      </w:r>
      <w:proofErr w:type="gramEnd"/>
      <w:r w:rsidRPr="00D92979">
        <w:t xml:space="preserve"> реализовывались в рамках проектной деятельности и на занятиях. Деятельность воспитанников была ориентирована, помогла осознать многостороннее значение природы, практическими методами получить не только новые знания, но и приобрести навыки бережного, созидательного отношения к окружающему миру.</w:t>
      </w:r>
      <w:r>
        <w:t xml:space="preserve"> </w:t>
      </w:r>
      <w:r w:rsidRPr="00D92979">
        <w:t>В результате проведенной работы у детей сформированы экологические представления о живой и неживой природе, умение сочувствовать и созерцать. Познавательному развитию дошкольников в детском саду в 201</w:t>
      </w:r>
      <w:r w:rsidR="00E766FF">
        <w:t>8</w:t>
      </w:r>
      <w:r w:rsidRPr="00D92979">
        <w:t xml:space="preserve"> году уделялось разнообразное внимание. </w:t>
      </w:r>
    </w:p>
    <w:p w:rsidR="00927E22" w:rsidRPr="00D92979" w:rsidRDefault="00927E22" w:rsidP="00927E22">
      <w:pPr>
        <w:spacing w:before="100" w:beforeAutospacing="1"/>
        <w:jc w:val="center"/>
      </w:pPr>
      <w:r>
        <w:rPr>
          <w:b/>
          <w:bCs/>
        </w:rPr>
        <w:t>Ф</w:t>
      </w:r>
      <w:r w:rsidRPr="00D92979">
        <w:rPr>
          <w:b/>
          <w:bCs/>
        </w:rPr>
        <w:t>изическое развитие</w:t>
      </w:r>
    </w:p>
    <w:p w:rsidR="00927E22" w:rsidRPr="00D92979" w:rsidRDefault="00927E22" w:rsidP="00E766FF">
      <w:pPr>
        <w:pStyle w:val="aa"/>
        <w:ind w:left="0" w:firstLine="720"/>
      </w:pPr>
      <w:r w:rsidRPr="00D92979">
        <w:rPr>
          <w:sz w:val="24"/>
        </w:rPr>
        <w:t>Педагоги ДОУ использовали разнообразные варианты проведения физкультурных занятий, которые проводились как в помещении, так и на спортивной площадке. На физкультурных занятиях в течение года дети осваивали новые движения, отрабатывали, стараясь довести до совершенства, способы выполнения уже знакомых основных видов движений. На практических занятиях педагоги побуждали детей выполнять физические упражнения, способствующие развитию координации движений, ловкости, гибкости. 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Как известно, в школу ребенок должен идти не только умственно развитым, но и здоровым, сильным, способным выдержать высокие нагрузки современного обучения, поэтому физическое воспитание в детском саду проводится как система, включающая различного вида физкультурные занятия, гимнастику, закаливающие мероприятия, увеличение двигательной активности в течение дня. Условия ДОУ  позволяют обеспечить физическую активность детей в полной мере</w:t>
      </w:r>
    </w:p>
    <w:p w:rsidR="001B6D9B" w:rsidRDefault="001B6D9B" w:rsidP="00927E22">
      <w:pPr>
        <w:jc w:val="center"/>
        <w:rPr>
          <w:b/>
          <w:bCs/>
        </w:rPr>
      </w:pPr>
    </w:p>
    <w:p w:rsidR="001B6D9B" w:rsidRDefault="001B6D9B" w:rsidP="00927E22">
      <w:pPr>
        <w:jc w:val="center"/>
        <w:rPr>
          <w:b/>
          <w:bCs/>
        </w:rPr>
      </w:pPr>
    </w:p>
    <w:p w:rsidR="00927E22" w:rsidRPr="00D92979" w:rsidRDefault="00927E22" w:rsidP="00927E22">
      <w:pPr>
        <w:jc w:val="center"/>
      </w:pPr>
      <w:r w:rsidRPr="00D92979">
        <w:rPr>
          <w:b/>
          <w:bCs/>
        </w:rPr>
        <w:t>Художественно - эстетическое развитие</w:t>
      </w:r>
    </w:p>
    <w:p w:rsidR="00E766FF" w:rsidRDefault="00927E22" w:rsidP="00927E22">
      <w:pPr>
        <w:ind w:firstLine="720"/>
        <w:jc w:val="both"/>
      </w:pPr>
      <w:r w:rsidRPr="00D92979">
        <w:t xml:space="preserve">Художественно-эстетическое развитие является одним из важнейших направлением в работе ДОУ. В течение учебного года детям прививался интерес к эстетической стороне действительности, развивалась потребность в творческом самовыражении, воспитывалась инициативность и самостоятельность. Детей знакомили с разными видами искусства, народным творчеством. Дети занимались музыкальной, изобразительной, театрализованной, конструктивной деятельностью, организовывались сюжетно-ролевые игры. Наиболее полно изобразительное творчество у детей дошкольного возраста проявляется в рисовании, лепке, аппликации. На занятиях по </w:t>
      </w:r>
      <w:proofErr w:type="spellStart"/>
      <w:r w:rsidRPr="00D92979">
        <w:t>изодеятельности</w:t>
      </w:r>
      <w:proofErr w:type="spellEnd"/>
      <w:r w:rsidRPr="00D92979">
        <w:t xml:space="preserve"> воспитатели добивались соответствия умений и навыков детей требованиям программы.  </w:t>
      </w:r>
    </w:p>
    <w:p w:rsidR="00927E22" w:rsidRPr="00D92979" w:rsidRDefault="00927E22" w:rsidP="00927E22">
      <w:pPr>
        <w:ind w:firstLine="720"/>
        <w:jc w:val="both"/>
      </w:pPr>
      <w:r w:rsidRPr="00D92979">
        <w:t xml:space="preserve">Высокий уровень музыкально – эстетического развития детей обеспечивает программа «Музыкальные шедевры» О.П. </w:t>
      </w:r>
      <w:proofErr w:type="spellStart"/>
      <w:r w:rsidRPr="00D92979">
        <w:t>Радыновой</w:t>
      </w:r>
      <w:proofErr w:type="spellEnd"/>
      <w:r w:rsidRPr="00D92979">
        <w:t xml:space="preserve"> и парциальная программа А.И.Бурениной</w:t>
      </w:r>
      <w:proofErr w:type="gramStart"/>
      <w:r w:rsidRPr="00D92979">
        <w:t>«Р</w:t>
      </w:r>
      <w:proofErr w:type="gramEnd"/>
      <w:r w:rsidRPr="00D92979">
        <w:t xml:space="preserve">итмическая мозаика». Программы способствуют самовыражению детей на занятиях музыки, развитию музыкальных способностей, возникновению сопереживания друг другу, их эмоциональному благополучию. Дети знакомятся с лучшими образцами мировой музыкальной культуры, успешно осваивают программные требования.   В следующем учебном году предстоит работа над освоением музыкального искусства Мордовии, знакомство детей </w:t>
      </w:r>
      <w:proofErr w:type="gramStart"/>
      <w:r w:rsidRPr="00D92979">
        <w:t>с</w:t>
      </w:r>
      <w:proofErr w:type="gramEnd"/>
      <w:r w:rsidRPr="00D92979">
        <w:t xml:space="preserve"> </w:t>
      </w:r>
      <w:proofErr w:type="gramStart"/>
      <w:r w:rsidRPr="00D92979">
        <w:t>песенным</w:t>
      </w:r>
      <w:proofErr w:type="gramEnd"/>
      <w:r w:rsidRPr="00D92979">
        <w:t xml:space="preserve"> фольклорам и музыкой композиторов Мордовии.  Национально-региональный компонент включен в ООП ДОУ в соответствии с модулем программы «Мы в Мордовии живем». Дети знакомились с традициями, бытом, творчеством художников и писателей, музыкальным фольклором и музыкой композиторов Мордовии, изучали природный мир. Все это реализовывалось на основе игры и игровых образовательных ситуаций. Работали над развитием фантазии и воображением ребенка. Расширился сенсорный опыт дошкольников. Развивается эмоциональная отзывчивость на красоту природы и рукотворный мир взрослых. Они способны к переживанию эмоций радости, удивления, восхищения, сопереживания. Развитию эмоциональной отзывчивости, эстетических эмоций и нравственных чувств необходимо уделять внимание и в последующей работе с детьми. Постоянными стали выставки художественного творчества воспитанников и взрослых: в детском саду, в библиотеке, в ДК.  </w:t>
      </w:r>
    </w:p>
    <w:p w:rsidR="00927E22" w:rsidRPr="00D92979" w:rsidRDefault="00927E22" w:rsidP="00927E22">
      <w:pPr>
        <w:ind w:firstLine="540"/>
        <w:jc w:val="center"/>
      </w:pPr>
      <w:r w:rsidRPr="00D92979">
        <w:rPr>
          <w:b/>
          <w:bCs/>
        </w:rPr>
        <w:t>Социально - личностное развитие</w:t>
      </w:r>
    </w:p>
    <w:p w:rsidR="00927E22" w:rsidRPr="00D92979" w:rsidRDefault="00927E22" w:rsidP="00927E22">
      <w:pPr>
        <w:ind w:firstLine="720"/>
        <w:jc w:val="both"/>
      </w:pPr>
      <w:r w:rsidRPr="00D92979">
        <w:t xml:space="preserve">Педагогическая технология социально-личностного развития детей педагогами ДОУ осуществляется поэтапно: </w:t>
      </w:r>
    </w:p>
    <w:p w:rsidR="00927E22" w:rsidRPr="00D92979" w:rsidRDefault="00927E22" w:rsidP="00927E22">
      <w:pPr>
        <w:jc w:val="both"/>
      </w:pPr>
      <w:r w:rsidRPr="00D92979">
        <w:t xml:space="preserve">- сбор информации об индивидуальных личностных особенностях воспитанников; </w:t>
      </w:r>
    </w:p>
    <w:p w:rsidR="00927E22" w:rsidRPr="00D92979" w:rsidRDefault="00927E22" w:rsidP="00927E22">
      <w:pPr>
        <w:jc w:val="both"/>
      </w:pPr>
      <w:r w:rsidRPr="00D92979">
        <w:t xml:space="preserve">- систематическая работа с детьми по социально-личностному развитию; </w:t>
      </w:r>
    </w:p>
    <w:p w:rsidR="00927E22" w:rsidRPr="00D92979" w:rsidRDefault="00927E22" w:rsidP="00927E22">
      <w:pPr>
        <w:jc w:val="both"/>
      </w:pPr>
      <w:r w:rsidRPr="00D92979">
        <w:t xml:space="preserve">- коррекция имеющихся социально-эмоциональных проблем. </w:t>
      </w:r>
    </w:p>
    <w:p w:rsidR="00927E22" w:rsidRPr="00D92979" w:rsidRDefault="00927E22" w:rsidP="00927E22">
      <w:pPr>
        <w:ind w:firstLine="720"/>
        <w:jc w:val="both"/>
      </w:pPr>
      <w:r w:rsidRPr="00D92979">
        <w:t>Анализ условий для реализации задач по социально-личностному развитию позволяет сказать, что в учреждении предметн</w:t>
      </w:r>
      <w:proofErr w:type="gramStart"/>
      <w:r w:rsidRPr="00D92979">
        <w:t>о-</w:t>
      </w:r>
      <w:proofErr w:type="gramEnd"/>
      <w:r w:rsidRPr="00D92979">
        <w:t xml:space="preserve"> развивающая среда способствует адаптации, комфортному пребыванию детей в детском саду. Проводится постоянная педагогическая работа по формированию положительного отношения к себе, другим людям, окружающему миру. Формы, методы и приемы, применяемые педагогами, развивают коммуникативную и социальную компетентность детей. Деятельность по данному направлению планируется как в перспективных планах возрастных групп, так и ежедневном плане воспитательно-образовательной работы. </w:t>
      </w:r>
    </w:p>
    <w:p w:rsidR="00927E22" w:rsidRPr="0066305F" w:rsidRDefault="00927E22" w:rsidP="00E33C4B">
      <w:pPr>
        <w:ind w:firstLine="708"/>
        <w:jc w:val="both"/>
      </w:pPr>
    </w:p>
    <w:p w:rsidR="00E33C4B" w:rsidRPr="0066305F" w:rsidRDefault="00E33C4B" w:rsidP="00E33C4B">
      <w:pPr>
        <w:jc w:val="both"/>
      </w:pPr>
      <w:r w:rsidRPr="0066305F">
        <w:t xml:space="preserve">        В штате образовательной организации имеется учитель-логопед, осуществляющий свою деятельность на логопедическом пункте.  Коррекционная работа строится на принципе тематического планирования и на основе интеграции работы с педагогами  и специалистами. Это позволяет повысить качество воспитательно-образовательной работы как с детьми,  имеющими речевые нарушения, так и благотворно влияет на детей без речевой патологии. Из отчета видно, что выпускники идут в школу  с хорошей речью.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4688"/>
        <w:gridCol w:w="2624"/>
      </w:tblGrid>
      <w:tr w:rsidR="00E33C4B" w:rsidRPr="0066305F" w:rsidTr="00DE1C9C">
        <w:tc>
          <w:tcPr>
            <w:tcW w:w="959" w:type="dxa"/>
          </w:tcPr>
          <w:p w:rsidR="00E33C4B" w:rsidRPr="0066305F" w:rsidRDefault="00E33C4B" w:rsidP="00DE1C9C">
            <w:pPr>
              <w:spacing w:after="160" w:line="240" w:lineRule="exact"/>
              <w:jc w:val="both"/>
            </w:pPr>
            <w:r w:rsidRPr="0066305F">
              <w:t>1.</w:t>
            </w:r>
          </w:p>
        </w:tc>
        <w:tc>
          <w:tcPr>
            <w:tcW w:w="5421" w:type="dxa"/>
          </w:tcPr>
          <w:p w:rsidR="00E33C4B" w:rsidRPr="0066305F" w:rsidRDefault="00E33C4B" w:rsidP="00DE1C9C">
            <w:pPr>
              <w:spacing w:after="160" w:line="240" w:lineRule="exact"/>
              <w:jc w:val="both"/>
            </w:pPr>
            <w:r w:rsidRPr="0066305F">
              <w:t>Дата комплектования</w:t>
            </w:r>
          </w:p>
        </w:tc>
        <w:tc>
          <w:tcPr>
            <w:tcW w:w="3191" w:type="dxa"/>
          </w:tcPr>
          <w:p w:rsidR="00E33C4B" w:rsidRPr="0066305F" w:rsidRDefault="00E33C4B" w:rsidP="00DE1C9C">
            <w:pPr>
              <w:spacing w:after="160" w:line="240" w:lineRule="exact"/>
              <w:jc w:val="both"/>
            </w:pPr>
          </w:p>
        </w:tc>
      </w:tr>
      <w:tr w:rsidR="00E33C4B" w:rsidRPr="0066305F" w:rsidTr="00DE1C9C">
        <w:tc>
          <w:tcPr>
            <w:tcW w:w="959" w:type="dxa"/>
            <w:vMerge w:val="restart"/>
          </w:tcPr>
          <w:p w:rsidR="00E33C4B" w:rsidRPr="0066305F" w:rsidRDefault="00E33C4B" w:rsidP="00DE1C9C">
            <w:pPr>
              <w:spacing w:after="160" w:line="240" w:lineRule="exact"/>
              <w:jc w:val="both"/>
            </w:pPr>
            <w:r w:rsidRPr="0066305F">
              <w:t>2.</w:t>
            </w:r>
          </w:p>
        </w:tc>
        <w:tc>
          <w:tcPr>
            <w:tcW w:w="5421" w:type="dxa"/>
          </w:tcPr>
          <w:p w:rsidR="00E33C4B" w:rsidRPr="0066305F" w:rsidRDefault="00E33C4B" w:rsidP="00DE1C9C">
            <w:pPr>
              <w:spacing w:after="160" w:line="240" w:lineRule="exact"/>
              <w:jc w:val="both"/>
            </w:pPr>
            <w:r w:rsidRPr="0066305F">
              <w:t>Количество детей поступивших в группу</w:t>
            </w:r>
          </w:p>
        </w:tc>
        <w:tc>
          <w:tcPr>
            <w:tcW w:w="3191" w:type="dxa"/>
          </w:tcPr>
          <w:p w:rsidR="00E33C4B" w:rsidRPr="0066305F" w:rsidRDefault="00E33C4B" w:rsidP="00DE1C9C">
            <w:pPr>
              <w:spacing w:after="160" w:line="240" w:lineRule="exact"/>
              <w:jc w:val="center"/>
            </w:pPr>
            <w:r w:rsidRPr="0066305F">
              <w:t>25</w:t>
            </w:r>
          </w:p>
        </w:tc>
      </w:tr>
      <w:tr w:rsidR="00E33C4B" w:rsidRPr="0066305F" w:rsidTr="00DE1C9C">
        <w:tc>
          <w:tcPr>
            <w:tcW w:w="959" w:type="dxa"/>
            <w:vMerge/>
          </w:tcPr>
          <w:p w:rsidR="00E33C4B" w:rsidRPr="0066305F" w:rsidRDefault="00E33C4B" w:rsidP="00DE1C9C">
            <w:pPr>
              <w:spacing w:after="160" w:line="240" w:lineRule="exact"/>
              <w:jc w:val="both"/>
            </w:pPr>
          </w:p>
        </w:tc>
        <w:tc>
          <w:tcPr>
            <w:tcW w:w="5421" w:type="dxa"/>
          </w:tcPr>
          <w:p w:rsidR="00E33C4B" w:rsidRPr="0066305F" w:rsidRDefault="00E33C4B" w:rsidP="00DE1C9C">
            <w:pPr>
              <w:spacing w:after="160" w:line="240" w:lineRule="exact"/>
              <w:jc w:val="both"/>
            </w:pPr>
            <w:r w:rsidRPr="0066305F">
              <w:t>по диагнозу</w:t>
            </w:r>
          </w:p>
        </w:tc>
        <w:tc>
          <w:tcPr>
            <w:tcW w:w="3191" w:type="dxa"/>
          </w:tcPr>
          <w:p w:rsidR="00E33C4B" w:rsidRPr="0066305F" w:rsidRDefault="00E33C4B" w:rsidP="00DE1C9C">
            <w:pPr>
              <w:spacing w:after="160" w:line="240" w:lineRule="exact"/>
              <w:jc w:val="center"/>
            </w:pPr>
          </w:p>
        </w:tc>
      </w:tr>
      <w:tr w:rsidR="00E33C4B" w:rsidRPr="0066305F" w:rsidTr="00DE1C9C">
        <w:tc>
          <w:tcPr>
            <w:tcW w:w="959" w:type="dxa"/>
            <w:vMerge/>
          </w:tcPr>
          <w:p w:rsidR="00E33C4B" w:rsidRPr="0066305F" w:rsidRDefault="00E33C4B" w:rsidP="00DE1C9C">
            <w:pPr>
              <w:spacing w:after="160" w:line="240" w:lineRule="exact"/>
              <w:jc w:val="both"/>
            </w:pPr>
          </w:p>
        </w:tc>
        <w:tc>
          <w:tcPr>
            <w:tcW w:w="5421" w:type="dxa"/>
          </w:tcPr>
          <w:p w:rsidR="00E33C4B" w:rsidRPr="0066305F" w:rsidRDefault="00E33C4B" w:rsidP="00DE1C9C">
            <w:pPr>
              <w:spacing w:after="160" w:line="240" w:lineRule="exact"/>
              <w:jc w:val="both"/>
            </w:pPr>
            <w:r w:rsidRPr="0066305F">
              <w:t>ФНР</w:t>
            </w:r>
          </w:p>
        </w:tc>
        <w:tc>
          <w:tcPr>
            <w:tcW w:w="3191" w:type="dxa"/>
          </w:tcPr>
          <w:p w:rsidR="00E33C4B" w:rsidRPr="0066305F" w:rsidRDefault="00E33C4B" w:rsidP="00DE1C9C">
            <w:pPr>
              <w:spacing w:after="160" w:line="240" w:lineRule="exact"/>
              <w:jc w:val="center"/>
            </w:pPr>
          </w:p>
        </w:tc>
      </w:tr>
      <w:tr w:rsidR="00E33C4B" w:rsidRPr="0066305F" w:rsidTr="00DE1C9C">
        <w:tc>
          <w:tcPr>
            <w:tcW w:w="959" w:type="dxa"/>
            <w:vMerge/>
          </w:tcPr>
          <w:p w:rsidR="00E33C4B" w:rsidRPr="0066305F" w:rsidRDefault="00E33C4B" w:rsidP="00DE1C9C">
            <w:pPr>
              <w:spacing w:after="160" w:line="240" w:lineRule="exact"/>
              <w:jc w:val="both"/>
            </w:pPr>
          </w:p>
        </w:tc>
        <w:tc>
          <w:tcPr>
            <w:tcW w:w="5421" w:type="dxa"/>
          </w:tcPr>
          <w:p w:rsidR="00E33C4B" w:rsidRPr="0066305F" w:rsidRDefault="00E33C4B" w:rsidP="00DE1C9C">
            <w:pPr>
              <w:spacing w:after="160" w:line="240" w:lineRule="exact"/>
              <w:jc w:val="both"/>
            </w:pPr>
            <w:r w:rsidRPr="0066305F">
              <w:t>ОНР</w:t>
            </w:r>
          </w:p>
        </w:tc>
        <w:tc>
          <w:tcPr>
            <w:tcW w:w="3191" w:type="dxa"/>
          </w:tcPr>
          <w:p w:rsidR="00E33C4B" w:rsidRPr="0066305F" w:rsidRDefault="00E33C4B" w:rsidP="00DE1C9C">
            <w:pPr>
              <w:spacing w:after="160" w:line="240" w:lineRule="exact"/>
              <w:jc w:val="center"/>
            </w:pPr>
          </w:p>
        </w:tc>
      </w:tr>
      <w:tr w:rsidR="00E33C4B" w:rsidRPr="0066305F" w:rsidTr="00DE1C9C">
        <w:tc>
          <w:tcPr>
            <w:tcW w:w="959" w:type="dxa"/>
            <w:vMerge/>
          </w:tcPr>
          <w:p w:rsidR="00E33C4B" w:rsidRPr="0066305F" w:rsidRDefault="00E33C4B" w:rsidP="00DE1C9C">
            <w:pPr>
              <w:spacing w:after="160" w:line="240" w:lineRule="exact"/>
              <w:jc w:val="both"/>
            </w:pPr>
          </w:p>
        </w:tc>
        <w:tc>
          <w:tcPr>
            <w:tcW w:w="5421" w:type="dxa"/>
          </w:tcPr>
          <w:p w:rsidR="00E33C4B" w:rsidRPr="0066305F" w:rsidRDefault="00E33C4B" w:rsidP="00DE1C9C">
            <w:pPr>
              <w:spacing w:after="160" w:line="240" w:lineRule="exact"/>
              <w:jc w:val="both"/>
            </w:pPr>
            <w:r w:rsidRPr="0066305F">
              <w:t>ЗПР</w:t>
            </w:r>
          </w:p>
        </w:tc>
        <w:tc>
          <w:tcPr>
            <w:tcW w:w="3191" w:type="dxa"/>
          </w:tcPr>
          <w:p w:rsidR="00E33C4B" w:rsidRPr="0066305F" w:rsidRDefault="00E33C4B" w:rsidP="00DE1C9C">
            <w:pPr>
              <w:spacing w:after="160" w:line="240" w:lineRule="exact"/>
              <w:jc w:val="center"/>
            </w:pPr>
          </w:p>
        </w:tc>
      </w:tr>
      <w:tr w:rsidR="00E33C4B" w:rsidRPr="0066305F" w:rsidTr="00DE1C9C">
        <w:tc>
          <w:tcPr>
            <w:tcW w:w="959" w:type="dxa"/>
            <w:vMerge w:val="restart"/>
          </w:tcPr>
          <w:p w:rsidR="00E33C4B" w:rsidRPr="0066305F" w:rsidRDefault="00E33C4B" w:rsidP="00DE1C9C">
            <w:pPr>
              <w:spacing w:after="160" w:line="240" w:lineRule="exact"/>
              <w:jc w:val="both"/>
            </w:pPr>
            <w:r w:rsidRPr="0066305F">
              <w:t>3.</w:t>
            </w:r>
          </w:p>
        </w:tc>
        <w:tc>
          <w:tcPr>
            <w:tcW w:w="5421" w:type="dxa"/>
          </w:tcPr>
          <w:p w:rsidR="00E33C4B" w:rsidRPr="0066305F" w:rsidRDefault="00E33C4B" w:rsidP="00DE1C9C">
            <w:pPr>
              <w:spacing w:after="160" w:line="240" w:lineRule="exact"/>
              <w:jc w:val="both"/>
            </w:pPr>
            <w:r w:rsidRPr="0066305F">
              <w:t>Количество выпущенных детей</w:t>
            </w:r>
            <w:r>
              <w:t xml:space="preserve"> в школу</w:t>
            </w:r>
            <w:r w:rsidRPr="0066305F">
              <w:t>:</w:t>
            </w:r>
          </w:p>
        </w:tc>
        <w:tc>
          <w:tcPr>
            <w:tcW w:w="3191" w:type="dxa"/>
          </w:tcPr>
          <w:p w:rsidR="00E33C4B" w:rsidRPr="0066305F" w:rsidRDefault="00E33C4B" w:rsidP="00DE1C9C">
            <w:pPr>
              <w:spacing w:after="160" w:line="240" w:lineRule="exact"/>
              <w:jc w:val="center"/>
            </w:pPr>
            <w:r>
              <w:t>16</w:t>
            </w:r>
          </w:p>
        </w:tc>
      </w:tr>
      <w:tr w:rsidR="00E33C4B" w:rsidRPr="0066305F" w:rsidTr="00DE1C9C">
        <w:tc>
          <w:tcPr>
            <w:tcW w:w="959" w:type="dxa"/>
            <w:vMerge/>
          </w:tcPr>
          <w:p w:rsidR="00E33C4B" w:rsidRPr="0066305F" w:rsidRDefault="00E33C4B" w:rsidP="00DE1C9C">
            <w:pPr>
              <w:spacing w:after="160" w:line="240" w:lineRule="exact"/>
              <w:jc w:val="both"/>
            </w:pPr>
          </w:p>
        </w:tc>
        <w:tc>
          <w:tcPr>
            <w:tcW w:w="5421" w:type="dxa"/>
          </w:tcPr>
          <w:p w:rsidR="00E33C4B" w:rsidRPr="0066305F" w:rsidRDefault="00E33C4B" w:rsidP="00DE1C9C">
            <w:pPr>
              <w:spacing w:after="160" w:line="240" w:lineRule="exact"/>
              <w:jc w:val="both"/>
            </w:pPr>
            <w:r w:rsidRPr="0066305F">
              <w:t>С хорошей речью</w:t>
            </w:r>
          </w:p>
        </w:tc>
        <w:tc>
          <w:tcPr>
            <w:tcW w:w="3191" w:type="dxa"/>
          </w:tcPr>
          <w:p w:rsidR="00E33C4B" w:rsidRPr="0066305F" w:rsidRDefault="00E33C4B" w:rsidP="00DE1C9C">
            <w:pPr>
              <w:spacing w:after="160" w:line="240" w:lineRule="exact"/>
              <w:jc w:val="center"/>
            </w:pPr>
            <w:r w:rsidRPr="0066305F">
              <w:t>14</w:t>
            </w:r>
          </w:p>
        </w:tc>
      </w:tr>
      <w:tr w:rsidR="00E33C4B" w:rsidRPr="0066305F" w:rsidTr="00DE1C9C">
        <w:tc>
          <w:tcPr>
            <w:tcW w:w="959" w:type="dxa"/>
            <w:vMerge/>
          </w:tcPr>
          <w:p w:rsidR="00E33C4B" w:rsidRPr="0066305F" w:rsidRDefault="00E33C4B" w:rsidP="00DE1C9C">
            <w:pPr>
              <w:spacing w:after="160" w:line="240" w:lineRule="exact"/>
              <w:jc w:val="both"/>
            </w:pPr>
          </w:p>
        </w:tc>
        <w:tc>
          <w:tcPr>
            <w:tcW w:w="5421" w:type="dxa"/>
          </w:tcPr>
          <w:p w:rsidR="00E33C4B" w:rsidRPr="0066305F" w:rsidRDefault="00E33C4B" w:rsidP="00DE1C9C">
            <w:pPr>
              <w:spacing w:after="160" w:line="240" w:lineRule="exact"/>
              <w:jc w:val="both"/>
            </w:pPr>
            <w:r w:rsidRPr="0066305F">
              <w:t>Со значительным улучшением</w:t>
            </w:r>
          </w:p>
        </w:tc>
        <w:tc>
          <w:tcPr>
            <w:tcW w:w="3191" w:type="dxa"/>
          </w:tcPr>
          <w:p w:rsidR="00E33C4B" w:rsidRPr="0066305F" w:rsidRDefault="00E33C4B" w:rsidP="00DE1C9C">
            <w:pPr>
              <w:spacing w:after="160" w:line="240" w:lineRule="exact"/>
              <w:jc w:val="center"/>
            </w:pPr>
            <w:r>
              <w:t>2</w:t>
            </w:r>
          </w:p>
        </w:tc>
      </w:tr>
      <w:tr w:rsidR="00E33C4B" w:rsidRPr="0066305F" w:rsidTr="00DE1C9C">
        <w:tc>
          <w:tcPr>
            <w:tcW w:w="959" w:type="dxa"/>
            <w:vMerge/>
          </w:tcPr>
          <w:p w:rsidR="00E33C4B" w:rsidRPr="0066305F" w:rsidRDefault="00E33C4B" w:rsidP="00DE1C9C">
            <w:pPr>
              <w:spacing w:after="160" w:line="240" w:lineRule="exact"/>
              <w:jc w:val="both"/>
            </w:pPr>
          </w:p>
        </w:tc>
        <w:tc>
          <w:tcPr>
            <w:tcW w:w="5421" w:type="dxa"/>
          </w:tcPr>
          <w:p w:rsidR="00E33C4B" w:rsidRPr="0066305F" w:rsidRDefault="00E33C4B" w:rsidP="00DE1C9C">
            <w:pPr>
              <w:spacing w:after="160" w:line="240" w:lineRule="exact"/>
              <w:jc w:val="both"/>
            </w:pPr>
            <w:r w:rsidRPr="0066305F">
              <w:t>Без значительного улучшения</w:t>
            </w:r>
          </w:p>
        </w:tc>
        <w:tc>
          <w:tcPr>
            <w:tcW w:w="3191" w:type="dxa"/>
          </w:tcPr>
          <w:p w:rsidR="00E33C4B" w:rsidRPr="0066305F" w:rsidRDefault="00E33C4B" w:rsidP="00DE1C9C">
            <w:pPr>
              <w:spacing w:after="160" w:line="240" w:lineRule="exact"/>
              <w:jc w:val="center"/>
            </w:pPr>
            <w:r w:rsidRPr="0066305F">
              <w:t>-</w:t>
            </w:r>
          </w:p>
        </w:tc>
      </w:tr>
      <w:tr w:rsidR="00E33C4B" w:rsidRPr="0066305F" w:rsidTr="00DE1C9C">
        <w:tc>
          <w:tcPr>
            <w:tcW w:w="959" w:type="dxa"/>
          </w:tcPr>
          <w:p w:rsidR="00E33C4B" w:rsidRPr="0066305F" w:rsidRDefault="00E33C4B" w:rsidP="00DE1C9C">
            <w:pPr>
              <w:spacing w:after="160" w:line="240" w:lineRule="exact"/>
              <w:jc w:val="both"/>
            </w:pPr>
            <w:r w:rsidRPr="0066305F">
              <w:t>4</w:t>
            </w:r>
          </w:p>
        </w:tc>
        <w:tc>
          <w:tcPr>
            <w:tcW w:w="5421" w:type="dxa"/>
          </w:tcPr>
          <w:p w:rsidR="00E33C4B" w:rsidRPr="0066305F" w:rsidRDefault="00E33C4B" w:rsidP="00DE1C9C">
            <w:pPr>
              <w:spacing w:after="160" w:line="240" w:lineRule="exact"/>
              <w:jc w:val="both"/>
            </w:pPr>
            <w:r>
              <w:t>Количество детей, оставленных для продолжения коррекционной работ</w:t>
            </w:r>
            <w:proofErr w:type="gramStart"/>
            <w:r>
              <w:t>ы(</w:t>
            </w:r>
            <w:proofErr w:type="gramEnd"/>
            <w:r>
              <w:t>дети ст.группы)</w:t>
            </w:r>
          </w:p>
        </w:tc>
        <w:tc>
          <w:tcPr>
            <w:tcW w:w="3191" w:type="dxa"/>
          </w:tcPr>
          <w:p w:rsidR="00E33C4B" w:rsidRPr="0066305F" w:rsidRDefault="00E33C4B" w:rsidP="00DE1C9C">
            <w:pPr>
              <w:spacing w:after="160" w:line="240" w:lineRule="exact"/>
              <w:jc w:val="center"/>
            </w:pPr>
            <w:r>
              <w:t>9</w:t>
            </w:r>
          </w:p>
        </w:tc>
      </w:tr>
    </w:tbl>
    <w:p w:rsidR="00EC14EC" w:rsidRPr="00EF3D66" w:rsidRDefault="00EC14EC" w:rsidP="00EF3D66">
      <w:pPr>
        <w:jc w:val="both"/>
      </w:pPr>
      <w:r w:rsidRPr="00EF3D66">
        <w:t>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EC14EC" w:rsidRPr="00EF3D66" w:rsidRDefault="00EC14EC" w:rsidP="00EF3D66">
      <w:pPr>
        <w:jc w:val="both"/>
        <w:rPr>
          <w:rFonts w:eastAsia="Times New Roman"/>
        </w:rPr>
      </w:pPr>
      <w:r w:rsidRPr="00EF3D66">
        <w:rPr>
          <w:rFonts w:eastAsia="Times New Roman"/>
        </w:rPr>
        <w:t xml:space="preserve">      Воспитатели приложили немало усилий, чтобы их воспитанники были успешными школьниками. Все дети готовы к обучению в школе. </w:t>
      </w:r>
      <w:proofErr w:type="gramStart"/>
      <w:r w:rsidRPr="00EF3D66">
        <w:t>Выпускники дошкольного учреждения, стабильно на протяжении нескольких лет, показывают хорошую адаптацию к школе и успеваемость (по</w:t>
      </w:r>
      <w:proofErr w:type="gramEnd"/>
    </w:p>
    <w:tbl>
      <w:tblPr>
        <w:tblW w:w="9468" w:type="dxa"/>
        <w:tblInd w:w="-108" w:type="dxa"/>
        <w:tblCellMar>
          <w:left w:w="0" w:type="dxa"/>
          <w:right w:w="0" w:type="dxa"/>
        </w:tblCellMar>
        <w:tblLook w:val="04A0"/>
      </w:tblPr>
      <w:tblGrid>
        <w:gridCol w:w="3167"/>
        <w:gridCol w:w="3227"/>
        <w:gridCol w:w="15"/>
        <w:gridCol w:w="3059"/>
      </w:tblGrid>
      <w:tr w:rsidR="00EC14EC" w:rsidRPr="00EF3D66" w:rsidTr="002C6B28">
        <w:tc>
          <w:tcPr>
            <w:tcW w:w="3167" w:type="dxa"/>
            <w:vAlign w:val="center"/>
            <w:hideMark/>
          </w:tcPr>
          <w:p w:rsidR="00EC14EC" w:rsidRPr="00EF3D66" w:rsidRDefault="00EC14EC" w:rsidP="00EF3D66">
            <w:pPr>
              <w:jc w:val="both"/>
            </w:pPr>
          </w:p>
        </w:tc>
        <w:tc>
          <w:tcPr>
            <w:tcW w:w="3227" w:type="dxa"/>
            <w:vAlign w:val="center"/>
            <w:hideMark/>
          </w:tcPr>
          <w:p w:rsidR="00EC14EC" w:rsidRPr="00EF3D66" w:rsidRDefault="00EC14EC" w:rsidP="00EF3D66">
            <w:pPr>
              <w:jc w:val="both"/>
            </w:pPr>
          </w:p>
        </w:tc>
        <w:tc>
          <w:tcPr>
            <w:tcW w:w="15" w:type="dxa"/>
            <w:vAlign w:val="center"/>
            <w:hideMark/>
          </w:tcPr>
          <w:p w:rsidR="00EC14EC" w:rsidRPr="00EF3D66" w:rsidRDefault="00EC14EC" w:rsidP="00EF3D66">
            <w:pPr>
              <w:jc w:val="both"/>
            </w:pPr>
          </w:p>
        </w:tc>
        <w:tc>
          <w:tcPr>
            <w:tcW w:w="3059" w:type="dxa"/>
            <w:vAlign w:val="center"/>
            <w:hideMark/>
          </w:tcPr>
          <w:p w:rsidR="00EC14EC" w:rsidRPr="00EF3D66" w:rsidRDefault="00EC14EC" w:rsidP="00EF3D66">
            <w:pPr>
              <w:jc w:val="both"/>
            </w:pPr>
          </w:p>
        </w:tc>
      </w:tr>
    </w:tbl>
    <w:p w:rsidR="00EC14EC" w:rsidRPr="00EF3D66" w:rsidRDefault="00EC14EC" w:rsidP="00EF3D66">
      <w:pPr>
        <w:pStyle w:val="ae"/>
        <w:jc w:val="both"/>
        <w:rPr>
          <w:rFonts w:ascii="Times New Roman" w:eastAsia="Calibri" w:hAnsi="Times New Roman" w:cs="Times New Roman"/>
          <w:sz w:val="24"/>
          <w:szCs w:val="24"/>
        </w:rPr>
      </w:pPr>
      <w:r w:rsidRPr="00EF3D66">
        <w:rPr>
          <w:rFonts w:ascii="Times New Roman" w:hAnsi="Times New Roman" w:cs="Times New Roman"/>
          <w:sz w:val="24"/>
          <w:szCs w:val="24"/>
        </w:rPr>
        <w:t xml:space="preserve">результатам  опроса учителей МОУ« Лицей №1», в </w:t>
      </w:r>
      <w:proofErr w:type="gramStart"/>
      <w:r w:rsidRPr="00EF3D66">
        <w:rPr>
          <w:rFonts w:ascii="Times New Roman" w:hAnsi="Times New Roman" w:cs="Times New Roman"/>
          <w:sz w:val="24"/>
          <w:szCs w:val="24"/>
        </w:rPr>
        <w:t>которую</w:t>
      </w:r>
      <w:proofErr w:type="gramEnd"/>
      <w:r w:rsidRPr="00EF3D66">
        <w:rPr>
          <w:rFonts w:ascii="Times New Roman" w:hAnsi="Times New Roman" w:cs="Times New Roman"/>
          <w:sz w:val="24"/>
          <w:szCs w:val="24"/>
        </w:rPr>
        <w:t xml:space="preserve">  поступили наши выпускники</w:t>
      </w:r>
      <w:r w:rsidR="00007F64">
        <w:rPr>
          <w:rFonts w:ascii="Times New Roman" w:hAnsi="Times New Roman" w:cs="Times New Roman"/>
          <w:sz w:val="24"/>
          <w:szCs w:val="24"/>
        </w:rPr>
        <w:t>)</w:t>
      </w:r>
    </w:p>
    <w:p w:rsidR="00EC14EC" w:rsidRPr="00EF3D66" w:rsidRDefault="00EC14EC" w:rsidP="00EF3D66">
      <w:pPr>
        <w:jc w:val="both"/>
      </w:pPr>
      <w:r w:rsidRPr="00EF3D66">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2790"/>
        <w:gridCol w:w="2694"/>
      </w:tblGrid>
      <w:tr w:rsidR="00EC14EC" w:rsidRPr="00EF3D66" w:rsidTr="002C6B28">
        <w:tc>
          <w:tcPr>
            <w:tcW w:w="3190" w:type="dxa"/>
            <w:tcBorders>
              <w:top w:val="single" w:sz="4" w:space="0" w:color="000000"/>
              <w:left w:val="single" w:sz="4" w:space="0" w:color="000000"/>
              <w:bottom w:val="single" w:sz="4" w:space="0" w:color="000000"/>
              <w:right w:val="single" w:sz="4" w:space="0" w:color="000000"/>
            </w:tcBorders>
          </w:tcPr>
          <w:p w:rsidR="00EC14EC" w:rsidRPr="00EF3D66" w:rsidRDefault="00EC14EC" w:rsidP="00EF3D66">
            <w:pPr>
              <w:pStyle w:val="ae"/>
              <w:spacing w:line="276" w:lineRule="auto"/>
              <w:jc w:val="both"/>
              <w:rPr>
                <w:rFonts w:ascii="Times New Roman" w:hAnsi="Times New Roman" w:cs="Times New Roman"/>
                <w:b/>
                <w:sz w:val="24"/>
                <w:szCs w:val="24"/>
              </w:rPr>
            </w:pPr>
          </w:p>
          <w:p w:rsidR="00EC14EC" w:rsidRPr="00EF3D66" w:rsidRDefault="00EC14EC" w:rsidP="00EF3D66">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Выпускники</w:t>
            </w:r>
          </w:p>
        </w:tc>
        <w:tc>
          <w:tcPr>
            <w:tcW w:w="3190"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 xml:space="preserve">Количество </w:t>
            </w:r>
            <w:proofErr w:type="spellStart"/>
            <w:r w:rsidRPr="00EF3D66">
              <w:rPr>
                <w:rFonts w:ascii="Times New Roman" w:hAnsi="Times New Roman" w:cs="Times New Roman"/>
                <w:b/>
                <w:sz w:val="24"/>
                <w:szCs w:val="24"/>
              </w:rPr>
              <w:t>выпустившихся</w:t>
            </w:r>
            <w:proofErr w:type="spellEnd"/>
          </w:p>
          <w:p w:rsidR="00EC14EC" w:rsidRPr="00EF3D66" w:rsidRDefault="00EC14EC" w:rsidP="00EF3D66">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воспитанников</w:t>
            </w:r>
          </w:p>
        </w:tc>
        <w:tc>
          <w:tcPr>
            <w:tcW w:w="3191"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b/>
                <w:sz w:val="24"/>
                <w:szCs w:val="24"/>
              </w:rPr>
            </w:pPr>
            <w:r w:rsidRPr="00EF3D66">
              <w:rPr>
                <w:rFonts w:ascii="Times New Roman" w:hAnsi="Times New Roman" w:cs="Times New Roman"/>
                <w:b/>
                <w:sz w:val="24"/>
                <w:szCs w:val="24"/>
              </w:rPr>
              <w:t>Показатель успеваемости</w:t>
            </w:r>
          </w:p>
        </w:tc>
      </w:tr>
      <w:tr w:rsidR="00EC14EC" w:rsidRPr="00EF3D66" w:rsidTr="002C6B28">
        <w:tc>
          <w:tcPr>
            <w:tcW w:w="3190"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 xml:space="preserve">     201</w:t>
            </w:r>
            <w:r w:rsidR="002C6B28" w:rsidRPr="00EF3D66">
              <w:rPr>
                <w:rFonts w:ascii="Times New Roman" w:hAnsi="Times New Roman" w:cs="Times New Roman"/>
                <w:sz w:val="24"/>
                <w:szCs w:val="24"/>
              </w:rPr>
              <w:t>6</w:t>
            </w:r>
          </w:p>
        </w:tc>
        <w:tc>
          <w:tcPr>
            <w:tcW w:w="3190" w:type="dxa"/>
            <w:tcBorders>
              <w:top w:val="single" w:sz="4" w:space="0" w:color="000000"/>
              <w:left w:val="single" w:sz="4" w:space="0" w:color="000000"/>
              <w:bottom w:val="single" w:sz="4" w:space="0" w:color="000000"/>
              <w:right w:val="single" w:sz="4" w:space="0" w:color="000000"/>
            </w:tcBorders>
            <w:hideMark/>
          </w:tcPr>
          <w:p w:rsidR="00EC14EC" w:rsidRPr="00EF3D66" w:rsidRDefault="002C6B28"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28</w:t>
            </w:r>
            <w:r w:rsidR="00EC14EC" w:rsidRPr="00EF3D66">
              <w:rPr>
                <w:rFonts w:ascii="Times New Roman" w:hAnsi="Times New Roman" w:cs="Times New Roman"/>
                <w:sz w:val="24"/>
                <w:szCs w:val="24"/>
              </w:rPr>
              <w:t xml:space="preserve"> детей</w:t>
            </w:r>
          </w:p>
        </w:tc>
        <w:tc>
          <w:tcPr>
            <w:tcW w:w="3191"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9</w:t>
            </w:r>
            <w:r w:rsidR="002C6B28" w:rsidRPr="00EF3D66">
              <w:rPr>
                <w:rFonts w:ascii="Times New Roman" w:hAnsi="Times New Roman" w:cs="Times New Roman"/>
                <w:sz w:val="24"/>
                <w:szCs w:val="24"/>
              </w:rPr>
              <w:t>5</w:t>
            </w:r>
            <w:r w:rsidRPr="00EF3D66">
              <w:rPr>
                <w:rFonts w:ascii="Times New Roman" w:hAnsi="Times New Roman" w:cs="Times New Roman"/>
                <w:sz w:val="24"/>
                <w:szCs w:val="24"/>
              </w:rPr>
              <w:t>%</w:t>
            </w:r>
          </w:p>
        </w:tc>
      </w:tr>
      <w:tr w:rsidR="00EC14EC" w:rsidRPr="00EF3D66" w:rsidTr="002C6B28">
        <w:tc>
          <w:tcPr>
            <w:tcW w:w="3190"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 xml:space="preserve">     201</w:t>
            </w:r>
            <w:r w:rsidR="002C6B28" w:rsidRPr="00EF3D66">
              <w:rPr>
                <w:rFonts w:ascii="Times New Roman" w:hAnsi="Times New Roman" w:cs="Times New Roman"/>
                <w:sz w:val="24"/>
                <w:szCs w:val="24"/>
              </w:rPr>
              <w:t>7</w:t>
            </w:r>
          </w:p>
        </w:tc>
        <w:tc>
          <w:tcPr>
            <w:tcW w:w="3190"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2</w:t>
            </w:r>
            <w:r w:rsidR="002C6B28" w:rsidRPr="00EF3D66">
              <w:rPr>
                <w:rFonts w:ascii="Times New Roman" w:hAnsi="Times New Roman" w:cs="Times New Roman"/>
                <w:sz w:val="24"/>
                <w:szCs w:val="24"/>
              </w:rPr>
              <w:t>7</w:t>
            </w:r>
            <w:r w:rsidRPr="00EF3D66">
              <w:rPr>
                <w:rFonts w:ascii="Times New Roman" w:hAnsi="Times New Roman" w:cs="Times New Roman"/>
                <w:sz w:val="24"/>
                <w:szCs w:val="24"/>
              </w:rPr>
              <w:t>детей</w:t>
            </w:r>
          </w:p>
        </w:tc>
        <w:tc>
          <w:tcPr>
            <w:tcW w:w="3191"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9</w:t>
            </w:r>
            <w:r w:rsidR="002C6B28" w:rsidRPr="00EF3D66">
              <w:rPr>
                <w:rFonts w:ascii="Times New Roman" w:hAnsi="Times New Roman" w:cs="Times New Roman"/>
                <w:sz w:val="24"/>
                <w:szCs w:val="24"/>
              </w:rPr>
              <w:t>7</w:t>
            </w:r>
            <w:r w:rsidRPr="00EF3D66">
              <w:rPr>
                <w:rFonts w:ascii="Times New Roman" w:hAnsi="Times New Roman" w:cs="Times New Roman"/>
                <w:sz w:val="24"/>
                <w:szCs w:val="24"/>
              </w:rPr>
              <w:t>%</w:t>
            </w:r>
          </w:p>
        </w:tc>
      </w:tr>
      <w:tr w:rsidR="00EC14EC" w:rsidRPr="00EF3D66" w:rsidTr="002C6B28">
        <w:tc>
          <w:tcPr>
            <w:tcW w:w="3190"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 xml:space="preserve">     201</w:t>
            </w:r>
            <w:r w:rsidR="002C6B28" w:rsidRPr="00EF3D66">
              <w:rPr>
                <w:rFonts w:ascii="Times New Roman" w:hAnsi="Times New Roman" w:cs="Times New Roman"/>
                <w:sz w:val="24"/>
                <w:szCs w:val="24"/>
              </w:rPr>
              <w:t>8</w:t>
            </w:r>
          </w:p>
        </w:tc>
        <w:tc>
          <w:tcPr>
            <w:tcW w:w="3190"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2</w:t>
            </w:r>
            <w:r w:rsidR="002C6B28" w:rsidRPr="00EF3D66">
              <w:rPr>
                <w:rFonts w:ascii="Times New Roman" w:hAnsi="Times New Roman" w:cs="Times New Roman"/>
                <w:sz w:val="24"/>
                <w:szCs w:val="24"/>
              </w:rPr>
              <w:t>5</w:t>
            </w:r>
            <w:r w:rsidRPr="00EF3D66">
              <w:rPr>
                <w:rFonts w:ascii="Times New Roman" w:hAnsi="Times New Roman" w:cs="Times New Roman"/>
                <w:sz w:val="24"/>
                <w:szCs w:val="24"/>
              </w:rPr>
              <w:t xml:space="preserve"> детей</w:t>
            </w:r>
          </w:p>
        </w:tc>
        <w:tc>
          <w:tcPr>
            <w:tcW w:w="3191" w:type="dxa"/>
            <w:tcBorders>
              <w:top w:val="single" w:sz="4" w:space="0" w:color="000000"/>
              <w:left w:val="single" w:sz="4" w:space="0" w:color="000000"/>
              <w:bottom w:val="single" w:sz="4" w:space="0" w:color="000000"/>
              <w:right w:val="single" w:sz="4" w:space="0" w:color="000000"/>
            </w:tcBorders>
            <w:hideMark/>
          </w:tcPr>
          <w:p w:rsidR="00EC14EC" w:rsidRPr="00EF3D66" w:rsidRDefault="00EC14EC"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9</w:t>
            </w:r>
            <w:r w:rsidR="002C6B28" w:rsidRPr="00EF3D66">
              <w:rPr>
                <w:rFonts w:ascii="Times New Roman" w:hAnsi="Times New Roman" w:cs="Times New Roman"/>
                <w:sz w:val="24"/>
                <w:szCs w:val="24"/>
              </w:rPr>
              <w:t>8</w:t>
            </w:r>
            <w:r w:rsidRPr="00EF3D66">
              <w:rPr>
                <w:rFonts w:ascii="Times New Roman" w:hAnsi="Times New Roman" w:cs="Times New Roman"/>
                <w:sz w:val="24"/>
                <w:szCs w:val="24"/>
              </w:rPr>
              <w:t>%</w:t>
            </w:r>
          </w:p>
        </w:tc>
      </w:tr>
    </w:tbl>
    <w:p w:rsidR="00EC14EC" w:rsidRPr="00EF3D66" w:rsidRDefault="00EC14EC" w:rsidP="00EF3D66">
      <w:pPr>
        <w:jc w:val="both"/>
        <w:rPr>
          <w:rFonts w:eastAsia="Times New Roman"/>
        </w:rPr>
      </w:pPr>
      <w:r w:rsidRPr="00EF3D66">
        <w:t xml:space="preserve">                                                 </w:t>
      </w:r>
      <w:r w:rsidRPr="00EF3D66">
        <w:rPr>
          <w:rFonts w:eastAsia="Times New Roman"/>
        </w:rPr>
        <w:tab/>
      </w:r>
      <w:r w:rsidRPr="00EF3D66">
        <w:rPr>
          <w:rFonts w:eastAsia="Times New Roman"/>
        </w:rPr>
        <w:tab/>
      </w:r>
    </w:p>
    <w:p w:rsidR="00EC14EC" w:rsidRPr="00EF3D66" w:rsidRDefault="00EC14EC" w:rsidP="00EF3D66">
      <w:pPr>
        <w:jc w:val="both"/>
        <w:rPr>
          <w:rFonts w:eastAsia="Times New Roman"/>
          <w:b/>
        </w:rPr>
      </w:pPr>
    </w:p>
    <w:p w:rsidR="00EC14EC" w:rsidRPr="00EF3D66" w:rsidRDefault="00C86966" w:rsidP="00EF3D66">
      <w:pPr>
        <w:jc w:val="both"/>
        <w:rPr>
          <w:rFonts w:eastAsia="Times New Roman"/>
        </w:rPr>
      </w:pPr>
      <w:r>
        <w:rPr>
          <w:rFonts w:eastAsia="Times New Roman"/>
          <w:b/>
        </w:rPr>
        <w:t xml:space="preserve">4.1   </w:t>
      </w:r>
      <w:r w:rsidR="00EC14EC" w:rsidRPr="00EF3D66">
        <w:rPr>
          <w:rFonts w:eastAsia="Times New Roman"/>
          <w:b/>
        </w:rPr>
        <w:t>Мониторинг здоровья</w:t>
      </w:r>
      <w:r w:rsidR="00EC14EC" w:rsidRPr="00EF3D66">
        <w:rPr>
          <w:rFonts w:eastAsia="Times New Roman"/>
          <w:b/>
        </w:rPr>
        <w:tab/>
        <w:t>.</w:t>
      </w:r>
      <w:r w:rsidR="00EC14EC" w:rsidRPr="00EF3D66">
        <w:rPr>
          <w:rFonts w:eastAsia="Times New Roman"/>
        </w:rPr>
        <w:t xml:space="preserve"> С целью профилактики заболеваемости детей в течение учебного года воспитатели совместно с медицинской сестрой отслеживали:</w:t>
      </w:r>
      <w:r w:rsidR="00EC14EC" w:rsidRPr="00EF3D66">
        <w:rPr>
          <w:rFonts w:eastAsia="Symbol"/>
        </w:rPr>
        <w:t xml:space="preserve">      </w:t>
      </w:r>
      <w:r w:rsidR="00EC14EC" w:rsidRPr="00EF3D66">
        <w:rPr>
          <w:rFonts w:eastAsia="Times New Roman"/>
        </w:rPr>
        <w:t xml:space="preserve">посещение узких специалистов детьми, </w:t>
      </w:r>
      <w:r w:rsidR="00EC14EC" w:rsidRPr="00EF3D66">
        <w:rPr>
          <w:rFonts w:eastAsia="Symbol"/>
        </w:rPr>
        <w:t xml:space="preserve"> </w:t>
      </w:r>
      <w:r w:rsidR="00EC14EC" w:rsidRPr="00EF3D66">
        <w:rPr>
          <w:rFonts w:eastAsia="Times New Roman"/>
        </w:rPr>
        <w:t xml:space="preserve">реализацию рекомендаций узких специалистов, </w:t>
      </w:r>
      <w:r w:rsidR="00EC14EC" w:rsidRPr="00EF3D66">
        <w:rPr>
          <w:rFonts w:eastAsia="Symbol"/>
        </w:rPr>
        <w:t>  </w:t>
      </w:r>
      <w:r w:rsidR="00EC14EC" w:rsidRPr="00EF3D66">
        <w:rPr>
          <w:rFonts w:eastAsia="Times New Roman"/>
        </w:rPr>
        <w:t>контроль медицинской сестры  за исполнением рекомендаций детям, пришедшим в детский сад после болезни.</w:t>
      </w:r>
      <w:r w:rsidR="00EC14EC" w:rsidRPr="00EF3D66">
        <w:t xml:space="preserve">       Физическое воспитание детей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2C3D4D" w:rsidRDefault="00EC14EC" w:rsidP="00EF3D66">
      <w:pPr>
        <w:ind w:right="139"/>
        <w:jc w:val="both"/>
        <w:rPr>
          <w:iCs/>
        </w:rPr>
      </w:pPr>
      <w:r w:rsidRPr="00EF3D66">
        <w:t xml:space="preserve">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w:t>
      </w:r>
      <w:r w:rsidRPr="00EF3D66">
        <w:rPr>
          <w:iCs/>
        </w:rPr>
        <w:t xml:space="preserve">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гимнастика после сна  и </w:t>
      </w:r>
      <w:proofErr w:type="gramStart"/>
      <w:r w:rsidRPr="00EF3D66">
        <w:rPr>
          <w:iCs/>
        </w:rPr>
        <w:t>другое</w:t>
      </w:r>
      <w:proofErr w:type="gramEnd"/>
      <w:r w:rsidRPr="00EF3D66">
        <w:rPr>
          <w:iCs/>
        </w:rPr>
        <w:t>.</w:t>
      </w:r>
    </w:p>
    <w:p w:rsidR="002C3D4D" w:rsidRPr="00EF3D66" w:rsidRDefault="002C3D4D" w:rsidP="00EF3D66">
      <w:pPr>
        <w:ind w:right="139"/>
        <w:jc w:val="both"/>
      </w:pPr>
    </w:p>
    <w:p w:rsidR="00EC14EC" w:rsidRPr="00EF3D66" w:rsidRDefault="00C86966" w:rsidP="00EF3D66">
      <w:pPr>
        <w:autoSpaceDE w:val="0"/>
        <w:autoSpaceDN w:val="0"/>
        <w:adjustRightInd w:val="0"/>
        <w:ind w:right="139"/>
        <w:jc w:val="both"/>
        <w:outlineLvl w:val="2"/>
        <w:rPr>
          <w:b/>
        </w:rPr>
      </w:pPr>
      <w:r>
        <w:rPr>
          <w:b/>
        </w:rPr>
        <w:t xml:space="preserve">4.2   </w:t>
      </w:r>
      <w:r w:rsidR="00EC14EC" w:rsidRPr="00EF3D66">
        <w:rPr>
          <w:b/>
        </w:rPr>
        <w:t>Закаливание детей включает систему мероприятий:</w:t>
      </w:r>
    </w:p>
    <w:p w:rsidR="00EC14EC" w:rsidRPr="00EF3D66" w:rsidRDefault="00EC14EC" w:rsidP="00EF3D66">
      <w:pPr>
        <w:jc w:val="both"/>
      </w:pPr>
      <w:r w:rsidRPr="00EF3D66">
        <w:rPr>
          <w:spacing w:val="-6"/>
        </w:rPr>
        <w:t xml:space="preserve">-ходьба по ребристой доске, нетрадиционным дорожкам; </w:t>
      </w:r>
      <w:r w:rsidRPr="00EF3D66">
        <w:t xml:space="preserve"> </w:t>
      </w:r>
      <w:proofErr w:type="spellStart"/>
      <w:r w:rsidRPr="00EF3D66">
        <w:t>фитоионизация</w:t>
      </w:r>
      <w:proofErr w:type="spellEnd"/>
      <w:r w:rsidRPr="00EF3D66">
        <w:t xml:space="preserve"> воздуха луком  и чесноком в период эпидемии гриппа;  оздоровление воздуха с помощью растений. </w:t>
      </w:r>
    </w:p>
    <w:p w:rsidR="00EC14EC" w:rsidRPr="00EF3D66" w:rsidRDefault="00EC14EC" w:rsidP="00EF3D66">
      <w:pPr>
        <w:autoSpaceDE w:val="0"/>
        <w:autoSpaceDN w:val="0"/>
        <w:adjustRightInd w:val="0"/>
        <w:ind w:right="139"/>
        <w:jc w:val="both"/>
        <w:outlineLvl w:val="2"/>
      </w:pPr>
      <w:r w:rsidRPr="00EF3D66">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EC14EC" w:rsidRPr="00EF3D66" w:rsidRDefault="00EC14EC" w:rsidP="00EF3D66">
      <w:pPr>
        <w:autoSpaceDE w:val="0"/>
        <w:autoSpaceDN w:val="0"/>
        <w:adjustRightInd w:val="0"/>
        <w:ind w:right="139"/>
        <w:jc w:val="both"/>
        <w:outlineLvl w:val="2"/>
      </w:pPr>
      <w:r w:rsidRPr="00EF3D66">
        <w:t>- специальные мероприятия: водные, воздушные и солнечные.</w:t>
      </w:r>
    </w:p>
    <w:p w:rsidR="00EC14EC" w:rsidRPr="00EF3D66" w:rsidRDefault="00EC14EC" w:rsidP="00EF3D66">
      <w:pPr>
        <w:autoSpaceDE w:val="0"/>
        <w:autoSpaceDN w:val="0"/>
        <w:adjustRightInd w:val="0"/>
        <w:ind w:right="139"/>
        <w:jc w:val="both"/>
        <w:outlineLvl w:val="2"/>
      </w:pPr>
      <w:r w:rsidRPr="00EF3D66">
        <w:t xml:space="preserve">      Для закаливания детей дифференцированно, в зависимости от возраста детей, состояния их здоровья, используются основные природные факторы (солнце, воздух и вода).</w:t>
      </w:r>
    </w:p>
    <w:p w:rsidR="00EC14EC" w:rsidRPr="00EF3D66" w:rsidRDefault="00EC14EC" w:rsidP="00EF3D66">
      <w:pPr>
        <w:autoSpaceDE w:val="0"/>
        <w:autoSpaceDN w:val="0"/>
        <w:adjustRightInd w:val="0"/>
        <w:ind w:right="139"/>
        <w:jc w:val="both"/>
        <w:outlineLvl w:val="2"/>
      </w:pPr>
      <w:r w:rsidRPr="00EF3D66">
        <w:t xml:space="preserve">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EC14EC" w:rsidRPr="00EF3D66" w:rsidRDefault="00EC14EC" w:rsidP="00EF3D66">
      <w:pPr>
        <w:jc w:val="both"/>
      </w:pPr>
      <w:r w:rsidRPr="00EF3D66">
        <w:rPr>
          <w:bCs/>
          <w:iCs/>
        </w:rPr>
        <w:t xml:space="preserve">      Оздоровительная работа с детьми в летний период является составной частью системы профилактических мероприятий.</w:t>
      </w:r>
      <w:r w:rsidRPr="00EF3D66">
        <w:t xml:space="preserve"> В летний период учебные занятия не проводятся, увеличивается продолжительность прогулок, проводятся спортивные и подвижные игры, спортивные праздники, экскурсии, прогулки-походы, развлечения, выставки, конкурсы и </w:t>
      </w:r>
      <w:proofErr w:type="gramStart"/>
      <w:r w:rsidRPr="00EF3D66">
        <w:t>другое</w:t>
      </w:r>
      <w:proofErr w:type="gramEnd"/>
      <w:r w:rsidRPr="00EF3D66">
        <w:t>.</w:t>
      </w:r>
    </w:p>
    <w:p w:rsidR="00EC14EC" w:rsidRPr="00EF3D66" w:rsidRDefault="00EC14EC" w:rsidP="00EF3D66">
      <w:pPr>
        <w:autoSpaceDE w:val="0"/>
        <w:autoSpaceDN w:val="0"/>
        <w:adjustRightInd w:val="0"/>
        <w:ind w:right="139" w:firstLine="281"/>
        <w:jc w:val="both"/>
        <w:outlineLvl w:val="2"/>
        <w:rPr>
          <w:bCs/>
          <w:iCs/>
        </w:rPr>
      </w:pPr>
      <w:r w:rsidRPr="00EF3D66">
        <w:rPr>
          <w:bCs/>
          <w:iCs/>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44662B" w:rsidRDefault="0044662B" w:rsidP="00EF3D66">
      <w:pPr>
        <w:jc w:val="both"/>
        <w:rPr>
          <w:b/>
          <w:i/>
        </w:rPr>
      </w:pPr>
    </w:p>
    <w:p w:rsidR="00EC14EC" w:rsidRPr="00007F64" w:rsidRDefault="00EC14EC" w:rsidP="00EF3D66">
      <w:pPr>
        <w:jc w:val="both"/>
        <w:rPr>
          <w:rFonts w:eastAsia="Times New Roman"/>
          <w:b/>
          <w:i/>
        </w:rPr>
      </w:pPr>
      <w:r w:rsidRPr="00007F64">
        <w:rPr>
          <w:b/>
          <w:i/>
        </w:rPr>
        <w:t>Результаты мониторинга (отслеживание посещаемости детьми ДОУ и заболеваемости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802"/>
        <w:gridCol w:w="2843"/>
      </w:tblGrid>
      <w:tr w:rsidR="00EC14EC" w:rsidRPr="00EF3D66" w:rsidTr="002C6B28">
        <w:tc>
          <w:tcPr>
            <w:tcW w:w="3154"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Год</w:t>
            </w:r>
          </w:p>
        </w:tc>
        <w:tc>
          <w:tcPr>
            <w:tcW w:w="3205"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Средняя посещаемость на одного ребенка</w:t>
            </w:r>
          </w:p>
        </w:tc>
        <w:tc>
          <w:tcPr>
            <w:tcW w:w="3212"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Средняя заболеваемость на одного ребенка</w:t>
            </w:r>
          </w:p>
        </w:tc>
      </w:tr>
      <w:tr w:rsidR="00EC14EC" w:rsidRPr="00EF3D66" w:rsidTr="002C6B28">
        <w:tc>
          <w:tcPr>
            <w:tcW w:w="3154"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p>
        </w:tc>
        <w:tc>
          <w:tcPr>
            <w:tcW w:w="3205"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p>
        </w:tc>
        <w:tc>
          <w:tcPr>
            <w:tcW w:w="3212"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p>
        </w:tc>
      </w:tr>
      <w:tr w:rsidR="00EC14EC" w:rsidRPr="00EF3D66" w:rsidTr="002C6B28">
        <w:trPr>
          <w:trHeight w:val="312"/>
        </w:trPr>
        <w:tc>
          <w:tcPr>
            <w:tcW w:w="3154"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201</w:t>
            </w:r>
            <w:r w:rsidR="005C26F6" w:rsidRPr="00EF3D66">
              <w:t>6</w:t>
            </w:r>
          </w:p>
        </w:tc>
        <w:tc>
          <w:tcPr>
            <w:tcW w:w="3205"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1</w:t>
            </w:r>
            <w:r w:rsidR="00BE62B7" w:rsidRPr="00EF3D66">
              <w:t>56,7</w:t>
            </w:r>
          </w:p>
        </w:tc>
        <w:tc>
          <w:tcPr>
            <w:tcW w:w="3212"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6,</w:t>
            </w:r>
            <w:r w:rsidR="005C26F6" w:rsidRPr="00EF3D66">
              <w:t>3</w:t>
            </w:r>
          </w:p>
        </w:tc>
      </w:tr>
      <w:tr w:rsidR="00EC14EC" w:rsidRPr="00EF3D66" w:rsidTr="002C6B28">
        <w:tc>
          <w:tcPr>
            <w:tcW w:w="3154"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201</w:t>
            </w:r>
            <w:r w:rsidR="005C26F6" w:rsidRPr="00EF3D66">
              <w:t>7</w:t>
            </w:r>
          </w:p>
        </w:tc>
        <w:tc>
          <w:tcPr>
            <w:tcW w:w="3205" w:type="dxa"/>
            <w:tcBorders>
              <w:top w:val="single" w:sz="4" w:space="0" w:color="auto"/>
              <w:left w:val="single" w:sz="4" w:space="0" w:color="auto"/>
              <w:bottom w:val="single" w:sz="4" w:space="0" w:color="auto"/>
              <w:right w:val="single" w:sz="4" w:space="0" w:color="auto"/>
            </w:tcBorders>
          </w:tcPr>
          <w:p w:rsidR="00EC14EC" w:rsidRPr="00EF3D66" w:rsidRDefault="00EC14EC" w:rsidP="00EF3D66">
            <w:pPr>
              <w:spacing w:line="240" w:lineRule="atLeast"/>
              <w:ind w:firstLine="284"/>
              <w:jc w:val="both"/>
            </w:pPr>
            <w:r w:rsidRPr="00EF3D66">
              <w:t>15</w:t>
            </w:r>
            <w:r w:rsidR="00BE62B7" w:rsidRPr="00EF3D66">
              <w:t>5,4</w:t>
            </w:r>
          </w:p>
        </w:tc>
        <w:tc>
          <w:tcPr>
            <w:tcW w:w="3212"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6,3</w:t>
            </w:r>
          </w:p>
        </w:tc>
      </w:tr>
      <w:tr w:rsidR="00EC14EC" w:rsidRPr="00EF3D66" w:rsidTr="002C6B28">
        <w:tc>
          <w:tcPr>
            <w:tcW w:w="3154"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201</w:t>
            </w:r>
            <w:r w:rsidR="005C26F6" w:rsidRPr="00EF3D66">
              <w:t>8</w:t>
            </w:r>
          </w:p>
        </w:tc>
        <w:tc>
          <w:tcPr>
            <w:tcW w:w="3205" w:type="dxa"/>
            <w:tcBorders>
              <w:top w:val="single" w:sz="4" w:space="0" w:color="auto"/>
              <w:left w:val="single" w:sz="4" w:space="0" w:color="auto"/>
              <w:bottom w:val="single" w:sz="4" w:space="0" w:color="auto"/>
              <w:right w:val="single" w:sz="4" w:space="0" w:color="auto"/>
            </w:tcBorders>
          </w:tcPr>
          <w:p w:rsidR="00EC14EC" w:rsidRPr="00EF3D66" w:rsidRDefault="00EC14EC" w:rsidP="00EF3D66">
            <w:pPr>
              <w:spacing w:line="240" w:lineRule="atLeast"/>
              <w:ind w:firstLine="284"/>
              <w:jc w:val="both"/>
            </w:pPr>
            <w:r w:rsidRPr="00EF3D66">
              <w:t>15</w:t>
            </w:r>
            <w:r w:rsidR="00BE62B7" w:rsidRPr="00EF3D66">
              <w:t>3,8</w:t>
            </w:r>
          </w:p>
        </w:tc>
        <w:tc>
          <w:tcPr>
            <w:tcW w:w="3212" w:type="dxa"/>
            <w:tcBorders>
              <w:top w:val="single" w:sz="4" w:space="0" w:color="auto"/>
              <w:left w:val="single" w:sz="4" w:space="0" w:color="auto"/>
              <w:bottom w:val="single" w:sz="4" w:space="0" w:color="auto"/>
              <w:right w:val="single" w:sz="4" w:space="0" w:color="auto"/>
            </w:tcBorders>
            <w:hideMark/>
          </w:tcPr>
          <w:p w:rsidR="00EC14EC" w:rsidRPr="00EF3D66" w:rsidRDefault="00EC14EC" w:rsidP="00EF3D66">
            <w:pPr>
              <w:spacing w:line="240" w:lineRule="atLeast"/>
              <w:ind w:firstLine="284"/>
              <w:jc w:val="both"/>
            </w:pPr>
            <w:r w:rsidRPr="00EF3D66">
              <w:t>6,</w:t>
            </w:r>
            <w:r w:rsidR="005C26F6" w:rsidRPr="00EF3D66">
              <w:t>5</w:t>
            </w:r>
          </w:p>
        </w:tc>
      </w:tr>
    </w:tbl>
    <w:p w:rsidR="00EC14EC" w:rsidRPr="00EF3D66" w:rsidRDefault="00EC14EC" w:rsidP="00EF3D66">
      <w:pPr>
        <w:pStyle w:val="ae"/>
        <w:jc w:val="both"/>
        <w:rPr>
          <w:rFonts w:ascii="Times New Roman" w:hAnsi="Times New Roman" w:cs="Times New Roman"/>
          <w:b/>
          <w:sz w:val="24"/>
          <w:szCs w:val="24"/>
        </w:rPr>
      </w:pPr>
    </w:p>
    <w:p w:rsidR="005C26F6" w:rsidRPr="00EF3D66" w:rsidRDefault="005C26F6" w:rsidP="00EF3D66">
      <w:pPr>
        <w:ind w:firstLine="709"/>
        <w:jc w:val="both"/>
      </w:pPr>
      <w:r w:rsidRPr="00EF3D66">
        <w:t>Для каждой возрастной группы разработан план оздоровительных мероприятий.</w:t>
      </w:r>
    </w:p>
    <w:p w:rsidR="005C26F6" w:rsidRPr="00EF3D66" w:rsidRDefault="005C26F6" w:rsidP="00EF3D66">
      <w:pPr>
        <w:ind w:firstLine="709"/>
        <w:jc w:val="both"/>
      </w:pPr>
      <w:r w:rsidRPr="00EF3D66">
        <w:t>Критерием эффективности лечебно-оздоровительной работы в детском саду служит улучшение состояния здоровья. Оценка состояния здоровья проводится на основании углубленных профилактических осмотров.</w:t>
      </w:r>
    </w:p>
    <w:p w:rsidR="005C26F6" w:rsidRPr="00EF3D66" w:rsidRDefault="005C26F6" w:rsidP="00EF3D66">
      <w:pPr>
        <w:ind w:firstLine="709"/>
        <w:jc w:val="both"/>
      </w:pPr>
      <w:r w:rsidRPr="00EF3D66">
        <w:t>Состояние здоровья ребенка оценивается комплексно с учетом уровня достигнутого физического и нервно – психического развития, уровня состояния основных систем организма.</w:t>
      </w:r>
    </w:p>
    <w:p w:rsidR="005C26F6" w:rsidRPr="00EF3D66" w:rsidRDefault="005C26F6" w:rsidP="00EF3D66">
      <w:pPr>
        <w:ind w:firstLine="709"/>
        <w:jc w:val="both"/>
        <w:rPr>
          <w:b/>
        </w:rPr>
      </w:pPr>
    </w:p>
    <w:p w:rsidR="005C26F6" w:rsidRPr="00007F64" w:rsidRDefault="005C26F6" w:rsidP="00EF3D66">
      <w:pPr>
        <w:ind w:firstLine="709"/>
        <w:jc w:val="both"/>
        <w:outlineLvl w:val="0"/>
        <w:rPr>
          <w:b/>
          <w:i/>
        </w:rPr>
      </w:pPr>
      <w:r w:rsidRPr="00007F64">
        <w:rPr>
          <w:b/>
          <w:i/>
        </w:rPr>
        <w:t>Распределение детей по группам здоровья</w:t>
      </w:r>
    </w:p>
    <w:p w:rsidR="005C26F6" w:rsidRPr="00EF3D66" w:rsidRDefault="005C26F6" w:rsidP="00EF3D66">
      <w:pPr>
        <w:ind w:firstLine="709"/>
        <w:jc w:val="both"/>
        <w:rPr>
          <w:color w:val="00B0F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431"/>
        <w:gridCol w:w="1701"/>
        <w:gridCol w:w="24"/>
        <w:gridCol w:w="1818"/>
        <w:gridCol w:w="1701"/>
        <w:gridCol w:w="1701"/>
      </w:tblGrid>
      <w:tr w:rsidR="005C26F6" w:rsidRPr="00EF3D66" w:rsidTr="003056E2">
        <w:tc>
          <w:tcPr>
            <w:tcW w:w="838"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autoSpaceDE w:val="0"/>
              <w:autoSpaceDN w:val="0"/>
              <w:adjustRightInd w:val="0"/>
              <w:jc w:val="both"/>
              <w:rPr>
                <w:b/>
                <w:bCs/>
                <w:noProof/>
              </w:rPr>
            </w:pPr>
            <w:r w:rsidRPr="00EF3D66">
              <w:rPr>
                <w:b/>
                <w:bCs/>
              </w:rPr>
              <w:t>год</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jc w:val="both"/>
              <w:rPr>
                <w:b/>
                <w:bCs/>
                <w:noProof/>
              </w:rPr>
            </w:pPr>
            <w:r w:rsidRPr="00EF3D66">
              <w:rPr>
                <w:b/>
                <w:bCs/>
              </w:rPr>
              <w:t>кол-во</w:t>
            </w:r>
          </w:p>
          <w:p w:rsidR="005C26F6" w:rsidRPr="00EF3D66" w:rsidRDefault="005C26F6" w:rsidP="00EF3D66">
            <w:pPr>
              <w:jc w:val="both"/>
              <w:rPr>
                <w:b/>
                <w:bCs/>
              </w:rPr>
            </w:pPr>
            <w:r w:rsidRPr="00EF3D66">
              <w:rPr>
                <w:b/>
                <w:bCs/>
              </w:rPr>
              <w:t>детей</w:t>
            </w:r>
          </w:p>
          <w:p w:rsidR="005C26F6" w:rsidRPr="00EF3D66" w:rsidRDefault="005C26F6" w:rsidP="00EF3D66">
            <w:pPr>
              <w:autoSpaceDE w:val="0"/>
              <w:autoSpaceDN w:val="0"/>
              <w:adjustRightInd w:val="0"/>
              <w:jc w:val="both"/>
              <w:rPr>
                <w:b/>
                <w:bCs/>
                <w:noProo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ind w:firstLine="70"/>
              <w:jc w:val="both"/>
              <w:rPr>
                <w:b/>
                <w:bCs/>
                <w:noProof/>
              </w:rPr>
            </w:pPr>
            <w:r w:rsidRPr="00EF3D66">
              <w:rPr>
                <w:b/>
                <w:bCs/>
              </w:rPr>
              <w:t>I группа</w:t>
            </w:r>
          </w:p>
          <w:p w:rsidR="005C26F6" w:rsidRPr="00EF3D66" w:rsidRDefault="005C26F6" w:rsidP="00EF3D66">
            <w:pPr>
              <w:ind w:firstLine="70"/>
              <w:jc w:val="both"/>
              <w:rPr>
                <w:b/>
                <w:bCs/>
              </w:rPr>
            </w:pPr>
            <w:r w:rsidRPr="00EF3D66">
              <w:rPr>
                <w:b/>
                <w:bCs/>
              </w:rPr>
              <w:t>здоровья %</w:t>
            </w:r>
          </w:p>
          <w:p w:rsidR="005C26F6" w:rsidRPr="00EF3D66" w:rsidRDefault="005C26F6" w:rsidP="00EF3D66">
            <w:pPr>
              <w:ind w:firstLine="70"/>
              <w:jc w:val="both"/>
              <w:rPr>
                <w:b/>
                <w:bCs/>
              </w:rPr>
            </w:pPr>
          </w:p>
          <w:p w:rsidR="005C26F6" w:rsidRPr="00EF3D66" w:rsidRDefault="005C26F6" w:rsidP="00EF3D66">
            <w:pPr>
              <w:autoSpaceDE w:val="0"/>
              <w:autoSpaceDN w:val="0"/>
              <w:adjustRightInd w:val="0"/>
              <w:jc w:val="both"/>
              <w:rPr>
                <w:b/>
                <w:bCs/>
                <w:noProof/>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ind w:hanging="36"/>
              <w:jc w:val="both"/>
              <w:rPr>
                <w:b/>
                <w:bCs/>
                <w:noProof/>
              </w:rPr>
            </w:pPr>
            <w:r w:rsidRPr="00EF3D66">
              <w:rPr>
                <w:b/>
                <w:bCs/>
              </w:rPr>
              <w:t>II группа</w:t>
            </w:r>
          </w:p>
          <w:p w:rsidR="005C26F6" w:rsidRPr="00EF3D66" w:rsidRDefault="005C26F6" w:rsidP="00EF3D66">
            <w:pPr>
              <w:autoSpaceDE w:val="0"/>
              <w:autoSpaceDN w:val="0"/>
              <w:adjustRightInd w:val="0"/>
              <w:ind w:hanging="36"/>
              <w:jc w:val="both"/>
              <w:rPr>
                <w:b/>
                <w:bCs/>
                <w:noProof/>
              </w:rPr>
            </w:pPr>
            <w:r w:rsidRPr="00EF3D66">
              <w:rPr>
                <w:b/>
                <w:bCs/>
              </w:rPr>
              <w:t>здоровья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ind w:hanging="1"/>
              <w:jc w:val="both"/>
              <w:rPr>
                <w:b/>
                <w:bCs/>
                <w:noProof/>
              </w:rPr>
            </w:pPr>
            <w:r w:rsidRPr="00EF3D66">
              <w:rPr>
                <w:b/>
                <w:bCs/>
              </w:rPr>
              <w:t>III группа</w:t>
            </w:r>
          </w:p>
          <w:p w:rsidR="005C26F6" w:rsidRPr="00EF3D66" w:rsidRDefault="005C26F6" w:rsidP="00EF3D66">
            <w:pPr>
              <w:autoSpaceDE w:val="0"/>
              <w:autoSpaceDN w:val="0"/>
              <w:adjustRightInd w:val="0"/>
              <w:ind w:hanging="1"/>
              <w:jc w:val="both"/>
              <w:rPr>
                <w:b/>
                <w:bCs/>
                <w:noProof/>
              </w:rPr>
            </w:pPr>
            <w:r w:rsidRPr="00EF3D66">
              <w:rPr>
                <w:b/>
                <w:bCs/>
              </w:rPr>
              <w:t>здоровья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ind w:firstLine="34"/>
              <w:jc w:val="both"/>
              <w:rPr>
                <w:b/>
                <w:bCs/>
                <w:noProof/>
              </w:rPr>
            </w:pPr>
            <w:r w:rsidRPr="00EF3D66">
              <w:rPr>
                <w:b/>
                <w:bCs/>
              </w:rPr>
              <w:t>IV группа</w:t>
            </w:r>
          </w:p>
          <w:p w:rsidR="005C26F6" w:rsidRPr="00EF3D66" w:rsidRDefault="005C26F6" w:rsidP="00EF3D66">
            <w:pPr>
              <w:ind w:firstLine="34"/>
              <w:jc w:val="both"/>
              <w:rPr>
                <w:b/>
                <w:bCs/>
              </w:rPr>
            </w:pPr>
            <w:r w:rsidRPr="00EF3D66">
              <w:rPr>
                <w:b/>
                <w:bCs/>
              </w:rPr>
              <w:t>здоровья %</w:t>
            </w:r>
          </w:p>
          <w:p w:rsidR="005C26F6" w:rsidRPr="00EF3D66" w:rsidRDefault="005C26F6" w:rsidP="00EF3D66">
            <w:pPr>
              <w:autoSpaceDE w:val="0"/>
              <w:autoSpaceDN w:val="0"/>
              <w:adjustRightInd w:val="0"/>
              <w:ind w:firstLine="34"/>
              <w:jc w:val="both"/>
              <w:rPr>
                <w:b/>
                <w:bCs/>
                <w:noProof/>
              </w:rPr>
            </w:pPr>
          </w:p>
        </w:tc>
      </w:tr>
      <w:tr w:rsidR="005C26F6" w:rsidRPr="00EF3D66" w:rsidTr="003056E2">
        <w:tc>
          <w:tcPr>
            <w:tcW w:w="838" w:type="dxa"/>
            <w:tcBorders>
              <w:top w:val="single" w:sz="4" w:space="0" w:color="auto"/>
              <w:left w:val="single" w:sz="4" w:space="0" w:color="auto"/>
              <w:bottom w:val="single" w:sz="4" w:space="0" w:color="auto"/>
              <w:right w:val="single" w:sz="4" w:space="0" w:color="auto"/>
            </w:tcBorders>
            <w:shd w:val="clear" w:color="auto" w:fill="D3DFEE"/>
          </w:tcPr>
          <w:p w:rsidR="005C26F6" w:rsidRPr="00EF3D66" w:rsidRDefault="005C26F6" w:rsidP="00EF3D66">
            <w:pPr>
              <w:autoSpaceDE w:val="0"/>
              <w:autoSpaceDN w:val="0"/>
              <w:adjustRightInd w:val="0"/>
              <w:ind w:left="-223" w:firstLine="223"/>
              <w:jc w:val="both"/>
              <w:rPr>
                <w:b/>
                <w:bCs/>
                <w:noProof/>
              </w:rPr>
            </w:pPr>
            <w:r w:rsidRPr="00EF3D66">
              <w:rPr>
                <w:b/>
                <w:bCs/>
              </w:rPr>
              <w:t>2016</w:t>
            </w:r>
          </w:p>
        </w:tc>
        <w:tc>
          <w:tcPr>
            <w:tcW w:w="1431" w:type="dxa"/>
            <w:tcBorders>
              <w:top w:val="single" w:sz="4" w:space="0" w:color="auto"/>
              <w:left w:val="single" w:sz="4" w:space="0" w:color="auto"/>
              <w:bottom w:val="single" w:sz="4" w:space="0" w:color="auto"/>
              <w:right w:val="single" w:sz="4" w:space="0" w:color="auto"/>
            </w:tcBorders>
            <w:shd w:val="clear" w:color="auto" w:fill="D3DFEE"/>
          </w:tcPr>
          <w:p w:rsidR="005C26F6" w:rsidRPr="00EF3D66" w:rsidRDefault="008736FC" w:rsidP="00EF3D66">
            <w:pPr>
              <w:autoSpaceDE w:val="0"/>
              <w:autoSpaceDN w:val="0"/>
              <w:adjustRightInd w:val="0"/>
              <w:jc w:val="both"/>
              <w:rPr>
                <w:noProof/>
              </w:rPr>
            </w:pPr>
            <w:r w:rsidRPr="00EF3D66">
              <w:rPr>
                <w:noProof/>
              </w:rPr>
              <w:t>111</w:t>
            </w:r>
          </w:p>
        </w:tc>
        <w:tc>
          <w:tcPr>
            <w:tcW w:w="1725" w:type="dxa"/>
            <w:gridSpan w:val="2"/>
            <w:tcBorders>
              <w:top w:val="single" w:sz="4" w:space="0" w:color="auto"/>
              <w:left w:val="single" w:sz="4" w:space="0" w:color="auto"/>
              <w:bottom w:val="single" w:sz="4" w:space="0" w:color="auto"/>
              <w:right w:val="single" w:sz="4" w:space="0" w:color="auto"/>
            </w:tcBorders>
            <w:shd w:val="clear" w:color="auto" w:fill="D3DFEE"/>
          </w:tcPr>
          <w:p w:rsidR="005C26F6" w:rsidRPr="00EF3D66" w:rsidRDefault="008736FC" w:rsidP="00EF3D66">
            <w:pPr>
              <w:autoSpaceDE w:val="0"/>
              <w:autoSpaceDN w:val="0"/>
              <w:adjustRightInd w:val="0"/>
              <w:jc w:val="both"/>
              <w:rPr>
                <w:noProof/>
              </w:rPr>
            </w:pPr>
            <w:r w:rsidRPr="00EF3D66">
              <w:rPr>
                <w:noProof/>
              </w:rPr>
              <w:t>58</w:t>
            </w:r>
          </w:p>
        </w:tc>
        <w:tc>
          <w:tcPr>
            <w:tcW w:w="1818" w:type="dxa"/>
            <w:tcBorders>
              <w:top w:val="single" w:sz="4" w:space="0" w:color="auto"/>
              <w:left w:val="single" w:sz="4" w:space="0" w:color="auto"/>
              <w:bottom w:val="single" w:sz="4" w:space="0" w:color="auto"/>
              <w:right w:val="single" w:sz="4" w:space="0" w:color="auto"/>
            </w:tcBorders>
            <w:shd w:val="clear" w:color="auto" w:fill="D3DFEE"/>
          </w:tcPr>
          <w:p w:rsidR="005C26F6" w:rsidRPr="00EF3D66" w:rsidRDefault="008736FC" w:rsidP="00EF3D66">
            <w:pPr>
              <w:autoSpaceDE w:val="0"/>
              <w:autoSpaceDN w:val="0"/>
              <w:adjustRightInd w:val="0"/>
              <w:ind w:hanging="36"/>
              <w:jc w:val="both"/>
              <w:rPr>
                <w:noProof/>
              </w:rPr>
            </w:pPr>
            <w:r w:rsidRPr="00EF3D66">
              <w:t>49</w:t>
            </w:r>
          </w:p>
        </w:tc>
        <w:tc>
          <w:tcPr>
            <w:tcW w:w="1701" w:type="dxa"/>
            <w:tcBorders>
              <w:top w:val="single" w:sz="4" w:space="0" w:color="auto"/>
              <w:left w:val="single" w:sz="4" w:space="0" w:color="auto"/>
              <w:bottom w:val="single" w:sz="4" w:space="0" w:color="auto"/>
              <w:right w:val="single" w:sz="4" w:space="0" w:color="auto"/>
            </w:tcBorders>
            <w:shd w:val="clear" w:color="auto" w:fill="D3DFEE"/>
          </w:tcPr>
          <w:p w:rsidR="005C26F6" w:rsidRPr="00EF3D66" w:rsidRDefault="008736FC" w:rsidP="00EF3D66">
            <w:pPr>
              <w:autoSpaceDE w:val="0"/>
              <w:autoSpaceDN w:val="0"/>
              <w:adjustRightInd w:val="0"/>
              <w:ind w:hanging="1"/>
              <w:jc w:val="both"/>
              <w:rPr>
                <w:noProof/>
              </w:rPr>
            </w:pPr>
            <w:r w:rsidRPr="00EF3D66">
              <w:rPr>
                <w:noProof/>
              </w:rPr>
              <w:t>4</w:t>
            </w:r>
          </w:p>
        </w:tc>
        <w:tc>
          <w:tcPr>
            <w:tcW w:w="1701" w:type="dxa"/>
            <w:tcBorders>
              <w:top w:val="single" w:sz="4" w:space="0" w:color="auto"/>
              <w:left w:val="single" w:sz="4" w:space="0" w:color="auto"/>
              <w:bottom w:val="single" w:sz="4" w:space="0" w:color="auto"/>
              <w:right w:val="single" w:sz="4" w:space="0" w:color="auto"/>
            </w:tcBorders>
            <w:shd w:val="clear" w:color="auto" w:fill="D3DFEE"/>
          </w:tcPr>
          <w:p w:rsidR="005C26F6" w:rsidRPr="00EF3D66" w:rsidRDefault="008736FC" w:rsidP="00EF3D66">
            <w:pPr>
              <w:autoSpaceDE w:val="0"/>
              <w:autoSpaceDN w:val="0"/>
              <w:adjustRightInd w:val="0"/>
              <w:ind w:firstLine="34"/>
              <w:jc w:val="both"/>
              <w:rPr>
                <w:noProof/>
              </w:rPr>
            </w:pPr>
            <w:r w:rsidRPr="00EF3D66">
              <w:t>0</w:t>
            </w:r>
          </w:p>
        </w:tc>
      </w:tr>
      <w:tr w:rsidR="005C26F6" w:rsidRPr="00EF3D66" w:rsidTr="003056E2">
        <w:tc>
          <w:tcPr>
            <w:tcW w:w="838"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autoSpaceDE w:val="0"/>
              <w:autoSpaceDN w:val="0"/>
              <w:adjustRightInd w:val="0"/>
              <w:jc w:val="both"/>
              <w:rPr>
                <w:b/>
                <w:bCs/>
                <w:noProof/>
              </w:rPr>
            </w:pPr>
            <w:r w:rsidRPr="00EF3D66">
              <w:rPr>
                <w:b/>
                <w:bCs/>
              </w:rPr>
              <w:t>2017</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autoSpaceDE w:val="0"/>
              <w:autoSpaceDN w:val="0"/>
              <w:adjustRightInd w:val="0"/>
              <w:jc w:val="both"/>
              <w:rPr>
                <w:noProof/>
              </w:rPr>
            </w:pPr>
            <w:r w:rsidRPr="00EF3D66">
              <w:t>1</w:t>
            </w:r>
            <w:r w:rsidR="008736FC" w:rsidRPr="00EF3D66">
              <w:t>07</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8736FC" w:rsidP="00EF3D66">
            <w:pPr>
              <w:autoSpaceDE w:val="0"/>
              <w:autoSpaceDN w:val="0"/>
              <w:adjustRightInd w:val="0"/>
              <w:jc w:val="both"/>
              <w:rPr>
                <w:noProof/>
              </w:rPr>
            </w:pPr>
            <w:r w:rsidRPr="00EF3D66">
              <w:t>46</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8736FC" w:rsidP="00EF3D66">
            <w:pPr>
              <w:autoSpaceDE w:val="0"/>
              <w:autoSpaceDN w:val="0"/>
              <w:adjustRightInd w:val="0"/>
              <w:jc w:val="both"/>
              <w:rPr>
                <w:noProof/>
              </w:rPr>
            </w:pPr>
            <w:r w:rsidRPr="00EF3D66">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autoSpaceDE w:val="0"/>
              <w:autoSpaceDN w:val="0"/>
              <w:adjustRightInd w:val="0"/>
              <w:ind w:hanging="1"/>
              <w:jc w:val="both"/>
              <w:rPr>
                <w:noProof/>
              </w:rPr>
            </w:pPr>
            <w:r w:rsidRPr="00EF3D66">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autoSpaceDE w:val="0"/>
              <w:autoSpaceDN w:val="0"/>
              <w:adjustRightInd w:val="0"/>
              <w:ind w:firstLine="34"/>
              <w:jc w:val="both"/>
              <w:rPr>
                <w:noProof/>
              </w:rPr>
            </w:pPr>
            <w:r w:rsidRPr="00EF3D66">
              <w:t>1</w:t>
            </w:r>
          </w:p>
        </w:tc>
      </w:tr>
      <w:tr w:rsidR="005C26F6" w:rsidRPr="00EF3D66" w:rsidTr="003056E2">
        <w:tc>
          <w:tcPr>
            <w:tcW w:w="838"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autoSpaceDE w:val="0"/>
              <w:autoSpaceDN w:val="0"/>
              <w:adjustRightInd w:val="0"/>
              <w:jc w:val="both"/>
              <w:rPr>
                <w:b/>
                <w:bCs/>
              </w:rPr>
            </w:pPr>
            <w:r w:rsidRPr="00EF3D66">
              <w:rPr>
                <w:b/>
                <w:bCs/>
              </w:rPr>
              <w:t>2018</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5C26F6" w:rsidP="00EF3D66">
            <w:pPr>
              <w:autoSpaceDE w:val="0"/>
              <w:autoSpaceDN w:val="0"/>
              <w:adjustRightInd w:val="0"/>
              <w:jc w:val="both"/>
            </w:pPr>
            <w:r w:rsidRPr="00EF3D66">
              <w:t>111</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8736FC" w:rsidP="00EF3D66">
            <w:pPr>
              <w:autoSpaceDE w:val="0"/>
              <w:autoSpaceDN w:val="0"/>
              <w:adjustRightInd w:val="0"/>
              <w:jc w:val="both"/>
            </w:pPr>
            <w:r w:rsidRPr="00EF3D66">
              <w:t>64</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8736FC" w:rsidP="00EF3D66">
            <w:pPr>
              <w:autoSpaceDE w:val="0"/>
              <w:autoSpaceDN w:val="0"/>
              <w:adjustRightInd w:val="0"/>
              <w:jc w:val="both"/>
            </w:pPr>
            <w:r w:rsidRPr="00EF3D66">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8736FC" w:rsidP="00EF3D66">
            <w:pPr>
              <w:autoSpaceDE w:val="0"/>
              <w:autoSpaceDN w:val="0"/>
              <w:adjustRightInd w:val="0"/>
              <w:ind w:hanging="1"/>
              <w:jc w:val="both"/>
            </w:pPr>
            <w:r w:rsidRPr="00EF3D66">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6F6" w:rsidRPr="00EF3D66" w:rsidRDefault="008736FC" w:rsidP="00EF3D66">
            <w:pPr>
              <w:autoSpaceDE w:val="0"/>
              <w:autoSpaceDN w:val="0"/>
              <w:adjustRightInd w:val="0"/>
              <w:ind w:firstLine="34"/>
              <w:jc w:val="both"/>
            </w:pPr>
            <w:r w:rsidRPr="00EF3D66">
              <w:t>1</w:t>
            </w:r>
          </w:p>
        </w:tc>
      </w:tr>
    </w:tbl>
    <w:p w:rsidR="005C26F6" w:rsidRPr="00EF3D66" w:rsidRDefault="005C26F6" w:rsidP="00EF3D66">
      <w:pPr>
        <w:ind w:firstLine="709"/>
        <w:jc w:val="both"/>
        <w:rPr>
          <w:noProof/>
        </w:rPr>
      </w:pPr>
    </w:p>
    <w:p w:rsidR="001B6D9B" w:rsidRDefault="008F2594" w:rsidP="00EF3D66">
      <w:pPr>
        <w:ind w:firstLine="709"/>
        <w:jc w:val="both"/>
        <w:rPr>
          <w:b/>
        </w:rPr>
      </w:pPr>
      <w:r w:rsidRPr="00EF3D66">
        <w:rPr>
          <w:b/>
        </w:rPr>
        <w:t xml:space="preserve">              </w:t>
      </w:r>
    </w:p>
    <w:p w:rsidR="009A1287" w:rsidRPr="00007F64" w:rsidRDefault="002C3D4D" w:rsidP="00EF3D66">
      <w:pPr>
        <w:ind w:firstLine="709"/>
        <w:jc w:val="both"/>
        <w:rPr>
          <w:rFonts w:eastAsia="Times New Roman"/>
          <w:sz w:val="28"/>
          <w:szCs w:val="28"/>
        </w:rPr>
      </w:pPr>
      <w:r>
        <w:rPr>
          <w:b/>
        </w:rPr>
        <w:t xml:space="preserve">        </w:t>
      </w:r>
      <w:r w:rsidR="00D10B01">
        <w:rPr>
          <w:b/>
        </w:rPr>
        <w:t xml:space="preserve">            </w:t>
      </w:r>
      <w:r>
        <w:rPr>
          <w:b/>
        </w:rPr>
        <w:t xml:space="preserve"> </w:t>
      </w:r>
      <w:r w:rsidR="008F2594" w:rsidRPr="00EF3D66">
        <w:rPr>
          <w:b/>
        </w:rPr>
        <w:t xml:space="preserve"> </w:t>
      </w:r>
      <w:r w:rsidR="008F2594" w:rsidRPr="00007F64">
        <w:rPr>
          <w:b/>
          <w:sz w:val="28"/>
          <w:szCs w:val="28"/>
        </w:rPr>
        <w:t xml:space="preserve">5  </w:t>
      </w:r>
      <w:r w:rsidR="00E766FF">
        <w:rPr>
          <w:b/>
          <w:sz w:val="28"/>
          <w:szCs w:val="28"/>
        </w:rPr>
        <w:t>Оценка к</w:t>
      </w:r>
      <w:r w:rsidR="008F2594" w:rsidRPr="00007F64">
        <w:rPr>
          <w:b/>
          <w:sz w:val="28"/>
          <w:szCs w:val="28"/>
        </w:rPr>
        <w:t>адрово</w:t>
      </w:r>
      <w:r w:rsidR="00E766FF">
        <w:rPr>
          <w:b/>
          <w:sz w:val="28"/>
          <w:szCs w:val="28"/>
        </w:rPr>
        <w:t>го</w:t>
      </w:r>
      <w:r w:rsidR="008F2594" w:rsidRPr="00007F64">
        <w:rPr>
          <w:b/>
          <w:sz w:val="28"/>
          <w:szCs w:val="28"/>
        </w:rPr>
        <w:t xml:space="preserve"> обеспечени</w:t>
      </w:r>
      <w:r w:rsidR="00E766FF">
        <w:rPr>
          <w:b/>
          <w:sz w:val="28"/>
          <w:szCs w:val="28"/>
        </w:rPr>
        <w:t>я</w:t>
      </w:r>
    </w:p>
    <w:p w:rsidR="00B47D21" w:rsidRPr="00EF3D66" w:rsidRDefault="00B47D21" w:rsidP="00EF3D66">
      <w:pPr>
        <w:jc w:val="both"/>
        <w:rPr>
          <w:b/>
        </w:rPr>
      </w:pPr>
    </w:p>
    <w:p w:rsidR="004D0C10" w:rsidRPr="00EF3D66" w:rsidRDefault="004D0C10" w:rsidP="00EF3D66">
      <w:pPr>
        <w:ind w:firstLine="720"/>
        <w:jc w:val="both"/>
      </w:pPr>
      <w:r w:rsidRPr="00EF3D66">
        <w:t xml:space="preserve">Одной из главных управленческих задач является: </w:t>
      </w:r>
    </w:p>
    <w:p w:rsidR="004D0C10" w:rsidRPr="00EF3D66" w:rsidRDefault="004D0C10" w:rsidP="00EF3D66">
      <w:pPr>
        <w:numPr>
          <w:ilvl w:val="0"/>
          <w:numId w:val="21"/>
        </w:numPr>
        <w:ind w:left="0"/>
        <w:jc w:val="both"/>
      </w:pPr>
      <w:r w:rsidRPr="00EF3D66">
        <w:t xml:space="preserve">совершенствование организации и планирования повышения квалификации педагогических работников, </w:t>
      </w:r>
    </w:p>
    <w:p w:rsidR="004D0C10" w:rsidRPr="00EF3D66" w:rsidRDefault="004D0C10" w:rsidP="00EF3D66">
      <w:pPr>
        <w:numPr>
          <w:ilvl w:val="0"/>
          <w:numId w:val="21"/>
        </w:numPr>
        <w:ind w:left="0"/>
        <w:jc w:val="both"/>
      </w:pPr>
      <w:r w:rsidRPr="00EF3D66">
        <w:t>создание условий, дающих педагогу возможность проявить творчество, реализовать себя как личность и как педагога.</w:t>
      </w:r>
    </w:p>
    <w:p w:rsidR="004D0C10" w:rsidRPr="00EF3D66" w:rsidRDefault="004D0C10" w:rsidP="00EF3D66">
      <w:pPr>
        <w:jc w:val="both"/>
      </w:pPr>
      <w:r w:rsidRPr="00EF3D66">
        <w:t xml:space="preserve">Показателями эффективности повышения квалификации являются: </w:t>
      </w:r>
    </w:p>
    <w:p w:rsidR="004D0C10" w:rsidRPr="00EF3D66" w:rsidRDefault="004D0C10" w:rsidP="00EF3D66">
      <w:pPr>
        <w:numPr>
          <w:ilvl w:val="0"/>
          <w:numId w:val="22"/>
        </w:numPr>
        <w:ind w:left="0"/>
        <w:jc w:val="both"/>
      </w:pPr>
      <w:r w:rsidRPr="00EF3D66">
        <w:t>Повышение качества профессиональной деятельности;</w:t>
      </w:r>
    </w:p>
    <w:p w:rsidR="004D0C10" w:rsidRPr="00EF3D66" w:rsidRDefault="004D0C10" w:rsidP="00EF3D66">
      <w:pPr>
        <w:numPr>
          <w:ilvl w:val="0"/>
          <w:numId w:val="22"/>
        </w:numPr>
        <w:ind w:left="0"/>
        <w:jc w:val="both"/>
      </w:pPr>
      <w:r w:rsidRPr="00EF3D66">
        <w:t>Освоение теоретических основ;</w:t>
      </w:r>
    </w:p>
    <w:p w:rsidR="004D0C10" w:rsidRPr="00EF3D66" w:rsidRDefault="004D0C10" w:rsidP="00EF3D66">
      <w:pPr>
        <w:numPr>
          <w:ilvl w:val="0"/>
          <w:numId w:val="22"/>
        </w:numPr>
        <w:ind w:left="0"/>
        <w:jc w:val="both"/>
      </w:pPr>
      <w:r w:rsidRPr="00EF3D66">
        <w:t>Активность в методической, познавательной, самообразовательной работе;</w:t>
      </w:r>
    </w:p>
    <w:p w:rsidR="004D0C10" w:rsidRPr="00EF3D66" w:rsidRDefault="004D0C10" w:rsidP="00EF3D66">
      <w:pPr>
        <w:numPr>
          <w:ilvl w:val="0"/>
          <w:numId w:val="22"/>
        </w:numPr>
        <w:ind w:left="0"/>
        <w:jc w:val="both"/>
      </w:pPr>
      <w:r w:rsidRPr="00EF3D66">
        <w:t>Изменения в мотивах деятельности.</w:t>
      </w:r>
    </w:p>
    <w:p w:rsidR="004D0C10" w:rsidRPr="00EF3D66" w:rsidRDefault="004D0C10" w:rsidP="00EF3D66">
      <w:pPr>
        <w:jc w:val="both"/>
      </w:pPr>
    </w:p>
    <w:p w:rsidR="004D0C10" w:rsidRPr="00DE1C9C" w:rsidRDefault="004D0C10" w:rsidP="00EF3D66">
      <w:pPr>
        <w:jc w:val="both"/>
        <w:rPr>
          <w:b/>
        </w:rPr>
      </w:pPr>
      <w:r w:rsidRPr="00EF3D66">
        <w:t xml:space="preserve">Деятельность МБДОУ в 2018 учебном году была направлена на решение следующих </w:t>
      </w:r>
      <w:r w:rsidRPr="00DE1C9C">
        <w:t>задач:</w:t>
      </w:r>
    </w:p>
    <w:p w:rsidR="004D0C10" w:rsidRPr="00DE1C9C" w:rsidRDefault="004D0C10" w:rsidP="00EF3D66">
      <w:pPr>
        <w:jc w:val="both"/>
      </w:pPr>
      <w:r w:rsidRPr="00DE1C9C">
        <w:t xml:space="preserve">1. Сохранять и укреплять здоровье воспитанников посредством реализации современных </w:t>
      </w:r>
      <w:proofErr w:type="spellStart"/>
      <w:r w:rsidRPr="00DE1C9C">
        <w:t>здоровьесберегающих</w:t>
      </w:r>
      <w:proofErr w:type="spellEnd"/>
      <w:r w:rsidRPr="00DE1C9C">
        <w:t xml:space="preserve"> технологий.</w:t>
      </w:r>
    </w:p>
    <w:p w:rsidR="004D0C10" w:rsidRPr="00DE1C9C" w:rsidRDefault="004D0C10" w:rsidP="00EF3D66">
      <w:pPr>
        <w:jc w:val="both"/>
      </w:pPr>
      <w:r w:rsidRPr="00DE1C9C">
        <w:t xml:space="preserve">2. Повышать уровень профессиональной компетентности педагогических работников в условиях освоения ФГОС </w:t>
      </w:r>
      <w:proofErr w:type="gramStart"/>
      <w:r w:rsidRPr="00DE1C9C">
        <w:t>ДО</w:t>
      </w:r>
      <w:proofErr w:type="gramEnd"/>
      <w:r w:rsidRPr="00DE1C9C">
        <w:t xml:space="preserve">. </w:t>
      </w:r>
    </w:p>
    <w:p w:rsidR="004D0C10" w:rsidRPr="00DE1C9C" w:rsidRDefault="004D0C10" w:rsidP="00EF3D66">
      <w:pPr>
        <w:jc w:val="both"/>
      </w:pPr>
      <w:r w:rsidRPr="00DE1C9C">
        <w:t xml:space="preserve">- использование в работе современных педагогических технологий и форм методической работы (метод проектной деятельности, индивидуальный подход, </w:t>
      </w:r>
      <w:proofErr w:type="spellStart"/>
      <w:r w:rsidRPr="00DE1C9C">
        <w:t>здоровьесберегающие</w:t>
      </w:r>
      <w:proofErr w:type="spellEnd"/>
      <w:r w:rsidRPr="00DE1C9C">
        <w:t xml:space="preserve"> технологии, ИКТ, </w:t>
      </w:r>
      <w:proofErr w:type="spellStart"/>
      <w:r w:rsidRPr="00DE1C9C">
        <w:t>ТРИЗ-технология</w:t>
      </w:r>
      <w:proofErr w:type="spellEnd"/>
      <w:proofErr w:type="gramStart"/>
      <w:r w:rsidRPr="00DE1C9C">
        <w:t xml:space="preserve"> ,</w:t>
      </w:r>
      <w:proofErr w:type="gramEnd"/>
      <w:r w:rsidRPr="00DE1C9C">
        <w:t>активные методы обучения, личностно – ориентированная модель воспитания детей и другие)</w:t>
      </w:r>
    </w:p>
    <w:p w:rsidR="004D0C10" w:rsidRPr="00DE1C9C" w:rsidRDefault="004D0C10" w:rsidP="00EF3D66">
      <w:pPr>
        <w:jc w:val="both"/>
      </w:pPr>
      <w:r w:rsidRPr="00DE1C9C">
        <w:t xml:space="preserve">- участие педагогов в конкурсах профессионального  мастерства;        </w:t>
      </w:r>
      <w:r w:rsidRPr="00DE1C9C">
        <w:tab/>
        <w:t xml:space="preserve">                                          - повышение квалификации.</w:t>
      </w:r>
      <w:r w:rsidRPr="00DE1C9C">
        <w:tab/>
      </w:r>
    </w:p>
    <w:p w:rsidR="004D0C10" w:rsidRPr="00DE1C9C" w:rsidRDefault="004D0C10" w:rsidP="00EF3D66">
      <w:pPr>
        <w:jc w:val="both"/>
      </w:pPr>
      <w:r w:rsidRPr="00DE1C9C">
        <w:t xml:space="preserve">  </w:t>
      </w:r>
      <w:r w:rsidRPr="00DE1C9C">
        <w:rPr>
          <w:bCs/>
        </w:rPr>
        <w:t>3.Продолжать</w:t>
      </w:r>
      <w:r w:rsidRPr="00DE1C9C">
        <w:t xml:space="preserve"> обогащать социальный опыт ребенка через реализацию игровой технологии  и познавательных проектов.</w:t>
      </w:r>
    </w:p>
    <w:p w:rsidR="004D0C10" w:rsidRPr="00DE1C9C" w:rsidRDefault="004D0C10" w:rsidP="00EF3D66">
      <w:pPr>
        <w:jc w:val="both"/>
      </w:pPr>
      <w:r w:rsidRPr="00DE1C9C">
        <w:t xml:space="preserve"> 4. Обеспечить поддержку детской инициативы и творчества через создание развивающей предметно-пространственной среды в ДОУ </w:t>
      </w:r>
    </w:p>
    <w:p w:rsidR="004D0C10" w:rsidRPr="00DE1C9C" w:rsidRDefault="004D0C10" w:rsidP="00EF3D66">
      <w:pPr>
        <w:jc w:val="both"/>
        <w:rPr>
          <w:u w:val="single"/>
        </w:rPr>
      </w:pPr>
      <w:r w:rsidRPr="00DE1C9C">
        <w:t>5.Продолжать совместную работу  воспитателей и логопеда по преодолению возможных трудностей в усвоении знаний, обусловленных недоразвитием речи.</w:t>
      </w:r>
    </w:p>
    <w:p w:rsidR="004D0C10" w:rsidRPr="00DE1C9C" w:rsidRDefault="004D0C10" w:rsidP="00EF3D66">
      <w:pPr>
        <w:jc w:val="both"/>
        <w:rPr>
          <w:u w:val="single"/>
        </w:rPr>
      </w:pPr>
      <w:r w:rsidRPr="00DE1C9C">
        <w:t xml:space="preserve"> 6.Повышать педагогическую культуру и педагогические  знания родителей.  Приобщать их к участию в жизни детского сада и социализации ребёнка через поиск и внедрение наиболее эффективных форм работы.</w:t>
      </w:r>
    </w:p>
    <w:p w:rsidR="00022857" w:rsidRPr="00DE1C9C" w:rsidRDefault="00022857" w:rsidP="00EF3D66">
      <w:pPr>
        <w:pStyle w:val="ae"/>
        <w:jc w:val="both"/>
        <w:rPr>
          <w:rFonts w:ascii="Times New Roman" w:hAnsi="Times New Roman" w:cs="Times New Roman"/>
          <w:sz w:val="24"/>
          <w:szCs w:val="24"/>
          <w:lang w:eastAsia="ru-RU"/>
        </w:rPr>
      </w:pPr>
      <w:r w:rsidRPr="00DE1C9C">
        <w:rPr>
          <w:rFonts w:ascii="Times New Roman" w:hAnsi="Times New Roman" w:cs="Times New Roman"/>
          <w:sz w:val="24"/>
          <w:szCs w:val="24"/>
          <w:lang w:eastAsia="ru-RU"/>
        </w:rPr>
        <w:t>Педагоги детского сада постоянно повышают свой профессиональный уровень через профессиональную переподготовку, курсы повышения квалификации,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E1C9C" w:rsidRPr="00DE1C9C" w:rsidRDefault="00C86966" w:rsidP="00DE1C9C">
      <w:pPr>
        <w:jc w:val="center"/>
        <w:rPr>
          <w:b/>
        </w:rPr>
      </w:pPr>
      <w:r>
        <w:rPr>
          <w:b/>
        </w:rPr>
        <w:t xml:space="preserve">5.1  </w:t>
      </w:r>
      <w:r w:rsidR="00DE1C9C" w:rsidRPr="00DE1C9C">
        <w:rPr>
          <w:b/>
        </w:rPr>
        <w:t xml:space="preserve">Количественный и качественный состав кадров на </w:t>
      </w:r>
      <w:r w:rsidR="001F1569">
        <w:rPr>
          <w:b/>
        </w:rPr>
        <w:t>20</w:t>
      </w:r>
      <w:r w:rsidR="00DE1C9C" w:rsidRPr="00DE1C9C">
        <w:rPr>
          <w:b/>
        </w:rPr>
        <w:t>18  год</w:t>
      </w:r>
    </w:p>
    <w:p w:rsidR="00DE1C9C" w:rsidRPr="00DE1C9C" w:rsidRDefault="00DE1C9C" w:rsidP="00DE1C9C">
      <w:pPr>
        <w:pStyle w:val="af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77"/>
        <w:gridCol w:w="1134"/>
        <w:gridCol w:w="1418"/>
        <w:gridCol w:w="1363"/>
        <w:gridCol w:w="1472"/>
        <w:gridCol w:w="1417"/>
      </w:tblGrid>
      <w:tr w:rsidR="00DE1C9C" w:rsidRPr="00D01CEF" w:rsidTr="00DE1C9C">
        <w:tc>
          <w:tcPr>
            <w:tcW w:w="70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r w:rsidRPr="00D01CEF">
              <w:rPr>
                <w:rFonts w:ascii="Times New Roman" w:hAnsi="Times New Roman" w:cs="Times New Roman"/>
                <w:b/>
                <w:szCs w:val="24"/>
              </w:rPr>
              <w:t>№</w:t>
            </w:r>
          </w:p>
          <w:p w:rsidR="00DE1C9C" w:rsidRPr="00D01CEF" w:rsidRDefault="00DE1C9C" w:rsidP="00DE1C9C">
            <w:pPr>
              <w:pStyle w:val="af9"/>
              <w:rPr>
                <w:rFonts w:ascii="Times New Roman" w:hAnsi="Times New Roman" w:cs="Times New Roman"/>
                <w:b/>
                <w:szCs w:val="24"/>
              </w:rPr>
            </w:pPr>
            <w:proofErr w:type="spellStart"/>
            <w:proofErr w:type="gramStart"/>
            <w:r w:rsidRPr="00D01CEF">
              <w:rPr>
                <w:rFonts w:ascii="Times New Roman" w:hAnsi="Times New Roman" w:cs="Times New Roman"/>
                <w:b/>
                <w:szCs w:val="24"/>
              </w:rPr>
              <w:t>п</w:t>
            </w:r>
            <w:proofErr w:type="spellEnd"/>
            <w:proofErr w:type="gramEnd"/>
            <w:r w:rsidRPr="00D01CEF">
              <w:rPr>
                <w:rFonts w:ascii="Times New Roman" w:hAnsi="Times New Roman" w:cs="Times New Roman"/>
                <w:b/>
                <w:szCs w:val="24"/>
              </w:rPr>
              <w:t>/</w:t>
            </w:r>
            <w:proofErr w:type="spellStart"/>
            <w:r w:rsidRPr="00D01CEF">
              <w:rPr>
                <w:rFonts w:ascii="Times New Roman" w:hAnsi="Times New Roman" w:cs="Times New Roman"/>
                <w:b/>
                <w:szCs w:val="24"/>
              </w:rPr>
              <w:t>п</w:t>
            </w:r>
            <w:proofErr w:type="spellEnd"/>
          </w:p>
        </w:tc>
        <w:tc>
          <w:tcPr>
            <w:tcW w:w="237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r w:rsidRPr="00D01CEF">
              <w:rPr>
                <w:rFonts w:ascii="Times New Roman" w:hAnsi="Times New Roman" w:cs="Times New Roman"/>
                <w:b/>
                <w:szCs w:val="24"/>
              </w:rPr>
              <w:t>Категория участников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r w:rsidRPr="00D01CEF">
              <w:rPr>
                <w:rFonts w:ascii="Times New Roman" w:hAnsi="Times New Roman" w:cs="Times New Roman"/>
                <w:b/>
                <w:szCs w:val="24"/>
              </w:rPr>
              <w:t>Всего в ДОУ</w:t>
            </w:r>
          </w:p>
        </w:tc>
        <w:tc>
          <w:tcPr>
            <w:tcW w:w="141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r w:rsidRPr="00D01CEF">
              <w:rPr>
                <w:rFonts w:ascii="Times New Roman" w:hAnsi="Times New Roman" w:cs="Times New Roman"/>
                <w:b/>
                <w:szCs w:val="24"/>
              </w:rPr>
              <w:t>Высшей категории</w:t>
            </w:r>
          </w:p>
        </w:tc>
        <w:tc>
          <w:tcPr>
            <w:tcW w:w="1363"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r w:rsidRPr="00D01CEF">
              <w:rPr>
                <w:rFonts w:ascii="Times New Roman" w:hAnsi="Times New Roman" w:cs="Times New Roman"/>
                <w:b/>
                <w:szCs w:val="24"/>
              </w:rPr>
              <w:t>Первой категории</w:t>
            </w:r>
          </w:p>
        </w:tc>
        <w:tc>
          <w:tcPr>
            <w:tcW w:w="147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proofErr w:type="spellStart"/>
            <w:r w:rsidRPr="00D01CEF">
              <w:rPr>
                <w:rFonts w:ascii="Times New Roman" w:hAnsi="Times New Roman" w:cs="Times New Roman"/>
                <w:b/>
                <w:szCs w:val="24"/>
              </w:rPr>
              <w:t>Соостветствиезан</w:t>
            </w:r>
            <w:proofErr w:type="spellEnd"/>
            <w:r w:rsidRPr="00D01CEF">
              <w:rPr>
                <w:rFonts w:ascii="Times New Roman" w:hAnsi="Times New Roman" w:cs="Times New Roman"/>
                <w:b/>
                <w:szCs w:val="24"/>
              </w:rPr>
              <w:t xml:space="preserve">. </w:t>
            </w:r>
            <w:proofErr w:type="spellStart"/>
            <w:r w:rsidRPr="00D01CEF">
              <w:rPr>
                <w:rFonts w:ascii="Times New Roman" w:hAnsi="Times New Roman" w:cs="Times New Roman"/>
                <w:b/>
                <w:szCs w:val="24"/>
              </w:rPr>
              <w:t>должн</w:t>
            </w:r>
            <w:proofErr w:type="spellEnd"/>
            <w:r w:rsidRPr="00D01CEF">
              <w:rPr>
                <w:rFonts w:ascii="Times New Roman" w:hAnsi="Times New Roman" w:cs="Times New Roman"/>
                <w:b/>
                <w:szCs w:val="24"/>
              </w:rPr>
              <w:t>.</w:t>
            </w:r>
          </w:p>
          <w:p w:rsidR="00DE1C9C" w:rsidRPr="00D01CEF" w:rsidRDefault="00DE1C9C" w:rsidP="00DE1C9C">
            <w:pPr>
              <w:pStyle w:val="af9"/>
              <w:jc w:val="left"/>
              <w:rPr>
                <w:rFonts w:ascii="Times New Roman" w:hAnsi="Times New Roman"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r w:rsidRPr="00D01CEF">
              <w:rPr>
                <w:rFonts w:ascii="Times New Roman" w:hAnsi="Times New Roman" w:cs="Times New Roman"/>
                <w:b/>
                <w:szCs w:val="24"/>
              </w:rPr>
              <w:t>без категории</w:t>
            </w:r>
          </w:p>
        </w:tc>
      </w:tr>
      <w:tr w:rsidR="00DE1C9C" w:rsidRPr="00D01CEF" w:rsidTr="00DE1C9C">
        <w:tc>
          <w:tcPr>
            <w:tcW w:w="3085" w:type="dxa"/>
            <w:gridSpan w:val="2"/>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r w:rsidRPr="00D01CEF">
              <w:rPr>
                <w:rFonts w:ascii="Times New Roman" w:hAnsi="Times New Roman" w:cs="Times New Roman"/>
                <w:b/>
                <w:szCs w:val="24"/>
              </w:rPr>
              <w:t>Руководящие работники:</w:t>
            </w:r>
          </w:p>
        </w:tc>
        <w:tc>
          <w:tcPr>
            <w:tcW w:w="1134"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1363"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147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41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r>
      <w:tr w:rsidR="00DE1C9C" w:rsidRPr="00D01CEF" w:rsidTr="00DE1C9C">
        <w:tc>
          <w:tcPr>
            <w:tcW w:w="70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237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jc w:val="left"/>
              <w:rPr>
                <w:rFonts w:ascii="Times New Roman" w:hAnsi="Times New Roman" w:cs="Times New Roman"/>
                <w:szCs w:val="24"/>
              </w:rPr>
            </w:pPr>
            <w:r w:rsidRPr="00D01CEF">
              <w:rPr>
                <w:rFonts w:ascii="Times New Roman" w:hAnsi="Times New Roman" w:cs="Times New Roman"/>
                <w:szCs w:val="24"/>
              </w:rPr>
              <w:t>заведующий</w:t>
            </w:r>
          </w:p>
        </w:tc>
        <w:tc>
          <w:tcPr>
            <w:tcW w:w="1134"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41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363"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47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41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r>
      <w:tr w:rsidR="00DE1C9C" w:rsidRPr="00D01CEF" w:rsidTr="00DE1C9C">
        <w:tc>
          <w:tcPr>
            <w:tcW w:w="70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2.</w:t>
            </w:r>
          </w:p>
        </w:tc>
        <w:tc>
          <w:tcPr>
            <w:tcW w:w="237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jc w:val="left"/>
              <w:rPr>
                <w:rFonts w:ascii="Times New Roman" w:hAnsi="Times New Roman" w:cs="Times New Roman"/>
                <w:szCs w:val="24"/>
              </w:rPr>
            </w:pPr>
            <w:r w:rsidRPr="00D01CEF">
              <w:rPr>
                <w:rFonts w:ascii="Times New Roman" w:hAnsi="Times New Roman" w:cs="Times New Roman"/>
                <w:szCs w:val="24"/>
              </w:rPr>
              <w:t>старший воспитатель</w:t>
            </w:r>
          </w:p>
        </w:tc>
        <w:tc>
          <w:tcPr>
            <w:tcW w:w="1134"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41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363"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47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41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r>
      <w:tr w:rsidR="00DE1C9C" w:rsidRPr="00D01CEF" w:rsidTr="00DE1C9C">
        <w:tc>
          <w:tcPr>
            <w:tcW w:w="3085" w:type="dxa"/>
            <w:gridSpan w:val="2"/>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b/>
                <w:szCs w:val="24"/>
              </w:rPr>
            </w:pPr>
            <w:r w:rsidRPr="00D01CEF">
              <w:rPr>
                <w:rFonts w:ascii="Times New Roman" w:hAnsi="Times New Roman" w:cs="Times New Roman"/>
                <w:b/>
                <w:szCs w:val="24"/>
              </w:rPr>
              <w:t>Педагогические работники:</w:t>
            </w:r>
          </w:p>
        </w:tc>
        <w:tc>
          <w:tcPr>
            <w:tcW w:w="1134"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1363"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147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r>
      <w:tr w:rsidR="00DE1C9C" w:rsidRPr="00D01CEF" w:rsidTr="00DE1C9C">
        <w:tc>
          <w:tcPr>
            <w:tcW w:w="70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237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jc w:val="left"/>
              <w:rPr>
                <w:rFonts w:ascii="Times New Roman" w:hAnsi="Times New Roman" w:cs="Times New Roman"/>
                <w:szCs w:val="24"/>
              </w:rPr>
            </w:pPr>
            <w:r w:rsidRPr="00D01CEF">
              <w:rPr>
                <w:rFonts w:ascii="Times New Roman" w:hAnsi="Times New Roman" w:cs="Times New Roman"/>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10</w:t>
            </w:r>
          </w:p>
        </w:tc>
        <w:tc>
          <w:tcPr>
            <w:tcW w:w="141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363"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9</w:t>
            </w:r>
          </w:p>
        </w:tc>
        <w:tc>
          <w:tcPr>
            <w:tcW w:w="147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41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r>
      <w:tr w:rsidR="00DE1C9C" w:rsidRPr="00D01CEF" w:rsidTr="00DE1C9C">
        <w:tc>
          <w:tcPr>
            <w:tcW w:w="70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2.</w:t>
            </w:r>
          </w:p>
        </w:tc>
        <w:tc>
          <w:tcPr>
            <w:tcW w:w="237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jc w:val="left"/>
              <w:rPr>
                <w:rFonts w:ascii="Times New Roman" w:hAnsi="Times New Roman" w:cs="Times New Roman"/>
                <w:szCs w:val="24"/>
              </w:rPr>
            </w:pPr>
            <w:r w:rsidRPr="00D01CEF">
              <w:rPr>
                <w:rFonts w:ascii="Times New Roman" w:hAnsi="Times New Roman" w:cs="Times New Roman"/>
                <w:szCs w:val="24"/>
              </w:rPr>
              <w:t>музыкальный руководитель</w:t>
            </w:r>
          </w:p>
        </w:tc>
        <w:tc>
          <w:tcPr>
            <w:tcW w:w="1134"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41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363"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47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41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r>
      <w:tr w:rsidR="00DE1C9C" w:rsidRPr="00D01CEF" w:rsidTr="00DE1C9C">
        <w:tc>
          <w:tcPr>
            <w:tcW w:w="70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3.</w:t>
            </w:r>
          </w:p>
        </w:tc>
        <w:tc>
          <w:tcPr>
            <w:tcW w:w="237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jc w:val="left"/>
              <w:rPr>
                <w:rFonts w:ascii="Times New Roman" w:hAnsi="Times New Roman" w:cs="Times New Roman"/>
                <w:szCs w:val="24"/>
              </w:rPr>
            </w:pPr>
            <w:r w:rsidRPr="00D01CEF">
              <w:rPr>
                <w:rFonts w:ascii="Times New Roman" w:hAnsi="Times New Roman" w:cs="Times New Roman"/>
                <w:szCs w:val="24"/>
              </w:rPr>
              <w:t>учитель-логопед</w:t>
            </w:r>
          </w:p>
        </w:tc>
        <w:tc>
          <w:tcPr>
            <w:tcW w:w="1134"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41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363"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1</w:t>
            </w:r>
          </w:p>
        </w:tc>
        <w:tc>
          <w:tcPr>
            <w:tcW w:w="147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1417"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r>
    </w:tbl>
    <w:p w:rsidR="00DE1C9C" w:rsidRPr="00D01CEF" w:rsidRDefault="00DE1C9C" w:rsidP="00DE1C9C">
      <w:pPr>
        <w:pStyle w:val="af9"/>
        <w:jc w:val="both"/>
        <w:rPr>
          <w:rFonts w:ascii="Times New Roman" w:hAnsi="Times New Roman" w:cs="Times New Roman"/>
          <w:szCs w:val="24"/>
        </w:rPr>
      </w:pPr>
    </w:p>
    <w:p w:rsidR="00DE1C9C" w:rsidRPr="00D01CEF" w:rsidRDefault="00DE1C9C" w:rsidP="00DE1C9C">
      <w:pPr>
        <w:pStyle w:val="af9"/>
        <w:jc w:val="both"/>
        <w:rPr>
          <w:rFonts w:ascii="Times New Roman" w:hAnsi="Times New Roman" w:cs="Times New Roman"/>
          <w:szCs w:val="24"/>
        </w:rPr>
      </w:pPr>
    </w:p>
    <w:p w:rsidR="00DE1C9C" w:rsidRPr="00D01CEF" w:rsidRDefault="00DE1C9C" w:rsidP="00DE1C9C">
      <w:pPr>
        <w:pStyle w:val="af9"/>
        <w:jc w:val="both"/>
        <w:rPr>
          <w:rFonts w:ascii="Times New Roman" w:hAnsi="Times New Roman" w:cs="Times New Roman"/>
          <w:szCs w:val="24"/>
        </w:rPr>
      </w:pPr>
    </w:p>
    <w:tbl>
      <w:tblPr>
        <w:tblW w:w="100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6"/>
        <w:gridCol w:w="2646"/>
        <w:gridCol w:w="2213"/>
        <w:gridCol w:w="2347"/>
      </w:tblGrid>
      <w:tr w:rsidR="00DE1C9C" w:rsidRPr="00D01CEF" w:rsidTr="006D789F">
        <w:trPr>
          <w:trHeight w:val="145"/>
        </w:trPr>
        <w:tc>
          <w:tcPr>
            <w:tcW w:w="7695" w:type="dxa"/>
            <w:gridSpan w:val="3"/>
            <w:tcBorders>
              <w:top w:val="single" w:sz="6" w:space="0" w:color="auto"/>
              <w:left w:val="single" w:sz="6" w:space="0" w:color="auto"/>
              <w:bottom w:val="single" w:sz="6" w:space="0" w:color="auto"/>
              <w:right w:val="single" w:sz="4" w:space="0" w:color="auto"/>
            </w:tcBorders>
          </w:tcPr>
          <w:p w:rsidR="00DE1C9C" w:rsidRPr="00D01CEF" w:rsidRDefault="00DE1C9C" w:rsidP="00DE1C9C">
            <w:pPr>
              <w:jc w:val="center"/>
            </w:pPr>
            <w:r w:rsidRPr="00D01CEF">
              <w:rPr>
                <w:b/>
              </w:rPr>
              <w:t>Характеристика педагогического состава</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E1C9C" w:rsidP="00DE1C9C">
            <w:pPr>
              <w:jc w:val="center"/>
            </w:pP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B6E8F" w:rsidP="00DB6E8F">
            <w:pPr>
              <w:pStyle w:val="af9"/>
              <w:rPr>
                <w:rFonts w:ascii="Times New Roman" w:hAnsi="Times New Roman" w:cs="Times New Roman"/>
                <w:b/>
                <w:szCs w:val="24"/>
              </w:rPr>
            </w:pPr>
            <w:r w:rsidRPr="00D01CEF">
              <w:rPr>
                <w:rFonts w:ascii="Times New Roman" w:hAnsi="Times New Roman" w:cs="Times New Roman"/>
                <w:b/>
                <w:szCs w:val="24"/>
              </w:rPr>
              <w:t>2016</w:t>
            </w:r>
            <w:r w:rsidR="00DE1C9C" w:rsidRPr="00D01CEF">
              <w:rPr>
                <w:rFonts w:ascii="Times New Roman" w:hAnsi="Times New Roman" w:cs="Times New Roman"/>
                <w:b/>
                <w:szCs w:val="24"/>
              </w:rPr>
              <w:t xml:space="preserve"> год</w:t>
            </w:r>
          </w:p>
        </w:tc>
        <w:tc>
          <w:tcPr>
            <w:tcW w:w="2213" w:type="dxa"/>
            <w:tcBorders>
              <w:top w:val="single" w:sz="6" w:space="0" w:color="auto"/>
              <w:left w:val="single" w:sz="6" w:space="0" w:color="auto"/>
              <w:bottom w:val="single" w:sz="4" w:space="0" w:color="auto"/>
              <w:right w:val="single" w:sz="4" w:space="0" w:color="auto"/>
            </w:tcBorders>
          </w:tcPr>
          <w:p w:rsidR="00DE1C9C" w:rsidRPr="00D01CEF" w:rsidRDefault="00DE1C9C" w:rsidP="00DB6E8F">
            <w:pPr>
              <w:pStyle w:val="af9"/>
              <w:jc w:val="left"/>
              <w:rPr>
                <w:rFonts w:ascii="Times New Roman" w:hAnsi="Times New Roman" w:cs="Times New Roman"/>
                <w:b/>
                <w:szCs w:val="24"/>
              </w:rPr>
            </w:pPr>
            <w:r w:rsidRPr="00D01CEF">
              <w:rPr>
                <w:rFonts w:ascii="Times New Roman" w:hAnsi="Times New Roman" w:cs="Times New Roman"/>
                <w:b/>
                <w:szCs w:val="24"/>
              </w:rPr>
              <w:t>2017. год</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E1C9C" w:rsidP="00DB6E8F">
            <w:pPr>
              <w:pStyle w:val="af9"/>
              <w:jc w:val="left"/>
              <w:rPr>
                <w:rFonts w:ascii="Times New Roman" w:hAnsi="Times New Roman" w:cs="Times New Roman"/>
                <w:b/>
                <w:szCs w:val="24"/>
              </w:rPr>
            </w:pPr>
            <w:r w:rsidRPr="00D01CEF">
              <w:rPr>
                <w:rFonts w:ascii="Times New Roman" w:hAnsi="Times New Roman" w:cs="Times New Roman"/>
                <w:b/>
                <w:szCs w:val="24"/>
              </w:rPr>
              <w:t>2018</w:t>
            </w:r>
            <w:r w:rsidR="00DB6E8F" w:rsidRPr="00D01CEF">
              <w:rPr>
                <w:rFonts w:ascii="Times New Roman" w:hAnsi="Times New Roman" w:cs="Times New Roman"/>
                <w:b/>
                <w:szCs w:val="24"/>
              </w:rPr>
              <w:t xml:space="preserve"> </w:t>
            </w:r>
            <w:r w:rsidRPr="00D01CEF">
              <w:rPr>
                <w:rFonts w:ascii="Times New Roman" w:hAnsi="Times New Roman" w:cs="Times New Roman"/>
                <w:b/>
                <w:szCs w:val="24"/>
              </w:rPr>
              <w:t>.год</w:t>
            </w:r>
          </w:p>
        </w:tc>
      </w:tr>
      <w:tr w:rsidR="00DE1C9C" w:rsidRPr="00D01CEF" w:rsidTr="006D789F">
        <w:trPr>
          <w:trHeight w:val="390"/>
        </w:trPr>
        <w:tc>
          <w:tcPr>
            <w:tcW w:w="10042" w:type="dxa"/>
            <w:gridSpan w:val="4"/>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rPr>
                <w:b/>
              </w:rPr>
            </w:pPr>
            <w:r w:rsidRPr="00D01CEF">
              <w:rPr>
                <w:b/>
              </w:rPr>
              <w:t>Возрастные характеристики педагогического состава</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rPr>
                <w:b/>
              </w:rPr>
            </w:pPr>
            <w:r w:rsidRPr="00D01CEF">
              <w:t>- до 25 лет</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t>-</w:t>
            </w:r>
          </w:p>
        </w:tc>
        <w:tc>
          <w:tcPr>
            <w:tcW w:w="2213" w:type="dxa"/>
            <w:tcBorders>
              <w:top w:val="single" w:sz="4" w:space="0" w:color="auto"/>
              <w:left w:val="single" w:sz="6" w:space="0" w:color="auto"/>
              <w:bottom w:val="single" w:sz="6" w:space="0" w:color="auto"/>
              <w:right w:val="single" w:sz="4" w:space="0" w:color="auto"/>
            </w:tcBorders>
          </w:tcPr>
          <w:p w:rsidR="00DE1C9C" w:rsidRPr="00D01CEF" w:rsidRDefault="00DE1C9C" w:rsidP="00DE1C9C">
            <w:pPr>
              <w:jc w:val="center"/>
            </w:pPr>
            <w:r w:rsidRPr="00D01CEF">
              <w:t>-</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E1C9C" w:rsidP="00DE1C9C">
            <w:pPr>
              <w:jc w:val="center"/>
            </w:pPr>
            <w:r w:rsidRPr="00D01CEF">
              <w:t>-</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r w:rsidRPr="00D01CEF">
              <w:t>- от 25 до 30 лет</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B6E8F" w:rsidP="00DE1C9C">
            <w:pPr>
              <w:jc w:val="center"/>
            </w:pPr>
            <w:r w:rsidRPr="00D01CEF">
              <w:t>3</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DB6E8F" w:rsidP="00DE1C9C">
            <w:pPr>
              <w:jc w:val="center"/>
            </w:pPr>
            <w:r w:rsidRPr="00D01CEF">
              <w:t>2</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B6E8F" w:rsidP="00DE1C9C">
            <w:pPr>
              <w:jc w:val="center"/>
            </w:pPr>
            <w:r w:rsidRPr="00D01CEF">
              <w:t>2</w:t>
            </w:r>
          </w:p>
        </w:tc>
      </w:tr>
      <w:tr w:rsidR="00DE1C9C" w:rsidRPr="00D01CEF" w:rsidTr="006D789F">
        <w:trPr>
          <w:trHeight w:val="145"/>
        </w:trPr>
        <w:tc>
          <w:tcPr>
            <w:tcW w:w="2836" w:type="dxa"/>
            <w:tcBorders>
              <w:top w:val="single" w:sz="6" w:space="0" w:color="auto"/>
              <w:left w:val="single" w:sz="6" w:space="0" w:color="auto"/>
              <w:bottom w:val="nil"/>
              <w:right w:val="single" w:sz="6" w:space="0" w:color="auto"/>
            </w:tcBorders>
          </w:tcPr>
          <w:p w:rsidR="00DE1C9C" w:rsidRPr="00D01CEF" w:rsidRDefault="00DE1C9C" w:rsidP="00DE1C9C">
            <w:r w:rsidRPr="00D01CEF">
              <w:t>- от 31 до 49 лет</w:t>
            </w:r>
          </w:p>
        </w:tc>
        <w:tc>
          <w:tcPr>
            <w:tcW w:w="2646" w:type="dxa"/>
            <w:tcBorders>
              <w:top w:val="single" w:sz="6" w:space="0" w:color="auto"/>
              <w:left w:val="single" w:sz="6" w:space="0" w:color="auto"/>
              <w:bottom w:val="nil"/>
              <w:right w:val="single" w:sz="6" w:space="0" w:color="auto"/>
            </w:tcBorders>
          </w:tcPr>
          <w:p w:rsidR="00DE1C9C" w:rsidRPr="00D01CEF" w:rsidRDefault="00DB6E8F" w:rsidP="00DE1C9C">
            <w:pPr>
              <w:jc w:val="center"/>
            </w:pPr>
            <w:r w:rsidRPr="00D01CEF">
              <w:t>2</w:t>
            </w:r>
          </w:p>
        </w:tc>
        <w:tc>
          <w:tcPr>
            <w:tcW w:w="2213" w:type="dxa"/>
            <w:tcBorders>
              <w:top w:val="single" w:sz="6" w:space="0" w:color="auto"/>
              <w:left w:val="single" w:sz="6" w:space="0" w:color="auto"/>
              <w:bottom w:val="nil"/>
              <w:right w:val="single" w:sz="4" w:space="0" w:color="auto"/>
            </w:tcBorders>
          </w:tcPr>
          <w:p w:rsidR="00DE1C9C" w:rsidRPr="00D01CEF" w:rsidRDefault="00DB6E8F" w:rsidP="00DE1C9C">
            <w:pPr>
              <w:jc w:val="center"/>
            </w:pPr>
            <w:r w:rsidRPr="00D01CEF">
              <w:t>2</w:t>
            </w:r>
          </w:p>
        </w:tc>
        <w:tc>
          <w:tcPr>
            <w:tcW w:w="2347" w:type="dxa"/>
            <w:tcBorders>
              <w:top w:val="single" w:sz="6" w:space="0" w:color="auto"/>
              <w:left w:val="single" w:sz="4" w:space="0" w:color="auto"/>
              <w:bottom w:val="nil"/>
              <w:right w:val="single" w:sz="6" w:space="0" w:color="auto"/>
            </w:tcBorders>
          </w:tcPr>
          <w:p w:rsidR="00DE1C9C" w:rsidRPr="00D01CEF" w:rsidRDefault="006D789F" w:rsidP="00DE1C9C">
            <w:pPr>
              <w:jc w:val="center"/>
            </w:pPr>
            <w:r w:rsidRPr="00D01CEF">
              <w:t>2</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r w:rsidRPr="00D01CEF">
              <w:t>- от 50 до 54 лет</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t>2</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DB6E8F" w:rsidP="00DE1C9C">
            <w:pPr>
              <w:jc w:val="center"/>
            </w:pPr>
            <w:r w:rsidRPr="00D01CEF">
              <w:t>3</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B6E8F" w:rsidP="00DE1C9C">
            <w:pPr>
              <w:jc w:val="center"/>
            </w:pPr>
            <w:r w:rsidRPr="00D01CEF">
              <w:t>3</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r w:rsidRPr="00D01CEF">
              <w:t>- свыше 55 лет</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t>6</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6D789F" w:rsidP="00DE1C9C">
            <w:pPr>
              <w:jc w:val="center"/>
            </w:pPr>
            <w:r w:rsidRPr="00D01CEF">
              <w:t>5</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6D789F" w:rsidP="00DE1C9C">
            <w:pPr>
              <w:jc w:val="center"/>
            </w:pPr>
            <w:r w:rsidRPr="00D01CEF">
              <w:t>6</w:t>
            </w:r>
          </w:p>
        </w:tc>
      </w:tr>
      <w:tr w:rsidR="00DE1C9C" w:rsidRPr="00D01CEF" w:rsidTr="006D789F">
        <w:trPr>
          <w:trHeight w:val="378"/>
        </w:trPr>
        <w:tc>
          <w:tcPr>
            <w:tcW w:w="10042" w:type="dxa"/>
            <w:gridSpan w:val="4"/>
            <w:tcBorders>
              <w:top w:val="single" w:sz="6" w:space="0" w:color="auto"/>
              <w:left w:val="single" w:sz="4" w:space="0" w:color="auto"/>
              <w:bottom w:val="single" w:sz="6" w:space="0" w:color="auto"/>
              <w:right w:val="single" w:sz="4" w:space="0" w:color="auto"/>
            </w:tcBorders>
          </w:tcPr>
          <w:p w:rsidR="00D01CEF" w:rsidRPr="00EF3D66" w:rsidRDefault="00D01CEF" w:rsidP="00D01CEF">
            <w:pPr>
              <w:ind w:firstLine="709"/>
              <w:jc w:val="both"/>
            </w:pPr>
            <w:r w:rsidRPr="00EF3D66">
              <w:t xml:space="preserve">награждены нагрудным знаком РФ «Почетный работник общего образования РФ» -    </w:t>
            </w:r>
          </w:p>
          <w:p w:rsidR="00D01CEF" w:rsidRPr="00EF3D66" w:rsidRDefault="00D01CEF" w:rsidP="00D01CEF">
            <w:pPr>
              <w:ind w:firstLine="709"/>
              <w:jc w:val="both"/>
            </w:pPr>
            <w:r w:rsidRPr="00EF3D66">
              <w:t>1 человек;</w:t>
            </w:r>
          </w:p>
          <w:p w:rsidR="00D01CEF" w:rsidRPr="00EF3D66" w:rsidRDefault="00D01CEF" w:rsidP="00D01CEF">
            <w:pPr>
              <w:ind w:firstLine="709"/>
              <w:jc w:val="both"/>
              <w:rPr>
                <w:color w:val="000000"/>
              </w:rPr>
            </w:pPr>
            <w:r w:rsidRPr="00EF3D66">
              <w:rPr>
                <w:color w:val="000000"/>
              </w:rPr>
              <w:t>награждены Почетной грамотой Министерства образования РМ- 1 человек.</w:t>
            </w:r>
          </w:p>
          <w:p w:rsidR="00D01CEF" w:rsidRPr="00EF3D66" w:rsidRDefault="00D01CEF" w:rsidP="00D01CEF">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Дошкольное образовательное учреждение  укомплектовано кадрами  на 100%, свободных вакансий нет.</w:t>
            </w:r>
          </w:p>
          <w:p w:rsidR="00D01CEF" w:rsidRPr="00EF3D66" w:rsidRDefault="00D01CEF" w:rsidP="00D01CEF">
            <w:pPr>
              <w:jc w:val="both"/>
              <w:outlineLvl w:val="0"/>
              <w:rPr>
                <w:color w:val="000000"/>
              </w:rPr>
            </w:pPr>
            <w:r w:rsidRPr="00EF3D66">
              <w:rPr>
                <w:color w:val="000000"/>
              </w:rPr>
              <w:t>Средний возраст педагогов  составляет – 51 год</w:t>
            </w:r>
          </w:p>
          <w:p w:rsidR="00D01CEF" w:rsidRPr="00D01CEF" w:rsidRDefault="00D01CEF" w:rsidP="00D01CEF">
            <w:pPr>
              <w:jc w:val="center"/>
              <w:rPr>
                <w:b/>
              </w:rPr>
            </w:pPr>
          </w:p>
          <w:p w:rsidR="00DE1C9C" w:rsidRPr="00D01CEF" w:rsidRDefault="00DE1C9C" w:rsidP="00D01CEF">
            <w:pPr>
              <w:jc w:val="center"/>
            </w:pPr>
            <w:r w:rsidRPr="00D01CEF">
              <w:rPr>
                <w:b/>
              </w:rPr>
              <w:t>образовательный уровень педагогического состава</w:t>
            </w:r>
          </w:p>
          <w:p w:rsidR="00DE1C9C" w:rsidRPr="00D01CEF" w:rsidRDefault="00DE1C9C" w:rsidP="00DE1C9C"/>
        </w:tc>
      </w:tr>
      <w:tr w:rsidR="00DE1C9C" w:rsidRPr="00D01CEF" w:rsidTr="006D789F">
        <w:trPr>
          <w:trHeight w:val="145"/>
        </w:trPr>
        <w:tc>
          <w:tcPr>
            <w:tcW w:w="2836" w:type="dxa"/>
            <w:tcBorders>
              <w:top w:val="single" w:sz="6" w:space="0" w:color="auto"/>
              <w:left w:val="single" w:sz="4" w:space="0" w:color="auto"/>
              <w:bottom w:val="single" w:sz="6" w:space="0" w:color="auto"/>
              <w:right w:val="single" w:sz="6" w:space="0" w:color="auto"/>
            </w:tcBorders>
          </w:tcPr>
          <w:p w:rsidR="00DE1C9C" w:rsidRPr="00D01CEF" w:rsidRDefault="00DE1C9C" w:rsidP="00DE1C9C">
            <w:pPr>
              <w:rPr>
                <w:b/>
              </w:rPr>
            </w:pPr>
            <w:r w:rsidRPr="00D01CEF">
              <w:t>Высшее педагогическое</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t>9</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DE1C9C" w:rsidP="00DE1C9C">
            <w:pPr>
              <w:jc w:val="center"/>
            </w:pPr>
            <w:r w:rsidRPr="00D01CEF">
              <w:t>10</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E1C9C" w:rsidP="00DE1C9C">
            <w:pPr>
              <w:jc w:val="center"/>
            </w:pPr>
            <w:r w:rsidRPr="00D01CEF">
              <w:t>11</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r w:rsidRPr="00D01CEF">
              <w:t xml:space="preserve">- среднее </w:t>
            </w:r>
            <w:r w:rsidR="006D789F" w:rsidRPr="00D01CEF">
              <w:t xml:space="preserve">специальное </w:t>
            </w:r>
            <w:r w:rsidRPr="00D01CEF">
              <w:t>педагогическое</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6D789F" w:rsidP="00DE1C9C">
            <w:pPr>
              <w:jc w:val="center"/>
            </w:pPr>
            <w:r w:rsidRPr="00D01CEF">
              <w:t>4</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6D789F" w:rsidP="00DE1C9C">
            <w:pPr>
              <w:jc w:val="center"/>
            </w:pPr>
            <w:r w:rsidRPr="00D01CEF">
              <w:t>3</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E1C9C" w:rsidP="00DE1C9C">
            <w:pPr>
              <w:jc w:val="center"/>
            </w:pPr>
            <w:r w:rsidRPr="00D01CEF">
              <w:t>2</w:t>
            </w:r>
          </w:p>
        </w:tc>
      </w:tr>
      <w:tr w:rsidR="00DE1C9C" w:rsidRPr="00D01CEF" w:rsidTr="006D789F">
        <w:trPr>
          <w:trHeight w:val="145"/>
        </w:trPr>
        <w:tc>
          <w:tcPr>
            <w:tcW w:w="10042" w:type="dxa"/>
            <w:gridSpan w:val="4"/>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rPr>
                <w:b/>
              </w:rPr>
              <w:t>Квалификационные характеристики педагогического состава</w:t>
            </w:r>
            <w:r w:rsidRPr="00D01CEF">
              <w:t>:</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rPr>
                <w:b/>
              </w:rPr>
            </w:pPr>
            <w:r w:rsidRPr="00D01CEF">
              <w:t>- Соответствие занимаемой должности</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t>0</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DE1C9C" w:rsidP="00DE1C9C">
            <w:pPr>
              <w:jc w:val="center"/>
            </w:pPr>
            <w:r w:rsidRPr="00D01CEF">
              <w:t>2</w:t>
            </w:r>
          </w:p>
        </w:tc>
        <w:tc>
          <w:tcPr>
            <w:tcW w:w="2347" w:type="dxa"/>
            <w:tcBorders>
              <w:top w:val="single" w:sz="4" w:space="0" w:color="auto"/>
              <w:left w:val="single" w:sz="4" w:space="0" w:color="auto"/>
              <w:bottom w:val="single" w:sz="6" w:space="0" w:color="auto"/>
              <w:right w:val="single" w:sz="6" w:space="0" w:color="auto"/>
            </w:tcBorders>
          </w:tcPr>
          <w:p w:rsidR="00DE1C9C" w:rsidRPr="00D01CEF" w:rsidRDefault="00DE1C9C" w:rsidP="00DE1C9C">
            <w:pPr>
              <w:jc w:val="center"/>
            </w:pPr>
            <w:r w:rsidRPr="00D01CEF">
              <w:t>0</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r w:rsidRPr="00D01CEF">
              <w:t>- 1 квалификационная категория</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t>10</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DE1C9C" w:rsidP="00DE1C9C">
            <w:pPr>
              <w:jc w:val="center"/>
            </w:pPr>
            <w:r w:rsidRPr="00D01CEF">
              <w:t>10</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E1C9C" w:rsidP="00DE1C9C">
            <w:pPr>
              <w:jc w:val="center"/>
            </w:pPr>
            <w:r w:rsidRPr="00D01CEF">
              <w:t>11</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r w:rsidRPr="00D01CEF">
              <w:t>- высшая квалификационная категория</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t>1</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DE1C9C" w:rsidP="00DE1C9C">
            <w:pPr>
              <w:jc w:val="center"/>
            </w:pPr>
            <w:r w:rsidRPr="00D01CEF">
              <w:t>1</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E1C9C" w:rsidP="00DE1C9C">
            <w:pPr>
              <w:jc w:val="center"/>
            </w:pPr>
            <w:r w:rsidRPr="00D01CEF">
              <w:t>1</w:t>
            </w:r>
          </w:p>
        </w:tc>
      </w:tr>
      <w:tr w:rsidR="00DE1C9C" w:rsidRPr="00D01CEF" w:rsidTr="006D789F">
        <w:trPr>
          <w:trHeight w:val="145"/>
        </w:trPr>
        <w:tc>
          <w:tcPr>
            <w:tcW w:w="2836" w:type="dxa"/>
            <w:tcBorders>
              <w:top w:val="single" w:sz="6" w:space="0" w:color="auto"/>
              <w:left w:val="single" w:sz="6" w:space="0" w:color="auto"/>
              <w:bottom w:val="single" w:sz="6" w:space="0" w:color="auto"/>
              <w:right w:val="single" w:sz="6" w:space="0" w:color="auto"/>
            </w:tcBorders>
          </w:tcPr>
          <w:p w:rsidR="00DE1C9C" w:rsidRPr="00D01CEF" w:rsidRDefault="00DE1C9C" w:rsidP="00DE1C9C">
            <w:r w:rsidRPr="00D01CEF">
              <w:t>нет категории</w:t>
            </w:r>
          </w:p>
        </w:tc>
        <w:tc>
          <w:tcPr>
            <w:tcW w:w="2646" w:type="dxa"/>
            <w:tcBorders>
              <w:top w:val="single" w:sz="6" w:space="0" w:color="auto"/>
              <w:left w:val="single" w:sz="6" w:space="0" w:color="auto"/>
              <w:bottom w:val="single" w:sz="6" w:space="0" w:color="auto"/>
              <w:right w:val="single" w:sz="6" w:space="0" w:color="auto"/>
            </w:tcBorders>
          </w:tcPr>
          <w:p w:rsidR="00DE1C9C" w:rsidRPr="00D01CEF" w:rsidRDefault="00DE1C9C" w:rsidP="00DE1C9C">
            <w:pPr>
              <w:jc w:val="center"/>
            </w:pPr>
            <w:r w:rsidRPr="00D01CEF">
              <w:t>2</w:t>
            </w:r>
          </w:p>
        </w:tc>
        <w:tc>
          <w:tcPr>
            <w:tcW w:w="2213" w:type="dxa"/>
            <w:tcBorders>
              <w:top w:val="single" w:sz="6" w:space="0" w:color="auto"/>
              <w:left w:val="single" w:sz="6" w:space="0" w:color="auto"/>
              <w:bottom w:val="single" w:sz="6" w:space="0" w:color="auto"/>
              <w:right w:val="single" w:sz="4" w:space="0" w:color="auto"/>
            </w:tcBorders>
          </w:tcPr>
          <w:p w:rsidR="00DE1C9C" w:rsidRPr="00D01CEF" w:rsidRDefault="00DE1C9C" w:rsidP="00DE1C9C">
            <w:pPr>
              <w:jc w:val="center"/>
            </w:pPr>
            <w:r w:rsidRPr="00D01CEF">
              <w:t>-</w:t>
            </w:r>
          </w:p>
        </w:tc>
        <w:tc>
          <w:tcPr>
            <w:tcW w:w="2347" w:type="dxa"/>
            <w:tcBorders>
              <w:top w:val="single" w:sz="6" w:space="0" w:color="auto"/>
              <w:left w:val="single" w:sz="4" w:space="0" w:color="auto"/>
              <w:bottom w:val="single" w:sz="6" w:space="0" w:color="auto"/>
              <w:right w:val="single" w:sz="6" w:space="0" w:color="auto"/>
            </w:tcBorders>
          </w:tcPr>
          <w:p w:rsidR="00DE1C9C" w:rsidRPr="00D01CEF" w:rsidRDefault="00DE1C9C" w:rsidP="00DE1C9C">
            <w:pPr>
              <w:jc w:val="center"/>
            </w:pPr>
            <w:r w:rsidRPr="00D01CEF">
              <w:t>1</w:t>
            </w:r>
          </w:p>
        </w:tc>
      </w:tr>
    </w:tbl>
    <w:p w:rsidR="00DE1C9C" w:rsidRPr="00D01CEF" w:rsidRDefault="00DE1C9C" w:rsidP="00DE1C9C">
      <w:pPr>
        <w:pStyle w:val="af9"/>
        <w:jc w:val="both"/>
        <w:rPr>
          <w:rFonts w:ascii="Times New Roman" w:hAnsi="Times New Roman" w:cs="Times New Roman"/>
          <w:szCs w:val="24"/>
        </w:rPr>
      </w:pPr>
    </w:p>
    <w:p w:rsidR="00DE1C9C" w:rsidRPr="00D01CEF" w:rsidRDefault="00C86966" w:rsidP="00DE1C9C">
      <w:pPr>
        <w:pStyle w:val="af9"/>
        <w:rPr>
          <w:rFonts w:ascii="Times New Roman" w:hAnsi="Times New Roman" w:cs="Times New Roman"/>
          <w:b/>
          <w:szCs w:val="24"/>
        </w:rPr>
      </w:pPr>
      <w:r>
        <w:rPr>
          <w:rFonts w:ascii="Times New Roman" w:hAnsi="Times New Roman" w:cs="Times New Roman"/>
          <w:b/>
          <w:szCs w:val="24"/>
        </w:rPr>
        <w:t xml:space="preserve">5.2  </w:t>
      </w:r>
      <w:r w:rsidR="00DE1C9C" w:rsidRPr="00D01CEF">
        <w:rPr>
          <w:rFonts w:ascii="Times New Roman" w:hAnsi="Times New Roman" w:cs="Times New Roman"/>
          <w:b/>
          <w:szCs w:val="24"/>
        </w:rPr>
        <w:t>Курсы повышения квалификации</w:t>
      </w:r>
    </w:p>
    <w:p w:rsidR="00DE1C9C" w:rsidRPr="00D01CEF" w:rsidRDefault="00DE1C9C" w:rsidP="00DE1C9C">
      <w:pPr>
        <w:pStyle w:val="af9"/>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398"/>
      </w:tblGrid>
      <w:tr w:rsidR="00DE1C9C" w:rsidRPr="00D01CEF" w:rsidTr="00DE1C9C">
        <w:tc>
          <w:tcPr>
            <w:tcW w:w="280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4398" w:type="dxa"/>
            <w:tcBorders>
              <w:top w:val="single" w:sz="4" w:space="0" w:color="auto"/>
              <w:left w:val="single" w:sz="4" w:space="0" w:color="auto"/>
              <w:bottom w:val="single" w:sz="4" w:space="0" w:color="auto"/>
              <w:right w:val="single" w:sz="4" w:space="0" w:color="auto"/>
            </w:tcBorders>
          </w:tcPr>
          <w:p w:rsidR="00DE1C9C" w:rsidRPr="00D01CEF" w:rsidRDefault="00DE1C9C" w:rsidP="006D789F">
            <w:pPr>
              <w:pStyle w:val="af9"/>
              <w:rPr>
                <w:rFonts w:ascii="Times New Roman" w:hAnsi="Times New Roman" w:cs="Times New Roman"/>
                <w:b/>
                <w:szCs w:val="24"/>
                <w:lang w:val="en-US"/>
              </w:rPr>
            </w:pPr>
            <w:r w:rsidRPr="00D01CEF">
              <w:rPr>
                <w:rFonts w:ascii="Times New Roman" w:hAnsi="Times New Roman" w:cs="Times New Roman"/>
                <w:b/>
                <w:szCs w:val="24"/>
              </w:rPr>
              <w:t>2018</w:t>
            </w:r>
            <w:r w:rsidR="006D789F" w:rsidRPr="00D01CEF">
              <w:rPr>
                <w:rFonts w:ascii="Times New Roman" w:hAnsi="Times New Roman" w:cs="Times New Roman"/>
                <w:b/>
                <w:szCs w:val="24"/>
              </w:rPr>
              <w:t xml:space="preserve"> </w:t>
            </w:r>
            <w:r w:rsidRPr="00D01CEF">
              <w:rPr>
                <w:rFonts w:ascii="Times New Roman" w:hAnsi="Times New Roman" w:cs="Times New Roman"/>
                <w:b/>
                <w:szCs w:val="24"/>
              </w:rPr>
              <w:t>г.</w:t>
            </w:r>
          </w:p>
        </w:tc>
      </w:tr>
      <w:tr w:rsidR="00DE1C9C" w:rsidRPr="00D01CEF" w:rsidTr="00DE1C9C">
        <w:tc>
          <w:tcPr>
            <w:tcW w:w="280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jc w:val="center"/>
            </w:pPr>
            <w:r w:rsidRPr="00D01CEF">
              <w:t>Заведующий</w:t>
            </w:r>
          </w:p>
        </w:tc>
        <w:tc>
          <w:tcPr>
            <w:tcW w:w="439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r>
      <w:tr w:rsidR="00DE1C9C" w:rsidRPr="00D01CEF" w:rsidTr="00DE1C9C">
        <w:tc>
          <w:tcPr>
            <w:tcW w:w="280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jc w:val="center"/>
            </w:pPr>
            <w:r w:rsidRPr="00D01CEF">
              <w:t>Воспитатель</w:t>
            </w:r>
          </w:p>
        </w:tc>
        <w:tc>
          <w:tcPr>
            <w:tcW w:w="439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4</w:t>
            </w:r>
          </w:p>
        </w:tc>
      </w:tr>
      <w:tr w:rsidR="00DE1C9C" w:rsidRPr="00D01CEF" w:rsidTr="00DE1C9C">
        <w:tc>
          <w:tcPr>
            <w:tcW w:w="280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jc w:val="center"/>
            </w:pPr>
            <w:r w:rsidRPr="00D01CEF">
              <w:t>Музыкальный руководитель</w:t>
            </w:r>
          </w:p>
        </w:tc>
        <w:tc>
          <w:tcPr>
            <w:tcW w:w="439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r>
      <w:tr w:rsidR="00DE1C9C" w:rsidRPr="00D01CEF" w:rsidTr="00DE1C9C">
        <w:tc>
          <w:tcPr>
            <w:tcW w:w="2802"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jc w:val="center"/>
            </w:pPr>
            <w:r w:rsidRPr="00D01CEF">
              <w:t>Учитель-логопед</w:t>
            </w:r>
          </w:p>
        </w:tc>
        <w:tc>
          <w:tcPr>
            <w:tcW w:w="4398"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r>
    </w:tbl>
    <w:p w:rsidR="00DE1C9C" w:rsidRPr="00D01CEF" w:rsidRDefault="00DE1C9C" w:rsidP="00DE1C9C">
      <w:pPr>
        <w:pStyle w:val="af9"/>
        <w:jc w:val="both"/>
        <w:rPr>
          <w:rFonts w:ascii="Times New Roman" w:hAnsi="Times New Roman" w:cs="Times New Roman"/>
          <w:szCs w:val="24"/>
        </w:rPr>
      </w:pPr>
    </w:p>
    <w:p w:rsidR="00DE1C9C" w:rsidRDefault="00DE1C9C" w:rsidP="00DE1C9C">
      <w:pPr>
        <w:pStyle w:val="2"/>
        <w:rPr>
          <w:szCs w:val="24"/>
        </w:rPr>
      </w:pPr>
      <w:r w:rsidRPr="00D01CEF">
        <w:rPr>
          <w:szCs w:val="24"/>
        </w:rPr>
        <w:t>У всех педагогов имеются КПК по ФГОС.</w:t>
      </w:r>
    </w:p>
    <w:p w:rsidR="00D01CEF" w:rsidRPr="00D10B01" w:rsidRDefault="00D01CEF" w:rsidP="00D01CEF">
      <w:pPr>
        <w:pStyle w:val="ae"/>
        <w:jc w:val="both"/>
        <w:rPr>
          <w:rFonts w:ascii="Times New Roman" w:hAnsi="Times New Roman" w:cs="Times New Roman"/>
          <w:sz w:val="24"/>
          <w:szCs w:val="24"/>
          <w:lang w:eastAsia="ru-RU"/>
        </w:rPr>
      </w:pPr>
      <w:r w:rsidRPr="00D10B01">
        <w:rPr>
          <w:rFonts w:ascii="Times New Roman" w:hAnsi="Times New Roman" w:cs="Times New Roman"/>
          <w:color w:val="000000"/>
          <w:sz w:val="24"/>
          <w:szCs w:val="24"/>
        </w:rPr>
        <w:t>Все педагоги М</w:t>
      </w:r>
      <w:r>
        <w:rPr>
          <w:rFonts w:ascii="Times New Roman" w:hAnsi="Times New Roman" w:cs="Times New Roman"/>
          <w:color w:val="000000"/>
          <w:sz w:val="24"/>
          <w:szCs w:val="24"/>
        </w:rPr>
        <w:t>Б</w:t>
      </w:r>
      <w:r w:rsidRPr="00D10B01">
        <w:rPr>
          <w:rFonts w:ascii="Times New Roman" w:hAnsi="Times New Roman" w:cs="Times New Roman"/>
          <w:color w:val="000000"/>
          <w:sz w:val="24"/>
          <w:szCs w:val="24"/>
        </w:rPr>
        <w:t>ДОУ «Детский сад</w:t>
      </w:r>
      <w:r>
        <w:rPr>
          <w:rFonts w:ascii="Times New Roman" w:hAnsi="Times New Roman" w:cs="Times New Roman"/>
          <w:color w:val="000000"/>
          <w:sz w:val="24"/>
          <w:szCs w:val="24"/>
        </w:rPr>
        <w:t xml:space="preserve"> комбинированного вида «Звездочка»</w:t>
      </w:r>
      <w:r w:rsidRPr="00D10B01">
        <w:rPr>
          <w:rFonts w:ascii="Times New Roman" w:hAnsi="Times New Roman" w:cs="Times New Roman"/>
          <w:color w:val="000000"/>
          <w:sz w:val="24"/>
          <w:szCs w:val="24"/>
        </w:rPr>
        <w:t xml:space="preserve"> прошли </w:t>
      </w:r>
      <w:proofErr w:type="gramStart"/>
      <w:r w:rsidRPr="00D10B01">
        <w:rPr>
          <w:rFonts w:ascii="Times New Roman" w:hAnsi="Times New Roman" w:cs="Times New Roman"/>
          <w:color w:val="000000"/>
          <w:sz w:val="24"/>
          <w:szCs w:val="24"/>
        </w:rPr>
        <w:t>обучение по программе</w:t>
      </w:r>
      <w:proofErr w:type="gramEnd"/>
      <w:r w:rsidRPr="00D10B01">
        <w:rPr>
          <w:rFonts w:ascii="Times New Roman" w:hAnsi="Times New Roman" w:cs="Times New Roman"/>
          <w:color w:val="000000"/>
          <w:sz w:val="24"/>
          <w:szCs w:val="24"/>
        </w:rPr>
        <w:t xml:space="preserve"> «Обучение приемам оказание первой помощи пострадавшим»</w:t>
      </w:r>
      <w:r w:rsidRPr="00D10B01">
        <w:rPr>
          <w:rFonts w:ascii="Times New Roman" w:hAnsi="Times New Roman" w:cs="Times New Roman"/>
          <w:sz w:val="24"/>
          <w:szCs w:val="24"/>
          <w:lang w:eastAsia="ru-RU"/>
        </w:rPr>
        <w:t xml:space="preserve">                                                                                                                                                                                                                                                                                                                                                                                                                                                                                                                                                                                                                                                                                  </w:t>
      </w:r>
    </w:p>
    <w:p w:rsidR="00D01CEF" w:rsidRPr="00D01CEF" w:rsidRDefault="00D01CEF" w:rsidP="00D01CEF">
      <w:r w:rsidRPr="00EF3D66">
        <w:t xml:space="preserve">    </w:t>
      </w:r>
    </w:p>
    <w:p w:rsidR="00DE1C9C" w:rsidRPr="00D01CEF" w:rsidRDefault="00DE1C9C" w:rsidP="00DE1C9C">
      <w:pPr>
        <w:rPr>
          <w:b/>
        </w:rPr>
      </w:pPr>
      <w:r w:rsidRPr="00D01CEF">
        <w:rPr>
          <w:b/>
        </w:rPr>
        <w:t>Задачи и перспективы:</w:t>
      </w:r>
    </w:p>
    <w:p w:rsidR="00DE1C9C" w:rsidRPr="00D01CEF" w:rsidRDefault="00DE1C9C" w:rsidP="00DE1C9C">
      <w:pPr>
        <w:numPr>
          <w:ilvl w:val="0"/>
          <w:numId w:val="31"/>
        </w:numPr>
        <w:overflowPunct w:val="0"/>
        <w:autoSpaceDE w:val="0"/>
        <w:autoSpaceDN w:val="0"/>
        <w:adjustRightInd w:val="0"/>
      </w:pPr>
      <w:r w:rsidRPr="00D01CEF">
        <w:t>Изыскать возможности дальнейшего обучения на курсах повышения квалификации воспитателей.</w:t>
      </w:r>
    </w:p>
    <w:p w:rsidR="00DE1C9C" w:rsidRPr="00D01CEF" w:rsidRDefault="00DE1C9C" w:rsidP="00DE1C9C">
      <w:pPr>
        <w:numPr>
          <w:ilvl w:val="0"/>
          <w:numId w:val="31"/>
        </w:numPr>
        <w:overflowPunct w:val="0"/>
        <w:autoSpaceDE w:val="0"/>
        <w:autoSpaceDN w:val="0"/>
        <w:adjustRightInd w:val="0"/>
      </w:pPr>
      <w:r w:rsidRPr="00D01CEF">
        <w:t>Развитие системы повышения квалификации через аттестацию педагогических работников.</w:t>
      </w:r>
    </w:p>
    <w:p w:rsidR="00DE1C9C" w:rsidRPr="00D01CEF" w:rsidRDefault="00DE1C9C" w:rsidP="00DE1C9C">
      <w:pPr>
        <w:pStyle w:val="af9"/>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0"/>
        <w:gridCol w:w="2551"/>
        <w:gridCol w:w="2551"/>
        <w:gridCol w:w="2551"/>
      </w:tblGrid>
      <w:tr w:rsidR="00DE1C9C" w:rsidRPr="00D01CEF" w:rsidTr="00DE1C9C">
        <w:tc>
          <w:tcPr>
            <w:tcW w:w="2450"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jc w:val="both"/>
              <w:rPr>
                <w:rFonts w:ascii="Times New Roman" w:hAnsi="Times New Roman" w:cs="Times New Roman"/>
                <w:b/>
                <w:szCs w:val="24"/>
              </w:rPr>
            </w:pPr>
            <w:r w:rsidRPr="00D01CEF">
              <w:rPr>
                <w:rFonts w:ascii="Times New Roman" w:hAnsi="Times New Roman" w:cs="Times New Roman"/>
                <w:b/>
                <w:szCs w:val="24"/>
              </w:rPr>
              <w:t xml:space="preserve">               Присвоена:</w:t>
            </w: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6D789F" w:rsidP="006D789F">
            <w:pPr>
              <w:pStyle w:val="af9"/>
              <w:rPr>
                <w:rFonts w:ascii="Times New Roman" w:hAnsi="Times New Roman" w:cs="Times New Roman"/>
                <w:b/>
                <w:szCs w:val="24"/>
              </w:rPr>
            </w:pPr>
            <w:r w:rsidRPr="00D01CEF">
              <w:rPr>
                <w:rFonts w:ascii="Times New Roman" w:hAnsi="Times New Roman" w:cs="Times New Roman"/>
                <w:b/>
                <w:szCs w:val="24"/>
              </w:rPr>
              <w:t>2016</w:t>
            </w:r>
            <w:r w:rsidR="00DE1C9C" w:rsidRPr="00D01CEF">
              <w:rPr>
                <w:rFonts w:ascii="Times New Roman" w:hAnsi="Times New Roman" w:cs="Times New Roman"/>
                <w:b/>
                <w:szCs w:val="24"/>
              </w:rPr>
              <w:t>г.</w:t>
            </w: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6D789F" w:rsidP="006D789F">
            <w:pPr>
              <w:pStyle w:val="af9"/>
              <w:rPr>
                <w:rFonts w:ascii="Times New Roman" w:hAnsi="Times New Roman" w:cs="Times New Roman"/>
                <w:b/>
                <w:szCs w:val="24"/>
              </w:rPr>
            </w:pPr>
            <w:r w:rsidRPr="00D01CEF">
              <w:rPr>
                <w:rFonts w:ascii="Times New Roman" w:hAnsi="Times New Roman" w:cs="Times New Roman"/>
                <w:b/>
                <w:szCs w:val="24"/>
              </w:rPr>
              <w:t>2017</w:t>
            </w:r>
            <w:r w:rsidR="00DE1C9C" w:rsidRPr="00D01CEF">
              <w:rPr>
                <w:rFonts w:ascii="Times New Roman" w:hAnsi="Times New Roman" w:cs="Times New Roman"/>
                <w:b/>
                <w:szCs w:val="24"/>
              </w:rPr>
              <w:t>г</w:t>
            </w: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DE1C9C" w:rsidP="006D789F">
            <w:pPr>
              <w:pStyle w:val="af9"/>
              <w:rPr>
                <w:rFonts w:ascii="Times New Roman" w:hAnsi="Times New Roman" w:cs="Times New Roman"/>
                <w:b/>
                <w:szCs w:val="24"/>
              </w:rPr>
            </w:pPr>
            <w:r w:rsidRPr="00D01CEF">
              <w:rPr>
                <w:rFonts w:ascii="Times New Roman" w:hAnsi="Times New Roman" w:cs="Times New Roman"/>
                <w:b/>
                <w:szCs w:val="24"/>
              </w:rPr>
              <w:t>2018г.</w:t>
            </w:r>
          </w:p>
        </w:tc>
      </w:tr>
      <w:tr w:rsidR="00DE1C9C" w:rsidRPr="00D01CEF" w:rsidTr="00DE1C9C">
        <w:tc>
          <w:tcPr>
            <w:tcW w:w="2450"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jc w:val="both"/>
              <w:rPr>
                <w:rFonts w:ascii="Times New Roman" w:hAnsi="Times New Roman" w:cs="Times New Roman"/>
                <w:szCs w:val="24"/>
              </w:rPr>
            </w:pPr>
            <w:r w:rsidRPr="00D01CEF">
              <w:rPr>
                <w:rFonts w:ascii="Times New Roman" w:hAnsi="Times New Roman" w:cs="Times New Roman"/>
                <w:szCs w:val="24"/>
              </w:rPr>
              <w:t>Высшая категория</w:t>
            </w: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w:t>
            </w: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C86966" w:rsidP="00DE1C9C">
            <w:pPr>
              <w:pStyle w:val="af9"/>
              <w:rPr>
                <w:rFonts w:ascii="Times New Roman" w:hAnsi="Times New Roman" w:cs="Times New Roman"/>
                <w:szCs w:val="24"/>
              </w:rPr>
            </w:pPr>
            <w:r>
              <w:rPr>
                <w:rFonts w:ascii="Times New Roman" w:hAnsi="Times New Roman" w:cs="Times New Roman"/>
                <w:szCs w:val="24"/>
              </w:rPr>
              <w:t>1</w:t>
            </w:r>
          </w:p>
        </w:tc>
      </w:tr>
      <w:tr w:rsidR="00DE1C9C" w:rsidRPr="00D01CEF" w:rsidTr="00DE1C9C">
        <w:trPr>
          <w:trHeight w:val="157"/>
        </w:trPr>
        <w:tc>
          <w:tcPr>
            <w:tcW w:w="2450"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jc w:val="both"/>
              <w:rPr>
                <w:rFonts w:ascii="Times New Roman" w:hAnsi="Times New Roman" w:cs="Times New Roman"/>
                <w:szCs w:val="24"/>
              </w:rPr>
            </w:pPr>
            <w:r w:rsidRPr="00D01CEF">
              <w:rPr>
                <w:rFonts w:ascii="Times New Roman" w:hAnsi="Times New Roman" w:cs="Times New Roman"/>
                <w:szCs w:val="24"/>
              </w:rPr>
              <w:t>Первая  категория</w:t>
            </w: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4</w:t>
            </w: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DE1C9C" w:rsidP="00DE1C9C">
            <w:pPr>
              <w:pStyle w:val="af9"/>
              <w:rPr>
                <w:rFonts w:ascii="Times New Roman" w:hAnsi="Times New Roman" w:cs="Times New Roman"/>
                <w:szCs w:val="24"/>
              </w:rPr>
            </w:pPr>
            <w:r w:rsidRPr="00D01CEF">
              <w:rPr>
                <w:rFonts w:ascii="Times New Roman" w:hAnsi="Times New Roman" w:cs="Times New Roman"/>
                <w:szCs w:val="24"/>
              </w:rPr>
              <w:t>4</w:t>
            </w:r>
          </w:p>
        </w:tc>
        <w:tc>
          <w:tcPr>
            <w:tcW w:w="2551" w:type="dxa"/>
            <w:tcBorders>
              <w:top w:val="single" w:sz="4" w:space="0" w:color="auto"/>
              <w:left w:val="single" w:sz="4" w:space="0" w:color="auto"/>
              <w:bottom w:val="single" w:sz="4" w:space="0" w:color="auto"/>
              <w:right w:val="single" w:sz="4" w:space="0" w:color="auto"/>
            </w:tcBorders>
          </w:tcPr>
          <w:p w:rsidR="00DE1C9C" w:rsidRPr="00D01CEF" w:rsidRDefault="00C86966" w:rsidP="00DE1C9C">
            <w:pPr>
              <w:pStyle w:val="af9"/>
              <w:rPr>
                <w:rFonts w:ascii="Times New Roman" w:hAnsi="Times New Roman" w:cs="Times New Roman"/>
                <w:szCs w:val="24"/>
              </w:rPr>
            </w:pPr>
            <w:r>
              <w:rPr>
                <w:rFonts w:ascii="Times New Roman" w:hAnsi="Times New Roman" w:cs="Times New Roman"/>
                <w:szCs w:val="24"/>
              </w:rPr>
              <w:t>3</w:t>
            </w:r>
          </w:p>
        </w:tc>
      </w:tr>
    </w:tbl>
    <w:p w:rsidR="00DE1C9C" w:rsidRPr="00D01CEF" w:rsidRDefault="00DE1C9C" w:rsidP="00DE1C9C">
      <w:pPr>
        <w:ind w:firstLine="720"/>
        <w:jc w:val="both"/>
      </w:pPr>
      <w:r w:rsidRPr="00D01CEF">
        <w:t xml:space="preserve">Одной из главных управленческих задач является: </w:t>
      </w:r>
    </w:p>
    <w:p w:rsidR="00DE1C9C" w:rsidRPr="00D01CEF" w:rsidRDefault="00DE1C9C" w:rsidP="00DE1C9C">
      <w:pPr>
        <w:numPr>
          <w:ilvl w:val="0"/>
          <w:numId w:val="21"/>
        </w:numPr>
        <w:ind w:left="0"/>
        <w:jc w:val="both"/>
      </w:pPr>
      <w:r w:rsidRPr="00D01CEF">
        <w:t xml:space="preserve">совершенствование организации и планирования повышения квалификации педагогических работников, </w:t>
      </w:r>
    </w:p>
    <w:p w:rsidR="00DE1C9C" w:rsidRPr="00D01CEF" w:rsidRDefault="00DE1C9C" w:rsidP="00DE1C9C">
      <w:pPr>
        <w:numPr>
          <w:ilvl w:val="0"/>
          <w:numId w:val="21"/>
        </w:numPr>
        <w:ind w:left="0"/>
        <w:jc w:val="both"/>
      </w:pPr>
      <w:r w:rsidRPr="00D01CEF">
        <w:t>создание условий, дающих педагогу возможность проявить творчество, реализовать себя как личность и как педагога.</w:t>
      </w:r>
    </w:p>
    <w:p w:rsidR="00DE1C9C" w:rsidRPr="00D01CEF" w:rsidRDefault="00DE1C9C" w:rsidP="00DE1C9C">
      <w:pPr>
        <w:jc w:val="both"/>
      </w:pPr>
      <w:r w:rsidRPr="00D01CEF">
        <w:t xml:space="preserve">Показателями эффективности повышения квалификации являются: </w:t>
      </w:r>
    </w:p>
    <w:p w:rsidR="00DE1C9C" w:rsidRPr="00D01CEF" w:rsidRDefault="00DE1C9C" w:rsidP="00DE1C9C">
      <w:pPr>
        <w:numPr>
          <w:ilvl w:val="0"/>
          <w:numId w:val="22"/>
        </w:numPr>
        <w:ind w:left="0"/>
        <w:jc w:val="both"/>
      </w:pPr>
      <w:r w:rsidRPr="00D01CEF">
        <w:t>Повышение качества профессиональной деятельности;</w:t>
      </w:r>
    </w:p>
    <w:p w:rsidR="00DE1C9C" w:rsidRPr="00D01CEF" w:rsidRDefault="00DE1C9C" w:rsidP="00DE1C9C">
      <w:pPr>
        <w:numPr>
          <w:ilvl w:val="0"/>
          <w:numId w:val="22"/>
        </w:numPr>
        <w:ind w:left="0"/>
        <w:jc w:val="both"/>
      </w:pPr>
      <w:r w:rsidRPr="00D01CEF">
        <w:t>Освоение теоретических основ;</w:t>
      </w:r>
    </w:p>
    <w:p w:rsidR="00DE1C9C" w:rsidRPr="00D01CEF" w:rsidRDefault="00DE1C9C" w:rsidP="00DE1C9C">
      <w:pPr>
        <w:numPr>
          <w:ilvl w:val="0"/>
          <w:numId w:val="22"/>
        </w:numPr>
        <w:ind w:left="0"/>
        <w:jc w:val="both"/>
      </w:pPr>
      <w:r w:rsidRPr="00D01CEF">
        <w:t>Активность в методической, познавательной, самообразовательной работе;</w:t>
      </w:r>
    </w:p>
    <w:p w:rsidR="00DE1C9C" w:rsidRPr="00D01CEF" w:rsidRDefault="00DE1C9C" w:rsidP="00DE1C9C">
      <w:pPr>
        <w:numPr>
          <w:ilvl w:val="0"/>
          <w:numId w:val="22"/>
        </w:numPr>
        <w:ind w:left="0"/>
        <w:jc w:val="both"/>
      </w:pPr>
      <w:r w:rsidRPr="00D01CEF">
        <w:t>Изменения в мотивах деятельности.</w:t>
      </w:r>
    </w:p>
    <w:p w:rsidR="00D01CEF" w:rsidRDefault="00D01CEF" w:rsidP="00EF3D66">
      <w:pPr>
        <w:pStyle w:val="ae"/>
        <w:jc w:val="both"/>
        <w:rPr>
          <w:rFonts w:ascii="Times New Roman" w:hAnsi="Times New Roman" w:cs="Times New Roman"/>
          <w:b/>
          <w:i/>
          <w:sz w:val="24"/>
          <w:szCs w:val="24"/>
        </w:rPr>
      </w:pPr>
    </w:p>
    <w:p w:rsidR="00022857" w:rsidRPr="00EF3D66" w:rsidRDefault="00C86966" w:rsidP="00EF3D66">
      <w:pPr>
        <w:pStyle w:val="ae"/>
        <w:jc w:val="both"/>
        <w:rPr>
          <w:rFonts w:ascii="Times New Roman" w:hAnsi="Times New Roman" w:cs="Times New Roman"/>
          <w:b/>
          <w:i/>
          <w:sz w:val="24"/>
          <w:szCs w:val="24"/>
        </w:rPr>
      </w:pPr>
      <w:r>
        <w:rPr>
          <w:rFonts w:ascii="Times New Roman" w:hAnsi="Times New Roman" w:cs="Times New Roman"/>
          <w:b/>
          <w:i/>
          <w:sz w:val="24"/>
          <w:szCs w:val="24"/>
        </w:rPr>
        <w:t xml:space="preserve">5.3  </w:t>
      </w:r>
      <w:r w:rsidR="00022857" w:rsidRPr="00EF3D66">
        <w:rPr>
          <w:rFonts w:ascii="Times New Roman" w:hAnsi="Times New Roman" w:cs="Times New Roman"/>
          <w:b/>
          <w:i/>
          <w:sz w:val="24"/>
          <w:szCs w:val="24"/>
        </w:rPr>
        <w:t>Сведения о педагогах:</w:t>
      </w:r>
    </w:p>
    <w:p w:rsidR="00022857" w:rsidRPr="00EF3D66" w:rsidRDefault="00022857" w:rsidP="00EF3D66">
      <w:pPr>
        <w:pStyle w:val="ae"/>
        <w:jc w:val="both"/>
        <w:rPr>
          <w:rFonts w:ascii="Times New Roman" w:hAnsi="Times New Roman" w:cs="Times New Roman"/>
          <w:b/>
          <w:i/>
          <w:sz w:val="24"/>
          <w:szCs w:val="24"/>
        </w:rPr>
      </w:pPr>
    </w:p>
    <w:tbl>
      <w:tblPr>
        <w:tblW w:w="101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560"/>
        <w:gridCol w:w="1275"/>
        <w:gridCol w:w="1843"/>
        <w:gridCol w:w="1418"/>
        <w:gridCol w:w="1361"/>
      </w:tblGrid>
      <w:tr w:rsidR="00022857" w:rsidRPr="00EF3D66" w:rsidTr="003056E2">
        <w:tc>
          <w:tcPr>
            <w:tcW w:w="568" w:type="dxa"/>
          </w:tcPr>
          <w:p w:rsidR="00022857" w:rsidRPr="00EF3D66" w:rsidRDefault="00022857" w:rsidP="00EF3D66">
            <w:pPr>
              <w:pStyle w:val="ae"/>
              <w:jc w:val="both"/>
              <w:rPr>
                <w:rFonts w:ascii="Times New Roman" w:hAnsi="Times New Roman" w:cs="Times New Roman"/>
                <w:b/>
                <w:i/>
                <w:sz w:val="24"/>
                <w:szCs w:val="24"/>
              </w:rPr>
            </w:pPr>
            <w:r w:rsidRPr="00EF3D66">
              <w:rPr>
                <w:rFonts w:ascii="Times New Roman" w:hAnsi="Times New Roman" w:cs="Times New Roman"/>
                <w:b/>
                <w:i/>
                <w:sz w:val="24"/>
                <w:szCs w:val="24"/>
              </w:rPr>
              <w:t xml:space="preserve">№ </w:t>
            </w:r>
            <w:proofErr w:type="spellStart"/>
            <w:proofErr w:type="gramStart"/>
            <w:r w:rsidRPr="00EF3D66">
              <w:rPr>
                <w:rFonts w:ascii="Times New Roman" w:hAnsi="Times New Roman" w:cs="Times New Roman"/>
                <w:b/>
                <w:i/>
                <w:sz w:val="24"/>
                <w:szCs w:val="24"/>
              </w:rPr>
              <w:t>п</w:t>
            </w:r>
            <w:proofErr w:type="spellEnd"/>
            <w:proofErr w:type="gramEnd"/>
            <w:r w:rsidRPr="00EF3D66">
              <w:rPr>
                <w:rFonts w:ascii="Times New Roman" w:hAnsi="Times New Roman" w:cs="Times New Roman"/>
                <w:b/>
                <w:i/>
                <w:sz w:val="24"/>
                <w:szCs w:val="24"/>
              </w:rPr>
              <w:t>/</w:t>
            </w:r>
            <w:proofErr w:type="spellStart"/>
            <w:r w:rsidRPr="00EF3D66">
              <w:rPr>
                <w:rFonts w:ascii="Times New Roman" w:hAnsi="Times New Roman" w:cs="Times New Roman"/>
                <w:b/>
                <w:i/>
                <w:sz w:val="24"/>
                <w:szCs w:val="24"/>
              </w:rPr>
              <w:t>п</w:t>
            </w:r>
            <w:proofErr w:type="spellEnd"/>
          </w:p>
        </w:tc>
        <w:tc>
          <w:tcPr>
            <w:tcW w:w="2126" w:type="dxa"/>
          </w:tcPr>
          <w:p w:rsidR="00022857" w:rsidRPr="00EF3D66" w:rsidRDefault="00022857" w:rsidP="00EF3D66">
            <w:pPr>
              <w:pStyle w:val="ae"/>
              <w:jc w:val="both"/>
              <w:rPr>
                <w:rFonts w:ascii="Times New Roman" w:hAnsi="Times New Roman" w:cs="Times New Roman"/>
                <w:b/>
                <w:i/>
                <w:sz w:val="24"/>
                <w:szCs w:val="24"/>
              </w:rPr>
            </w:pPr>
            <w:r w:rsidRPr="00EF3D66">
              <w:rPr>
                <w:rFonts w:ascii="Times New Roman" w:hAnsi="Times New Roman" w:cs="Times New Roman"/>
                <w:b/>
                <w:i/>
                <w:sz w:val="24"/>
                <w:szCs w:val="24"/>
              </w:rPr>
              <w:t>Ф.И.О.</w:t>
            </w:r>
          </w:p>
        </w:tc>
        <w:tc>
          <w:tcPr>
            <w:tcW w:w="1560" w:type="dxa"/>
          </w:tcPr>
          <w:p w:rsidR="00022857" w:rsidRPr="00EF3D66" w:rsidRDefault="00022857" w:rsidP="00EF3D66">
            <w:pPr>
              <w:pStyle w:val="ae"/>
              <w:jc w:val="both"/>
              <w:rPr>
                <w:rFonts w:ascii="Times New Roman" w:hAnsi="Times New Roman" w:cs="Times New Roman"/>
                <w:b/>
                <w:i/>
                <w:sz w:val="24"/>
                <w:szCs w:val="24"/>
              </w:rPr>
            </w:pPr>
            <w:r w:rsidRPr="00EF3D66">
              <w:rPr>
                <w:rFonts w:ascii="Times New Roman" w:hAnsi="Times New Roman" w:cs="Times New Roman"/>
                <w:b/>
                <w:i/>
                <w:sz w:val="24"/>
                <w:szCs w:val="24"/>
              </w:rPr>
              <w:t>должность</w:t>
            </w:r>
          </w:p>
        </w:tc>
        <w:tc>
          <w:tcPr>
            <w:tcW w:w="1275" w:type="dxa"/>
          </w:tcPr>
          <w:p w:rsidR="00022857" w:rsidRPr="00EF3D66" w:rsidRDefault="00022857" w:rsidP="00EF3D66">
            <w:pPr>
              <w:pStyle w:val="ae"/>
              <w:jc w:val="both"/>
              <w:rPr>
                <w:rFonts w:ascii="Times New Roman" w:hAnsi="Times New Roman" w:cs="Times New Roman"/>
                <w:b/>
                <w:i/>
                <w:sz w:val="24"/>
                <w:szCs w:val="24"/>
              </w:rPr>
            </w:pPr>
            <w:r w:rsidRPr="00EF3D66">
              <w:rPr>
                <w:rFonts w:ascii="Times New Roman" w:hAnsi="Times New Roman" w:cs="Times New Roman"/>
                <w:b/>
                <w:i/>
                <w:sz w:val="24"/>
                <w:szCs w:val="24"/>
              </w:rPr>
              <w:t>Общий стаж</w:t>
            </w:r>
          </w:p>
        </w:tc>
        <w:tc>
          <w:tcPr>
            <w:tcW w:w="1843" w:type="dxa"/>
          </w:tcPr>
          <w:p w:rsidR="00022857" w:rsidRPr="00EF3D66" w:rsidRDefault="00022857" w:rsidP="00EF3D66">
            <w:pPr>
              <w:pStyle w:val="ae"/>
              <w:jc w:val="both"/>
              <w:rPr>
                <w:rFonts w:ascii="Times New Roman" w:hAnsi="Times New Roman" w:cs="Times New Roman"/>
                <w:b/>
                <w:i/>
                <w:sz w:val="24"/>
                <w:szCs w:val="24"/>
              </w:rPr>
            </w:pPr>
            <w:r w:rsidRPr="00EF3D66">
              <w:rPr>
                <w:rFonts w:ascii="Times New Roman" w:hAnsi="Times New Roman" w:cs="Times New Roman"/>
                <w:b/>
                <w:i/>
                <w:sz w:val="24"/>
                <w:szCs w:val="24"/>
              </w:rPr>
              <w:t>Педагогический стаж на 01.0</w:t>
            </w:r>
            <w:r w:rsidR="00866552" w:rsidRPr="00EF3D66">
              <w:rPr>
                <w:rFonts w:ascii="Times New Roman" w:hAnsi="Times New Roman" w:cs="Times New Roman"/>
                <w:b/>
                <w:i/>
                <w:sz w:val="24"/>
                <w:szCs w:val="24"/>
              </w:rPr>
              <w:t>9</w:t>
            </w:r>
            <w:r w:rsidR="008736FC" w:rsidRPr="00EF3D66">
              <w:rPr>
                <w:rFonts w:ascii="Times New Roman" w:hAnsi="Times New Roman" w:cs="Times New Roman"/>
                <w:b/>
                <w:i/>
                <w:sz w:val="24"/>
                <w:szCs w:val="24"/>
              </w:rPr>
              <w:t>.201</w:t>
            </w:r>
            <w:r w:rsidR="00866552" w:rsidRPr="00EF3D66">
              <w:rPr>
                <w:rFonts w:ascii="Times New Roman" w:hAnsi="Times New Roman" w:cs="Times New Roman"/>
                <w:b/>
                <w:i/>
                <w:sz w:val="24"/>
                <w:szCs w:val="24"/>
              </w:rPr>
              <w:t>8</w:t>
            </w:r>
            <w:r w:rsidR="008736FC" w:rsidRPr="00EF3D66">
              <w:rPr>
                <w:rFonts w:ascii="Times New Roman" w:hAnsi="Times New Roman" w:cs="Times New Roman"/>
                <w:b/>
                <w:i/>
                <w:sz w:val="24"/>
                <w:szCs w:val="24"/>
              </w:rPr>
              <w:t>г.</w:t>
            </w:r>
            <w:r w:rsidRPr="00EF3D66">
              <w:rPr>
                <w:rFonts w:ascii="Times New Roman" w:hAnsi="Times New Roman" w:cs="Times New Roman"/>
                <w:b/>
                <w:i/>
                <w:sz w:val="24"/>
                <w:szCs w:val="24"/>
              </w:rPr>
              <w:t xml:space="preserve"> </w:t>
            </w:r>
          </w:p>
        </w:tc>
        <w:tc>
          <w:tcPr>
            <w:tcW w:w="1418" w:type="dxa"/>
          </w:tcPr>
          <w:p w:rsidR="00022857" w:rsidRPr="00EF3D66" w:rsidRDefault="00022857" w:rsidP="00EF3D66">
            <w:pPr>
              <w:pStyle w:val="ae"/>
              <w:jc w:val="both"/>
              <w:rPr>
                <w:rFonts w:ascii="Times New Roman" w:hAnsi="Times New Roman" w:cs="Times New Roman"/>
                <w:b/>
                <w:i/>
                <w:sz w:val="24"/>
                <w:szCs w:val="24"/>
              </w:rPr>
            </w:pPr>
            <w:r w:rsidRPr="00EF3D66">
              <w:rPr>
                <w:rFonts w:ascii="Times New Roman" w:hAnsi="Times New Roman" w:cs="Times New Roman"/>
                <w:b/>
                <w:i/>
                <w:sz w:val="24"/>
                <w:szCs w:val="24"/>
              </w:rPr>
              <w:t>образование</w:t>
            </w:r>
          </w:p>
        </w:tc>
        <w:tc>
          <w:tcPr>
            <w:tcW w:w="1361" w:type="dxa"/>
          </w:tcPr>
          <w:p w:rsidR="00022857" w:rsidRPr="00EF3D66" w:rsidRDefault="00022857" w:rsidP="00EF3D66">
            <w:pPr>
              <w:pStyle w:val="ae"/>
              <w:jc w:val="both"/>
              <w:rPr>
                <w:rFonts w:ascii="Times New Roman" w:hAnsi="Times New Roman" w:cs="Times New Roman"/>
                <w:b/>
                <w:i/>
                <w:sz w:val="24"/>
                <w:szCs w:val="24"/>
              </w:rPr>
            </w:pPr>
            <w:r w:rsidRPr="00EF3D66">
              <w:rPr>
                <w:rFonts w:ascii="Times New Roman" w:hAnsi="Times New Roman" w:cs="Times New Roman"/>
                <w:b/>
                <w:i/>
                <w:sz w:val="24"/>
                <w:szCs w:val="24"/>
              </w:rPr>
              <w:t>категория</w:t>
            </w:r>
          </w:p>
        </w:tc>
      </w:tr>
      <w:tr w:rsidR="00022857" w:rsidRPr="00EF3D66" w:rsidTr="003056E2">
        <w:trPr>
          <w:trHeight w:val="446"/>
        </w:trPr>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w:t>
            </w:r>
          </w:p>
        </w:tc>
        <w:tc>
          <w:tcPr>
            <w:tcW w:w="2126" w:type="dxa"/>
          </w:tcPr>
          <w:p w:rsidR="00022857" w:rsidRPr="00EF3D66" w:rsidRDefault="00022857"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Ледяйкина</w:t>
            </w:r>
            <w:proofErr w:type="spellEnd"/>
            <w:r w:rsidRPr="00EF3D66">
              <w:rPr>
                <w:rFonts w:ascii="Times New Roman" w:hAnsi="Times New Roman" w:cs="Times New Roman"/>
                <w:sz w:val="24"/>
                <w:szCs w:val="24"/>
              </w:rPr>
              <w:t xml:space="preserve"> Н.В.</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Заведующая </w:t>
            </w:r>
          </w:p>
        </w:tc>
        <w:tc>
          <w:tcPr>
            <w:tcW w:w="1275"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31</w:t>
            </w:r>
            <w:r w:rsidR="008736FC" w:rsidRPr="00EF3D66">
              <w:rPr>
                <w:rFonts w:ascii="Times New Roman" w:hAnsi="Times New Roman" w:cs="Times New Roman"/>
                <w:sz w:val="24"/>
                <w:szCs w:val="24"/>
              </w:rPr>
              <w:t>г.</w:t>
            </w:r>
          </w:p>
        </w:tc>
        <w:tc>
          <w:tcPr>
            <w:tcW w:w="1843"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27 лет</w:t>
            </w:r>
          </w:p>
        </w:tc>
        <w:tc>
          <w:tcPr>
            <w:tcW w:w="141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СЗД</w:t>
            </w:r>
            <w:r w:rsidR="00826BEC" w:rsidRPr="00EF3D66">
              <w:rPr>
                <w:rFonts w:ascii="Times New Roman" w:hAnsi="Times New Roman" w:cs="Times New Roman"/>
                <w:sz w:val="24"/>
                <w:szCs w:val="24"/>
              </w:rPr>
              <w:t xml:space="preserve"> июль 2017 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2</w:t>
            </w:r>
          </w:p>
        </w:tc>
        <w:tc>
          <w:tcPr>
            <w:tcW w:w="2126" w:type="dxa"/>
          </w:tcPr>
          <w:p w:rsidR="00022857" w:rsidRPr="00EF3D66" w:rsidRDefault="00022857"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Чавкина</w:t>
            </w:r>
            <w:proofErr w:type="spellEnd"/>
            <w:r w:rsidRPr="00EF3D66">
              <w:rPr>
                <w:rFonts w:ascii="Times New Roman" w:hAnsi="Times New Roman" w:cs="Times New Roman"/>
                <w:sz w:val="24"/>
                <w:szCs w:val="24"/>
              </w:rPr>
              <w:t xml:space="preserve"> Т.И.</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Ст. воспитатель</w:t>
            </w:r>
          </w:p>
        </w:tc>
        <w:tc>
          <w:tcPr>
            <w:tcW w:w="1275"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w:t>
            </w:r>
            <w:r w:rsidR="00866552" w:rsidRPr="00EF3D66">
              <w:rPr>
                <w:rFonts w:ascii="Times New Roman" w:hAnsi="Times New Roman" w:cs="Times New Roman"/>
                <w:sz w:val="24"/>
                <w:szCs w:val="24"/>
              </w:rPr>
              <w:t>7 лет</w:t>
            </w:r>
          </w:p>
        </w:tc>
        <w:tc>
          <w:tcPr>
            <w:tcW w:w="1843"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37 лет</w:t>
            </w:r>
          </w:p>
        </w:tc>
        <w:tc>
          <w:tcPr>
            <w:tcW w:w="1418"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Первая март 2018 г</w:t>
            </w:r>
            <w:r w:rsidR="00866552" w:rsidRPr="00EF3D66">
              <w:rPr>
                <w:rFonts w:ascii="Times New Roman" w:hAnsi="Times New Roman" w:cs="Times New Roman"/>
                <w:sz w:val="24"/>
                <w:szCs w:val="24"/>
              </w:rPr>
              <w:t>.</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w:t>
            </w:r>
          </w:p>
        </w:tc>
        <w:tc>
          <w:tcPr>
            <w:tcW w:w="2126"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Абрамова М.И.</w:t>
            </w:r>
          </w:p>
        </w:tc>
        <w:tc>
          <w:tcPr>
            <w:tcW w:w="1560"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r w:rsidR="00022857" w:rsidRPr="00EF3D66">
              <w:rPr>
                <w:rFonts w:ascii="Times New Roman" w:hAnsi="Times New Roman" w:cs="Times New Roman"/>
                <w:sz w:val="24"/>
                <w:szCs w:val="24"/>
              </w:rPr>
              <w:t xml:space="preserve"> </w:t>
            </w:r>
          </w:p>
        </w:tc>
        <w:tc>
          <w:tcPr>
            <w:tcW w:w="1275"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34г.5мес.25д.</w:t>
            </w:r>
          </w:p>
        </w:tc>
        <w:tc>
          <w:tcPr>
            <w:tcW w:w="1843"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33г.6мес.31д.</w:t>
            </w:r>
          </w:p>
        </w:tc>
        <w:tc>
          <w:tcPr>
            <w:tcW w:w="141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Высшее </w:t>
            </w:r>
          </w:p>
        </w:tc>
        <w:tc>
          <w:tcPr>
            <w:tcW w:w="1361" w:type="dxa"/>
          </w:tcPr>
          <w:p w:rsidR="00022857" w:rsidRPr="00EF3D66" w:rsidRDefault="00866552" w:rsidP="00EF3D66">
            <w:pPr>
              <w:pStyle w:val="ae"/>
              <w:jc w:val="both"/>
              <w:rPr>
                <w:rFonts w:ascii="Times New Roman" w:hAnsi="Times New Roman" w:cs="Times New Roman"/>
                <w:sz w:val="24"/>
                <w:szCs w:val="24"/>
              </w:rPr>
            </w:pPr>
            <w:proofErr w:type="gramStart"/>
            <w:r w:rsidRPr="00EF3D66">
              <w:rPr>
                <w:rFonts w:ascii="Times New Roman" w:hAnsi="Times New Roman" w:cs="Times New Roman"/>
                <w:sz w:val="24"/>
                <w:szCs w:val="24"/>
              </w:rPr>
              <w:t>Высшая</w:t>
            </w:r>
            <w:proofErr w:type="gramEnd"/>
            <w:r w:rsidRPr="00EF3D66">
              <w:rPr>
                <w:rFonts w:ascii="Times New Roman" w:hAnsi="Times New Roman" w:cs="Times New Roman"/>
                <w:sz w:val="24"/>
                <w:szCs w:val="24"/>
              </w:rPr>
              <w:t xml:space="preserve">      22.10.2018г.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4</w:t>
            </w:r>
          </w:p>
        </w:tc>
        <w:tc>
          <w:tcPr>
            <w:tcW w:w="2126"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Губарева Е.А.</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Учитель – логопед</w:t>
            </w:r>
          </w:p>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w:t>
            </w:r>
          </w:p>
        </w:tc>
        <w:tc>
          <w:tcPr>
            <w:tcW w:w="1275"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12 лет5мес.28д.</w:t>
            </w:r>
          </w:p>
        </w:tc>
        <w:tc>
          <w:tcPr>
            <w:tcW w:w="1843"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11 лет10мес.27д.</w:t>
            </w:r>
          </w:p>
        </w:tc>
        <w:tc>
          <w:tcPr>
            <w:tcW w:w="1418"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Первая </w:t>
            </w:r>
          </w:p>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4.04.2014г.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5</w:t>
            </w:r>
          </w:p>
        </w:tc>
        <w:tc>
          <w:tcPr>
            <w:tcW w:w="2126" w:type="dxa"/>
          </w:tcPr>
          <w:p w:rsidR="00022857" w:rsidRPr="00EF3D66" w:rsidRDefault="00866552"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Сизикина</w:t>
            </w:r>
            <w:proofErr w:type="spellEnd"/>
            <w:r w:rsidRPr="00EF3D66">
              <w:rPr>
                <w:rFonts w:ascii="Times New Roman" w:hAnsi="Times New Roman" w:cs="Times New Roman"/>
                <w:sz w:val="24"/>
                <w:szCs w:val="24"/>
              </w:rPr>
              <w:t xml:space="preserve"> Н.А.</w:t>
            </w:r>
          </w:p>
        </w:tc>
        <w:tc>
          <w:tcPr>
            <w:tcW w:w="1560" w:type="dxa"/>
          </w:tcPr>
          <w:p w:rsidR="00022857" w:rsidRPr="00EF3D66" w:rsidRDefault="00022857"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Муз</w:t>
            </w:r>
            <w:proofErr w:type="gramStart"/>
            <w:r w:rsidRPr="00EF3D66">
              <w:rPr>
                <w:rFonts w:ascii="Times New Roman" w:hAnsi="Times New Roman" w:cs="Times New Roman"/>
                <w:sz w:val="24"/>
                <w:szCs w:val="24"/>
              </w:rPr>
              <w:t>.р</w:t>
            </w:r>
            <w:proofErr w:type="gramEnd"/>
            <w:r w:rsidRPr="00EF3D66">
              <w:rPr>
                <w:rFonts w:ascii="Times New Roman" w:hAnsi="Times New Roman" w:cs="Times New Roman"/>
                <w:sz w:val="24"/>
                <w:szCs w:val="24"/>
              </w:rPr>
              <w:t>уководитель</w:t>
            </w:r>
            <w:proofErr w:type="spellEnd"/>
          </w:p>
        </w:tc>
        <w:tc>
          <w:tcPr>
            <w:tcW w:w="1275"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39лет5мес.</w:t>
            </w:r>
          </w:p>
        </w:tc>
        <w:tc>
          <w:tcPr>
            <w:tcW w:w="1843"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39лет2мес.</w:t>
            </w:r>
          </w:p>
        </w:tc>
        <w:tc>
          <w:tcPr>
            <w:tcW w:w="141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Нет категории</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6</w:t>
            </w:r>
          </w:p>
        </w:tc>
        <w:tc>
          <w:tcPr>
            <w:tcW w:w="2126"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Дмитриева И.А.</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p>
        </w:tc>
        <w:tc>
          <w:tcPr>
            <w:tcW w:w="1275"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32г.3мес.19д.</w:t>
            </w:r>
          </w:p>
        </w:tc>
        <w:tc>
          <w:tcPr>
            <w:tcW w:w="1843"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32г3мес.19д.</w:t>
            </w:r>
          </w:p>
        </w:tc>
        <w:tc>
          <w:tcPr>
            <w:tcW w:w="141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p w:rsidR="00022857" w:rsidRPr="00EF3D66" w:rsidRDefault="00022857" w:rsidP="00EF3D66">
            <w:pPr>
              <w:pStyle w:val="ae"/>
              <w:jc w:val="both"/>
              <w:rPr>
                <w:rFonts w:ascii="Times New Roman" w:hAnsi="Times New Roman" w:cs="Times New Roman"/>
                <w:sz w:val="24"/>
                <w:szCs w:val="24"/>
              </w:rPr>
            </w:pPr>
          </w:p>
        </w:tc>
        <w:tc>
          <w:tcPr>
            <w:tcW w:w="1361" w:type="dxa"/>
          </w:tcPr>
          <w:p w:rsidR="00022857" w:rsidRPr="00EF3D66" w:rsidRDefault="00866552"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Первая 6.04.2015г.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7</w:t>
            </w:r>
          </w:p>
        </w:tc>
        <w:tc>
          <w:tcPr>
            <w:tcW w:w="2126" w:type="dxa"/>
          </w:tcPr>
          <w:p w:rsidR="00022857" w:rsidRPr="00EF3D66" w:rsidRDefault="004C301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Колесникова Л.И.</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Воспитатель </w:t>
            </w:r>
          </w:p>
        </w:tc>
        <w:tc>
          <w:tcPr>
            <w:tcW w:w="1275" w:type="dxa"/>
          </w:tcPr>
          <w:p w:rsidR="00022857" w:rsidRPr="00EF3D66" w:rsidRDefault="004C301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29лет11мес.9д.</w:t>
            </w:r>
          </w:p>
        </w:tc>
        <w:tc>
          <w:tcPr>
            <w:tcW w:w="1843" w:type="dxa"/>
          </w:tcPr>
          <w:p w:rsidR="00022857" w:rsidRPr="00EF3D66" w:rsidRDefault="004C301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20лет 6мес.15д.</w:t>
            </w:r>
          </w:p>
        </w:tc>
        <w:tc>
          <w:tcPr>
            <w:tcW w:w="1418" w:type="dxa"/>
          </w:tcPr>
          <w:p w:rsidR="00022857" w:rsidRPr="00EF3D66" w:rsidRDefault="004C301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022857" w:rsidP="00C869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Первая        </w:t>
            </w:r>
            <w:r w:rsidR="004C301B" w:rsidRPr="00EF3D66">
              <w:rPr>
                <w:rFonts w:ascii="Times New Roman" w:hAnsi="Times New Roman" w:cs="Times New Roman"/>
                <w:sz w:val="24"/>
                <w:szCs w:val="24"/>
              </w:rPr>
              <w:t>22.02.201</w:t>
            </w:r>
            <w:r w:rsidR="00C86966">
              <w:rPr>
                <w:rFonts w:ascii="Times New Roman" w:hAnsi="Times New Roman" w:cs="Times New Roman"/>
                <w:sz w:val="24"/>
                <w:szCs w:val="24"/>
              </w:rPr>
              <w:t>9</w:t>
            </w:r>
            <w:r w:rsidR="004C301B" w:rsidRPr="00EF3D66">
              <w:rPr>
                <w:rFonts w:ascii="Times New Roman" w:hAnsi="Times New Roman" w:cs="Times New Roman"/>
                <w:sz w:val="24"/>
                <w:szCs w:val="24"/>
              </w:rPr>
              <w:t>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8</w:t>
            </w:r>
          </w:p>
        </w:tc>
        <w:tc>
          <w:tcPr>
            <w:tcW w:w="2126" w:type="dxa"/>
          </w:tcPr>
          <w:p w:rsidR="00022857" w:rsidRPr="00EF3D66" w:rsidRDefault="004C301B"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Лаптяйкина</w:t>
            </w:r>
            <w:proofErr w:type="spellEnd"/>
            <w:r w:rsidRPr="00EF3D66">
              <w:rPr>
                <w:rFonts w:ascii="Times New Roman" w:hAnsi="Times New Roman" w:cs="Times New Roman"/>
                <w:sz w:val="24"/>
                <w:szCs w:val="24"/>
              </w:rPr>
              <w:t xml:space="preserve"> О.В.</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p>
        </w:tc>
        <w:tc>
          <w:tcPr>
            <w:tcW w:w="1275" w:type="dxa"/>
          </w:tcPr>
          <w:p w:rsidR="00022857" w:rsidRPr="00EF3D66" w:rsidRDefault="004C301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12лет 9мес.28д.</w:t>
            </w:r>
          </w:p>
        </w:tc>
        <w:tc>
          <w:tcPr>
            <w:tcW w:w="1843" w:type="dxa"/>
          </w:tcPr>
          <w:p w:rsidR="00022857" w:rsidRPr="00EF3D66" w:rsidRDefault="004C301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12лет 9мес.12д.</w:t>
            </w:r>
          </w:p>
        </w:tc>
        <w:tc>
          <w:tcPr>
            <w:tcW w:w="141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Первая</w:t>
            </w:r>
            <w:r w:rsidR="00DE49EC" w:rsidRPr="00EF3D66">
              <w:rPr>
                <w:rFonts w:ascii="Times New Roman" w:hAnsi="Times New Roman" w:cs="Times New Roman"/>
                <w:sz w:val="24"/>
                <w:szCs w:val="24"/>
              </w:rPr>
              <w:t xml:space="preserve"> 23.03.2017г.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9</w:t>
            </w:r>
          </w:p>
        </w:tc>
        <w:tc>
          <w:tcPr>
            <w:tcW w:w="2126" w:type="dxa"/>
          </w:tcPr>
          <w:p w:rsidR="00022857" w:rsidRPr="00EF3D66" w:rsidRDefault="00DE49EC"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Макарова Н.В.</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p>
        </w:tc>
        <w:tc>
          <w:tcPr>
            <w:tcW w:w="1275" w:type="dxa"/>
          </w:tcPr>
          <w:p w:rsidR="00022857" w:rsidRPr="00EF3D66" w:rsidRDefault="00DE49EC"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38лет11мес.28д.</w:t>
            </w:r>
          </w:p>
        </w:tc>
        <w:tc>
          <w:tcPr>
            <w:tcW w:w="1843" w:type="dxa"/>
          </w:tcPr>
          <w:p w:rsidR="00022857" w:rsidRPr="00EF3D66" w:rsidRDefault="00DE49EC"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38лет 11мес.28д.</w:t>
            </w:r>
          </w:p>
        </w:tc>
        <w:tc>
          <w:tcPr>
            <w:tcW w:w="1418" w:type="dxa"/>
          </w:tcPr>
          <w:p w:rsidR="00022857" w:rsidRPr="00EF3D66" w:rsidRDefault="00DE49EC"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DE49EC"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Первая       23.03.2017г.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10</w:t>
            </w:r>
          </w:p>
        </w:tc>
        <w:tc>
          <w:tcPr>
            <w:tcW w:w="2126" w:type="dxa"/>
          </w:tcPr>
          <w:p w:rsidR="00022857" w:rsidRPr="00EF3D66" w:rsidRDefault="008A67AD"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Милешина</w:t>
            </w:r>
            <w:proofErr w:type="spellEnd"/>
            <w:r w:rsidRPr="00EF3D66">
              <w:rPr>
                <w:rFonts w:ascii="Times New Roman" w:hAnsi="Times New Roman" w:cs="Times New Roman"/>
                <w:sz w:val="24"/>
                <w:szCs w:val="24"/>
              </w:rPr>
              <w:t xml:space="preserve"> Т.С.</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p>
        </w:tc>
        <w:tc>
          <w:tcPr>
            <w:tcW w:w="1275" w:type="dxa"/>
          </w:tcPr>
          <w:p w:rsidR="00022857" w:rsidRPr="00EF3D66" w:rsidRDefault="008A67AD"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8лет 6мес.7д.</w:t>
            </w:r>
          </w:p>
        </w:tc>
        <w:tc>
          <w:tcPr>
            <w:tcW w:w="1843" w:type="dxa"/>
          </w:tcPr>
          <w:p w:rsidR="00022857" w:rsidRPr="00EF3D66" w:rsidRDefault="008A67AD"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3года9м.6д.</w:t>
            </w:r>
          </w:p>
        </w:tc>
        <w:tc>
          <w:tcPr>
            <w:tcW w:w="141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p w:rsidR="00022857" w:rsidRPr="00EF3D66" w:rsidRDefault="00022857" w:rsidP="00EF3D66">
            <w:pPr>
              <w:pStyle w:val="ae"/>
              <w:jc w:val="both"/>
              <w:rPr>
                <w:rFonts w:ascii="Times New Roman" w:hAnsi="Times New Roman" w:cs="Times New Roman"/>
                <w:sz w:val="24"/>
                <w:szCs w:val="24"/>
              </w:rPr>
            </w:pPr>
          </w:p>
        </w:tc>
        <w:tc>
          <w:tcPr>
            <w:tcW w:w="1361" w:type="dxa"/>
          </w:tcPr>
          <w:p w:rsidR="00022857" w:rsidRPr="00EF3D66" w:rsidRDefault="008A67AD"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Первая 22.02.2019г.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11</w:t>
            </w:r>
          </w:p>
        </w:tc>
        <w:tc>
          <w:tcPr>
            <w:tcW w:w="2126" w:type="dxa"/>
          </w:tcPr>
          <w:p w:rsidR="00022857" w:rsidRPr="00EF3D66" w:rsidRDefault="008A67AD"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Пимашова</w:t>
            </w:r>
            <w:proofErr w:type="spellEnd"/>
            <w:r w:rsidRPr="00EF3D66">
              <w:rPr>
                <w:rFonts w:ascii="Times New Roman" w:hAnsi="Times New Roman" w:cs="Times New Roman"/>
                <w:sz w:val="24"/>
                <w:szCs w:val="24"/>
              </w:rPr>
              <w:t xml:space="preserve"> Н.В.</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p>
        </w:tc>
        <w:tc>
          <w:tcPr>
            <w:tcW w:w="1275" w:type="dxa"/>
          </w:tcPr>
          <w:p w:rsidR="00022857" w:rsidRPr="00EF3D66" w:rsidRDefault="00B72389"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36лет 9мес.6д.</w:t>
            </w:r>
          </w:p>
        </w:tc>
        <w:tc>
          <w:tcPr>
            <w:tcW w:w="1843" w:type="dxa"/>
          </w:tcPr>
          <w:p w:rsidR="00022857" w:rsidRPr="00EF3D66" w:rsidRDefault="00B72389"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36лет 9мес.6д.</w:t>
            </w:r>
          </w:p>
        </w:tc>
        <w:tc>
          <w:tcPr>
            <w:tcW w:w="1418" w:type="dxa"/>
          </w:tcPr>
          <w:p w:rsidR="00022857" w:rsidRPr="00EF3D66" w:rsidRDefault="008874E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Среднее - педагогическое</w:t>
            </w:r>
          </w:p>
        </w:tc>
        <w:tc>
          <w:tcPr>
            <w:tcW w:w="1361"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Первая </w:t>
            </w:r>
            <w:r w:rsidR="008874E5" w:rsidRPr="00EF3D66">
              <w:rPr>
                <w:rFonts w:ascii="Times New Roman" w:hAnsi="Times New Roman" w:cs="Times New Roman"/>
                <w:sz w:val="24"/>
                <w:szCs w:val="24"/>
              </w:rPr>
              <w:t>22.12.2015г.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12</w:t>
            </w:r>
          </w:p>
        </w:tc>
        <w:tc>
          <w:tcPr>
            <w:tcW w:w="2126" w:type="dxa"/>
          </w:tcPr>
          <w:p w:rsidR="00022857" w:rsidRPr="00EF3D66" w:rsidRDefault="008874E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Сильвестрова Т.Ю.</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p>
        </w:tc>
        <w:tc>
          <w:tcPr>
            <w:tcW w:w="1275" w:type="dxa"/>
          </w:tcPr>
          <w:p w:rsidR="00022857" w:rsidRPr="00EF3D66" w:rsidRDefault="008874E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26лет 8мес.17д.</w:t>
            </w:r>
          </w:p>
        </w:tc>
        <w:tc>
          <w:tcPr>
            <w:tcW w:w="1843" w:type="dxa"/>
          </w:tcPr>
          <w:p w:rsidR="00022857" w:rsidRPr="00EF3D66" w:rsidRDefault="008874E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12лет</w:t>
            </w:r>
            <w:r w:rsidR="0082380A" w:rsidRPr="00EF3D66">
              <w:rPr>
                <w:rFonts w:ascii="Times New Roman" w:hAnsi="Times New Roman" w:cs="Times New Roman"/>
                <w:sz w:val="24"/>
                <w:szCs w:val="24"/>
              </w:rPr>
              <w:t xml:space="preserve"> 10мес.28д.</w:t>
            </w:r>
          </w:p>
        </w:tc>
        <w:tc>
          <w:tcPr>
            <w:tcW w:w="141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82380A"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Первая </w:t>
            </w:r>
            <w:r w:rsidR="00CC08E4" w:rsidRPr="00EF3D66">
              <w:rPr>
                <w:rFonts w:ascii="Times New Roman" w:hAnsi="Times New Roman" w:cs="Times New Roman"/>
                <w:sz w:val="24"/>
                <w:szCs w:val="24"/>
              </w:rPr>
              <w:t>23.03.2017г.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13</w:t>
            </w:r>
          </w:p>
        </w:tc>
        <w:tc>
          <w:tcPr>
            <w:tcW w:w="2126" w:type="dxa"/>
          </w:tcPr>
          <w:p w:rsidR="00022857" w:rsidRPr="00EF3D66" w:rsidRDefault="00CC08E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Фролова Т.Ю.</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p>
        </w:tc>
        <w:tc>
          <w:tcPr>
            <w:tcW w:w="1275" w:type="dxa"/>
          </w:tcPr>
          <w:p w:rsidR="00022857" w:rsidRPr="00EF3D66" w:rsidRDefault="00CC08E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37лет 4мес.26д.</w:t>
            </w:r>
          </w:p>
        </w:tc>
        <w:tc>
          <w:tcPr>
            <w:tcW w:w="1843" w:type="dxa"/>
          </w:tcPr>
          <w:p w:rsidR="00022857" w:rsidRPr="00EF3D66" w:rsidRDefault="00CC08E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32года 3мес.11д.</w:t>
            </w:r>
          </w:p>
        </w:tc>
        <w:tc>
          <w:tcPr>
            <w:tcW w:w="1418" w:type="dxa"/>
          </w:tcPr>
          <w:p w:rsidR="00022857" w:rsidRPr="00EF3D66" w:rsidRDefault="00CC08E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высшее</w:t>
            </w:r>
          </w:p>
        </w:tc>
        <w:tc>
          <w:tcPr>
            <w:tcW w:w="1361"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Первая </w:t>
            </w:r>
            <w:r w:rsidR="00CC08E4" w:rsidRPr="00EF3D66">
              <w:rPr>
                <w:rFonts w:ascii="Times New Roman" w:hAnsi="Times New Roman" w:cs="Times New Roman"/>
                <w:sz w:val="24"/>
                <w:szCs w:val="24"/>
              </w:rPr>
              <w:t xml:space="preserve">       20.02.2018г.</w:t>
            </w:r>
          </w:p>
        </w:tc>
      </w:tr>
      <w:tr w:rsidR="00022857" w:rsidRPr="00EF3D66" w:rsidTr="003056E2">
        <w:tc>
          <w:tcPr>
            <w:tcW w:w="568"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14</w:t>
            </w:r>
          </w:p>
        </w:tc>
        <w:tc>
          <w:tcPr>
            <w:tcW w:w="2126" w:type="dxa"/>
          </w:tcPr>
          <w:p w:rsidR="00022857" w:rsidRPr="00EF3D66" w:rsidRDefault="00CC08E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Шувалова Н.М.</w:t>
            </w:r>
          </w:p>
        </w:tc>
        <w:tc>
          <w:tcPr>
            <w:tcW w:w="1560"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Воспитатель</w:t>
            </w:r>
          </w:p>
        </w:tc>
        <w:tc>
          <w:tcPr>
            <w:tcW w:w="1275" w:type="dxa"/>
          </w:tcPr>
          <w:p w:rsidR="00022857" w:rsidRPr="00EF3D66" w:rsidRDefault="00CC08E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41год 2мес.10д.</w:t>
            </w:r>
          </w:p>
        </w:tc>
        <w:tc>
          <w:tcPr>
            <w:tcW w:w="1843" w:type="dxa"/>
          </w:tcPr>
          <w:p w:rsidR="00022857" w:rsidRPr="00EF3D66" w:rsidRDefault="00CC08E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39лет 3мес.2д.</w:t>
            </w:r>
          </w:p>
        </w:tc>
        <w:tc>
          <w:tcPr>
            <w:tcW w:w="1418" w:type="dxa"/>
          </w:tcPr>
          <w:p w:rsidR="00022857" w:rsidRPr="00EF3D66" w:rsidRDefault="00CC08E4"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Средне-педагогическое</w:t>
            </w:r>
            <w:proofErr w:type="spellEnd"/>
          </w:p>
        </w:tc>
        <w:tc>
          <w:tcPr>
            <w:tcW w:w="1361" w:type="dxa"/>
          </w:tcPr>
          <w:p w:rsidR="00022857" w:rsidRPr="00EF3D66" w:rsidRDefault="00022857"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Первая</w:t>
            </w:r>
            <w:r w:rsidR="00CC08E4" w:rsidRPr="00EF3D66">
              <w:rPr>
                <w:rFonts w:ascii="Times New Roman" w:hAnsi="Times New Roman" w:cs="Times New Roman"/>
                <w:sz w:val="24"/>
                <w:szCs w:val="24"/>
              </w:rPr>
              <w:t xml:space="preserve"> 12.12.2014г.</w:t>
            </w:r>
          </w:p>
        </w:tc>
      </w:tr>
    </w:tbl>
    <w:p w:rsidR="00022857" w:rsidRPr="00EF3D66" w:rsidRDefault="00022857" w:rsidP="00EF3D66">
      <w:pPr>
        <w:jc w:val="both"/>
        <w:rPr>
          <w:b/>
          <w:i/>
        </w:rPr>
      </w:pPr>
      <w:r w:rsidRPr="00EF3D66">
        <w:rPr>
          <w:b/>
          <w:i/>
        </w:rPr>
        <w:t>Курсы повышения квалификации</w:t>
      </w:r>
    </w:p>
    <w:p w:rsidR="00022857" w:rsidRPr="00EF3D66" w:rsidRDefault="00022857" w:rsidP="00EF3D66">
      <w:pPr>
        <w:jc w:val="both"/>
        <w:rPr>
          <w:b/>
          <w:i/>
        </w:rPr>
      </w:pPr>
    </w:p>
    <w:tbl>
      <w:tblPr>
        <w:tblW w:w="101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1701"/>
        <w:gridCol w:w="3119"/>
        <w:gridCol w:w="3402"/>
        <w:gridCol w:w="1361"/>
      </w:tblGrid>
      <w:tr w:rsidR="00022857" w:rsidRPr="00EF3D66" w:rsidTr="003056E2">
        <w:trPr>
          <w:trHeight w:val="677"/>
        </w:trPr>
        <w:tc>
          <w:tcPr>
            <w:tcW w:w="568" w:type="dxa"/>
          </w:tcPr>
          <w:p w:rsidR="00022857" w:rsidRPr="00EF3D66" w:rsidRDefault="00022857" w:rsidP="00EF3D66">
            <w:pPr>
              <w:jc w:val="both"/>
              <w:rPr>
                <w:b/>
                <w:i/>
              </w:rPr>
            </w:pPr>
            <w:r w:rsidRPr="00EF3D66">
              <w:rPr>
                <w:b/>
                <w:i/>
              </w:rPr>
              <w:t>№</w:t>
            </w:r>
          </w:p>
        </w:tc>
        <w:tc>
          <w:tcPr>
            <w:tcW w:w="1701" w:type="dxa"/>
          </w:tcPr>
          <w:p w:rsidR="00022857" w:rsidRPr="00EF3D66" w:rsidRDefault="00022857" w:rsidP="00EF3D66">
            <w:pPr>
              <w:jc w:val="both"/>
              <w:rPr>
                <w:b/>
                <w:i/>
              </w:rPr>
            </w:pPr>
            <w:r w:rsidRPr="00EF3D66">
              <w:rPr>
                <w:b/>
                <w:i/>
              </w:rPr>
              <w:t>Ф.И.О педагога</w:t>
            </w:r>
          </w:p>
        </w:tc>
        <w:tc>
          <w:tcPr>
            <w:tcW w:w="3119" w:type="dxa"/>
          </w:tcPr>
          <w:p w:rsidR="00022857" w:rsidRPr="00EF3D66" w:rsidRDefault="00022857" w:rsidP="00EF3D66">
            <w:pPr>
              <w:jc w:val="both"/>
              <w:rPr>
                <w:b/>
                <w:i/>
              </w:rPr>
            </w:pPr>
            <w:r w:rsidRPr="00EF3D66">
              <w:rPr>
                <w:b/>
                <w:i/>
              </w:rPr>
              <w:t>учебное заведение</w:t>
            </w:r>
          </w:p>
        </w:tc>
        <w:tc>
          <w:tcPr>
            <w:tcW w:w="3402" w:type="dxa"/>
          </w:tcPr>
          <w:p w:rsidR="00022857" w:rsidRPr="00EF3D66" w:rsidRDefault="00022857" w:rsidP="00EF3D66">
            <w:pPr>
              <w:jc w:val="both"/>
              <w:rPr>
                <w:b/>
                <w:i/>
              </w:rPr>
            </w:pPr>
            <w:r w:rsidRPr="00EF3D66">
              <w:rPr>
                <w:b/>
                <w:i/>
              </w:rPr>
              <w:t>тема курсов</w:t>
            </w:r>
          </w:p>
        </w:tc>
        <w:tc>
          <w:tcPr>
            <w:tcW w:w="1361" w:type="dxa"/>
          </w:tcPr>
          <w:p w:rsidR="00022857" w:rsidRPr="00EF3D66" w:rsidRDefault="00022857" w:rsidP="00EF3D66">
            <w:pPr>
              <w:jc w:val="both"/>
              <w:rPr>
                <w:b/>
                <w:i/>
              </w:rPr>
            </w:pPr>
            <w:r w:rsidRPr="00EF3D66">
              <w:rPr>
                <w:b/>
                <w:i/>
              </w:rPr>
              <w:t>количество часов</w:t>
            </w:r>
          </w:p>
        </w:tc>
      </w:tr>
      <w:tr w:rsidR="001B755E" w:rsidRPr="00EF3D66" w:rsidTr="003056E2">
        <w:trPr>
          <w:trHeight w:val="487"/>
        </w:trPr>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w:t>
            </w:r>
          </w:p>
        </w:tc>
        <w:tc>
          <w:tcPr>
            <w:tcW w:w="1701" w:type="dxa"/>
          </w:tcPr>
          <w:p w:rsidR="001B755E" w:rsidRPr="00EF3D66" w:rsidRDefault="001B755E"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Ледяйкина</w:t>
            </w:r>
            <w:proofErr w:type="spellEnd"/>
            <w:r w:rsidRPr="00EF3D66">
              <w:rPr>
                <w:rFonts w:ascii="Times New Roman" w:hAnsi="Times New Roman" w:cs="Times New Roman"/>
                <w:sz w:val="24"/>
                <w:szCs w:val="24"/>
              </w:rPr>
              <w:t xml:space="preserve"> Н.В.</w:t>
            </w:r>
          </w:p>
        </w:tc>
        <w:tc>
          <w:tcPr>
            <w:tcW w:w="3119"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Государственное бюджетное учреждение дополнительного профессионального образования «Мордовский республиканский институт образования» г. Саранск</w:t>
            </w:r>
          </w:p>
        </w:tc>
        <w:tc>
          <w:tcPr>
            <w:tcW w:w="3402"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«Организационно-управленческая деятельность руководителя ДОО в новых услови</w:t>
            </w:r>
            <w:r w:rsidR="00F237CF">
              <w:rPr>
                <w:rFonts w:ascii="Times New Roman" w:hAnsi="Times New Roman" w:cs="Times New Roman"/>
                <w:sz w:val="24"/>
                <w:szCs w:val="24"/>
              </w:rPr>
              <w:t>ях»</w:t>
            </w:r>
            <w:proofErr w:type="gramStart"/>
            <w:r w:rsidR="00F237CF">
              <w:rPr>
                <w:rFonts w:ascii="Times New Roman" w:hAnsi="Times New Roman" w:cs="Times New Roman"/>
                <w:sz w:val="24"/>
                <w:szCs w:val="24"/>
              </w:rPr>
              <w:t>.</w:t>
            </w:r>
            <w:proofErr w:type="gramEnd"/>
            <w:r w:rsidR="00F237CF">
              <w:rPr>
                <w:rFonts w:ascii="Times New Roman" w:hAnsi="Times New Roman" w:cs="Times New Roman"/>
                <w:sz w:val="24"/>
                <w:szCs w:val="24"/>
              </w:rPr>
              <w:t xml:space="preserve"> </w:t>
            </w:r>
            <w:proofErr w:type="gramStart"/>
            <w:r w:rsidR="00F237CF">
              <w:rPr>
                <w:rFonts w:ascii="Times New Roman" w:hAnsi="Times New Roman" w:cs="Times New Roman"/>
                <w:sz w:val="24"/>
                <w:szCs w:val="24"/>
              </w:rPr>
              <w:t>с</w:t>
            </w:r>
            <w:proofErr w:type="gramEnd"/>
            <w:r w:rsidR="00F237CF">
              <w:rPr>
                <w:rFonts w:ascii="Times New Roman" w:hAnsi="Times New Roman" w:cs="Times New Roman"/>
                <w:sz w:val="24"/>
                <w:szCs w:val="24"/>
              </w:rPr>
              <w:t xml:space="preserve"> 14 по </w:t>
            </w:r>
            <w:r w:rsidRPr="00EF3D66">
              <w:rPr>
                <w:rFonts w:ascii="Times New Roman" w:hAnsi="Times New Roman" w:cs="Times New Roman"/>
                <w:sz w:val="24"/>
                <w:szCs w:val="24"/>
              </w:rPr>
              <w:t>25 мая 2018 года</w:t>
            </w:r>
          </w:p>
        </w:tc>
        <w:tc>
          <w:tcPr>
            <w:tcW w:w="1361" w:type="dxa"/>
          </w:tcPr>
          <w:p w:rsidR="001B755E" w:rsidRPr="00EF3D66" w:rsidRDefault="001B755E" w:rsidP="00EF3D66">
            <w:pPr>
              <w:jc w:val="both"/>
            </w:pPr>
          </w:p>
          <w:p w:rsidR="001B755E" w:rsidRPr="00EF3D66" w:rsidRDefault="001B755E" w:rsidP="00EF3D66">
            <w:pPr>
              <w:jc w:val="both"/>
            </w:pPr>
            <w:r w:rsidRPr="00EF3D66">
              <w:t>72</w:t>
            </w:r>
          </w:p>
          <w:p w:rsidR="001B755E" w:rsidRPr="00EF3D66" w:rsidRDefault="001B755E" w:rsidP="00EF3D66">
            <w:pPr>
              <w:jc w:val="both"/>
            </w:pPr>
          </w:p>
          <w:p w:rsidR="001B755E" w:rsidRPr="00EF3D66" w:rsidRDefault="001B755E" w:rsidP="00EF3D66">
            <w:pPr>
              <w:jc w:val="both"/>
            </w:pPr>
          </w:p>
          <w:p w:rsidR="001B755E" w:rsidRPr="00EF3D66" w:rsidRDefault="001B755E" w:rsidP="00EF3D66">
            <w:pPr>
              <w:jc w:val="both"/>
            </w:pPr>
          </w:p>
          <w:p w:rsidR="001B755E" w:rsidRPr="00EF3D66" w:rsidRDefault="001B755E" w:rsidP="00EF3D66">
            <w:pPr>
              <w:jc w:val="both"/>
            </w:pPr>
          </w:p>
          <w:p w:rsidR="001B755E" w:rsidRPr="00EF3D66" w:rsidRDefault="001B755E" w:rsidP="00EF3D66">
            <w:pPr>
              <w:jc w:val="both"/>
            </w:pP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2</w:t>
            </w:r>
          </w:p>
        </w:tc>
        <w:tc>
          <w:tcPr>
            <w:tcW w:w="1701" w:type="dxa"/>
          </w:tcPr>
          <w:p w:rsidR="001B755E" w:rsidRPr="00EF3D66" w:rsidRDefault="001B755E"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Чавкина</w:t>
            </w:r>
            <w:proofErr w:type="spellEnd"/>
            <w:r w:rsidRPr="00EF3D66">
              <w:rPr>
                <w:rFonts w:ascii="Times New Roman" w:hAnsi="Times New Roman" w:cs="Times New Roman"/>
                <w:sz w:val="24"/>
                <w:szCs w:val="24"/>
              </w:rPr>
              <w:t xml:space="preserve"> Т.И.</w:t>
            </w:r>
          </w:p>
        </w:tc>
        <w:tc>
          <w:tcPr>
            <w:tcW w:w="3119"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Государственное бюджетное учреждение дополнительного профессионального образования «Мордовский республиканский институт образования» г. Саранск</w:t>
            </w:r>
          </w:p>
        </w:tc>
        <w:tc>
          <w:tcPr>
            <w:tcW w:w="3402"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«Совершенствование методической работы старшего воспитателя» с 14 по 25 мая 2018 года</w:t>
            </w:r>
          </w:p>
          <w:p w:rsidR="001B755E" w:rsidRPr="00EF3D66" w:rsidRDefault="001B755E" w:rsidP="00EF3D66">
            <w:pPr>
              <w:pStyle w:val="ae"/>
              <w:jc w:val="both"/>
              <w:rPr>
                <w:rFonts w:ascii="Times New Roman" w:hAnsi="Times New Roman" w:cs="Times New Roman"/>
                <w:sz w:val="24"/>
                <w:szCs w:val="24"/>
              </w:rPr>
            </w:pPr>
          </w:p>
        </w:tc>
        <w:tc>
          <w:tcPr>
            <w:tcW w:w="1361" w:type="dxa"/>
          </w:tcPr>
          <w:p w:rsidR="001B755E" w:rsidRPr="00EF3D66" w:rsidRDefault="001B755E" w:rsidP="00EF3D66">
            <w:pPr>
              <w:jc w:val="both"/>
            </w:pPr>
          </w:p>
          <w:p w:rsidR="001B755E" w:rsidRPr="00EF3D66" w:rsidRDefault="001B755E" w:rsidP="00EF3D66">
            <w:pPr>
              <w:jc w:val="both"/>
            </w:pPr>
            <w:r w:rsidRPr="00EF3D66">
              <w:t>72</w:t>
            </w:r>
          </w:p>
        </w:tc>
      </w:tr>
      <w:tr w:rsidR="001B755E" w:rsidRPr="00EF3D66" w:rsidTr="003056E2">
        <w:trPr>
          <w:trHeight w:val="699"/>
        </w:trPr>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3</w:t>
            </w:r>
          </w:p>
        </w:tc>
        <w:tc>
          <w:tcPr>
            <w:tcW w:w="1701"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Абрамова М.И.</w:t>
            </w:r>
          </w:p>
        </w:tc>
        <w:tc>
          <w:tcPr>
            <w:tcW w:w="3119"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Государственное бюджетное учреждение дополнительного профессионального образования «Мордовский республиканский институт образования» г. Саранск</w:t>
            </w:r>
          </w:p>
        </w:tc>
        <w:tc>
          <w:tcPr>
            <w:tcW w:w="3402"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«Современные подходы к организации образования дошкольников»  с 30 января по 21 февраля 2017 года</w:t>
            </w:r>
          </w:p>
        </w:tc>
        <w:tc>
          <w:tcPr>
            <w:tcW w:w="1361" w:type="dxa"/>
          </w:tcPr>
          <w:p w:rsidR="001B755E" w:rsidRPr="00EF3D66" w:rsidRDefault="001B755E" w:rsidP="00EF3D66">
            <w:pPr>
              <w:jc w:val="both"/>
            </w:pPr>
          </w:p>
          <w:p w:rsidR="001B755E" w:rsidRPr="00EF3D66" w:rsidRDefault="001B755E" w:rsidP="00EF3D66">
            <w:pPr>
              <w:jc w:val="both"/>
            </w:pPr>
            <w:r w:rsidRPr="00EF3D66">
              <w:t>72</w:t>
            </w:r>
          </w:p>
          <w:p w:rsidR="001B755E" w:rsidRPr="00EF3D66" w:rsidRDefault="001B755E" w:rsidP="00EF3D66">
            <w:pPr>
              <w:jc w:val="both"/>
            </w:pPr>
          </w:p>
          <w:p w:rsidR="001B755E" w:rsidRPr="00EF3D66" w:rsidRDefault="001B755E" w:rsidP="00EF3D66">
            <w:pPr>
              <w:jc w:val="both"/>
            </w:pPr>
          </w:p>
          <w:p w:rsidR="001B755E" w:rsidRPr="00EF3D66" w:rsidRDefault="001B755E" w:rsidP="00EF3D66">
            <w:pPr>
              <w:jc w:val="both"/>
            </w:pP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4</w:t>
            </w:r>
          </w:p>
        </w:tc>
        <w:tc>
          <w:tcPr>
            <w:tcW w:w="1701"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Губарева Е.А.</w:t>
            </w:r>
          </w:p>
        </w:tc>
        <w:tc>
          <w:tcPr>
            <w:tcW w:w="3119" w:type="dxa"/>
          </w:tcPr>
          <w:p w:rsidR="001B755E" w:rsidRPr="00EF3D66" w:rsidRDefault="00217FC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Государственное бюджетное учреждение дополнительного профессионального образования «Мордовский республиканский институт образования» г. Саранск</w:t>
            </w:r>
          </w:p>
        </w:tc>
        <w:tc>
          <w:tcPr>
            <w:tcW w:w="3402" w:type="dxa"/>
          </w:tcPr>
          <w:p w:rsidR="001B755E" w:rsidRPr="00EF3D66" w:rsidRDefault="00217FC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Совершенствование профессионального мастерства учителя-логопеда ДОО в соответствии с современными требованиями» с 9 апреля по 20 апреля2018 года</w:t>
            </w:r>
          </w:p>
        </w:tc>
        <w:tc>
          <w:tcPr>
            <w:tcW w:w="1361" w:type="dxa"/>
          </w:tcPr>
          <w:p w:rsidR="001B755E" w:rsidRPr="00EF3D66" w:rsidRDefault="001B755E" w:rsidP="00EF3D66">
            <w:pPr>
              <w:jc w:val="both"/>
            </w:pPr>
          </w:p>
          <w:p w:rsidR="001B755E" w:rsidRPr="00EF3D66" w:rsidRDefault="001B755E" w:rsidP="00EF3D66">
            <w:pPr>
              <w:jc w:val="both"/>
            </w:pPr>
            <w:r w:rsidRPr="00EF3D66">
              <w:t>72</w:t>
            </w:r>
          </w:p>
          <w:p w:rsidR="001B755E" w:rsidRPr="00EF3D66" w:rsidRDefault="001B755E" w:rsidP="00EF3D66">
            <w:pPr>
              <w:jc w:val="both"/>
            </w:pPr>
          </w:p>
          <w:p w:rsidR="001B755E" w:rsidRPr="00EF3D66" w:rsidRDefault="001B755E" w:rsidP="00EF3D66">
            <w:pPr>
              <w:jc w:val="both"/>
            </w:pPr>
          </w:p>
          <w:p w:rsidR="001B755E" w:rsidRPr="00EF3D66" w:rsidRDefault="001B755E" w:rsidP="00EF3D66">
            <w:pPr>
              <w:jc w:val="both"/>
            </w:pP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5</w:t>
            </w:r>
          </w:p>
        </w:tc>
        <w:tc>
          <w:tcPr>
            <w:tcW w:w="1701" w:type="dxa"/>
          </w:tcPr>
          <w:p w:rsidR="001B755E" w:rsidRPr="00EF3D66" w:rsidRDefault="001B755E"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Сизикина</w:t>
            </w:r>
            <w:proofErr w:type="spellEnd"/>
            <w:r w:rsidRPr="00EF3D66">
              <w:rPr>
                <w:rFonts w:ascii="Times New Roman" w:hAnsi="Times New Roman" w:cs="Times New Roman"/>
                <w:sz w:val="24"/>
                <w:szCs w:val="24"/>
              </w:rPr>
              <w:t xml:space="preserve"> Н.А.</w:t>
            </w:r>
          </w:p>
        </w:tc>
        <w:tc>
          <w:tcPr>
            <w:tcW w:w="3119" w:type="dxa"/>
          </w:tcPr>
          <w:p w:rsidR="001B755E" w:rsidRPr="00EF3D66" w:rsidRDefault="00217FC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ООО «Результат» г. Саранск</w:t>
            </w:r>
          </w:p>
        </w:tc>
        <w:tc>
          <w:tcPr>
            <w:tcW w:w="3402" w:type="dxa"/>
          </w:tcPr>
          <w:p w:rsidR="001B755E" w:rsidRPr="00EF3D66" w:rsidRDefault="007D3030"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w:t>
            </w:r>
            <w:r w:rsidR="00217FC6" w:rsidRPr="00EF3D66">
              <w:rPr>
                <w:rFonts w:ascii="Times New Roman" w:hAnsi="Times New Roman" w:cs="Times New Roman"/>
                <w:sz w:val="24"/>
                <w:szCs w:val="24"/>
              </w:rPr>
              <w:t>«</w:t>
            </w:r>
            <w:r w:rsidRPr="00EF3D66">
              <w:rPr>
                <w:rFonts w:ascii="Times New Roman" w:hAnsi="Times New Roman" w:cs="Times New Roman"/>
                <w:sz w:val="24"/>
                <w:szCs w:val="24"/>
              </w:rPr>
              <w:t>Современная методика препода</w:t>
            </w:r>
            <w:r w:rsidR="00217FC6" w:rsidRPr="00EF3D66">
              <w:rPr>
                <w:rFonts w:ascii="Times New Roman" w:hAnsi="Times New Roman" w:cs="Times New Roman"/>
                <w:sz w:val="24"/>
                <w:szCs w:val="24"/>
              </w:rPr>
              <w:t>вания</w:t>
            </w:r>
            <w:r w:rsidRPr="00EF3D66">
              <w:rPr>
                <w:rFonts w:ascii="Times New Roman" w:hAnsi="Times New Roman" w:cs="Times New Roman"/>
                <w:sz w:val="24"/>
                <w:szCs w:val="24"/>
              </w:rPr>
              <w:t xml:space="preserve"> музыки и актуальные педагогические технологии в условиях реализации ФГОС» с 23 июля по 15 августа2018 года</w:t>
            </w:r>
          </w:p>
          <w:p w:rsidR="007D3030" w:rsidRPr="00EF3D66" w:rsidRDefault="007D3030"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2.«Совершенствование профессионального мастерства музыкального руководителя ДОО в новых условиях реализации ФГОС» с 6 ноября по 29 ноября 2018 года</w:t>
            </w:r>
          </w:p>
          <w:p w:rsidR="007D3030" w:rsidRPr="00EF3D66" w:rsidRDefault="005B458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3. </w:t>
            </w:r>
            <w:r w:rsidR="007D3030" w:rsidRPr="00EF3D66">
              <w:rPr>
                <w:rFonts w:ascii="Times New Roman" w:hAnsi="Times New Roman" w:cs="Times New Roman"/>
                <w:sz w:val="24"/>
                <w:szCs w:val="24"/>
              </w:rPr>
              <w:t xml:space="preserve">Прошла </w:t>
            </w:r>
            <w:r w:rsidRPr="00EF3D66">
              <w:rPr>
                <w:rFonts w:ascii="Times New Roman" w:hAnsi="Times New Roman" w:cs="Times New Roman"/>
                <w:sz w:val="24"/>
                <w:szCs w:val="24"/>
              </w:rPr>
              <w:t xml:space="preserve">переподготовку «Музыкальное воспитание и эстетическое развитие детей в условиях реализации ФГОС ДО» с 5 марта по 13 июля 2018 года </w:t>
            </w:r>
          </w:p>
        </w:tc>
        <w:tc>
          <w:tcPr>
            <w:tcW w:w="1361" w:type="dxa"/>
          </w:tcPr>
          <w:p w:rsidR="001B755E" w:rsidRPr="00EF3D66" w:rsidRDefault="001B755E" w:rsidP="00EF3D66">
            <w:pPr>
              <w:jc w:val="both"/>
            </w:pPr>
          </w:p>
          <w:p w:rsidR="001B755E" w:rsidRPr="00EF3D66" w:rsidRDefault="007D3030" w:rsidP="00EF3D66">
            <w:pPr>
              <w:jc w:val="both"/>
            </w:pPr>
            <w:r w:rsidRPr="00EF3D66">
              <w:t>108</w:t>
            </w:r>
          </w:p>
          <w:p w:rsidR="001B755E" w:rsidRPr="00EF3D66" w:rsidRDefault="001B755E" w:rsidP="00EF3D66">
            <w:pPr>
              <w:jc w:val="both"/>
            </w:pPr>
          </w:p>
          <w:p w:rsidR="001B755E" w:rsidRPr="00EF3D66" w:rsidRDefault="001B755E" w:rsidP="00EF3D66">
            <w:pPr>
              <w:jc w:val="both"/>
            </w:pPr>
          </w:p>
          <w:p w:rsidR="001B755E" w:rsidRPr="00EF3D66" w:rsidRDefault="001B755E" w:rsidP="00EF3D66">
            <w:pPr>
              <w:jc w:val="both"/>
            </w:pPr>
          </w:p>
          <w:p w:rsidR="001B755E" w:rsidRPr="00EF3D66" w:rsidRDefault="001B755E" w:rsidP="00EF3D66">
            <w:pPr>
              <w:jc w:val="both"/>
            </w:pPr>
          </w:p>
          <w:p w:rsidR="007D3030" w:rsidRPr="00EF3D66" w:rsidRDefault="007D3030" w:rsidP="00EF3D66">
            <w:pPr>
              <w:jc w:val="both"/>
            </w:pPr>
          </w:p>
          <w:p w:rsidR="007D3030" w:rsidRPr="00EF3D66" w:rsidRDefault="007D3030" w:rsidP="00EF3D66">
            <w:pPr>
              <w:jc w:val="both"/>
            </w:pPr>
            <w:r w:rsidRPr="00EF3D66">
              <w:t xml:space="preserve"> 108</w:t>
            </w:r>
          </w:p>
          <w:p w:rsidR="005B4585" w:rsidRPr="00EF3D66" w:rsidRDefault="005B4585" w:rsidP="00EF3D66">
            <w:pPr>
              <w:jc w:val="both"/>
            </w:pPr>
          </w:p>
          <w:p w:rsidR="005B4585" w:rsidRPr="00EF3D66" w:rsidRDefault="005B4585" w:rsidP="00EF3D66">
            <w:pPr>
              <w:jc w:val="both"/>
            </w:pPr>
          </w:p>
          <w:p w:rsidR="005B4585" w:rsidRPr="00EF3D66" w:rsidRDefault="005B4585" w:rsidP="00EF3D66">
            <w:pPr>
              <w:jc w:val="both"/>
            </w:pPr>
          </w:p>
          <w:p w:rsidR="005B4585" w:rsidRPr="00EF3D66" w:rsidRDefault="005B4585" w:rsidP="00EF3D66">
            <w:pPr>
              <w:jc w:val="both"/>
            </w:pPr>
          </w:p>
          <w:p w:rsidR="005B4585" w:rsidRPr="00EF3D66" w:rsidRDefault="005B4585" w:rsidP="00EF3D66">
            <w:pPr>
              <w:jc w:val="both"/>
            </w:pPr>
            <w:r w:rsidRPr="00EF3D66">
              <w:t xml:space="preserve">  552</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6</w:t>
            </w:r>
          </w:p>
        </w:tc>
        <w:tc>
          <w:tcPr>
            <w:tcW w:w="1701"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Дмитриева И.А.</w:t>
            </w:r>
          </w:p>
        </w:tc>
        <w:tc>
          <w:tcPr>
            <w:tcW w:w="3119" w:type="dxa"/>
          </w:tcPr>
          <w:p w:rsidR="001B755E" w:rsidRPr="00EF3D66" w:rsidRDefault="005B458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Государственное бюджетное учреждение дополнительного профессионального образования «Мордовский республиканский институт образования» г. Саранск</w:t>
            </w:r>
          </w:p>
        </w:tc>
        <w:tc>
          <w:tcPr>
            <w:tcW w:w="3402" w:type="dxa"/>
          </w:tcPr>
          <w:p w:rsidR="001B755E" w:rsidRPr="00EF3D66" w:rsidRDefault="005B458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«Современные подходы к организации образования дошкольников»  с 30 января по 21 февраля 2017 года</w:t>
            </w:r>
          </w:p>
        </w:tc>
        <w:tc>
          <w:tcPr>
            <w:tcW w:w="1361" w:type="dxa"/>
          </w:tcPr>
          <w:p w:rsidR="001B755E" w:rsidRPr="00EF3D66" w:rsidRDefault="001B755E" w:rsidP="00EF3D66">
            <w:pPr>
              <w:jc w:val="both"/>
            </w:pPr>
            <w:r w:rsidRPr="00EF3D66">
              <w:t>72</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7</w:t>
            </w:r>
          </w:p>
        </w:tc>
        <w:tc>
          <w:tcPr>
            <w:tcW w:w="1701"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Колесникова Л.И.</w:t>
            </w:r>
          </w:p>
        </w:tc>
        <w:tc>
          <w:tcPr>
            <w:tcW w:w="3119" w:type="dxa"/>
          </w:tcPr>
          <w:p w:rsidR="001B755E" w:rsidRPr="00EF3D66" w:rsidRDefault="005B458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Государственное бюджетное учреждение дополнительного профессионального образования «Мордовский республиканский институт образования» г. Саранск</w:t>
            </w:r>
          </w:p>
        </w:tc>
        <w:tc>
          <w:tcPr>
            <w:tcW w:w="3402" w:type="dxa"/>
          </w:tcPr>
          <w:p w:rsidR="001B755E" w:rsidRPr="00EF3D66" w:rsidRDefault="005B458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1.«Обновление содержания дошкольного образования в условиях реализации ФГОС </w:t>
            </w:r>
            <w:proofErr w:type="gramStart"/>
            <w:r w:rsidRPr="00EF3D66">
              <w:rPr>
                <w:rFonts w:ascii="Times New Roman" w:hAnsi="Times New Roman" w:cs="Times New Roman"/>
                <w:sz w:val="24"/>
                <w:szCs w:val="24"/>
              </w:rPr>
              <w:t>в</w:t>
            </w:r>
            <w:proofErr w:type="gramEnd"/>
            <w:r w:rsidRPr="00EF3D66">
              <w:rPr>
                <w:rFonts w:ascii="Times New Roman" w:hAnsi="Times New Roman" w:cs="Times New Roman"/>
                <w:sz w:val="24"/>
                <w:szCs w:val="24"/>
              </w:rPr>
              <w:t xml:space="preserve"> ДО»</w:t>
            </w:r>
          </w:p>
          <w:p w:rsidR="005B4585" w:rsidRPr="00EF3D66" w:rsidRDefault="005B458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2. Прошла профессиональную  переподготовку на тему «Педагогика и методика дошкольного образования» с 14 августа по 2ноября 2017 года</w:t>
            </w:r>
          </w:p>
        </w:tc>
        <w:tc>
          <w:tcPr>
            <w:tcW w:w="1361" w:type="dxa"/>
          </w:tcPr>
          <w:p w:rsidR="001B755E" w:rsidRPr="00EF3D66" w:rsidRDefault="001B755E" w:rsidP="00EF3D66">
            <w:pPr>
              <w:jc w:val="both"/>
            </w:pPr>
            <w:r w:rsidRPr="00EF3D66">
              <w:t>72</w:t>
            </w:r>
          </w:p>
          <w:p w:rsidR="005B4585" w:rsidRPr="00EF3D66" w:rsidRDefault="005B4585" w:rsidP="00EF3D66">
            <w:pPr>
              <w:jc w:val="both"/>
            </w:pPr>
          </w:p>
          <w:p w:rsidR="005B4585" w:rsidRPr="00EF3D66" w:rsidRDefault="005B4585" w:rsidP="00EF3D66">
            <w:pPr>
              <w:jc w:val="both"/>
            </w:pPr>
          </w:p>
          <w:p w:rsidR="005B4585" w:rsidRPr="00EF3D66" w:rsidRDefault="005B4585" w:rsidP="00EF3D66">
            <w:pPr>
              <w:jc w:val="both"/>
            </w:pPr>
          </w:p>
          <w:p w:rsidR="005B4585" w:rsidRPr="00EF3D66" w:rsidRDefault="005B4585" w:rsidP="00EF3D66">
            <w:pPr>
              <w:jc w:val="both"/>
            </w:pPr>
          </w:p>
          <w:p w:rsidR="005B4585" w:rsidRPr="00EF3D66" w:rsidRDefault="005B4585" w:rsidP="00EF3D66">
            <w:pPr>
              <w:jc w:val="both"/>
            </w:pPr>
          </w:p>
          <w:p w:rsidR="005B4585" w:rsidRPr="00EF3D66" w:rsidRDefault="005B4585" w:rsidP="00EF3D66">
            <w:pPr>
              <w:jc w:val="both"/>
            </w:pPr>
            <w:r w:rsidRPr="00EF3D66">
              <w:t>250</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8</w:t>
            </w:r>
          </w:p>
        </w:tc>
        <w:tc>
          <w:tcPr>
            <w:tcW w:w="1701" w:type="dxa"/>
          </w:tcPr>
          <w:p w:rsidR="001B755E" w:rsidRPr="00EF3D66" w:rsidRDefault="001B755E"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Лаптяйкина</w:t>
            </w:r>
            <w:proofErr w:type="spellEnd"/>
            <w:r w:rsidRPr="00EF3D66">
              <w:rPr>
                <w:rFonts w:ascii="Times New Roman" w:hAnsi="Times New Roman" w:cs="Times New Roman"/>
                <w:sz w:val="24"/>
                <w:szCs w:val="24"/>
              </w:rPr>
              <w:t xml:space="preserve"> О.В.</w:t>
            </w:r>
          </w:p>
        </w:tc>
        <w:tc>
          <w:tcPr>
            <w:tcW w:w="3119" w:type="dxa"/>
          </w:tcPr>
          <w:p w:rsidR="001B755E" w:rsidRPr="00EF3D66" w:rsidRDefault="005B4585" w:rsidP="00EF3D66">
            <w:pPr>
              <w:jc w:val="both"/>
            </w:pPr>
            <w:r w:rsidRPr="00EF3D66">
              <w:t>ООО «Результат» г. Саранск</w:t>
            </w:r>
          </w:p>
        </w:tc>
        <w:tc>
          <w:tcPr>
            <w:tcW w:w="3402" w:type="dxa"/>
          </w:tcPr>
          <w:p w:rsidR="001B755E" w:rsidRPr="00EF3D66" w:rsidRDefault="005B4585"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Современные подходы к организации образования дошкольников в новых условиях» с 28 февраля по 26 марта 2019 года</w:t>
            </w:r>
          </w:p>
        </w:tc>
        <w:tc>
          <w:tcPr>
            <w:tcW w:w="1361" w:type="dxa"/>
          </w:tcPr>
          <w:p w:rsidR="001B755E" w:rsidRPr="00EF3D66" w:rsidRDefault="00633536" w:rsidP="00EF3D66">
            <w:pPr>
              <w:jc w:val="both"/>
            </w:pPr>
            <w:r w:rsidRPr="00EF3D66">
              <w:t>108</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9</w:t>
            </w:r>
          </w:p>
        </w:tc>
        <w:tc>
          <w:tcPr>
            <w:tcW w:w="1701"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Макарова Н.В.</w:t>
            </w:r>
          </w:p>
        </w:tc>
        <w:tc>
          <w:tcPr>
            <w:tcW w:w="3119" w:type="dxa"/>
          </w:tcPr>
          <w:p w:rsidR="001B755E" w:rsidRPr="00EF3D66" w:rsidRDefault="0063353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ООО «Результат» г. Саранск</w:t>
            </w:r>
          </w:p>
        </w:tc>
        <w:tc>
          <w:tcPr>
            <w:tcW w:w="3402" w:type="dxa"/>
          </w:tcPr>
          <w:p w:rsidR="001B755E" w:rsidRPr="00EF3D66" w:rsidRDefault="0063353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«Современные подходы к организации образования дошкольников в новых условиях» с 28 февраля по 26 марта 2019 года</w:t>
            </w:r>
          </w:p>
        </w:tc>
        <w:tc>
          <w:tcPr>
            <w:tcW w:w="1361" w:type="dxa"/>
          </w:tcPr>
          <w:p w:rsidR="001B755E" w:rsidRPr="00EF3D66" w:rsidRDefault="00633536" w:rsidP="00EF3D66">
            <w:pPr>
              <w:jc w:val="both"/>
            </w:pPr>
            <w:r w:rsidRPr="00EF3D66">
              <w:t>108</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10</w:t>
            </w:r>
          </w:p>
        </w:tc>
        <w:tc>
          <w:tcPr>
            <w:tcW w:w="1701" w:type="dxa"/>
          </w:tcPr>
          <w:p w:rsidR="001B755E" w:rsidRPr="00EF3D66" w:rsidRDefault="001B755E"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Милешина</w:t>
            </w:r>
            <w:proofErr w:type="spellEnd"/>
            <w:r w:rsidRPr="00EF3D66">
              <w:rPr>
                <w:rFonts w:ascii="Times New Roman" w:hAnsi="Times New Roman" w:cs="Times New Roman"/>
                <w:sz w:val="24"/>
                <w:szCs w:val="24"/>
              </w:rPr>
              <w:t xml:space="preserve"> Т.С.</w:t>
            </w:r>
          </w:p>
        </w:tc>
        <w:tc>
          <w:tcPr>
            <w:tcW w:w="3119" w:type="dxa"/>
          </w:tcPr>
          <w:p w:rsidR="001B755E" w:rsidRPr="00EF3D66" w:rsidRDefault="0063353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Огарева»</w:t>
            </w:r>
          </w:p>
        </w:tc>
        <w:tc>
          <w:tcPr>
            <w:tcW w:w="3402" w:type="dxa"/>
          </w:tcPr>
          <w:p w:rsidR="001B755E" w:rsidRPr="00EF3D66" w:rsidRDefault="0063353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1.«Духовно-нравственное воспитание в системе дошкольного образования</w:t>
            </w:r>
            <w:proofErr w:type="gramStart"/>
            <w:r w:rsidRPr="00EF3D66">
              <w:rPr>
                <w:rFonts w:ascii="Times New Roman" w:hAnsi="Times New Roman" w:cs="Times New Roman"/>
                <w:sz w:val="24"/>
                <w:szCs w:val="24"/>
              </w:rPr>
              <w:t>4</w:t>
            </w:r>
            <w:proofErr w:type="gramEnd"/>
            <w:r w:rsidRPr="00EF3D66">
              <w:rPr>
                <w:rFonts w:ascii="Times New Roman" w:hAnsi="Times New Roman" w:cs="Times New Roman"/>
                <w:sz w:val="24"/>
                <w:szCs w:val="24"/>
              </w:rPr>
              <w:t xml:space="preserve"> преподавание основ православной культуры» с 29 марта по 28 сентября 2018 года</w:t>
            </w:r>
          </w:p>
          <w:p w:rsidR="00633536" w:rsidRPr="00EF3D66" w:rsidRDefault="0063353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2. прошла профессиональную переподготовку «МГПИ им. М.Е. </w:t>
            </w:r>
            <w:proofErr w:type="spellStart"/>
            <w:r w:rsidRPr="00EF3D66">
              <w:rPr>
                <w:rFonts w:ascii="Times New Roman" w:hAnsi="Times New Roman" w:cs="Times New Roman"/>
                <w:sz w:val="24"/>
                <w:szCs w:val="24"/>
              </w:rPr>
              <w:t>Евсевьева</w:t>
            </w:r>
            <w:proofErr w:type="spellEnd"/>
            <w:r w:rsidRPr="00EF3D66">
              <w:rPr>
                <w:rFonts w:ascii="Times New Roman" w:hAnsi="Times New Roman" w:cs="Times New Roman"/>
                <w:sz w:val="24"/>
                <w:szCs w:val="24"/>
              </w:rPr>
              <w:t xml:space="preserve">» по программе «Дошкольное образование» с 20 июня по 18 декабря 2016 года </w:t>
            </w:r>
          </w:p>
        </w:tc>
        <w:tc>
          <w:tcPr>
            <w:tcW w:w="1361" w:type="dxa"/>
          </w:tcPr>
          <w:p w:rsidR="001B755E" w:rsidRPr="00EF3D66" w:rsidRDefault="00633536" w:rsidP="00EF3D66">
            <w:pPr>
              <w:jc w:val="both"/>
            </w:pPr>
            <w:r w:rsidRPr="00EF3D66">
              <w:t>108</w:t>
            </w:r>
          </w:p>
          <w:p w:rsidR="00633536" w:rsidRPr="00EF3D66" w:rsidRDefault="00633536" w:rsidP="00EF3D66">
            <w:pPr>
              <w:jc w:val="both"/>
            </w:pPr>
          </w:p>
          <w:p w:rsidR="00633536" w:rsidRPr="00EF3D66" w:rsidRDefault="00633536" w:rsidP="00EF3D66">
            <w:pPr>
              <w:jc w:val="both"/>
            </w:pPr>
          </w:p>
          <w:p w:rsidR="00633536" w:rsidRPr="00EF3D66" w:rsidRDefault="00633536" w:rsidP="00EF3D66">
            <w:pPr>
              <w:jc w:val="both"/>
            </w:pPr>
          </w:p>
          <w:p w:rsidR="00633536" w:rsidRPr="00EF3D66" w:rsidRDefault="00633536" w:rsidP="00EF3D66">
            <w:pPr>
              <w:jc w:val="both"/>
            </w:pPr>
          </w:p>
          <w:p w:rsidR="00633536" w:rsidRPr="00EF3D66" w:rsidRDefault="00633536" w:rsidP="00EF3D66">
            <w:pPr>
              <w:jc w:val="both"/>
            </w:pPr>
          </w:p>
          <w:p w:rsidR="00633536" w:rsidRPr="00EF3D66" w:rsidRDefault="00633536" w:rsidP="00EF3D66">
            <w:pPr>
              <w:jc w:val="both"/>
            </w:pPr>
          </w:p>
          <w:p w:rsidR="00633536" w:rsidRPr="00EF3D66" w:rsidRDefault="00633536" w:rsidP="00EF3D66">
            <w:pPr>
              <w:jc w:val="both"/>
            </w:pPr>
            <w:r w:rsidRPr="00EF3D66">
              <w:t>1100</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11</w:t>
            </w:r>
          </w:p>
        </w:tc>
        <w:tc>
          <w:tcPr>
            <w:tcW w:w="1701" w:type="dxa"/>
          </w:tcPr>
          <w:p w:rsidR="001B755E" w:rsidRPr="00EF3D66" w:rsidRDefault="001B755E"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Пимашова</w:t>
            </w:r>
            <w:proofErr w:type="spellEnd"/>
            <w:r w:rsidRPr="00EF3D66">
              <w:rPr>
                <w:rFonts w:ascii="Times New Roman" w:hAnsi="Times New Roman" w:cs="Times New Roman"/>
                <w:sz w:val="24"/>
                <w:szCs w:val="24"/>
              </w:rPr>
              <w:t xml:space="preserve"> Н.В.</w:t>
            </w:r>
          </w:p>
        </w:tc>
        <w:tc>
          <w:tcPr>
            <w:tcW w:w="3119" w:type="dxa"/>
          </w:tcPr>
          <w:p w:rsidR="001B755E" w:rsidRPr="00EF3D66" w:rsidRDefault="0063353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ООО «Результат» г. Саранск</w:t>
            </w:r>
          </w:p>
        </w:tc>
        <w:tc>
          <w:tcPr>
            <w:tcW w:w="3402" w:type="dxa"/>
          </w:tcPr>
          <w:p w:rsidR="001B755E" w:rsidRPr="00EF3D66" w:rsidRDefault="00633536"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«Современные подходы к организации образования дошкольников в новых условиях» с 28 февраля по 26 марта 2019 года</w:t>
            </w:r>
          </w:p>
        </w:tc>
        <w:tc>
          <w:tcPr>
            <w:tcW w:w="1361" w:type="dxa"/>
          </w:tcPr>
          <w:p w:rsidR="001B755E" w:rsidRPr="00EF3D66" w:rsidRDefault="00633536" w:rsidP="00EF3D66">
            <w:pPr>
              <w:jc w:val="both"/>
            </w:pPr>
            <w:r w:rsidRPr="00EF3D66">
              <w:t>108</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12</w:t>
            </w:r>
          </w:p>
        </w:tc>
        <w:tc>
          <w:tcPr>
            <w:tcW w:w="1701"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Сильвестрова Т.Ю.</w:t>
            </w:r>
          </w:p>
        </w:tc>
        <w:tc>
          <w:tcPr>
            <w:tcW w:w="3119" w:type="dxa"/>
          </w:tcPr>
          <w:p w:rsidR="001B755E" w:rsidRPr="00EF3D66" w:rsidRDefault="00397D2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Государственное бюджетное учреждение дополнительного профессионального образования «Мордовский республиканский институт образования» г. Саранск</w:t>
            </w:r>
          </w:p>
        </w:tc>
        <w:tc>
          <w:tcPr>
            <w:tcW w:w="3402" w:type="dxa"/>
          </w:tcPr>
          <w:p w:rsidR="001B755E" w:rsidRPr="00EF3D66" w:rsidRDefault="00397D2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«Современные подходы к организации образования дошкольников»  с 30 января по 21 февраля 2017 года</w:t>
            </w:r>
          </w:p>
        </w:tc>
        <w:tc>
          <w:tcPr>
            <w:tcW w:w="1361" w:type="dxa"/>
          </w:tcPr>
          <w:p w:rsidR="001B755E" w:rsidRPr="00EF3D66" w:rsidRDefault="001B755E" w:rsidP="00EF3D66">
            <w:pPr>
              <w:jc w:val="both"/>
            </w:pPr>
            <w:r w:rsidRPr="00EF3D66">
              <w:t>72</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13</w:t>
            </w:r>
          </w:p>
        </w:tc>
        <w:tc>
          <w:tcPr>
            <w:tcW w:w="1701"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Фролова Т.Ю.</w:t>
            </w:r>
          </w:p>
        </w:tc>
        <w:tc>
          <w:tcPr>
            <w:tcW w:w="3119" w:type="dxa"/>
          </w:tcPr>
          <w:p w:rsidR="001B755E" w:rsidRPr="00EF3D66" w:rsidRDefault="00397D2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ООО «Результат» г. Саранск</w:t>
            </w:r>
          </w:p>
        </w:tc>
        <w:tc>
          <w:tcPr>
            <w:tcW w:w="3402" w:type="dxa"/>
          </w:tcPr>
          <w:p w:rsidR="001B755E" w:rsidRPr="00EF3D66" w:rsidRDefault="00397D2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«Современные подходы к организации образования дошкольников в новых условиях» с 28 февраля по 26 марта 2019 года</w:t>
            </w:r>
          </w:p>
        </w:tc>
        <w:tc>
          <w:tcPr>
            <w:tcW w:w="1361" w:type="dxa"/>
          </w:tcPr>
          <w:p w:rsidR="001B755E" w:rsidRPr="00EF3D66" w:rsidRDefault="00397D2B" w:rsidP="00EF3D66">
            <w:pPr>
              <w:jc w:val="both"/>
            </w:pPr>
            <w:r w:rsidRPr="00EF3D66">
              <w:t>108</w:t>
            </w:r>
          </w:p>
        </w:tc>
      </w:tr>
      <w:tr w:rsidR="001B755E" w:rsidRPr="00EF3D66" w:rsidTr="003056E2">
        <w:tc>
          <w:tcPr>
            <w:tcW w:w="568"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14</w:t>
            </w:r>
          </w:p>
        </w:tc>
        <w:tc>
          <w:tcPr>
            <w:tcW w:w="1701" w:type="dxa"/>
          </w:tcPr>
          <w:p w:rsidR="001B755E" w:rsidRPr="00EF3D66" w:rsidRDefault="001B755E"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Шувалова Н.М.</w:t>
            </w:r>
          </w:p>
        </w:tc>
        <w:tc>
          <w:tcPr>
            <w:tcW w:w="3119" w:type="dxa"/>
          </w:tcPr>
          <w:p w:rsidR="001B755E" w:rsidRPr="00EF3D66" w:rsidRDefault="00397D2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Государственное бюджетное учреждение дополнительного профессионального образования «Мордовский республиканский институт образования» г. Саранск</w:t>
            </w:r>
          </w:p>
        </w:tc>
        <w:tc>
          <w:tcPr>
            <w:tcW w:w="3402" w:type="dxa"/>
          </w:tcPr>
          <w:p w:rsidR="001B755E" w:rsidRPr="00EF3D66" w:rsidRDefault="00397D2B"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«Современные подходы к организации образования дошкольников»  с 30 января по 21 февраля 2017 года</w:t>
            </w:r>
          </w:p>
        </w:tc>
        <w:tc>
          <w:tcPr>
            <w:tcW w:w="1361" w:type="dxa"/>
          </w:tcPr>
          <w:p w:rsidR="001B755E" w:rsidRPr="00EF3D66" w:rsidRDefault="001B755E" w:rsidP="00EF3D66">
            <w:pPr>
              <w:jc w:val="both"/>
            </w:pPr>
            <w:r w:rsidRPr="00EF3D66">
              <w:t>72</w:t>
            </w:r>
          </w:p>
        </w:tc>
      </w:tr>
    </w:tbl>
    <w:p w:rsidR="00531DED" w:rsidRDefault="00531DED" w:rsidP="00EF3D66">
      <w:pPr>
        <w:spacing w:line="240" w:lineRule="atLeast"/>
        <w:contextualSpacing/>
        <w:jc w:val="both"/>
      </w:pPr>
      <w:r w:rsidRPr="00EF3D66">
        <w:t>Педагоги  с детьми участвовали в различных  конкурсах, мероприятиях, проводили методические объединения, открытые просмотры  и т.д.</w:t>
      </w:r>
    </w:p>
    <w:p w:rsidR="0044662B" w:rsidRPr="00EF3D66" w:rsidRDefault="0044662B" w:rsidP="00EF3D66">
      <w:pPr>
        <w:spacing w:line="240" w:lineRule="atLeast"/>
        <w:contextualSpacing/>
        <w:jc w:val="both"/>
      </w:pPr>
    </w:p>
    <w:tbl>
      <w:tblPr>
        <w:tblStyle w:val="af0"/>
        <w:tblW w:w="0" w:type="auto"/>
        <w:tblLook w:val="04A0"/>
      </w:tblPr>
      <w:tblGrid>
        <w:gridCol w:w="460"/>
        <w:gridCol w:w="29"/>
        <w:gridCol w:w="2230"/>
        <w:gridCol w:w="898"/>
        <w:gridCol w:w="1296"/>
        <w:gridCol w:w="1530"/>
        <w:gridCol w:w="161"/>
        <w:gridCol w:w="1550"/>
      </w:tblGrid>
      <w:tr w:rsidR="00531DED" w:rsidRPr="00EF3D66" w:rsidTr="00531DED">
        <w:tc>
          <w:tcPr>
            <w:tcW w:w="473" w:type="dxa"/>
          </w:tcPr>
          <w:p w:rsidR="00531DED" w:rsidRPr="00EF3D66" w:rsidRDefault="00531DED" w:rsidP="00EF3D66">
            <w:pPr>
              <w:jc w:val="both"/>
              <w:rPr>
                <w:b/>
              </w:rPr>
            </w:pPr>
            <w:r w:rsidRPr="00EF3D66">
              <w:rPr>
                <w:b/>
              </w:rPr>
              <w:t>№</w:t>
            </w:r>
          </w:p>
        </w:tc>
        <w:tc>
          <w:tcPr>
            <w:tcW w:w="4136" w:type="dxa"/>
            <w:gridSpan w:val="3"/>
          </w:tcPr>
          <w:p w:rsidR="00531DED" w:rsidRPr="00EF3D66" w:rsidRDefault="00531DED" w:rsidP="00EF3D66">
            <w:pPr>
              <w:jc w:val="both"/>
              <w:rPr>
                <w:b/>
              </w:rPr>
            </w:pPr>
            <w:r w:rsidRPr="00EF3D66">
              <w:rPr>
                <w:b/>
              </w:rPr>
              <w:t xml:space="preserve">Наименование </w:t>
            </w:r>
          </w:p>
        </w:tc>
        <w:tc>
          <w:tcPr>
            <w:tcW w:w="3044" w:type="dxa"/>
            <w:gridSpan w:val="2"/>
          </w:tcPr>
          <w:p w:rsidR="00531DED" w:rsidRPr="00EF3D66" w:rsidRDefault="00531DED" w:rsidP="00EF3D66">
            <w:pPr>
              <w:jc w:val="both"/>
              <w:rPr>
                <w:b/>
              </w:rPr>
            </w:pPr>
            <w:r w:rsidRPr="00EF3D66">
              <w:rPr>
                <w:b/>
              </w:rPr>
              <w:t>Участники</w:t>
            </w:r>
          </w:p>
        </w:tc>
        <w:tc>
          <w:tcPr>
            <w:tcW w:w="1918" w:type="dxa"/>
            <w:gridSpan w:val="2"/>
          </w:tcPr>
          <w:p w:rsidR="00531DED" w:rsidRPr="00EF3D66" w:rsidRDefault="00531DED" w:rsidP="00EF3D66">
            <w:pPr>
              <w:jc w:val="both"/>
              <w:rPr>
                <w:b/>
              </w:rPr>
            </w:pPr>
            <w:r w:rsidRPr="00EF3D66">
              <w:rPr>
                <w:b/>
              </w:rPr>
              <w:t xml:space="preserve">Результат </w:t>
            </w:r>
          </w:p>
        </w:tc>
      </w:tr>
      <w:tr w:rsidR="00531DED" w:rsidRPr="00EF3D66" w:rsidTr="00531DED">
        <w:tc>
          <w:tcPr>
            <w:tcW w:w="473" w:type="dxa"/>
          </w:tcPr>
          <w:p w:rsidR="00531DED" w:rsidRPr="00EF3D66" w:rsidRDefault="00531DED" w:rsidP="00EF3D66">
            <w:pPr>
              <w:jc w:val="both"/>
              <w:rPr>
                <w:b/>
              </w:rPr>
            </w:pPr>
          </w:p>
        </w:tc>
        <w:tc>
          <w:tcPr>
            <w:tcW w:w="4136" w:type="dxa"/>
            <w:gridSpan w:val="3"/>
          </w:tcPr>
          <w:p w:rsidR="00531DED" w:rsidRPr="00EF3D66" w:rsidRDefault="00531DED" w:rsidP="00EF3D66">
            <w:pPr>
              <w:jc w:val="both"/>
              <w:rPr>
                <w:b/>
              </w:rPr>
            </w:pPr>
          </w:p>
        </w:tc>
        <w:tc>
          <w:tcPr>
            <w:tcW w:w="3044" w:type="dxa"/>
            <w:gridSpan w:val="2"/>
          </w:tcPr>
          <w:p w:rsidR="00531DED" w:rsidRPr="00EF3D66" w:rsidRDefault="00531DED" w:rsidP="00EF3D66">
            <w:pPr>
              <w:jc w:val="both"/>
              <w:rPr>
                <w:b/>
              </w:rPr>
            </w:pPr>
          </w:p>
        </w:tc>
        <w:tc>
          <w:tcPr>
            <w:tcW w:w="1918" w:type="dxa"/>
            <w:gridSpan w:val="2"/>
          </w:tcPr>
          <w:p w:rsidR="00531DED" w:rsidRPr="00EF3D66" w:rsidRDefault="00531DED" w:rsidP="00EF3D66">
            <w:pPr>
              <w:jc w:val="both"/>
              <w:rPr>
                <w:b/>
              </w:rPr>
            </w:pPr>
          </w:p>
        </w:tc>
      </w:tr>
      <w:tr w:rsidR="00531DED" w:rsidRPr="00EF3D66" w:rsidTr="00531DED">
        <w:tc>
          <w:tcPr>
            <w:tcW w:w="9571" w:type="dxa"/>
            <w:gridSpan w:val="8"/>
          </w:tcPr>
          <w:p w:rsidR="00531DED" w:rsidRPr="00EF3D66" w:rsidRDefault="00007F64" w:rsidP="00EF3D66">
            <w:pPr>
              <w:jc w:val="both"/>
              <w:rPr>
                <w:b/>
              </w:rPr>
            </w:pPr>
            <w:r>
              <w:t xml:space="preserve">                                                        </w:t>
            </w:r>
            <w:r w:rsidR="00531DED" w:rsidRPr="00EF3D66">
              <w:t>Муниципальный уровень</w:t>
            </w:r>
            <w:r w:rsidR="00531DED" w:rsidRPr="00EF3D66">
              <w:rPr>
                <w:b/>
              </w:rPr>
              <w:t xml:space="preserve"> </w:t>
            </w:r>
          </w:p>
        </w:tc>
      </w:tr>
      <w:tr w:rsidR="00531DED" w:rsidRPr="00EF3D66" w:rsidTr="00531DED">
        <w:tc>
          <w:tcPr>
            <w:tcW w:w="473" w:type="dxa"/>
          </w:tcPr>
          <w:p w:rsidR="00531DED" w:rsidRPr="00EF3D66" w:rsidRDefault="00531DED" w:rsidP="00EF3D66">
            <w:pPr>
              <w:jc w:val="both"/>
            </w:pPr>
            <w:r w:rsidRPr="00EF3D66">
              <w:t>1</w:t>
            </w:r>
          </w:p>
        </w:tc>
        <w:tc>
          <w:tcPr>
            <w:tcW w:w="4136" w:type="dxa"/>
            <w:gridSpan w:val="3"/>
          </w:tcPr>
          <w:p w:rsidR="00531DED" w:rsidRPr="00EF3D66" w:rsidRDefault="00531DED" w:rsidP="00EF3D66">
            <w:pPr>
              <w:jc w:val="both"/>
            </w:pPr>
            <w:r w:rsidRPr="00EF3D66">
              <w:t xml:space="preserve">Формирование коммуникативных навыков у детей дошкольного </w:t>
            </w:r>
            <w:proofErr w:type="spellStart"/>
            <w:r w:rsidRPr="00EF3D66">
              <w:t>возраста</w:t>
            </w:r>
            <w:proofErr w:type="gramStart"/>
            <w:r w:rsidRPr="00EF3D66">
              <w:t>.Н</w:t>
            </w:r>
            <w:proofErr w:type="gramEnd"/>
            <w:r w:rsidRPr="00EF3D66">
              <w:t>ОД</w:t>
            </w:r>
            <w:proofErr w:type="spellEnd"/>
            <w:r w:rsidRPr="00EF3D66">
              <w:t xml:space="preserve"> «Вежливые слова»</w:t>
            </w:r>
          </w:p>
        </w:tc>
        <w:tc>
          <w:tcPr>
            <w:tcW w:w="3044" w:type="dxa"/>
            <w:gridSpan w:val="2"/>
          </w:tcPr>
          <w:p w:rsidR="00531DED" w:rsidRPr="00EF3D66" w:rsidRDefault="00531DED" w:rsidP="00EF3D66">
            <w:pPr>
              <w:jc w:val="both"/>
            </w:pPr>
            <w:r w:rsidRPr="00EF3D66">
              <w:t>Дети и воспитатели подготовительной группы</w:t>
            </w:r>
          </w:p>
        </w:tc>
        <w:tc>
          <w:tcPr>
            <w:tcW w:w="1918" w:type="dxa"/>
            <w:gridSpan w:val="2"/>
          </w:tcPr>
          <w:p w:rsidR="00531DED" w:rsidRPr="00EF3D66" w:rsidRDefault="00531DED" w:rsidP="00EF3D66">
            <w:pPr>
              <w:jc w:val="both"/>
            </w:pPr>
            <w:r w:rsidRPr="00EF3D66">
              <w:t xml:space="preserve">методическое объединение </w:t>
            </w:r>
          </w:p>
        </w:tc>
      </w:tr>
      <w:tr w:rsidR="00531DED" w:rsidRPr="00EF3D66" w:rsidTr="00531DED">
        <w:tc>
          <w:tcPr>
            <w:tcW w:w="473" w:type="dxa"/>
          </w:tcPr>
          <w:p w:rsidR="00531DED" w:rsidRPr="00EF3D66" w:rsidRDefault="00531DED" w:rsidP="00EF3D66">
            <w:pPr>
              <w:jc w:val="both"/>
            </w:pPr>
            <w:r w:rsidRPr="00EF3D66">
              <w:t>2</w:t>
            </w:r>
          </w:p>
        </w:tc>
        <w:tc>
          <w:tcPr>
            <w:tcW w:w="4136" w:type="dxa"/>
            <w:gridSpan w:val="3"/>
          </w:tcPr>
          <w:p w:rsidR="00531DED" w:rsidRPr="00EF3D66" w:rsidRDefault="00531DED" w:rsidP="00EF3D66">
            <w:pPr>
              <w:jc w:val="both"/>
            </w:pPr>
            <w:r w:rsidRPr="00EF3D66">
              <w:t xml:space="preserve">Формирование основ экологической культуры у </w:t>
            </w:r>
            <w:proofErr w:type="spellStart"/>
            <w:r w:rsidRPr="00EF3D66">
              <w:t>детей</w:t>
            </w:r>
            <w:proofErr w:type="gramStart"/>
            <w:r w:rsidRPr="00EF3D66">
              <w:t>.И</w:t>
            </w:r>
            <w:proofErr w:type="gramEnd"/>
            <w:r w:rsidRPr="00EF3D66">
              <w:t>гровая</w:t>
            </w:r>
            <w:proofErr w:type="spellEnd"/>
            <w:r w:rsidRPr="00EF3D66">
              <w:t xml:space="preserve"> ситуация «Вода и </w:t>
            </w:r>
            <w:proofErr w:type="spellStart"/>
            <w:r w:rsidRPr="00EF3D66">
              <w:t>еезначение</w:t>
            </w:r>
            <w:proofErr w:type="spellEnd"/>
            <w:r w:rsidRPr="00EF3D66">
              <w:t>»</w:t>
            </w:r>
          </w:p>
        </w:tc>
        <w:tc>
          <w:tcPr>
            <w:tcW w:w="3044" w:type="dxa"/>
            <w:gridSpan w:val="2"/>
          </w:tcPr>
          <w:p w:rsidR="00531DED" w:rsidRPr="00EF3D66" w:rsidRDefault="00531DED" w:rsidP="00EF3D66">
            <w:pPr>
              <w:jc w:val="both"/>
            </w:pPr>
            <w:r w:rsidRPr="00EF3D66">
              <w:t>Дети и воспитатели младшей группы</w:t>
            </w:r>
          </w:p>
        </w:tc>
        <w:tc>
          <w:tcPr>
            <w:tcW w:w="1918" w:type="dxa"/>
            <w:gridSpan w:val="2"/>
          </w:tcPr>
          <w:p w:rsidR="00531DED" w:rsidRPr="00EF3D66" w:rsidRDefault="00531DED" w:rsidP="00EF3D66">
            <w:pPr>
              <w:jc w:val="both"/>
            </w:pPr>
            <w:r w:rsidRPr="00EF3D66">
              <w:t>методическое объединение</w:t>
            </w:r>
          </w:p>
        </w:tc>
      </w:tr>
      <w:tr w:rsidR="00531DED" w:rsidRPr="00EF3D66" w:rsidTr="00531DED">
        <w:tc>
          <w:tcPr>
            <w:tcW w:w="473" w:type="dxa"/>
          </w:tcPr>
          <w:p w:rsidR="00531DED" w:rsidRPr="00EF3D66" w:rsidRDefault="00531DED" w:rsidP="00EF3D66">
            <w:pPr>
              <w:jc w:val="both"/>
            </w:pPr>
            <w:r w:rsidRPr="00EF3D66">
              <w:t>3</w:t>
            </w:r>
          </w:p>
        </w:tc>
        <w:tc>
          <w:tcPr>
            <w:tcW w:w="4136" w:type="dxa"/>
            <w:gridSpan w:val="3"/>
          </w:tcPr>
          <w:p w:rsidR="00531DED" w:rsidRPr="00EF3D66" w:rsidRDefault="00531DED" w:rsidP="00EF3D66">
            <w:pPr>
              <w:jc w:val="both"/>
            </w:pPr>
            <w:r w:rsidRPr="00EF3D66">
              <w:rPr>
                <w:bCs/>
              </w:rPr>
              <w:t>Сенсорно-интегративная артикуляционная гимнастика</w:t>
            </w:r>
            <w:proofErr w:type="gramStart"/>
            <w:r w:rsidRPr="00EF3D66">
              <w:rPr>
                <w:bCs/>
              </w:rPr>
              <w:t xml:space="preserve"> :</w:t>
            </w:r>
            <w:proofErr w:type="gramEnd"/>
            <w:r w:rsidRPr="00EF3D66">
              <w:rPr>
                <w:bCs/>
              </w:rPr>
              <w:t xml:space="preserve">  «Язычок наш, не ленись!»</w:t>
            </w:r>
          </w:p>
        </w:tc>
        <w:tc>
          <w:tcPr>
            <w:tcW w:w="3044" w:type="dxa"/>
            <w:gridSpan w:val="2"/>
          </w:tcPr>
          <w:p w:rsidR="00531DED" w:rsidRPr="00EF3D66" w:rsidRDefault="00531DED" w:rsidP="00EF3D66">
            <w:pPr>
              <w:jc w:val="both"/>
            </w:pPr>
            <w:r w:rsidRPr="00EF3D66">
              <w:t xml:space="preserve">У </w:t>
            </w:r>
            <w:proofErr w:type="spellStart"/>
            <w:r w:rsidRPr="00EF3D66">
              <w:t>читель</w:t>
            </w:r>
            <w:proofErr w:type="spellEnd"/>
            <w:r w:rsidRPr="00EF3D66">
              <w:t xml:space="preserve"> </w:t>
            </w:r>
            <w:proofErr w:type="gramStart"/>
            <w:r w:rsidRPr="00EF3D66">
              <w:t>-л</w:t>
            </w:r>
            <w:proofErr w:type="gramEnd"/>
            <w:r w:rsidRPr="00EF3D66">
              <w:t>огопед</w:t>
            </w:r>
          </w:p>
        </w:tc>
        <w:tc>
          <w:tcPr>
            <w:tcW w:w="1918" w:type="dxa"/>
            <w:gridSpan w:val="2"/>
          </w:tcPr>
          <w:p w:rsidR="00531DED" w:rsidRPr="00EF3D66" w:rsidRDefault="00531DED" w:rsidP="00EF3D66">
            <w:pPr>
              <w:jc w:val="both"/>
            </w:pPr>
            <w:r w:rsidRPr="00EF3D66">
              <w:t>методическое объединение</w:t>
            </w:r>
          </w:p>
        </w:tc>
      </w:tr>
      <w:tr w:rsidR="00531DED" w:rsidRPr="00EF3D66" w:rsidTr="00531DED">
        <w:tc>
          <w:tcPr>
            <w:tcW w:w="473" w:type="dxa"/>
          </w:tcPr>
          <w:p w:rsidR="00531DED" w:rsidRPr="00EF3D66" w:rsidRDefault="00531DED" w:rsidP="00EF3D66">
            <w:pPr>
              <w:jc w:val="both"/>
            </w:pPr>
            <w:r w:rsidRPr="00EF3D66">
              <w:t>4</w:t>
            </w:r>
          </w:p>
        </w:tc>
        <w:tc>
          <w:tcPr>
            <w:tcW w:w="4136" w:type="dxa"/>
            <w:gridSpan w:val="3"/>
          </w:tcPr>
          <w:p w:rsidR="00531DED" w:rsidRPr="00EF3D66" w:rsidRDefault="00531DED" w:rsidP="00EF3D66">
            <w:pPr>
              <w:pStyle w:val="a5"/>
              <w:spacing w:before="0" w:beforeAutospacing="0" w:after="0" w:afterAutospacing="0" w:line="240" w:lineRule="atLeast"/>
              <w:contextualSpacing/>
              <w:jc w:val="both"/>
            </w:pPr>
            <w:r w:rsidRPr="00EF3D66">
              <w:t>Формирование элементарных знаний  и навыков  здорового образа жизни</w:t>
            </w:r>
          </w:p>
          <w:p w:rsidR="00531DED" w:rsidRPr="00EF3D66" w:rsidRDefault="00531DED" w:rsidP="00EF3D66">
            <w:pPr>
              <w:pStyle w:val="a5"/>
              <w:spacing w:before="0" w:beforeAutospacing="0" w:after="0" w:afterAutospacing="0" w:line="240" w:lineRule="atLeast"/>
              <w:contextualSpacing/>
              <w:jc w:val="both"/>
            </w:pPr>
            <w:r w:rsidRPr="00EF3D66">
              <w:t>«Полезные советы куклам»</w:t>
            </w:r>
          </w:p>
        </w:tc>
        <w:tc>
          <w:tcPr>
            <w:tcW w:w="3044" w:type="dxa"/>
            <w:gridSpan w:val="2"/>
          </w:tcPr>
          <w:p w:rsidR="00531DED" w:rsidRPr="00EF3D66" w:rsidRDefault="00531DED" w:rsidP="00EF3D66">
            <w:pPr>
              <w:jc w:val="both"/>
            </w:pPr>
            <w:r w:rsidRPr="00EF3D66">
              <w:t>Дети и воспитатели младшей группы</w:t>
            </w:r>
          </w:p>
        </w:tc>
        <w:tc>
          <w:tcPr>
            <w:tcW w:w="1918" w:type="dxa"/>
            <w:gridSpan w:val="2"/>
          </w:tcPr>
          <w:p w:rsidR="00531DED" w:rsidRPr="00EF3D66" w:rsidRDefault="00531DED" w:rsidP="00EF3D66">
            <w:pPr>
              <w:jc w:val="both"/>
            </w:pPr>
            <w:r w:rsidRPr="00EF3D66">
              <w:t xml:space="preserve"> методическое объединение</w:t>
            </w:r>
          </w:p>
        </w:tc>
      </w:tr>
      <w:tr w:rsidR="00531DED" w:rsidRPr="00EF3D66" w:rsidTr="00531DED">
        <w:tc>
          <w:tcPr>
            <w:tcW w:w="473" w:type="dxa"/>
          </w:tcPr>
          <w:p w:rsidR="00531DED" w:rsidRPr="00EF3D66" w:rsidRDefault="00531DED" w:rsidP="00EF3D66">
            <w:pPr>
              <w:jc w:val="both"/>
            </w:pPr>
            <w:r w:rsidRPr="00EF3D66">
              <w:t>5</w:t>
            </w:r>
          </w:p>
        </w:tc>
        <w:tc>
          <w:tcPr>
            <w:tcW w:w="4136" w:type="dxa"/>
            <w:gridSpan w:val="3"/>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«Добронравие для маленьких. Воспитание русской поэзией детей дошкольного и младшего школьного возраста»</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МБОУ «Комсомольская средняя образовательная школа №1»</w:t>
            </w:r>
          </w:p>
        </w:tc>
        <w:tc>
          <w:tcPr>
            <w:tcW w:w="3044"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Участник семинара </w:t>
            </w:r>
            <w:proofErr w:type="spellStart"/>
            <w:r w:rsidRPr="00EF3D66">
              <w:rPr>
                <w:rFonts w:ascii="Times New Roman" w:hAnsi="Times New Roman"/>
                <w:sz w:val="24"/>
                <w:szCs w:val="24"/>
              </w:rPr>
              <w:t>Милешина</w:t>
            </w:r>
            <w:proofErr w:type="spellEnd"/>
            <w:r w:rsidRPr="00EF3D66">
              <w:rPr>
                <w:rFonts w:ascii="Times New Roman" w:hAnsi="Times New Roman"/>
                <w:sz w:val="24"/>
                <w:szCs w:val="24"/>
              </w:rPr>
              <w:t xml:space="preserve"> Т.С.</w:t>
            </w:r>
          </w:p>
        </w:tc>
        <w:tc>
          <w:tcPr>
            <w:tcW w:w="191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Участник семинара </w:t>
            </w:r>
          </w:p>
        </w:tc>
      </w:tr>
      <w:tr w:rsidR="00531DED" w:rsidRPr="00EF3D66" w:rsidTr="00531DED">
        <w:tc>
          <w:tcPr>
            <w:tcW w:w="473" w:type="dxa"/>
          </w:tcPr>
          <w:p w:rsidR="00531DED" w:rsidRPr="00EF3D66" w:rsidRDefault="00531DED" w:rsidP="00EF3D66">
            <w:pPr>
              <w:jc w:val="both"/>
            </w:pPr>
            <w:r w:rsidRPr="00EF3D66">
              <w:t>6</w:t>
            </w:r>
          </w:p>
        </w:tc>
        <w:tc>
          <w:tcPr>
            <w:tcW w:w="4136" w:type="dxa"/>
            <w:gridSpan w:val="3"/>
          </w:tcPr>
          <w:p w:rsidR="00531DED" w:rsidRPr="00EF3D66" w:rsidRDefault="00531DED" w:rsidP="00EF3D66">
            <w:pPr>
              <w:jc w:val="both"/>
            </w:pPr>
            <w:r w:rsidRPr="00EF3D66">
              <w:t>Флора-дизайн</w:t>
            </w:r>
          </w:p>
        </w:tc>
        <w:tc>
          <w:tcPr>
            <w:tcW w:w="3044" w:type="dxa"/>
            <w:gridSpan w:val="2"/>
          </w:tcPr>
          <w:p w:rsidR="00531DED" w:rsidRPr="00EF3D66" w:rsidRDefault="00531DED" w:rsidP="00EF3D66">
            <w:pPr>
              <w:jc w:val="both"/>
            </w:pPr>
            <w:r w:rsidRPr="00EF3D66">
              <w:t>МБДОУ</w:t>
            </w:r>
          </w:p>
        </w:tc>
        <w:tc>
          <w:tcPr>
            <w:tcW w:w="1918" w:type="dxa"/>
            <w:gridSpan w:val="2"/>
          </w:tcPr>
          <w:p w:rsidR="00531DED" w:rsidRPr="00EF3D66" w:rsidRDefault="00531DED" w:rsidP="00EF3D66">
            <w:pPr>
              <w:jc w:val="both"/>
            </w:pPr>
            <w:r w:rsidRPr="00EF3D66">
              <w:t>3 место</w:t>
            </w:r>
          </w:p>
        </w:tc>
      </w:tr>
      <w:tr w:rsidR="00531DED" w:rsidRPr="00EF3D66" w:rsidTr="00531DED">
        <w:tc>
          <w:tcPr>
            <w:tcW w:w="473" w:type="dxa"/>
          </w:tcPr>
          <w:p w:rsidR="00531DED" w:rsidRPr="00EF3D66" w:rsidRDefault="00531DED" w:rsidP="00EF3D66">
            <w:pPr>
              <w:jc w:val="both"/>
            </w:pPr>
            <w:r w:rsidRPr="00EF3D66">
              <w:t>7</w:t>
            </w:r>
          </w:p>
        </w:tc>
        <w:tc>
          <w:tcPr>
            <w:tcW w:w="4136" w:type="dxa"/>
            <w:gridSpan w:val="3"/>
          </w:tcPr>
          <w:p w:rsidR="00531DED" w:rsidRPr="00EF3D66" w:rsidRDefault="00531DED" w:rsidP="00EF3D66">
            <w:pPr>
              <w:jc w:val="both"/>
            </w:pPr>
            <w:r w:rsidRPr="00EF3D66">
              <w:t>Акция «</w:t>
            </w:r>
            <w:proofErr w:type="spellStart"/>
            <w:proofErr w:type="gramStart"/>
            <w:r w:rsidRPr="00EF3D66">
              <w:t>Дети-Детям</w:t>
            </w:r>
            <w:proofErr w:type="spellEnd"/>
            <w:proofErr w:type="gramEnd"/>
            <w:r w:rsidRPr="00EF3D66">
              <w:t>»</w:t>
            </w:r>
          </w:p>
        </w:tc>
        <w:tc>
          <w:tcPr>
            <w:tcW w:w="3044" w:type="dxa"/>
            <w:gridSpan w:val="2"/>
          </w:tcPr>
          <w:p w:rsidR="00531DED" w:rsidRPr="00EF3D66" w:rsidRDefault="00531DED" w:rsidP="00EF3D66">
            <w:pPr>
              <w:jc w:val="both"/>
            </w:pPr>
          </w:p>
        </w:tc>
        <w:tc>
          <w:tcPr>
            <w:tcW w:w="1918" w:type="dxa"/>
            <w:gridSpan w:val="2"/>
          </w:tcPr>
          <w:p w:rsidR="00531DED" w:rsidRPr="00EF3D66" w:rsidRDefault="00531DED" w:rsidP="00EF3D66">
            <w:pPr>
              <w:jc w:val="both"/>
            </w:pPr>
            <w:r w:rsidRPr="00EF3D66">
              <w:t>участие</w:t>
            </w:r>
          </w:p>
        </w:tc>
      </w:tr>
      <w:tr w:rsidR="00531DED" w:rsidRPr="00EF3D66" w:rsidTr="00531DED">
        <w:tc>
          <w:tcPr>
            <w:tcW w:w="473" w:type="dxa"/>
          </w:tcPr>
          <w:p w:rsidR="00531DED" w:rsidRPr="00EF3D66" w:rsidRDefault="00531DED" w:rsidP="00EF3D66">
            <w:pPr>
              <w:jc w:val="both"/>
            </w:pPr>
            <w:r w:rsidRPr="00EF3D66">
              <w:t>8</w:t>
            </w:r>
          </w:p>
        </w:tc>
        <w:tc>
          <w:tcPr>
            <w:tcW w:w="4136" w:type="dxa"/>
            <w:gridSpan w:val="3"/>
          </w:tcPr>
          <w:p w:rsidR="00531DED" w:rsidRPr="00EF3D66" w:rsidRDefault="00531DED" w:rsidP="00EF3D66">
            <w:pPr>
              <w:jc w:val="both"/>
            </w:pPr>
            <w:r w:rsidRPr="00EF3D66">
              <w:t>Акция «</w:t>
            </w:r>
            <w:proofErr w:type="spellStart"/>
            <w:proofErr w:type="gramStart"/>
            <w:r w:rsidRPr="00EF3D66">
              <w:t>Бумаге-вторую</w:t>
            </w:r>
            <w:proofErr w:type="spellEnd"/>
            <w:proofErr w:type="gramEnd"/>
            <w:r w:rsidRPr="00EF3D66">
              <w:t xml:space="preserve"> жизнь</w:t>
            </w:r>
          </w:p>
        </w:tc>
        <w:tc>
          <w:tcPr>
            <w:tcW w:w="3044" w:type="dxa"/>
            <w:gridSpan w:val="2"/>
          </w:tcPr>
          <w:p w:rsidR="00531DED" w:rsidRPr="00EF3D66" w:rsidRDefault="00531DED" w:rsidP="00EF3D66">
            <w:pPr>
              <w:jc w:val="both"/>
            </w:pPr>
          </w:p>
        </w:tc>
        <w:tc>
          <w:tcPr>
            <w:tcW w:w="1918" w:type="dxa"/>
            <w:gridSpan w:val="2"/>
          </w:tcPr>
          <w:p w:rsidR="00531DED" w:rsidRPr="00EF3D66" w:rsidRDefault="00531DED" w:rsidP="00EF3D66">
            <w:pPr>
              <w:jc w:val="both"/>
            </w:pPr>
            <w:r w:rsidRPr="00EF3D66">
              <w:t>2- место</w:t>
            </w:r>
          </w:p>
        </w:tc>
      </w:tr>
      <w:tr w:rsidR="00531DED" w:rsidRPr="00EF3D66" w:rsidTr="00531DED">
        <w:tc>
          <w:tcPr>
            <w:tcW w:w="473" w:type="dxa"/>
          </w:tcPr>
          <w:p w:rsidR="00531DED" w:rsidRPr="00EF3D66" w:rsidRDefault="00531DED" w:rsidP="00EF3D66">
            <w:pPr>
              <w:jc w:val="both"/>
            </w:pPr>
            <w:r w:rsidRPr="00EF3D66">
              <w:t>10</w:t>
            </w:r>
          </w:p>
        </w:tc>
        <w:tc>
          <w:tcPr>
            <w:tcW w:w="4136" w:type="dxa"/>
            <w:gridSpan w:val="3"/>
          </w:tcPr>
          <w:p w:rsidR="00531DED" w:rsidRPr="00EF3D66" w:rsidRDefault="00531DED" w:rsidP="00EF3D66">
            <w:pPr>
              <w:jc w:val="both"/>
            </w:pPr>
            <w:r w:rsidRPr="00EF3D66">
              <w:t>Экологический субботник 15. 09.2018</w:t>
            </w:r>
          </w:p>
        </w:tc>
        <w:tc>
          <w:tcPr>
            <w:tcW w:w="3044" w:type="dxa"/>
            <w:gridSpan w:val="2"/>
          </w:tcPr>
          <w:p w:rsidR="00531DED" w:rsidRPr="00EF3D66" w:rsidRDefault="00531DED" w:rsidP="00EF3D66">
            <w:pPr>
              <w:jc w:val="both"/>
            </w:pPr>
          </w:p>
        </w:tc>
        <w:tc>
          <w:tcPr>
            <w:tcW w:w="1918" w:type="dxa"/>
            <w:gridSpan w:val="2"/>
          </w:tcPr>
          <w:p w:rsidR="00531DED" w:rsidRPr="00EF3D66" w:rsidRDefault="00531DED" w:rsidP="00EF3D66">
            <w:pPr>
              <w:jc w:val="both"/>
            </w:pPr>
          </w:p>
        </w:tc>
      </w:tr>
      <w:tr w:rsidR="00531DED" w:rsidRPr="00EF3D66" w:rsidTr="00531DED">
        <w:tc>
          <w:tcPr>
            <w:tcW w:w="9571" w:type="dxa"/>
            <w:gridSpan w:val="8"/>
          </w:tcPr>
          <w:p w:rsidR="00531DED" w:rsidRPr="00EF3D66" w:rsidRDefault="00531DED" w:rsidP="00EF3D66">
            <w:pPr>
              <w:jc w:val="both"/>
              <w:rPr>
                <w:b/>
              </w:rPr>
            </w:pPr>
          </w:p>
          <w:p w:rsidR="00531DED" w:rsidRPr="00EF3D66" w:rsidRDefault="00531DED" w:rsidP="00EF3D66">
            <w:pPr>
              <w:jc w:val="both"/>
              <w:rPr>
                <w:b/>
              </w:rPr>
            </w:pPr>
            <w:r w:rsidRPr="00EF3D66">
              <w:rPr>
                <w:b/>
              </w:rPr>
              <w:t>Участие воспитателей в профессиональных конкурсах</w:t>
            </w:r>
          </w:p>
        </w:tc>
      </w:tr>
      <w:tr w:rsidR="00531DED" w:rsidRPr="00EF3D66" w:rsidTr="00531DED">
        <w:tc>
          <w:tcPr>
            <w:tcW w:w="648" w:type="dxa"/>
            <w:gridSpan w:val="2"/>
          </w:tcPr>
          <w:p w:rsidR="00531DED" w:rsidRPr="00EF3D66" w:rsidRDefault="00531DED" w:rsidP="00EF3D66">
            <w:pPr>
              <w:jc w:val="both"/>
            </w:pPr>
          </w:p>
        </w:tc>
        <w:tc>
          <w:tcPr>
            <w:tcW w:w="2924" w:type="dxa"/>
          </w:tcPr>
          <w:p w:rsidR="00531DED" w:rsidRPr="00EF3D66" w:rsidRDefault="00531DED" w:rsidP="00EF3D66">
            <w:pPr>
              <w:jc w:val="both"/>
            </w:pPr>
          </w:p>
        </w:tc>
        <w:tc>
          <w:tcPr>
            <w:tcW w:w="2342" w:type="dxa"/>
            <w:gridSpan w:val="2"/>
          </w:tcPr>
          <w:p w:rsidR="00531DED" w:rsidRPr="00EF3D66" w:rsidRDefault="00531DED" w:rsidP="00EF3D66">
            <w:pPr>
              <w:jc w:val="both"/>
            </w:pPr>
          </w:p>
        </w:tc>
        <w:tc>
          <w:tcPr>
            <w:tcW w:w="2091" w:type="dxa"/>
            <w:gridSpan w:val="2"/>
          </w:tcPr>
          <w:p w:rsidR="00531DED" w:rsidRPr="00EF3D66" w:rsidRDefault="00531DED" w:rsidP="00EF3D66">
            <w:pPr>
              <w:jc w:val="both"/>
            </w:pPr>
          </w:p>
        </w:tc>
        <w:tc>
          <w:tcPr>
            <w:tcW w:w="1566" w:type="dxa"/>
          </w:tcPr>
          <w:p w:rsidR="00531DED" w:rsidRPr="00EF3D66" w:rsidRDefault="00531DED" w:rsidP="00EF3D66">
            <w:pPr>
              <w:jc w:val="both"/>
            </w:pPr>
          </w:p>
        </w:tc>
      </w:tr>
      <w:tr w:rsidR="00531DED" w:rsidRPr="00EF3D66" w:rsidTr="00531DED">
        <w:tc>
          <w:tcPr>
            <w:tcW w:w="648" w:type="dxa"/>
            <w:gridSpan w:val="2"/>
          </w:tcPr>
          <w:p w:rsidR="00531DED" w:rsidRPr="00EF3D66" w:rsidRDefault="00531DED" w:rsidP="00EF3D66">
            <w:pPr>
              <w:jc w:val="both"/>
            </w:pPr>
            <w:r w:rsidRPr="00EF3D66">
              <w:t>1</w:t>
            </w:r>
          </w:p>
        </w:tc>
        <w:tc>
          <w:tcPr>
            <w:tcW w:w="2924" w:type="dxa"/>
          </w:tcPr>
          <w:p w:rsidR="00531DED" w:rsidRPr="00EF3D66" w:rsidRDefault="00531DED" w:rsidP="00EF3D66">
            <w:pPr>
              <w:jc w:val="both"/>
            </w:pPr>
            <w:r w:rsidRPr="00EF3D66">
              <w:t>Республиканский этап Всероссийского конкурса</w:t>
            </w:r>
          </w:p>
        </w:tc>
        <w:tc>
          <w:tcPr>
            <w:tcW w:w="2342" w:type="dxa"/>
            <w:gridSpan w:val="2"/>
          </w:tcPr>
          <w:p w:rsidR="00531DED" w:rsidRPr="00EF3D66" w:rsidRDefault="00531DED" w:rsidP="00EF3D66">
            <w:pPr>
              <w:jc w:val="both"/>
            </w:pPr>
            <w:r w:rsidRPr="00EF3D66">
              <w:t>Педагогический дебют-2019</w:t>
            </w:r>
          </w:p>
        </w:tc>
        <w:tc>
          <w:tcPr>
            <w:tcW w:w="2091" w:type="dxa"/>
            <w:gridSpan w:val="2"/>
          </w:tcPr>
          <w:p w:rsidR="00531DED" w:rsidRPr="00EF3D66" w:rsidRDefault="00531DED" w:rsidP="00EF3D66">
            <w:pPr>
              <w:jc w:val="both"/>
            </w:pPr>
            <w:proofErr w:type="spellStart"/>
            <w:r w:rsidRPr="00EF3D66">
              <w:t>Милешина</w:t>
            </w:r>
            <w:proofErr w:type="spellEnd"/>
            <w:r w:rsidRPr="00EF3D66">
              <w:t xml:space="preserve"> ТС.</w:t>
            </w:r>
          </w:p>
        </w:tc>
        <w:tc>
          <w:tcPr>
            <w:tcW w:w="1566" w:type="dxa"/>
          </w:tcPr>
          <w:p w:rsidR="00531DED" w:rsidRPr="00EF3D66" w:rsidRDefault="00531DED" w:rsidP="00EF3D66">
            <w:pPr>
              <w:jc w:val="both"/>
            </w:pPr>
            <w:r w:rsidRPr="00EF3D66">
              <w:t>сертификат</w:t>
            </w:r>
          </w:p>
        </w:tc>
      </w:tr>
      <w:tr w:rsidR="00531DED" w:rsidRPr="00EF3D66" w:rsidTr="00531DED">
        <w:tc>
          <w:tcPr>
            <w:tcW w:w="648" w:type="dxa"/>
            <w:gridSpan w:val="2"/>
          </w:tcPr>
          <w:p w:rsidR="00531DED" w:rsidRPr="00EF3D66" w:rsidRDefault="00531DED" w:rsidP="00EF3D66">
            <w:pPr>
              <w:jc w:val="both"/>
            </w:pPr>
            <w:r w:rsidRPr="00EF3D66">
              <w:t>2</w:t>
            </w:r>
          </w:p>
        </w:tc>
        <w:tc>
          <w:tcPr>
            <w:tcW w:w="2924" w:type="dxa"/>
          </w:tcPr>
          <w:p w:rsidR="00531DED" w:rsidRPr="00EF3D66" w:rsidRDefault="00531DED" w:rsidP="00EF3D66">
            <w:pPr>
              <w:jc w:val="both"/>
            </w:pPr>
            <w:r w:rsidRPr="00EF3D66">
              <w:rPr>
                <w:lang w:val="en-US"/>
              </w:rPr>
              <w:t>VI</w:t>
            </w:r>
            <w:r w:rsidRPr="00EF3D66">
              <w:t>Всероссийский конкурс «Воспитатели России»</w:t>
            </w:r>
          </w:p>
        </w:tc>
        <w:tc>
          <w:tcPr>
            <w:tcW w:w="2342" w:type="dxa"/>
            <w:gridSpan w:val="2"/>
          </w:tcPr>
          <w:p w:rsidR="00531DED" w:rsidRPr="00EF3D66" w:rsidRDefault="00531DED" w:rsidP="00EF3D66">
            <w:pPr>
              <w:jc w:val="both"/>
            </w:pPr>
            <w:r w:rsidRPr="00EF3D66">
              <w:t>Лучший молодой воспитатель образовательной организации «Молодой воспитатель”</w:t>
            </w:r>
          </w:p>
        </w:tc>
        <w:tc>
          <w:tcPr>
            <w:tcW w:w="2091" w:type="dxa"/>
            <w:gridSpan w:val="2"/>
          </w:tcPr>
          <w:p w:rsidR="00531DED" w:rsidRPr="00EF3D66" w:rsidRDefault="00531DED" w:rsidP="00EF3D66">
            <w:pPr>
              <w:jc w:val="both"/>
            </w:pPr>
            <w:r w:rsidRPr="00EF3D66">
              <w:t>Сильвестрова Т.Ю.</w:t>
            </w:r>
          </w:p>
        </w:tc>
        <w:tc>
          <w:tcPr>
            <w:tcW w:w="1566" w:type="dxa"/>
          </w:tcPr>
          <w:p w:rsidR="00531DED" w:rsidRPr="00EF3D66" w:rsidRDefault="00531DED" w:rsidP="00EF3D66">
            <w:pPr>
              <w:jc w:val="both"/>
            </w:pPr>
            <w:r w:rsidRPr="00EF3D66">
              <w:t>участник</w:t>
            </w:r>
          </w:p>
        </w:tc>
      </w:tr>
      <w:tr w:rsidR="00531DED" w:rsidRPr="00EF3D66" w:rsidTr="00531DED">
        <w:tc>
          <w:tcPr>
            <w:tcW w:w="648" w:type="dxa"/>
            <w:gridSpan w:val="2"/>
          </w:tcPr>
          <w:p w:rsidR="00531DED" w:rsidRPr="00EF3D66" w:rsidRDefault="00531DED" w:rsidP="00EF3D66">
            <w:pPr>
              <w:jc w:val="both"/>
            </w:pPr>
            <w:r w:rsidRPr="00EF3D66">
              <w:t>3</w:t>
            </w:r>
          </w:p>
        </w:tc>
        <w:tc>
          <w:tcPr>
            <w:tcW w:w="2924" w:type="dxa"/>
          </w:tcPr>
          <w:p w:rsidR="00531DED" w:rsidRPr="00EF3D66" w:rsidRDefault="00531DED" w:rsidP="00EF3D66">
            <w:pPr>
              <w:jc w:val="both"/>
            </w:pPr>
            <w:r w:rsidRPr="00EF3D66">
              <w:t>6 Всероссийский конкурс «Воспитатели России»</w:t>
            </w:r>
          </w:p>
        </w:tc>
        <w:tc>
          <w:tcPr>
            <w:tcW w:w="2342" w:type="dxa"/>
            <w:gridSpan w:val="2"/>
          </w:tcPr>
          <w:p w:rsidR="00531DED" w:rsidRPr="00EF3D66" w:rsidRDefault="00531DED" w:rsidP="00EF3D66">
            <w:pPr>
              <w:jc w:val="both"/>
            </w:pPr>
            <w:r w:rsidRPr="00EF3D66">
              <w:t>Лучший молодой воспитатель образовательной организации «Молодой воспитатель</w:t>
            </w:r>
            <w:proofErr w:type="gramStart"/>
            <w:r w:rsidRPr="00EF3D66">
              <w:t>2</w:t>
            </w:r>
            <w:proofErr w:type="gramEnd"/>
          </w:p>
        </w:tc>
        <w:tc>
          <w:tcPr>
            <w:tcW w:w="2091" w:type="dxa"/>
            <w:gridSpan w:val="2"/>
          </w:tcPr>
          <w:p w:rsidR="00531DED" w:rsidRPr="00EF3D66" w:rsidRDefault="00531DED" w:rsidP="00EF3D66">
            <w:pPr>
              <w:jc w:val="both"/>
            </w:pPr>
            <w:proofErr w:type="spellStart"/>
            <w:r w:rsidRPr="00EF3D66">
              <w:t>Милешина</w:t>
            </w:r>
            <w:proofErr w:type="spellEnd"/>
            <w:r w:rsidRPr="00EF3D66">
              <w:t xml:space="preserve"> Т.С.</w:t>
            </w:r>
          </w:p>
        </w:tc>
        <w:tc>
          <w:tcPr>
            <w:tcW w:w="1566" w:type="dxa"/>
          </w:tcPr>
          <w:p w:rsidR="00531DED" w:rsidRPr="00EF3D66" w:rsidRDefault="00531DED" w:rsidP="00EF3D66">
            <w:pPr>
              <w:jc w:val="both"/>
            </w:pPr>
            <w:r w:rsidRPr="00EF3D66">
              <w:t>финалист</w:t>
            </w:r>
          </w:p>
        </w:tc>
      </w:tr>
      <w:tr w:rsidR="00531DED" w:rsidRPr="00EF3D66" w:rsidTr="00531DED">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4.</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Международная профессиональная олимпиада для работников образовательных организаций</w:t>
            </w:r>
          </w:p>
        </w:tc>
        <w:tc>
          <w:tcPr>
            <w:tcW w:w="2342"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Художественно-эстетическое воспитание дошкольников» Блиц-опрос</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Октябрь 2018</w:t>
            </w:r>
          </w:p>
        </w:tc>
        <w:tc>
          <w:tcPr>
            <w:tcW w:w="2091"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w:t>
            </w:r>
            <w:proofErr w:type="spellStart"/>
            <w:r w:rsidRPr="00EF3D66">
              <w:rPr>
                <w:rFonts w:ascii="Times New Roman" w:hAnsi="Times New Roman"/>
                <w:sz w:val="24"/>
                <w:szCs w:val="24"/>
              </w:rPr>
              <w:t>Милешина</w:t>
            </w:r>
            <w:proofErr w:type="spellEnd"/>
            <w:r w:rsidRPr="00EF3D66">
              <w:rPr>
                <w:rFonts w:ascii="Times New Roman" w:hAnsi="Times New Roman"/>
                <w:sz w:val="24"/>
                <w:szCs w:val="24"/>
              </w:rPr>
              <w:t xml:space="preserve"> Т.С.</w:t>
            </w:r>
          </w:p>
        </w:tc>
        <w:tc>
          <w:tcPr>
            <w:tcW w:w="1566"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2 место</w:t>
            </w:r>
          </w:p>
        </w:tc>
      </w:tr>
      <w:tr w:rsidR="00531DED" w:rsidRPr="00EF3D66" w:rsidTr="00531DED">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5</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Международная профессиональная олимпиада для работников образовательных организаций</w:t>
            </w:r>
          </w:p>
        </w:tc>
        <w:tc>
          <w:tcPr>
            <w:tcW w:w="2342"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Блиц-опрос Октябрь 2018</w:t>
            </w:r>
          </w:p>
        </w:tc>
        <w:tc>
          <w:tcPr>
            <w:tcW w:w="2091"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 </w:t>
            </w:r>
          </w:p>
          <w:p w:rsidR="00531DED" w:rsidRPr="00EF3D66" w:rsidRDefault="00531DED" w:rsidP="00EF3D66">
            <w:pPr>
              <w:pStyle w:val="11"/>
              <w:jc w:val="both"/>
              <w:rPr>
                <w:rFonts w:ascii="Times New Roman" w:hAnsi="Times New Roman"/>
                <w:sz w:val="24"/>
                <w:szCs w:val="24"/>
              </w:rPr>
            </w:pPr>
            <w:proofErr w:type="spellStart"/>
            <w:r w:rsidRPr="00EF3D66">
              <w:rPr>
                <w:rFonts w:ascii="Times New Roman" w:hAnsi="Times New Roman"/>
                <w:sz w:val="24"/>
                <w:szCs w:val="24"/>
              </w:rPr>
              <w:t>Пимашова</w:t>
            </w:r>
            <w:proofErr w:type="spellEnd"/>
            <w:r w:rsidRPr="00EF3D66">
              <w:rPr>
                <w:rFonts w:ascii="Times New Roman" w:hAnsi="Times New Roman"/>
                <w:sz w:val="24"/>
                <w:szCs w:val="24"/>
              </w:rPr>
              <w:t xml:space="preserve"> Н.В.</w:t>
            </w:r>
          </w:p>
        </w:tc>
        <w:tc>
          <w:tcPr>
            <w:tcW w:w="1566"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1 место </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Диплом 169502</w:t>
            </w:r>
          </w:p>
          <w:p w:rsidR="00531DED" w:rsidRPr="00EF3D66" w:rsidRDefault="00531DED" w:rsidP="00EF3D66">
            <w:pPr>
              <w:pStyle w:val="11"/>
              <w:jc w:val="both"/>
              <w:rPr>
                <w:rFonts w:ascii="Times New Roman" w:hAnsi="Times New Roman"/>
                <w:sz w:val="24"/>
                <w:szCs w:val="24"/>
              </w:rPr>
            </w:pPr>
          </w:p>
        </w:tc>
      </w:tr>
      <w:tr w:rsidR="00531DED" w:rsidRPr="00EF3D66" w:rsidTr="00531DED">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4.</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Международная профессиональная олимпиада для работников образовательных организаций</w:t>
            </w:r>
          </w:p>
        </w:tc>
        <w:tc>
          <w:tcPr>
            <w:tcW w:w="2342"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Блиц-опрос</w:t>
            </w:r>
            <w:proofErr w:type="gramStart"/>
            <w:r w:rsidRPr="00EF3D66">
              <w:rPr>
                <w:rFonts w:ascii="Times New Roman" w:hAnsi="Times New Roman"/>
                <w:sz w:val="24"/>
                <w:szCs w:val="24"/>
              </w:rPr>
              <w:t>«Ф</w:t>
            </w:r>
            <w:proofErr w:type="gramEnd"/>
            <w:r w:rsidRPr="00EF3D66">
              <w:rPr>
                <w:rFonts w:ascii="Times New Roman" w:hAnsi="Times New Roman"/>
                <w:sz w:val="24"/>
                <w:szCs w:val="24"/>
              </w:rPr>
              <w:t>инансовая грамотность»</w:t>
            </w:r>
          </w:p>
          <w:p w:rsidR="00531DED" w:rsidRPr="00EF3D66" w:rsidRDefault="00531DED" w:rsidP="00EF3D66">
            <w:pPr>
              <w:pStyle w:val="11"/>
              <w:jc w:val="both"/>
              <w:rPr>
                <w:rFonts w:ascii="Times New Roman" w:hAnsi="Times New Roman"/>
                <w:sz w:val="24"/>
                <w:szCs w:val="24"/>
              </w:rPr>
            </w:pP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 Октябрь 2018</w:t>
            </w:r>
          </w:p>
        </w:tc>
        <w:tc>
          <w:tcPr>
            <w:tcW w:w="2091"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Диплом 169508</w:t>
            </w:r>
          </w:p>
          <w:p w:rsidR="00531DED" w:rsidRPr="00EF3D66" w:rsidRDefault="00531DED" w:rsidP="00EF3D66">
            <w:pPr>
              <w:pStyle w:val="11"/>
              <w:jc w:val="both"/>
              <w:rPr>
                <w:rFonts w:ascii="Times New Roman" w:hAnsi="Times New Roman"/>
                <w:sz w:val="24"/>
                <w:szCs w:val="24"/>
              </w:rPr>
            </w:pPr>
            <w:proofErr w:type="spellStart"/>
            <w:r w:rsidRPr="00EF3D66">
              <w:rPr>
                <w:rFonts w:ascii="Times New Roman" w:hAnsi="Times New Roman"/>
                <w:sz w:val="24"/>
                <w:szCs w:val="24"/>
              </w:rPr>
              <w:t>Пимашова</w:t>
            </w:r>
            <w:proofErr w:type="spellEnd"/>
            <w:r w:rsidRPr="00EF3D66">
              <w:rPr>
                <w:rFonts w:ascii="Times New Roman" w:hAnsi="Times New Roman"/>
                <w:sz w:val="24"/>
                <w:szCs w:val="24"/>
              </w:rPr>
              <w:t xml:space="preserve"> Н.В.</w:t>
            </w:r>
          </w:p>
        </w:tc>
        <w:tc>
          <w:tcPr>
            <w:tcW w:w="1566"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2 место</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 Диплом 169508</w:t>
            </w:r>
          </w:p>
          <w:p w:rsidR="00531DED" w:rsidRPr="00EF3D66" w:rsidRDefault="00531DED" w:rsidP="00EF3D66">
            <w:pPr>
              <w:pStyle w:val="11"/>
              <w:jc w:val="both"/>
              <w:rPr>
                <w:rFonts w:ascii="Times New Roman" w:hAnsi="Times New Roman"/>
                <w:sz w:val="24"/>
                <w:szCs w:val="24"/>
              </w:rPr>
            </w:pPr>
          </w:p>
        </w:tc>
      </w:tr>
      <w:tr w:rsidR="00531DED" w:rsidRPr="00EF3D66" w:rsidTr="00531DED">
        <w:tc>
          <w:tcPr>
            <w:tcW w:w="648" w:type="dxa"/>
            <w:gridSpan w:val="2"/>
          </w:tcPr>
          <w:p w:rsidR="00531DED" w:rsidRPr="00EF3D66" w:rsidRDefault="00531DED" w:rsidP="00EF3D66">
            <w:pPr>
              <w:jc w:val="both"/>
            </w:pPr>
            <w:r w:rsidRPr="00EF3D66">
              <w:t>6</w:t>
            </w:r>
          </w:p>
        </w:tc>
        <w:tc>
          <w:tcPr>
            <w:tcW w:w="2924" w:type="dxa"/>
          </w:tcPr>
          <w:p w:rsidR="00531DED" w:rsidRPr="00EF3D66" w:rsidRDefault="00531DED" w:rsidP="00EF3D66">
            <w:pPr>
              <w:jc w:val="both"/>
            </w:pPr>
            <w:r w:rsidRPr="00EF3D66">
              <w:t>Международный конкурс</w:t>
            </w:r>
          </w:p>
          <w:p w:rsidR="00531DED" w:rsidRPr="00EF3D66" w:rsidRDefault="00531DED" w:rsidP="00EF3D66">
            <w:pPr>
              <w:jc w:val="both"/>
            </w:pPr>
            <w:r w:rsidRPr="00EF3D66">
              <w:t xml:space="preserve"> Сайт « Шаг вперед» </w:t>
            </w:r>
          </w:p>
          <w:p w:rsidR="00531DED" w:rsidRPr="00EF3D66" w:rsidRDefault="00531DED" w:rsidP="00EF3D66">
            <w:pPr>
              <w:jc w:val="both"/>
            </w:pPr>
            <w:r w:rsidRPr="00EF3D66">
              <w:t>«Осторожно горячо»</w:t>
            </w:r>
          </w:p>
          <w:p w:rsidR="00531DED" w:rsidRPr="00EF3D66" w:rsidRDefault="00531DED" w:rsidP="00EF3D66">
            <w:pPr>
              <w:jc w:val="both"/>
            </w:pPr>
          </w:p>
        </w:tc>
        <w:tc>
          <w:tcPr>
            <w:tcW w:w="2342" w:type="dxa"/>
            <w:gridSpan w:val="2"/>
          </w:tcPr>
          <w:p w:rsidR="00531DED" w:rsidRPr="00EF3D66" w:rsidRDefault="00531DED" w:rsidP="00EF3D66">
            <w:pPr>
              <w:jc w:val="both"/>
            </w:pPr>
            <w:r w:rsidRPr="00EF3D66">
              <w:t>Презентация</w:t>
            </w:r>
          </w:p>
          <w:p w:rsidR="00531DED" w:rsidRPr="00EF3D66" w:rsidRDefault="00531DED" w:rsidP="00EF3D66">
            <w:pPr>
              <w:jc w:val="both"/>
            </w:pPr>
            <w:r w:rsidRPr="00EF3D66">
              <w:t xml:space="preserve"> «С огнем играй, пожар не затевай» 02.11.2018г.</w:t>
            </w:r>
          </w:p>
        </w:tc>
        <w:tc>
          <w:tcPr>
            <w:tcW w:w="2091" w:type="dxa"/>
            <w:gridSpan w:val="2"/>
          </w:tcPr>
          <w:p w:rsidR="00531DED" w:rsidRPr="00EF3D66" w:rsidRDefault="00531DED" w:rsidP="00EF3D66">
            <w:pPr>
              <w:jc w:val="both"/>
            </w:pPr>
            <w:r w:rsidRPr="00EF3D66">
              <w:t xml:space="preserve">Сильвестрова Т.Ю. </w:t>
            </w:r>
          </w:p>
        </w:tc>
        <w:tc>
          <w:tcPr>
            <w:tcW w:w="1566" w:type="dxa"/>
          </w:tcPr>
          <w:p w:rsidR="00531DED" w:rsidRPr="00EF3D66" w:rsidRDefault="00531DED" w:rsidP="00EF3D66">
            <w:pPr>
              <w:jc w:val="both"/>
            </w:pPr>
            <w:r w:rsidRPr="00EF3D66">
              <w:t>Диплом 1 степени</w:t>
            </w:r>
          </w:p>
        </w:tc>
      </w:tr>
      <w:tr w:rsidR="00531DED" w:rsidRPr="00EF3D66" w:rsidTr="00531DED">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7.</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Всероссийский конкурс «Узнавай-ка!» Искусство оформления ДОУ»»2018г</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апрель</w:t>
            </w:r>
          </w:p>
        </w:tc>
        <w:tc>
          <w:tcPr>
            <w:tcW w:w="2342"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«Уголок для родителей» </w:t>
            </w:r>
          </w:p>
          <w:p w:rsidR="00531DED" w:rsidRPr="00EF3D66" w:rsidRDefault="00531DED" w:rsidP="00EF3D66">
            <w:pPr>
              <w:pStyle w:val="11"/>
              <w:jc w:val="both"/>
              <w:rPr>
                <w:rFonts w:ascii="Times New Roman" w:hAnsi="Times New Roman"/>
                <w:sz w:val="24"/>
                <w:szCs w:val="24"/>
              </w:rPr>
            </w:pPr>
          </w:p>
        </w:tc>
        <w:tc>
          <w:tcPr>
            <w:tcW w:w="2091"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Абрамова М.И.</w:t>
            </w:r>
          </w:p>
        </w:tc>
        <w:tc>
          <w:tcPr>
            <w:tcW w:w="1566"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2 место </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Диплом </w:t>
            </w:r>
            <w:r w:rsidRPr="00EF3D66">
              <w:rPr>
                <w:rFonts w:ascii="Times New Roman" w:hAnsi="Times New Roman"/>
                <w:sz w:val="24"/>
                <w:szCs w:val="24"/>
                <w:lang w:val="en-US"/>
              </w:rPr>
              <w:t>UK</w:t>
            </w:r>
            <w:r w:rsidRPr="00EF3D66">
              <w:rPr>
                <w:rFonts w:ascii="Times New Roman" w:hAnsi="Times New Roman"/>
                <w:sz w:val="24"/>
                <w:szCs w:val="24"/>
              </w:rPr>
              <w:t>-41098</w:t>
            </w:r>
          </w:p>
        </w:tc>
      </w:tr>
      <w:tr w:rsidR="00531DED" w:rsidRPr="00EF3D66" w:rsidTr="00531DED">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8</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Всероссийский конкурс «Узнавай-ка!» 2018г</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май</w:t>
            </w:r>
          </w:p>
        </w:tc>
        <w:tc>
          <w:tcPr>
            <w:tcW w:w="2342"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«Мы помним, мы гордимся» Презентация «День Победы»</w:t>
            </w:r>
          </w:p>
          <w:p w:rsidR="00531DED" w:rsidRPr="00EF3D66" w:rsidRDefault="00531DED" w:rsidP="00EF3D66">
            <w:pPr>
              <w:pStyle w:val="11"/>
              <w:jc w:val="both"/>
              <w:rPr>
                <w:rFonts w:ascii="Times New Roman" w:hAnsi="Times New Roman"/>
                <w:sz w:val="24"/>
                <w:szCs w:val="24"/>
              </w:rPr>
            </w:pPr>
          </w:p>
        </w:tc>
        <w:tc>
          <w:tcPr>
            <w:tcW w:w="2091"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Абрамова М.И.</w:t>
            </w:r>
          </w:p>
        </w:tc>
        <w:tc>
          <w:tcPr>
            <w:tcW w:w="1566"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1 место </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 xml:space="preserve">Диплом </w:t>
            </w:r>
            <w:r w:rsidRPr="00EF3D66">
              <w:rPr>
                <w:rFonts w:ascii="Times New Roman" w:hAnsi="Times New Roman"/>
                <w:sz w:val="24"/>
                <w:szCs w:val="24"/>
                <w:lang w:val="en-US"/>
              </w:rPr>
              <w:t>UK</w:t>
            </w:r>
            <w:r w:rsidRPr="00EF3D66">
              <w:rPr>
                <w:rFonts w:ascii="Times New Roman" w:hAnsi="Times New Roman"/>
                <w:sz w:val="24"/>
                <w:szCs w:val="24"/>
              </w:rPr>
              <w:t>-41940</w:t>
            </w:r>
          </w:p>
        </w:tc>
      </w:tr>
      <w:tr w:rsidR="00531DED" w:rsidRPr="00EF3D66" w:rsidTr="00531DED">
        <w:tc>
          <w:tcPr>
            <w:tcW w:w="9571" w:type="dxa"/>
            <w:gridSpan w:val="8"/>
          </w:tcPr>
          <w:p w:rsidR="00531DED" w:rsidRPr="00EF3D66" w:rsidRDefault="00531DED" w:rsidP="00EF3D66">
            <w:pPr>
              <w:pStyle w:val="11"/>
              <w:jc w:val="both"/>
              <w:rPr>
                <w:rFonts w:ascii="Times New Roman" w:hAnsi="Times New Roman"/>
                <w:b/>
                <w:bCs/>
                <w:color w:val="000000" w:themeColor="text1"/>
                <w:sz w:val="24"/>
                <w:szCs w:val="24"/>
              </w:rPr>
            </w:pPr>
            <w:r w:rsidRPr="00EF3D66">
              <w:rPr>
                <w:rFonts w:ascii="Times New Roman" w:hAnsi="Times New Roman"/>
                <w:b/>
                <w:bCs/>
                <w:color w:val="000000" w:themeColor="text1"/>
                <w:sz w:val="24"/>
                <w:szCs w:val="24"/>
              </w:rPr>
              <w:t xml:space="preserve">Участие в </w:t>
            </w:r>
            <w:proofErr w:type="spellStart"/>
            <w:r w:rsidRPr="00EF3D66">
              <w:rPr>
                <w:rFonts w:ascii="Times New Roman" w:hAnsi="Times New Roman"/>
                <w:b/>
                <w:bCs/>
                <w:color w:val="000000" w:themeColor="text1"/>
                <w:sz w:val="24"/>
                <w:szCs w:val="24"/>
              </w:rPr>
              <w:t>вебинарах</w:t>
            </w:r>
            <w:proofErr w:type="spellEnd"/>
          </w:p>
        </w:tc>
      </w:tr>
      <w:tr w:rsidR="00531DED" w:rsidRPr="00EF3D66" w:rsidTr="00531DED">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1.</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«Социально-эмоциональное развитие детей дошкольного возраста, как один из важных компонентов подготовки детей к школе. Эмоциональный интеллект, что это?»</w:t>
            </w:r>
          </w:p>
        </w:tc>
        <w:tc>
          <w:tcPr>
            <w:tcW w:w="2342" w:type="dxa"/>
            <w:gridSpan w:val="2"/>
          </w:tcPr>
          <w:p w:rsidR="00531DED" w:rsidRPr="00EF3D66" w:rsidRDefault="00531DED" w:rsidP="00EF3D66">
            <w:pPr>
              <w:jc w:val="both"/>
            </w:pPr>
            <w:proofErr w:type="spellStart"/>
            <w:r w:rsidRPr="00EF3D66">
              <w:t>Вебинар</w:t>
            </w:r>
            <w:proofErr w:type="spellEnd"/>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28.05.2018г.</w:t>
            </w:r>
          </w:p>
        </w:tc>
        <w:tc>
          <w:tcPr>
            <w:tcW w:w="2091"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Абрамова М.И</w:t>
            </w:r>
          </w:p>
        </w:tc>
        <w:tc>
          <w:tcPr>
            <w:tcW w:w="1566"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Сертификат</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участника</w:t>
            </w:r>
          </w:p>
        </w:tc>
      </w:tr>
      <w:tr w:rsidR="00531DED" w:rsidRPr="00EF3D66" w:rsidTr="00531DED">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2.</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«Летний отдых с пользой в детском саду и дома: взаимодействие с семьями воспитанников в летний оздоровительный период».</w:t>
            </w:r>
          </w:p>
        </w:tc>
        <w:tc>
          <w:tcPr>
            <w:tcW w:w="2342" w:type="dxa"/>
            <w:gridSpan w:val="2"/>
          </w:tcPr>
          <w:p w:rsidR="00531DED" w:rsidRPr="00EF3D66" w:rsidRDefault="00531DED" w:rsidP="00EF3D66">
            <w:pPr>
              <w:jc w:val="both"/>
            </w:pPr>
            <w:proofErr w:type="spellStart"/>
            <w:r w:rsidRPr="00EF3D66">
              <w:t>Вебинар</w:t>
            </w:r>
            <w:proofErr w:type="spellEnd"/>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04.06.2018г.</w:t>
            </w:r>
          </w:p>
        </w:tc>
        <w:tc>
          <w:tcPr>
            <w:tcW w:w="2091" w:type="dxa"/>
            <w:gridSpan w:val="2"/>
          </w:tcPr>
          <w:p w:rsidR="00531DED" w:rsidRPr="00EF3D66" w:rsidRDefault="00531DED" w:rsidP="00EF3D66">
            <w:pPr>
              <w:pStyle w:val="11"/>
              <w:jc w:val="both"/>
              <w:rPr>
                <w:rFonts w:ascii="Times New Roman" w:hAnsi="Times New Roman"/>
                <w:b/>
                <w:sz w:val="24"/>
                <w:szCs w:val="24"/>
              </w:rPr>
            </w:pPr>
            <w:r w:rsidRPr="00EF3D66">
              <w:rPr>
                <w:rFonts w:ascii="Times New Roman" w:hAnsi="Times New Roman"/>
                <w:sz w:val="24"/>
                <w:szCs w:val="24"/>
              </w:rPr>
              <w:t>Абрамова М.И.</w:t>
            </w:r>
          </w:p>
        </w:tc>
        <w:tc>
          <w:tcPr>
            <w:tcW w:w="1566" w:type="dxa"/>
          </w:tcPr>
          <w:p w:rsidR="00531DED" w:rsidRPr="00EF3D66" w:rsidRDefault="00531DED" w:rsidP="00EF3D66">
            <w:pPr>
              <w:pStyle w:val="11"/>
              <w:jc w:val="both"/>
              <w:rPr>
                <w:rFonts w:ascii="Times New Roman" w:hAnsi="Times New Roman"/>
                <w:b/>
                <w:sz w:val="24"/>
                <w:szCs w:val="24"/>
              </w:rPr>
            </w:pPr>
            <w:r w:rsidRPr="00EF3D66">
              <w:rPr>
                <w:rFonts w:ascii="Times New Roman" w:hAnsi="Times New Roman"/>
                <w:sz w:val="24"/>
                <w:szCs w:val="24"/>
              </w:rPr>
              <w:t>Сертификат участника</w:t>
            </w:r>
          </w:p>
        </w:tc>
      </w:tr>
      <w:tr w:rsidR="00531DED" w:rsidRPr="00EF3D66" w:rsidTr="00531DED">
        <w:trPr>
          <w:trHeight w:val="1815"/>
        </w:trPr>
        <w:tc>
          <w:tcPr>
            <w:tcW w:w="648" w:type="dxa"/>
            <w:gridSpan w:val="2"/>
          </w:tcPr>
          <w:p w:rsidR="00531DED" w:rsidRPr="00EF3D66" w:rsidRDefault="00531DED" w:rsidP="00EF3D66">
            <w:pPr>
              <w:jc w:val="both"/>
            </w:pPr>
            <w:r w:rsidRPr="00EF3D66">
              <w:t>33</w:t>
            </w:r>
          </w:p>
        </w:tc>
        <w:tc>
          <w:tcPr>
            <w:tcW w:w="2924" w:type="dxa"/>
          </w:tcPr>
          <w:p w:rsidR="00531DED" w:rsidRPr="00EF3D66" w:rsidRDefault="00531DED" w:rsidP="00EF3D66">
            <w:pPr>
              <w:jc w:val="both"/>
            </w:pPr>
            <w:r w:rsidRPr="00EF3D66">
              <w:t xml:space="preserve">Образование в семье. Игра как ведущая деятельность дошкольников. Игровые формы образования </w:t>
            </w:r>
          </w:p>
        </w:tc>
        <w:tc>
          <w:tcPr>
            <w:tcW w:w="2342" w:type="dxa"/>
            <w:gridSpan w:val="2"/>
          </w:tcPr>
          <w:p w:rsidR="00531DED" w:rsidRPr="00EF3D66" w:rsidRDefault="00531DED" w:rsidP="00EF3D66">
            <w:pPr>
              <w:jc w:val="both"/>
            </w:pPr>
            <w:proofErr w:type="spellStart"/>
            <w:r w:rsidRPr="00EF3D66">
              <w:t>Вебинар</w:t>
            </w:r>
            <w:proofErr w:type="spellEnd"/>
          </w:p>
          <w:p w:rsidR="00531DED" w:rsidRPr="00EF3D66" w:rsidRDefault="00531DED" w:rsidP="00EF3D66">
            <w:pPr>
              <w:jc w:val="both"/>
            </w:pPr>
            <w:r w:rsidRPr="00EF3D66">
              <w:t xml:space="preserve">3 10.2018г </w:t>
            </w:r>
          </w:p>
          <w:p w:rsidR="00531DED" w:rsidRPr="00EF3D66" w:rsidRDefault="00531DED" w:rsidP="00EF3D66">
            <w:pPr>
              <w:jc w:val="both"/>
            </w:pPr>
          </w:p>
          <w:p w:rsidR="00531DED" w:rsidRPr="00EF3D66" w:rsidRDefault="00531DED" w:rsidP="00EF3D66">
            <w:pPr>
              <w:jc w:val="both"/>
            </w:pPr>
          </w:p>
          <w:p w:rsidR="00531DED" w:rsidRPr="00EF3D66" w:rsidRDefault="00531DED" w:rsidP="00EF3D66">
            <w:pPr>
              <w:jc w:val="both"/>
            </w:pPr>
          </w:p>
          <w:p w:rsidR="00531DED" w:rsidRPr="00EF3D66" w:rsidRDefault="00531DED" w:rsidP="00EF3D66">
            <w:pPr>
              <w:jc w:val="both"/>
            </w:pPr>
          </w:p>
        </w:tc>
        <w:tc>
          <w:tcPr>
            <w:tcW w:w="2091" w:type="dxa"/>
            <w:gridSpan w:val="2"/>
          </w:tcPr>
          <w:p w:rsidR="00531DED" w:rsidRPr="00EF3D66" w:rsidRDefault="00531DED" w:rsidP="00EF3D66">
            <w:pPr>
              <w:jc w:val="both"/>
            </w:pPr>
            <w:r w:rsidRPr="00EF3D66">
              <w:t xml:space="preserve">Сильвестрова </w:t>
            </w:r>
          </w:p>
          <w:p w:rsidR="00531DED" w:rsidRPr="00EF3D66" w:rsidRDefault="00531DED" w:rsidP="00EF3D66">
            <w:pPr>
              <w:jc w:val="both"/>
            </w:pPr>
            <w:r w:rsidRPr="00EF3D66">
              <w:t xml:space="preserve">Фролова </w:t>
            </w:r>
          </w:p>
        </w:tc>
        <w:tc>
          <w:tcPr>
            <w:tcW w:w="1566" w:type="dxa"/>
          </w:tcPr>
          <w:p w:rsidR="00531DED" w:rsidRPr="00EF3D66" w:rsidRDefault="00531DED" w:rsidP="00EF3D66">
            <w:pPr>
              <w:jc w:val="both"/>
            </w:pPr>
            <w:r w:rsidRPr="00EF3D66">
              <w:t xml:space="preserve">Сертификат участника </w:t>
            </w:r>
            <w:proofErr w:type="spellStart"/>
            <w:r w:rsidRPr="00EF3D66">
              <w:t>вебинара</w:t>
            </w:r>
            <w:proofErr w:type="spellEnd"/>
          </w:p>
        </w:tc>
      </w:tr>
      <w:tr w:rsidR="00531DED" w:rsidRPr="00EF3D66" w:rsidTr="00531DED">
        <w:trPr>
          <w:trHeight w:val="982"/>
        </w:trPr>
        <w:tc>
          <w:tcPr>
            <w:tcW w:w="648" w:type="dxa"/>
            <w:gridSpan w:val="2"/>
          </w:tcPr>
          <w:p w:rsidR="00531DED" w:rsidRPr="00EF3D66" w:rsidRDefault="00531DED" w:rsidP="00EF3D66">
            <w:pPr>
              <w:jc w:val="both"/>
            </w:pPr>
            <w:r w:rsidRPr="00EF3D66">
              <w:t>34</w:t>
            </w:r>
          </w:p>
        </w:tc>
        <w:tc>
          <w:tcPr>
            <w:tcW w:w="2924" w:type="dxa"/>
          </w:tcPr>
          <w:p w:rsidR="00531DED" w:rsidRPr="00EF3D66" w:rsidRDefault="00531DED" w:rsidP="00EF3D66">
            <w:pPr>
              <w:jc w:val="both"/>
            </w:pPr>
            <w:r w:rsidRPr="00EF3D66">
              <w:t xml:space="preserve">Социально-коммуникативное развитие </w:t>
            </w:r>
          </w:p>
        </w:tc>
        <w:tc>
          <w:tcPr>
            <w:tcW w:w="2342" w:type="dxa"/>
            <w:gridSpan w:val="2"/>
          </w:tcPr>
          <w:p w:rsidR="00531DED" w:rsidRPr="00EF3D66" w:rsidRDefault="00531DED" w:rsidP="00EF3D66">
            <w:pPr>
              <w:jc w:val="both"/>
            </w:pPr>
            <w:proofErr w:type="spellStart"/>
            <w:r w:rsidRPr="00EF3D66">
              <w:t>Вебинар</w:t>
            </w:r>
            <w:proofErr w:type="spellEnd"/>
          </w:p>
          <w:p w:rsidR="00531DED" w:rsidRPr="00EF3D66" w:rsidRDefault="00531DED" w:rsidP="00EF3D66">
            <w:pPr>
              <w:jc w:val="both"/>
            </w:pPr>
            <w:r w:rsidRPr="00EF3D66">
              <w:t xml:space="preserve">12 декабря 2018г </w:t>
            </w:r>
          </w:p>
          <w:p w:rsidR="00531DED" w:rsidRPr="00EF3D66" w:rsidRDefault="00531DED" w:rsidP="00EF3D66">
            <w:pPr>
              <w:jc w:val="both"/>
            </w:pPr>
          </w:p>
        </w:tc>
        <w:tc>
          <w:tcPr>
            <w:tcW w:w="2091" w:type="dxa"/>
            <w:gridSpan w:val="2"/>
          </w:tcPr>
          <w:p w:rsidR="00531DED" w:rsidRPr="00EF3D66" w:rsidRDefault="00531DED" w:rsidP="00EF3D66">
            <w:pPr>
              <w:jc w:val="both"/>
            </w:pPr>
            <w:r w:rsidRPr="00EF3D66">
              <w:t xml:space="preserve">Сильвестрова </w:t>
            </w:r>
          </w:p>
        </w:tc>
        <w:tc>
          <w:tcPr>
            <w:tcW w:w="1566" w:type="dxa"/>
          </w:tcPr>
          <w:p w:rsidR="00531DED" w:rsidRPr="00EF3D66" w:rsidRDefault="00531DED" w:rsidP="00EF3D66">
            <w:pPr>
              <w:jc w:val="both"/>
            </w:pPr>
            <w:r w:rsidRPr="00EF3D66">
              <w:t xml:space="preserve">Сертификат участника </w:t>
            </w:r>
            <w:proofErr w:type="spellStart"/>
            <w:r w:rsidRPr="00EF3D66">
              <w:t>вебинара</w:t>
            </w:r>
            <w:proofErr w:type="spellEnd"/>
          </w:p>
        </w:tc>
      </w:tr>
      <w:tr w:rsidR="00531DED" w:rsidRPr="00EF3D66" w:rsidTr="00531DED">
        <w:trPr>
          <w:trHeight w:val="702"/>
        </w:trPr>
        <w:tc>
          <w:tcPr>
            <w:tcW w:w="648" w:type="dxa"/>
            <w:gridSpan w:val="2"/>
          </w:tcPr>
          <w:p w:rsidR="00531DED" w:rsidRPr="00EF3D66" w:rsidRDefault="00531DED" w:rsidP="00EF3D66">
            <w:pPr>
              <w:jc w:val="both"/>
            </w:pPr>
            <w:r w:rsidRPr="00EF3D66">
              <w:t>35</w:t>
            </w:r>
          </w:p>
        </w:tc>
        <w:tc>
          <w:tcPr>
            <w:tcW w:w="2924" w:type="dxa"/>
          </w:tcPr>
          <w:p w:rsidR="00531DED" w:rsidRPr="00EF3D66" w:rsidRDefault="00531DED" w:rsidP="00EF3D66">
            <w:pPr>
              <w:jc w:val="both"/>
            </w:pPr>
            <w:r w:rsidRPr="00EF3D66">
              <w:t xml:space="preserve">Развитие речи дошкольников на этапе подготовке школе </w:t>
            </w:r>
          </w:p>
        </w:tc>
        <w:tc>
          <w:tcPr>
            <w:tcW w:w="2342" w:type="dxa"/>
            <w:gridSpan w:val="2"/>
          </w:tcPr>
          <w:p w:rsidR="00531DED" w:rsidRPr="00EF3D66" w:rsidRDefault="00531DED" w:rsidP="00EF3D66">
            <w:pPr>
              <w:jc w:val="both"/>
            </w:pPr>
            <w:proofErr w:type="spellStart"/>
            <w:r w:rsidRPr="00EF3D66">
              <w:t>Вебинар</w:t>
            </w:r>
            <w:proofErr w:type="spellEnd"/>
          </w:p>
          <w:p w:rsidR="00531DED" w:rsidRPr="00EF3D66" w:rsidRDefault="00531DED" w:rsidP="00EF3D66">
            <w:pPr>
              <w:jc w:val="both"/>
            </w:pPr>
            <w:r w:rsidRPr="00EF3D66">
              <w:t>5 декабря 2018</w:t>
            </w:r>
          </w:p>
        </w:tc>
        <w:tc>
          <w:tcPr>
            <w:tcW w:w="2091" w:type="dxa"/>
            <w:gridSpan w:val="2"/>
          </w:tcPr>
          <w:p w:rsidR="00531DED" w:rsidRPr="00EF3D66" w:rsidRDefault="00531DED" w:rsidP="00EF3D66">
            <w:pPr>
              <w:jc w:val="both"/>
            </w:pPr>
            <w:r w:rsidRPr="00EF3D66">
              <w:t xml:space="preserve">Фролова </w:t>
            </w:r>
          </w:p>
        </w:tc>
        <w:tc>
          <w:tcPr>
            <w:tcW w:w="1566" w:type="dxa"/>
          </w:tcPr>
          <w:p w:rsidR="00531DED" w:rsidRPr="00EF3D66" w:rsidRDefault="00531DED" w:rsidP="00EF3D66">
            <w:pPr>
              <w:jc w:val="both"/>
            </w:pPr>
            <w:r w:rsidRPr="00EF3D66">
              <w:t xml:space="preserve">Сертификат участника </w:t>
            </w:r>
            <w:proofErr w:type="spellStart"/>
            <w:r w:rsidRPr="00EF3D66">
              <w:t>вебинара</w:t>
            </w:r>
            <w:proofErr w:type="spellEnd"/>
          </w:p>
          <w:p w:rsidR="00531DED" w:rsidRPr="00EF3D66" w:rsidRDefault="00531DED" w:rsidP="00EF3D66">
            <w:pPr>
              <w:jc w:val="both"/>
            </w:pPr>
          </w:p>
          <w:p w:rsidR="00531DED" w:rsidRPr="00EF3D66" w:rsidRDefault="00531DED" w:rsidP="00EF3D66">
            <w:pPr>
              <w:jc w:val="both"/>
            </w:pPr>
          </w:p>
        </w:tc>
      </w:tr>
      <w:tr w:rsidR="00531DED" w:rsidRPr="00EF3D66" w:rsidTr="00531DED">
        <w:trPr>
          <w:trHeight w:val="702"/>
        </w:trPr>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1.</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«Социально-эмоциональное развитие детей дошкольного возраста, как один из важных компонентов подготовки детей к школе. Эмоциональный интеллект, что это?»</w:t>
            </w:r>
          </w:p>
        </w:tc>
        <w:tc>
          <w:tcPr>
            <w:tcW w:w="2342" w:type="dxa"/>
            <w:gridSpan w:val="2"/>
          </w:tcPr>
          <w:p w:rsidR="00531DED" w:rsidRPr="00EF3D66" w:rsidRDefault="00531DED" w:rsidP="00EF3D66">
            <w:pPr>
              <w:pStyle w:val="11"/>
              <w:jc w:val="both"/>
              <w:rPr>
                <w:rFonts w:ascii="Times New Roman" w:hAnsi="Times New Roman"/>
                <w:sz w:val="24"/>
                <w:szCs w:val="24"/>
              </w:rPr>
            </w:pPr>
            <w:proofErr w:type="spellStart"/>
            <w:r w:rsidRPr="00EF3D66">
              <w:rPr>
                <w:rFonts w:ascii="Times New Roman" w:hAnsi="Times New Roman"/>
                <w:sz w:val="24"/>
                <w:szCs w:val="24"/>
              </w:rPr>
              <w:t>Вебинар</w:t>
            </w:r>
            <w:proofErr w:type="spellEnd"/>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28.05.2018г.</w:t>
            </w:r>
          </w:p>
        </w:tc>
        <w:tc>
          <w:tcPr>
            <w:tcW w:w="2091" w:type="dxa"/>
            <w:gridSpan w:val="2"/>
          </w:tcPr>
          <w:p w:rsidR="00531DED" w:rsidRPr="00EF3D66" w:rsidRDefault="00531DED" w:rsidP="00EF3D66">
            <w:pPr>
              <w:pStyle w:val="11"/>
              <w:jc w:val="both"/>
              <w:rPr>
                <w:rFonts w:ascii="Times New Roman" w:hAnsi="Times New Roman"/>
                <w:sz w:val="24"/>
                <w:szCs w:val="24"/>
              </w:rPr>
            </w:pPr>
            <w:proofErr w:type="spellStart"/>
            <w:r w:rsidRPr="00EF3D66">
              <w:rPr>
                <w:rFonts w:ascii="Times New Roman" w:hAnsi="Times New Roman"/>
                <w:sz w:val="24"/>
                <w:szCs w:val="24"/>
              </w:rPr>
              <w:t>Милешина</w:t>
            </w:r>
            <w:proofErr w:type="spellEnd"/>
            <w:r w:rsidRPr="00EF3D66">
              <w:rPr>
                <w:rFonts w:ascii="Times New Roman" w:hAnsi="Times New Roman"/>
                <w:sz w:val="24"/>
                <w:szCs w:val="24"/>
              </w:rPr>
              <w:t xml:space="preserve"> Т.С.</w:t>
            </w:r>
          </w:p>
        </w:tc>
        <w:tc>
          <w:tcPr>
            <w:tcW w:w="1566"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Сертификат</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участника</w:t>
            </w:r>
          </w:p>
        </w:tc>
      </w:tr>
      <w:tr w:rsidR="00531DED" w:rsidRPr="00EF3D66" w:rsidTr="00531DED">
        <w:trPr>
          <w:trHeight w:val="702"/>
        </w:trPr>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3.</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«Современные программы дошкольного образования»</w:t>
            </w:r>
          </w:p>
          <w:p w:rsidR="00531DED" w:rsidRPr="00EF3D66" w:rsidRDefault="00531DED" w:rsidP="00EF3D66">
            <w:pPr>
              <w:pStyle w:val="11"/>
              <w:jc w:val="both"/>
              <w:rPr>
                <w:rFonts w:ascii="Times New Roman" w:hAnsi="Times New Roman"/>
                <w:sz w:val="24"/>
                <w:szCs w:val="24"/>
              </w:rPr>
            </w:pPr>
          </w:p>
        </w:tc>
        <w:tc>
          <w:tcPr>
            <w:tcW w:w="2342" w:type="dxa"/>
            <w:gridSpan w:val="2"/>
          </w:tcPr>
          <w:p w:rsidR="00531DED" w:rsidRPr="00EF3D66" w:rsidRDefault="00531DED" w:rsidP="00EF3D66">
            <w:pPr>
              <w:pStyle w:val="11"/>
              <w:jc w:val="both"/>
              <w:rPr>
                <w:rFonts w:ascii="Times New Roman" w:hAnsi="Times New Roman"/>
                <w:sz w:val="24"/>
                <w:szCs w:val="24"/>
              </w:rPr>
            </w:pPr>
            <w:proofErr w:type="spellStart"/>
            <w:r w:rsidRPr="00EF3D66">
              <w:rPr>
                <w:rFonts w:ascii="Times New Roman" w:hAnsi="Times New Roman"/>
                <w:sz w:val="24"/>
                <w:szCs w:val="24"/>
              </w:rPr>
              <w:t>Вебинар</w:t>
            </w:r>
            <w:proofErr w:type="spellEnd"/>
            <w:r w:rsidRPr="00EF3D66">
              <w:rPr>
                <w:rFonts w:ascii="Times New Roman" w:hAnsi="Times New Roman"/>
                <w:sz w:val="24"/>
                <w:szCs w:val="24"/>
              </w:rPr>
              <w:t xml:space="preserve"> </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13.09.2018г.</w:t>
            </w:r>
          </w:p>
        </w:tc>
        <w:tc>
          <w:tcPr>
            <w:tcW w:w="2091" w:type="dxa"/>
            <w:gridSpan w:val="2"/>
          </w:tcPr>
          <w:p w:rsidR="00531DED" w:rsidRPr="00EF3D66" w:rsidRDefault="00531DED" w:rsidP="00EF3D66">
            <w:pPr>
              <w:pStyle w:val="11"/>
              <w:jc w:val="both"/>
              <w:rPr>
                <w:rFonts w:ascii="Times New Roman" w:hAnsi="Times New Roman"/>
                <w:b/>
                <w:sz w:val="24"/>
                <w:szCs w:val="24"/>
              </w:rPr>
            </w:pPr>
            <w:proofErr w:type="spellStart"/>
            <w:r w:rsidRPr="00EF3D66">
              <w:rPr>
                <w:rFonts w:ascii="Times New Roman" w:hAnsi="Times New Roman"/>
                <w:sz w:val="24"/>
                <w:szCs w:val="24"/>
              </w:rPr>
              <w:t>Пимашова</w:t>
            </w:r>
            <w:proofErr w:type="spellEnd"/>
            <w:r w:rsidRPr="00EF3D66">
              <w:rPr>
                <w:rFonts w:ascii="Times New Roman" w:hAnsi="Times New Roman"/>
                <w:sz w:val="24"/>
                <w:szCs w:val="24"/>
              </w:rPr>
              <w:t xml:space="preserve"> Н.В.</w:t>
            </w:r>
          </w:p>
        </w:tc>
        <w:tc>
          <w:tcPr>
            <w:tcW w:w="1566" w:type="dxa"/>
          </w:tcPr>
          <w:p w:rsidR="00531DED" w:rsidRPr="00EF3D66" w:rsidRDefault="00531DED" w:rsidP="00EF3D66">
            <w:pPr>
              <w:pStyle w:val="11"/>
              <w:jc w:val="both"/>
              <w:rPr>
                <w:rFonts w:ascii="Times New Roman" w:hAnsi="Times New Roman"/>
                <w:b/>
                <w:sz w:val="24"/>
                <w:szCs w:val="24"/>
              </w:rPr>
            </w:pPr>
            <w:r w:rsidRPr="00EF3D66">
              <w:rPr>
                <w:rFonts w:ascii="Times New Roman" w:hAnsi="Times New Roman"/>
                <w:sz w:val="24"/>
                <w:szCs w:val="24"/>
              </w:rPr>
              <w:t>Сертификат участника</w:t>
            </w:r>
          </w:p>
        </w:tc>
      </w:tr>
      <w:tr w:rsidR="00531DED" w:rsidRPr="00EF3D66" w:rsidTr="00531DED">
        <w:trPr>
          <w:trHeight w:val="702"/>
        </w:trPr>
        <w:tc>
          <w:tcPr>
            <w:tcW w:w="648" w:type="dxa"/>
            <w:gridSpan w:val="2"/>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4.</w:t>
            </w:r>
          </w:p>
        </w:tc>
        <w:tc>
          <w:tcPr>
            <w:tcW w:w="2924" w:type="dxa"/>
          </w:tcPr>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«Образование в семье: игра как ведущая деятельность дошкольника. Игровые формы образования»</w:t>
            </w:r>
          </w:p>
        </w:tc>
        <w:tc>
          <w:tcPr>
            <w:tcW w:w="2342" w:type="dxa"/>
            <w:gridSpan w:val="2"/>
          </w:tcPr>
          <w:p w:rsidR="00531DED" w:rsidRPr="00EF3D66" w:rsidRDefault="00531DED" w:rsidP="00EF3D66">
            <w:pPr>
              <w:pStyle w:val="11"/>
              <w:jc w:val="both"/>
              <w:rPr>
                <w:rFonts w:ascii="Times New Roman" w:hAnsi="Times New Roman"/>
                <w:sz w:val="24"/>
                <w:szCs w:val="24"/>
              </w:rPr>
            </w:pPr>
            <w:proofErr w:type="spellStart"/>
            <w:r w:rsidRPr="00EF3D66">
              <w:rPr>
                <w:rFonts w:ascii="Times New Roman" w:hAnsi="Times New Roman"/>
                <w:sz w:val="24"/>
                <w:szCs w:val="24"/>
              </w:rPr>
              <w:t>Вебинар</w:t>
            </w:r>
            <w:proofErr w:type="spellEnd"/>
            <w:r w:rsidRPr="00EF3D66">
              <w:rPr>
                <w:rFonts w:ascii="Times New Roman" w:hAnsi="Times New Roman"/>
                <w:sz w:val="24"/>
                <w:szCs w:val="24"/>
              </w:rPr>
              <w:t xml:space="preserve"> </w:t>
            </w:r>
          </w:p>
          <w:p w:rsidR="00531DED" w:rsidRPr="00EF3D66" w:rsidRDefault="00531DED" w:rsidP="00EF3D66">
            <w:pPr>
              <w:pStyle w:val="11"/>
              <w:jc w:val="both"/>
              <w:rPr>
                <w:rFonts w:ascii="Times New Roman" w:hAnsi="Times New Roman"/>
                <w:sz w:val="24"/>
                <w:szCs w:val="24"/>
              </w:rPr>
            </w:pPr>
            <w:r w:rsidRPr="00EF3D66">
              <w:rPr>
                <w:rFonts w:ascii="Times New Roman" w:hAnsi="Times New Roman"/>
                <w:sz w:val="24"/>
                <w:szCs w:val="24"/>
              </w:rPr>
              <w:t>03.10.2018г.</w:t>
            </w:r>
          </w:p>
        </w:tc>
        <w:tc>
          <w:tcPr>
            <w:tcW w:w="2091" w:type="dxa"/>
            <w:gridSpan w:val="2"/>
          </w:tcPr>
          <w:p w:rsidR="00531DED" w:rsidRPr="00EF3D66" w:rsidRDefault="00531DED" w:rsidP="00EF3D66">
            <w:pPr>
              <w:pStyle w:val="11"/>
              <w:jc w:val="both"/>
              <w:rPr>
                <w:rFonts w:ascii="Times New Roman" w:hAnsi="Times New Roman"/>
                <w:b/>
                <w:sz w:val="24"/>
                <w:szCs w:val="24"/>
              </w:rPr>
            </w:pPr>
            <w:proofErr w:type="spellStart"/>
            <w:r w:rsidRPr="00EF3D66">
              <w:rPr>
                <w:rFonts w:ascii="Times New Roman" w:hAnsi="Times New Roman"/>
                <w:sz w:val="24"/>
                <w:szCs w:val="24"/>
              </w:rPr>
              <w:t>Милешина</w:t>
            </w:r>
            <w:proofErr w:type="spellEnd"/>
            <w:r w:rsidRPr="00EF3D66">
              <w:rPr>
                <w:rFonts w:ascii="Times New Roman" w:hAnsi="Times New Roman"/>
                <w:sz w:val="24"/>
                <w:szCs w:val="24"/>
              </w:rPr>
              <w:t xml:space="preserve"> Т.С.</w:t>
            </w:r>
          </w:p>
        </w:tc>
        <w:tc>
          <w:tcPr>
            <w:tcW w:w="1566" w:type="dxa"/>
          </w:tcPr>
          <w:p w:rsidR="00531DED" w:rsidRPr="00EF3D66" w:rsidRDefault="00531DED" w:rsidP="00EF3D66">
            <w:pPr>
              <w:pStyle w:val="11"/>
              <w:jc w:val="both"/>
              <w:rPr>
                <w:rFonts w:ascii="Times New Roman" w:hAnsi="Times New Roman"/>
                <w:b/>
                <w:sz w:val="24"/>
                <w:szCs w:val="24"/>
              </w:rPr>
            </w:pPr>
            <w:r w:rsidRPr="00EF3D66">
              <w:rPr>
                <w:rFonts w:ascii="Times New Roman" w:hAnsi="Times New Roman"/>
                <w:sz w:val="24"/>
                <w:szCs w:val="24"/>
              </w:rPr>
              <w:t>Сертификат участника</w:t>
            </w:r>
          </w:p>
        </w:tc>
      </w:tr>
    </w:tbl>
    <w:p w:rsidR="002C3D4D" w:rsidRDefault="00650CA6" w:rsidP="00EF3D66">
      <w:pPr>
        <w:jc w:val="both"/>
        <w:rPr>
          <w:b/>
          <w:sz w:val="28"/>
          <w:szCs w:val="28"/>
        </w:rPr>
      </w:pPr>
      <w:r>
        <w:rPr>
          <w:b/>
          <w:sz w:val="28"/>
          <w:szCs w:val="28"/>
        </w:rPr>
        <w:t xml:space="preserve">                      </w:t>
      </w:r>
    </w:p>
    <w:p w:rsidR="00D10B01" w:rsidRPr="00E766FF" w:rsidRDefault="00D10B01" w:rsidP="00D10B01">
      <w:pPr>
        <w:rPr>
          <w:color w:val="000000"/>
        </w:rPr>
      </w:pPr>
      <w:r w:rsidRPr="00D10B01">
        <w:rPr>
          <w:color w:val="000000"/>
        </w:rPr>
        <w:t>В М</w:t>
      </w:r>
      <w:r>
        <w:rPr>
          <w:color w:val="000000"/>
        </w:rPr>
        <w:t>Б</w:t>
      </w:r>
      <w:r w:rsidRPr="00D10B01">
        <w:rPr>
          <w:color w:val="000000"/>
        </w:rPr>
        <w:t>ДОУ на достаточном уровне сложилась система контроля, которая осуществляется по разработанным циклограммам. В Учреждении в 2018 году использовались следующие формы контроля:</w:t>
      </w:r>
      <w:r w:rsidRPr="00D10B01">
        <w:rPr>
          <w:color w:val="000000"/>
        </w:rPr>
        <w:br/>
      </w:r>
      <w:r w:rsidRPr="00D10B01">
        <w:rPr>
          <w:color w:val="000000"/>
        </w:rPr>
        <w:sym w:font="Symbol" w:char="F0B7"/>
      </w:r>
      <w:r w:rsidRPr="00D10B01">
        <w:rPr>
          <w:color w:val="000000"/>
        </w:rPr>
        <w:t xml:space="preserve"> </w:t>
      </w:r>
      <w:proofErr w:type="gramStart"/>
      <w:r w:rsidRPr="00D10B01">
        <w:rPr>
          <w:color w:val="000000"/>
        </w:rPr>
        <w:t>фронтальный</w:t>
      </w:r>
      <w:proofErr w:type="gramEnd"/>
      <w:r w:rsidRPr="00D10B01">
        <w:rPr>
          <w:color w:val="000000"/>
        </w:rPr>
        <w:br/>
      </w:r>
      <w:r w:rsidRPr="00E766FF">
        <w:rPr>
          <w:color w:val="000000"/>
        </w:rPr>
        <w:sym w:font="Symbol" w:char="F0B7"/>
      </w:r>
      <w:r w:rsidRPr="00E766FF">
        <w:rPr>
          <w:color w:val="000000"/>
        </w:rPr>
        <w:t xml:space="preserve"> тематический</w:t>
      </w:r>
      <w:r w:rsidRPr="00E766FF">
        <w:rPr>
          <w:color w:val="000000"/>
        </w:rPr>
        <w:br/>
      </w:r>
      <w:r w:rsidRPr="00E766FF">
        <w:rPr>
          <w:color w:val="000000"/>
        </w:rPr>
        <w:sym w:font="Symbol" w:char="F0B7"/>
      </w:r>
      <w:r w:rsidRPr="00E766FF">
        <w:rPr>
          <w:color w:val="000000"/>
        </w:rPr>
        <w:t xml:space="preserve"> обзорный</w:t>
      </w:r>
      <w:r w:rsidRPr="00E766FF">
        <w:rPr>
          <w:color w:val="000000"/>
        </w:rPr>
        <w:br/>
      </w:r>
      <w:r w:rsidRPr="00E766FF">
        <w:rPr>
          <w:color w:val="000000"/>
        </w:rPr>
        <w:sym w:font="Symbol" w:char="F0B7"/>
      </w:r>
      <w:r w:rsidRPr="00E766FF">
        <w:rPr>
          <w:color w:val="000000"/>
        </w:rPr>
        <w:t xml:space="preserve"> персональный</w:t>
      </w:r>
      <w:r w:rsidRPr="00E766FF">
        <w:rPr>
          <w:color w:val="000000"/>
        </w:rPr>
        <w:br/>
      </w:r>
      <w:r w:rsidRPr="00E766FF">
        <w:rPr>
          <w:color w:val="000000"/>
        </w:rPr>
        <w:sym w:font="Symbol" w:char="F0B7"/>
      </w:r>
      <w:r w:rsidRPr="00E766FF">
        <w:rPr>
          <w:color w:val="000000"/>
        </w:rPr>
        <w:t xml:space="preserve"> комплексная проверка.</w:t>
      </w:r>
    </w:p>
    <w:p w:rsidR="00D10B01" w:rsidRDefault="000D0256" w:rsidP="00D10B01">
      <w:pPr>
        <w:jc w:val="both"/>
        <w:rPr>
          <w:color w:val="000000"/>
        </w:rPr>
      </w:pPr>
      <w:r w:rsidRPr="00E766FF">
        <w:rPr>
          <w:b/>
          <w:bCs/>
          <w:color w:val="000000"/>
        </w:rPr>
        <w:t xml:space="preserve">Вывод: </w:t>
      </w:r>
      <w:r w:rsidRPr="00E766FF">
        <w:rPr>
          <w:color w:val="000000"/>
        </w:rPr>
        <w:t>Анализ деятельности педагогического состава ДОУ позволяет</w:t>
      </w:r>
      <w:r w:rsidRPr="00E766FF">
        <w:rPr>
          <w:color w:val="000000"/>
        </w:rPr>
        <w:br/>
        <w:t>сделать выводы о том, что достаточный профессиональный уровень</w:t>
      </w:r>
      <w:r w:rsidRPr="00E766FF">
        <w:rPr>
          <w:color w:val="000000"/>
        </w:rPr>
        <w:br/>
        <w:t>педагогов позволяет решать задачи воспитания и развития каждого ребенка</w:t>
      </w:r>
      <w:r w:rsidR="005078F4">
        <w:rPr>
          <w:color w:val="000000"/>
        </w:rPr>
        <w:t>.</w:t>
      </w:r>
      <w:r w:rsidR="00D10B01" w:rsidRPr="00E766FF">
        <w:rPr>
          <w:color w:val="000000"/>
        </w:rPr>
        <w:t xml:space="preserve"> Проводимые мероприятия по контролю обеспечили полноту и качество реализации  образовательной программой дошкольного образования, профессионального уровня педагогов, способствующих выполнению уставных целей и задач. В целом методическая работа с педагогами осуществлялась </w:t>
      </w:r>
      <w:proofErr w:type="gramStart"/>
      <w:r w:rsidR="00D10B01" w:rsidRPr="00E766FF">
        <w:rPr>
          <w:color w:val="000000"/>
        </w:rPr>
        <w:t>согласно</w:t>
      </w:r>
      <w:proofErr w:type="gramEnd"/>
      <w:r w:rsidR="00D10B01" w:rsidRPr="00E766FF">
        <w:rPr>
          <w:color w:val="000000"/>
        </w:rPr>
        <w:t xml:space="preserve"> годового планирования. Отклонений не наблюдалось. Целенаправленная работа с молодыми педагогами в дошкольном учреждении способствовала повышению их активности в методической работе МБДОУ, повышению профессиональной компетентности. Однако</w:t>
      </w:r>
      <w:proofErr w:type="gramStart"/>
      <w:r w:rsidR="00D10B01" w:rsidRPr="00E766FF">
        <w:rPr>
          <w:color w:val="000000"/>
        </w:rPr>
        <w:t>,</w:t>
      </w:r>
      <w:proofErr w:type="gramEnd"/>
      <w:r w:rsidR="00D10B01" w:rsidRPr="00E766FF">
        <w:rPr>
          <w:color w:val="000000"/>
        </w:rPr>
        <w:t xml:space="preserve"> существуют основные проблемы в методической работе с педагогами в 2018 году:</w:t>
      </w:r>
      <w:r w:rsidR="00D10B01" w:rsidRPr="00D10B01">
        <w:rPr>
          <w:color w:val="000000"/>
        </w:rPr>
        <w:t xml:space="preserve"> </w:t>
      </w:r>
    </w:p>
    <w:p w:rsidR="00D10B01" w:rsidRDefault="00D10B01" w:rsidP="00D10B01">
      <w:pPr>
        <w:jc w:val="both"/>
        <w:rPr>
          <w:color w:val="000000"/>
        </w:rPr>
      </w:pPr>
      <w:r w:rsidRPr="00D10B01">
        <w:rPr>
          <w:color w:val="000000"/>
        </w:rPr>
        <w:t xml:space="preserve">- основу педагогического персонала составляют специалисты с большим стажем работы (свыше 15 лет), для которых характерны такие черты, как традиционность взглядов на процесс образования, избегание инноваций, профессиональное и эмоциональное выгорание. </w:t>
      </w:r>
    </w:p>
    <w:p w:rsidR="000D0256" w:rsidRDefault="00D10B01" w:rsidP="00EF3D66">
      <w:pPr>
        <w:jc w:val="both"/>
        <w:rPr>
          <w:b/>
          <w:sz w:val="28"/>
          <w:szCs w:val="28"/>
        </w:rPr>
      </w:pPr>
      <w:r w:rsidRPr="00D10B01">
        <w:rPr>
          <w:color w:val="000000"/>
        </w:rPr>
        <w:t>- инертность, недостаточно высокий уровень проектировочных умений ряда педагогов не позволяет им транслировать опыт своей работы</w:t>
      </w:r>
      <w:r w:rsidR="00C70850">
        <w:rPr>
          <w:color w:val="000000"/>
        </w:rPr>
        <w:t>.</w:t>
      </w:r>
      <w:r w:rsidR="002C3D4D">
        <w:rPr>
          <w:b/>
          <w:sz w:val="28"/>
          <w:szCs w:val="28"/>
        </w:rPr>
        <w:t xml:space="preserve"> </w:t>
      </w:r>
    </w:p>
    <w:p w:rsidR="00C70850" w:rsidRDefault="002C3D4D" w:rsidP="00EF3D66">
      <w:pPr>
        <w:jc w:val="both"/>
        <w:rPr>
          <w:b/>
          <w:sz w:val="28"/>
          <w:szCs w:val="28"/>
        </w:rPr>
      </w:pPr>
      <w:r>
        <w:rPr>
          <w:b/>
          <w:sz w:val="28"/>
          <w:szCs w:val="28"/>
        </w:rPr>
        <w:t xml:space="preserve">               </w:t>
      </w:r>
      <w:r w:rsidR="00650CA6">
        <w:rPr>
          <w:b/>
          <w:sz w:val="28"/>
          <w:szCs w:val="28"/>
        </w:rPr>
        <w:t xml:space="preserve"> </w:t>
      </w:r>
    </w:p>
    <w:p w:rsidR="00B47D21" w:rsidRDefault="00C70850" w:rsidP="00EF3D66">
      <w:pPr>
        <w:jc w:val="both"/>
        <w:rPr>
          <w:b/>
          <w:sz w:val="28"/>
          <w:szCs w:val="28"/>
        </w:rPr>
      </w:pPr>
      <w:r>
        <w:rPr>
          <w:b/>
          <w:sz w:val="28"/>
          <w:szCs w:val="28"/>
        </w:rPr>
        <w:t xml:space="preserve">                </w:t>
      </w:r>
      <w:r w:rsidR="005078F4">
        <w:rPr>
          <w:b/>
          <w:sz w:val="28"/>
          <w:szCs w:val="28"/>
        </w:rPr>
        <w:t xml:space="preserve"> </w:t>
      </w:r>
      <w:r w:rsidR="00096C82" w:rsidRPr="00007F64">
        <w:rPr>
          <w:b/>
          <w:sz w:val="28"/>
          <w:szCs w:val="28"/>
        </w:rPr>
        <w:t xml:space="preserve">6 </w:t>
      </w:r>
      <w:r w:rsidR="005078F4">
        <w:rPr>
          <w:b/>
          <w:sz w:val="28"/>
          <w:szCs w:val="28"/>
        </w:rPr>
        <w:t>Оценка качества у</w:t>
      </w:r>
      <w:r w:rsidR="00096C82" w:rsidRPr="00007F64">
        <w:rPr>
          <w:b/>
          <w:sz w:val="28"/>
          <w:szCs w:val="28"/>
        </w:rPr>
        <w:t>чебно-методическо</w:t>
      </w:r>
      <w:r w:rsidR="005078F4">
        <w:rPr>
          <w:b/>
          <w:sz w:val="28"/>
          <w:szCs w:val="28"/>
        </w:rPr>
        <w:t>го</w:t>
      </w:r>
      <w:r w:rsidR="00096C82" w:rsidRPr="00007F64">
        <w:rPr>
          <w:b/>
          <w:sz w:val="28"/>
          <w:szCs w:val="28"/>
        </w:rPr>
        <w:t xml:space="preserve"> обеспечени</w:t>
      </w:r>
      <w:r w:rsidR="005078F4">
        <w:rPr>
          <w:b/>
          <w:sz w:val="28"/>
          <w:szCs w:val="28"/>
        </w:rPr>
        <w:t>я</w:t>
      </w:r>
    </w:p>
    <w:p w:rsidR="00650CA6" w:rsidRPr="00007F64" w:rsidRDefault="00650CA6" w:rsidP="00EF3D66">
      <w:pPr>
        <w:jc w:val="both"/>
        <w:rPr>
          <w:b/>
          <w:sz w:val="28"/>
          <w:szCs w:val="28"/>
        </w:rPr>
      </w:pPr>
    </w:p>
    <w:p w:rsidR="00096C82" w:rsidRPr="00EF3D66" w:rsidRDefault="00650CA6" w:rsidP="00EF3D66">
      <w:pPr>
        <w:ind w:left="-425" w:right="-1" w:firstLine="426"/>
        <w:jc w:val="both"/>
      </w:pPr>
      <w:r>
        <w:t xml:space="preserve">    </w:t>
      </w:r>
      <w:r w:rsidR="00096C82" w:rsidRPr="00EF3D66">
        <w:t>Методический кабинет является центром методической работы, поисковой лабораторией.</w:t>
      </w:r>
    </w:p>
    <w:p w:rsidR="00096C82" w:rsidRPr="00EF3D66" w:rsidRDefault="00096C82" w:rsidP="00EF3D66">
      <w:pPr>
        <w:ind w:left="-425" w:right="-1" w:firstLine="426"/>
        <w:jc w:val="both"/>
      </w:pPr>
      <w:r w:rsidRPr="00EF3D66">
        <w:t xml:space="preserve">Педагогический кабинет оснащён библиотекой методической литературы, литературой познавательного цикла, детской литературой; кроме того, имеется подшивка научно-методических журналов «Дошкольное воспитание», «Ребенок в детском саду», «Воспитатель». </w:t>
      </w:r>
    </w:p>
    <w:p w:rsidR="00096C82" w:rsidRPr="00EF3D66" w:rsidRDefault="00096C82" w:rsidP="00EF3D66">
      <w:pPr>
        <w:ind w:right="-1" w:firstLine="1"/>
        <w:jc w:val="both"/>
      </w:pPr>
      <w:r w:rsidRPr="00EF3D66">
        <w:t xml:space="preserve">В методическом кабинете  хранятся наглядные пособия, </w:t>
      </w:r>
      <w:proofErr w:type="spellStart"/>
      <w:r w:rsidRPr="00EF3D66">
        <w:t>рекомендаци</w:t>
      </w:r>
      <w:proofErr w:type="spellEnd"/>
      <w:r w:rsidRPr="00EF3D66">
        <w:t>. Важным направлением работы методического кабинета является помощь  воспитателям в перспективном планировании воспитательно-образовательного процесса. Перерабатываются перспективные планы для всех возрастных групп по всем разделам программы.</w:t>
      </w:r>
    </w:p>
    <w:p w:rsidR="00096C82" w:rsidRPr="00EF3D66" w:rsidRDefault="00096C82" w:rsidP="00EF3D66">
      <w:pPr>
        <w:ind w:left="-142" w:right="-1"/>
        <w:jc w:val="both"/>
      </w:pPr>
      <w:r w:rsidRPr="00EF3D66">
        <w:t xml:space="preserve"> В методическом кабинете воспитатели получают  консультативную помощь по вопросам          воспитания и обучения  детей, по работе с родителями.</w:t>
      </w:r>
    </w:p>
    <w:p w:rsidR="00096C82" w:rsidRPr="00EF3D66" w:rsidRDefault="00096C82" w:rsidP="00EF3D66">
      <w:pPr>
        <w:ind w:right="-1"/>
        <w:jc w:val="both"/>
        <w:rPr>
          <w:rFonts w:eastAsia="Times New Roman"/>
        </w:rPr>
      </w:pPr>
      <w:r w:rsidRPr="00EF3D66">
        <w:rPr>
          <w:bCs/>
        </w:rPr>
        <w:t xml:space="preserve">Обеспечение учебной литературой и пособиями проходит с учетом сохранения единого образовательного пространства.  Идет обновление материально – технической базы, но нет в достаточном количестве игрушек, наглядных пособий и технического оборудования. </w:t>
      </w:r>
      <w:r w:rsidRPr="00EF3D66">
        <w:t xml:space="preserve">   </w:t>
      </w:r>
      <w:r w:rsidRPr="00EF3D66">
        <w:rPr>
          <w:rFonts w:eastAsia="Times New Roman"/>
        </w:rPr>
        <w:t xml:space="preserve">             </w:t>
      </w:r>
    </w:p>
    <w:p w:rsidR="00096C82" w:rsidRPr="00EF3D66" w:rsidRDefault="00096C82" w:rsidP="00EF3D66">
      <w:pPr>
        <w:ind w:right="-1"/>
        <w:jc w:val="both"/>
      </w:pPr>
      <w:r w:rsidRPr="00EF3D66">
        <w:rPr>
          <w:rFonts w:eastAsia="Times New Roman"/>
        </w:rPr>
        <w:t xml:space="preserve">     За текущий учебный год пополнен учебно-методический комплект, позволяющий  педагогам проводить воспитательно-образовательный процесс на достаточно хорошем уровне, также педагоги приобрели  методическую литературу по программе «Детство» по образовательным областям.</w:t>
      </w:r>
    </w:p>
    <w:p w:rsidR="00365736" w:rsidRPr="00EF3D66" w:rsidRDefault="00096C82" w:rsidP="00EF3D66">
      <w:pPr>
        <w:spacing w:line="240" w:lineRule="atLeast"/>
        <w:contextualSpacing/>
        <w:jc w:val="both"/>
      </w:pPr>
      <w:r w:rsidRPr="00EF3D66">
        <w:rPr>
          <w:rFonts w:eastAsia="Times New Roman"/>
        </w:rPr>
        <w:t>В связи с вступлением в силу с 1 января 2014 года Федерального государственного образовательного стандарта дошкольного образования (Приказом Министерства образования и науки Российской Федерации от 17 октября 2013 г. №1155) педагоги активно работают по его изучению и внедрению в образовательный процесс.</w:t>
      </w:r>
      <w:r w:rsidRPr="00EF3D66">
        <w:t xml:space="preserve"> </w:t>
      </w:r>
    </w:p>
    <w:p w:rsidR="00C70850" w:rsidRDefault="00650CA6" w:rsidP="00C86966">
      <w:r>
        <w:t xml:space="preserve">           </w:t>
      </w:r>
      <w:r w:rsidR="0044662B">
        <w:t xml:space="preserve">          </w:t>
      </w:r>
    </w:p>
    <w:p w:rsidR="00096C82" w:rsidRPr="005078F4" w:rsidRDefault="005078F4" w:rsidP="00EF3D66">
      <w:pPr>
        <w:spacing w:line="240" w:lineRule="atLeast"/>
        <w:contextualSpacing/>
        <w:jc w:val="both"/>
        <w:rPr>
          <w:b/>
          <w:sz w:val="28"/>
          <w:szCs w:val="28"/>
        </w:rPr>
      </w:pPr>
      <w:r>
        <w:rPr>
          <w:b/>
          <w:sz w:val="28"/>
          <w:szCs w:val="28"/>
        </w:rPr>
        <w:t xml:space="preserve">     </w:t>
      </w:r>
      <w:r w:rsidR="00096C82" w:rsidRPr="005078F4">
        <w:rPr>
          <w:b/>
          <w:sz w:val="28"/>
          <w:szCs w:val="28"/>
        </w:rPr>
        <w:t>7</w:t>
      </w:r>
      <w:r>
        <w:rPr>
          <w:b/>
          <w:sz w:val="28"/>
          <w:szCs w:val="28"/>
        </w:rPr>
        <w:t xml:space="preserve">  </w:t>
      </w:r>
      <w:r w:rsidRPr="005078F4">
        <w:rPr>
          <w:b/>
          <w:sz w:val="28"/>
          <w:szCs w:val="28"/>
        </w:rPr>
        <w:t xml:space="preserve">Оценка качества </w:t>
      </w:r>
      <w:r w:rsidR="00096C82" w:rsidRPr="005078F4">
        <w:rPr>
          <w:b/>
          <w:sz w:val="28"/>
          <w:szCs w:val="28"/>
        </w:rPr>
        <w:t xml:space="preserve"> </w:t>
      </w:r>
      <w:r w:rsidRPr="005078F4">
        <w:rPr>
          <w:b/>
          <w:sz w:val="28"/>
          <w:szCs w:val="28"/>
        </w:rPr>
        <w:t>м</w:t>
      </w:r>
      <w:r w:rsidR="00096C82" w:rsidRPr="005078F4">
        <w:rPr>
          <w:b/>
          <w:sz w:val="28"/>
          <w:szCs w:val="28"/>
        </w:rPr>
        <w:t>атериально-техническо</w:t>
      </w:r>
      <w:r w:rsidRPr="005078F4">
        <w:rPr>
          <w:b/>
          <w:sz w:val="28"/>
          <w:szCs w:val="28"/>
        </w:rPr>
        <w:t>й базы организации</w:t>
      </w:r>
    </w:p>
    <w:p w:rsidR="00650CA6" w:rsidRPr="005078F4" w:rsidRDefault="00650CA6" w:rsidP="00EF3D66">
      <w:pPr>
        <w:spacing w:line="240" w:lineRule="atLeast"/>
        <w:contextualSpacing/>
        <w:jc w:val="both"/>
        <w:rPr>
          <w:b/>
          <w:sz w:val="28"/>
          <w:szCs w:val="28"/>
        </w:rPr>
      </w:pPr>
    </w:p>
    <w:p w:rsidR="008F34A8" w:rsidRPr="00EF3D66" w:rsidRDefault="008F34A8" w:rsidP="00EF3D66">
      <w:pPr>
        <w:ind w:firstLine="708"/>
        <w:jc w:val="both"/>
      </w:pPr>
      <w:r w:rsidRPr="00EF3D66">
        <w:t xml:space="preserve">Детский сад размещен  в типовом здании,  имеется водопровод, канализация,  централизованное отопление.  </w:t>
      </w:r>
    </w:p>
    <w:p w:rsidR="008F34A8" w:rsidRPr="00EF3D66" w:rsidRDefault="008F34A8" w:rsidP="00650CA6">
      <w:pPr>
        <w:jc w:val="both"/>
      </w:pPr>
      <w:r w:rsidRPr="00EF3D66">
        <w:t>Для реализации образовательных задач в МБДОУ функционируют музыкальный зал,  физкультурный зал, методический, медицинский кабинеты, кабинет логопеда, групповые комнаты, спальни  и все необходимые служебные помещения.</w:t>
      </w:r>
    </w:p>
    <w:p w:rsidR="008F34A8" w:rsidRPr="00EF3D66" w:rsidRDefault="008F34A8" w:rsidP="00EF3D66">
      <w:pPr>
        <w:suppressAutoHyphens/>
        <w:spacing w:line="100" w:lineRule="atLeast"/>
        <w:jc w:val="both"/>
      </w:pPr>
      <w:r w:rsidRPr="00EF3D66">
        <w:rPr>
          <w:kern w:val="2"/>
          <w:lang w:eastAsia="ar-SA"/>
        </w:rPr>
        <w:t>Прогулочные площадки в детском саду ухожены, от проезжей части  отделены металлическим ограждением. На территории детского сада разбиты цветники, растут лиственные</w:t>
      </w:r>
      <w:r w:rsidRPr="00EF3D66">
        <w:t xml:space="preserve"> деревья, обеспечивающие достаточную затененность  в летний период. Большая часть территории детского сада покрыта травянистыми растениями. Все это создает благоприятные  условия для пребывания детей в здании и на территории ДОУ.</w:t>
      </w:r>
    </w:p>
    <w:p w:rsidR="008F34A8" w:rsidRPr="00EF3D66" w:rsidRDefault="008F34A8" w:rsidP="00EF3D66">
      <w:pPr>
        <w:jc w:val="both"/>
        <w:rPr>
          <w:lang w:eastAsia="ar-SA"/>
        </w:rPr>
      </w:pPr>
      <w:r w:rsidRPr="00EF3D66">
        <w:rPr>
          <w:lang w:eastAsia="ar-SA"/>
        </w:rPr>
        <w:t xml:space="preserve">      </w:t>
      </w:r>
      <w:proofErr w:type="gramStart"/>
      <w:r w:rsidRPr="00EF3D66">
        <w:rPr>
          <w:lang w:eastAsia="ar-SA"/>
        </w:rPr>
        <w:t>Детский сад оборудован для своего пол</w:t>
      </w:r>
      <w:r w:rsidRPr="00EF3D66">
        <w:rPr>
          <w:lang w:eastAsia="ar-SA"/>
        </w:rPr>
        <w:softHyphen/>
        <w:t>ноценного функционирования на 70-80 % .За последние 2 года в ДОУ  проведен косметический ремонт в групповых помещениях, в 1-й младшей поменяли линолеум.</w:t>
      </w:r>
      <w:proofErr w:type="gramEnd"/>
    </w:p>
    <w:p w:rsidR="008F34A8" w:rsidRPr="00EF3D66" w:rsidRDefault="008F34A8" w:rsidP="00EF3D66">
      <w:pPr>
        <w:jc w:val="both"/>
        <w:rPr>
          <w:kern w:val="2"/>
          <w:lang w:eastAsia="ar-SA"/>
        </w:rPr>
      </w:pPr>
      <w:r w:rsidRPr="00EF3D66">
        <w:rPr>
          <w:lang w:eastAsia="ar-SA"/>
        </w:rPr>
        <w:t xml:space="preserve">   </w:t>
      </w:r>
      <w:r w:rsidRPr="00EF3D66">
        <w:rPr>
          <w:kern w:val="2"/>
          <w:lang w:eastAsia="ar-SA"/>
        </w:rPr>
        <w:t xml:space="preserve">Пространственная среда помещений детского сада пополняется в соответствии с ФГОС </w:t>
      </w:r>
      <w:proofErr w:type="gramStart"/>
      <w:r w:rsidRPr="00EF3D66">
        <w:rPr>
          <w:kern w:val="2"/>
          <w:lang w:eastAsia="ar-SA"/>
        </w:rPr>
        <w:t>ДО</w:t>
      </w:r>
      <w:proofErr w:type="gramEnd"/>
      <w:r w:rsidRPr="00EF3D66">
        <w:rPr>
          <w:kern w:val="2"/>
          <w:lang w:eastAsia="ar-SA"/>
        </w:rPr>
        <w:t xml:space="preserve"> </w:t>
      </w:r>
      <w:proofErr w:type="gramStart"/>
      <w:r w:rsidRPr="00EF3D66">
        <w:rPr>
          <w:kern w:val="2"/>
          <w:lang w:eastAsia="ar-SA"/>
        </w:rPr>
        <w:t>по</w:t>
      </w:r>
      <w:proofErr w:type="gramEnd"/>
      <w:r w:rsidRPr="00EF3D66">
        <w:rPr>
          <w:kern w:val="2"/>
          <w:lang w:eastAsia="ar-SA"/>
        </w:rPr>
        <w:t xml:space="preserve"> мере финансовых возможностей. Тем не </w:t>
      </w:r>
      <w:proofErr w:type="gramStart"/>
      <w:r w:rsidRPr="00EF3D66">
        <w:rPr>
          <w:kern w:val="2"/>
          <w:lang w:eastAsia="ar-SA"/>
        </w:rPr>
        <w:t>менее</w:t>
      </w:r>
      <w:proofErr w:type="gramEnd"/>
      <w:r w:rsidRPr="00EF3D66">
        <w:rPr>
          <w:kern w:val="2"/>
          <w:lang w:eastAsia="ar-SA"/>
        </w:rPr>
        <w:t xml:space="preserve"> </w:t>
      </w:r>
      <w:r w:rsidRPr="00EF3D66">
        <w:rPr>
          <w:rFonts w:eastAsia="Times New Roman"/>
        </w:rPr>
        <w:t xml:space="preserve">создается  современная информационно-техническая база: в наличии 1 компьютер, 2 ноутбука, проектор,  </w:t>
      </w:r>
      <w:proofErr w:type="spellStart"/>
      <w:r w:rsidRPr="00EF3D66">
        <w:rPr>
          <w:rFonts w:eastAsia="Times New Roman"/>
        </w:rPr>
        <w:t>мультимедийный</w:t>
      </w:r>
      <w:proofErr w:type="spellEnd"/>
      <w:r w:rsidRPr="00EF3D66">
        <w:rPr>
          <w:rFonts w:eastAsia="Times New Roman"/>
        </w:rPr>
        <w:t xml:space="preserve"> экран, музыкальный центр, магнитофоны, видео и аудио материалы для работы с детьми и педагогами,  </w:t>
      </w:r>
      <w:r w:rsidRPr="00EF3D66">
        <w:t>функционируют  официальный сайт ДОУ в сети Интернет и электронная почта.</w:t>
      </w:r>
    </w:p>
    <w:p w:rsidR="008F34A8" w:rsidRPr="00EF3D66" w:rsidRDefault="008F34A8" w:rsidP="00EF3D66">
      <w:pPr>
        <w:spacing w:line="270" w:lineRule="atLeast"/>
        <w:ind w:right="-5"/>
        <w:jc w:val="both"/>
        <w:rPr>
          <w:rFonts w:eastAsia="Times New Roman"/>
        </w:rPr>
      </w:pPr>
      <w:r w:rsidRPr="00EF3D66">
        <w:rPr>
          <w:rFonts w:eastAsia="Times New Roman"/>
        </w:rPr>
        <w:t xml:space="preserve">  Оборудование в помещениях соответствует государственным нормативным требованиям, соблюдаются требования  </w:t>
      </w:r>
      <w:proofErr w:type="spellStart"/>
      <w:r w:rsidRPr="00EF3D66">
        <w:rPr>
          <w:rFonts w:eastAsia="Times New Roman"/>
        </w:rPr>
        <w:t>Роспотребнадзора</w:t>
      </w:r>
      <w:proofErr w:type="spellEnd"/>
      <w:r w:rsidRPr="00EF3D66">
        <w:rPr>
          <w:rFonts w:eastAsia="Times New Roman"/>
        </w:rPr>
        <w:t>, оборудование и мебель размещены рационально, целесообразно с учетом возрастных особенностей детей.</w:t>
      </w:r>
    </w:p>
    <w:p w:rsidR="008F34A8" w:rsidRPr="00EF3D66" w:rsidRDefault="008F34A8" w:rsidP="00EF3D66">
      <w:pPr>
        <w:spacing w:line="270" w:lineRule="atLeast"/>
        <w:ind w:right="-5"/>
        <w:jc w:val="both"/>
        <w:rPr>
          <w:rFonts w:eastAsia="Times New Roman"/>
        </w:rPr>
      </w:pPr>
      <w:r w:rsidRPr="00EF3D66">
        <w:rPr>
          <w:rFonts w:eastAsia="Times New Roman"/>
        </w:rPr>
        <w:t xml:space="preserve">   Общая площадь помещений ДОУ- 1074,4 кв.м.</w:t>
      </w:r>
    </w:p>
    <w:p w:rsidR="00096C82" w:rsidRPr="00EF3D66" w:rsidRDefault="008F34A8" w:rsidP="00EF3D66">
      <w:pPr>
        <w:spacing w:line="240" w:lineRule="atLeast"/>
        <w:contextualSpacing/>
        <w:jc w:val="both"/>
        <w:rPr>
          <w:b/>
          <w:highlight w:val="yellow"/>
        </w:rPr>
      </w:pPr>
      <w:r w:rsidRPr="00EF3D66">
        <w:rPr>
          <w:kern w:val="2"/>
          <w:lang w:eastAsia="ar-SA"/>
        </w:rPr>
        <w:t xml:space="preserve">   За по</w:t>
      </w:r>
      <w:r w:rsidRPr="00EF3D66">
        <w:rPr>
          <w:kern w:val="2"/>
          <w:lang w:eastAsia="ar-SA"/>
        </w:rPr>
        <w:softHyphen/>
        <w:t xml:space="preserve">следний год оснащение предметно – развивающей пространственной среды несколько улучшилось. </w:t>
      </w:r>
      <w:r w:rsidRPr="00EF3D66">
        <w:rPr>
          <w:b/>
          <w:kern w:val="2"/>
          <w:lang w:eastAsia="ar-SA"/>
        </w:rPr>
        <w:t xml:space="preserve"> </w:t>
      </w:r>
      <w:r w:rsidRPr="00EF3D66">
        <w:rPr>
          <w:kern w:val="2"/>
          <w:lang w:eastAsia="ar-SA"/>
        </w:rPr>
        <w:t>Несмотря на то, что сделано многое, задача оснащения предметно - развивающей среды ДОУ остается</w:t>
      </w:r>
      <w:r w:rsidRPr="00EF3D66">
        <w:t xml:space="preserve"> одной из главных. В группах необходимо продолжать расширять и обновлять центры развития,</w:t>
      </w:r>
      <w:r w:rsidR="005078F4">
        <w:t xml:space="preserve"> </w:t>
      </w:r>
      <w:r w:rsidRPr="00EF3D66">
        <w:t>пополнять дидактические и развивающие игры. Крайне необходимо</w:t>
      </w:r>
      <w:r w:rsidR="005078F4">
        <w:t xml:space="preserve"> </w:t>
      </w:r>
      <w:r w:rsidRPr="00EF3D66">
        <w:t>заменить шкафы для игрушек и пособий  в группах, приобрести необходимый учебно-вспомогательный материал для занятий, дополнить  методическую литературу.</w:t>
      </w:r>
      <w:r w:rsidRPr="00EF3D66">
        <w:rPr>
          <w:rFonts w:eastAsia="Times New Roman"/>
        </w:rPr>
        <w:t xml:space="preserve"> </w:t>
      </w:r>
    </w:p>
    <w:p w:rsidR="008F34A8" w:rsidRPr="00EF3D66" w:rsidRDefault="008F34A8" w:rsidP="00EF3D66">
      <w:pPr>
        <w:pStyle w:val="ae"/>
        <w:jc w:val="both"/>
        <w:rPr>
          <w:rFonts w:ascii="Times New Roman" w:eastAsia="TimesNewRoman" w:hAnsi="Times New Roman" w:cs="Times New Roman"/>
          <w:b/>
          <w:sz w:val="24"/>
          <w:szCs w:val="24"/>
        </w:rPr>
      </w:pPr>
    </w:p>
    <w:tbl>
      <w:tblPr>
        <w:tblStyle w:val="af0"/>
        <w:tblW w:w="0" w:type="auto"/>
        <w:tblLook w:val="04A0"/>
      </w:tblPr>
      <w:tblGrid>
        <w:gridCol w:w="1867"/>
        <w:gridCol w:w="3559"/>
        <w:gridCol w:w="2728"/>
      </w:tblGrid>
      <w:tr w:rsidR="008F34A8" w:rsidRPr="00EF3D66" w:rsidTr="00650CA6">
        <w:tc>
          <w:tcPr>
            <w:tcW w:w="2093" w:type="dxa"/>
          </w:tcPr>
          <w:p w:rsidR="008F34A8" w:rsidRPr="00EF3D66" w:rsidRDefault="008F34A8" w:rsidP="00EF3D66">
            <w:pPr>
              <w:pStyle w:val="ae"/>
              <w:jc w:val="both"/>
              <w:rPr>
                <w:rFonts w:ascii="Times New Roman" w:hAnsi="Times New Roman"/>
                <w:b/>
                <w:sz w:val="24"/>
                <w:szCs w:val="24"/>
              </w:rPr>
            </w:pPr>
            <w:r w:rsidRPr="00EF3D66">
              <w:rPr>
                <w:rFonts w:ascii="Times New Roman" w:hAnsi="Times New Roman"/>
                <w:b/>
                <w:sz w:val="24"/>
                <w:szCs w:val="24"/>
              </w:rPr>
              <w:t>Вид  помещения</w:t>
            </w:r>
          </w:p>
        </w:tc>
        <w:tc>
          <w:tcPr>
            <w:tcW w:w="4111" w:type="dxa"/>
          </w:tcPr>
          <w:p w:rsidR="008F34A8" w:rsidRPr="00EF3D66" w:rsidRDefault="008F34A8" w:rsidP="00EF3D66">
            <w:pPr>
              <w:pStyle w:val="ae"/>
              <w:jc w:val="both"/>
              <w:rPr>
                <w:rFonts w:ascii="Times New Roman" w:hAnsi="Times New Roman"/>
                <w:b/>
                <w:sz w:val="24"/>
                <w:szCs w:val="24"/>
              </w:rPr>
            </w:pPr>
            <w:r w:rsidRPr="00EF3D66">
              <w:rPr>
                <w:rFonts w:ascii="Times New Roman" w:hAnsi="Times New Roman"/>
                <w:b/>
                <w:sz w:val="24"/>
                <w:szCs w:val="24"/>
              </w:rPr>
              <w:t xml:space="preserve">Основное  предназначение </w:t>
            </w:r>
          </w:p>
        </w:tc>
        <w:tc>
          <w:tcPr>
            <w:tcW w:w="3367" w:type="dxa"/>
          </w:tcPr>
          <w:p w:rsidR="008F34A8" w:rsidRPr="00EF3D66" w:rsidRDefault="008F34A8" w:rsidP="00EF3D66">
            <w:pPr>
              <w:pStyle w:val="ae"/>
              <w:jc w:val="both"/>
              <w:rPr>
                <w:rFonts w:ascii="Times New Roman" w:hAnsi="Times New Roman"/>
                <w:b/>
                <w:sz w:val="24"/>
                <w:szCs w:val="24"/>
              </w:rPr>
            </w:pPr>
            <w:r w:rsidRPr="00EF3D66">
              <w:rPr>
                <w:rFonts w:ascii="Times New Roman" w:hAnsi="Times New Roman"/>
                <w:b/>
                <w:sz w:val="24"/>
                <w:szCs w:val="24"/>
              </w:rPr>
              <w:t xml:space="preserve">Оснащение </w:t>
            </w:r>
          </w:p>
        </w:tc>
      </w:tr>
      <w:tr w:rsidR="008F34A8" w:rsidRPr="00EF3D66" w:rsidTr="00650CA6">
        <w:tc>
          <w:tcPr>
            <w:tcW w:w="2093"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Кабинет  заведующего ДОУ</w:t>
            </w:r>
          </w:p>
        </w:tc>
        <w:tc>
          <w:tcPr>
            <w:tcW w:w="4111"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c>
          <w:tcPr>
            <w:tcW w:w="3367"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Библиотека  нормативно – правовой документации;</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Компьютер, принтер, сканер</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Документация по содержанию  работы  в  ДОУ (охрана  труда,  приказы, пожарная безопасность, договоры с организациями и пр.)</w:t>
            </w:r>
          </w:p>
        </w:tc>
      </w:tr>
      <w:tr w:rsidR="008F34A8" w:rsidRPr="00EF3D66" w:rsidTr="00650CA6">
        <w:tc>
          <w:tcPr>
            <w:tcW w:w="2093"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Медицинский  кабинет</w:t>
            </w:r>
          </w:p>
          <w:p w:rsidR="008F34A8" w:rsidRPr="00EF3D66" w:rsidRDefault="008F34A8" w:rsidP="00EF3D66">
            <w:pPr>
              <w:pStyle w:val="ae"/>
              <w:jc w:val="both"/>
              <w:rPr>
                <w:rFonts w:ascii="Times New Roman" w:hAnsi="Times New Roman"/>
                <w:sz w:val="24"/>
                <w:szCs w:val="24"/>
              </w:rPr>
            </w:pPr>
          </w:p>
        </w:tc>
        <w:tc>
          <w:tcPr>
            <w:tcW w:w="4111"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Консультативно-просветительская  работа с родителями и сотрудниками ДОУ</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Осмотр детей, консультации  медсестры, врачей;</w:t>
            </w:r>
          </w:p>
          <w:p w:rsidR="008F34A8" w:rsidRPr="00EF3D66" w:rsidRDefault="008F34A8" w:rsidP="00EF3D66">
            <w:pPr>
              <w:pStyle w:val="ae"/>
              <w:jc w:val="both"/>
              <w:rPr>
                <w:rFonts w:ascii="Times New Roman" w:hAnsi="Times New Roman"/>
                <w:sz w:val="24"/>
                <w:szCs w:val="24"/>
                <w:lang w:eastAsia="ru-RU"/>
              </w:rPr>
            </w:pPr>
            <w:r w:rsidRPr="00EF3D66">
              <w:rPr>
                <w:rFonts w:ascii="Times New Roman" w:hAnsi="Times New Roman"/>
                <w:sz w:val="24"/>
                <w:szCs w:val="24"/>
                <w:lang w:eastAsia="ru-RU"/>
              </w:rPr>
              <w:t>Старшей медицинской сестрой ДОУ ведется учет и анализ общей заболеваемости воспитанников, анализ простудных заболеваний.</w:t>
            </w:r>
          </w:p>
          <w:p w:rsidR="008F34A8" w:rsidRPr="00EF3D66" w:rsidRDefault="008F34A8" w:rsidP="00EF3D66">
            <w:pPr>
              <w:pStyle w:val="ae"/>
              <w:jc w:val="both"/>
              <w:rPr>
                <w:rFonts w:ascii="Times New Roman" w:hAnsi="Times New Roman"/>
                <w:sz w:val="24"/>
                <w:szCs w:val="24"/>
                <w:lang w:eastAsia="ru-RU"/>
              </w:rPr>
            </w:pPr>
            <w:r w:rsidRPr="00EF3D66">
              <w:rPr>
                <w:rFonts w:ascii="Times New Roman" w:hAnsi="Times New Roman"/>
                <w:sz w:val="24"/>
                <w:szCs w:val="24"/>
                <w:lang w:eastAsia="ru-RU"/>
              </w:rPr>
              <w:t>МБДОУ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8F34A8" w:rsidRPr="00EF3D66" w:rsidRDefault="008F34A8" w:rsidP="00EF3D66">
            <w:pPr>
              <w:pStyle w:val="ae"/>
              <w:jc w:val="both"/>
              <w:rPr>
                <w:rFonts w:ascii="Times New Roman" w:hAnsi="Times New Roman"/>
                <w:sz w:val="24"/>
                <w:szCs w:val="24"/>
                <w:lang w:eastAsia="ru-RU"/>
              </w:rPr>
            </w:pPr>
            <w:r w:rsidRPr="00EF3D66">
              <w:rPr>
                <w:rFonts w:ascii="Times New Roman" w:hAnsi="Times New Roman"/>
                <w:sz w:val="24"/>
                <w:szCs w:val="24"/>
                <w:lang w:eastAsia="ru-RU"/>
              </w:rPr>
              <w:t>Проводятся профилактические мероприятия:</w:t>
            </w:r>
          </w:p>
          <w:p w:rsidR="008F34A8" w:rsidRPr="00EF3D66" w:rsidRDefault="008F34A8" w:rsidP="00EF3D66">
            <w:pPr>
              <w:pStyle w:val="ae"/>
              <w:jc w:val="both"/>
              <w:rPr>
                <w:rFonts w:ascii="Times New Roman" w:hAnsi="Times New Roman"/>
                <w:sz w:val="24"/>
                <w:szCs w:val="24"/>
                <w:lang w:eastAsia="ru-RU"/>
              </w:rPr>
            </w:pPr>
            <w:r w:rsidRPr="00EF3D66">
              <w:rPr>
                <w:rFonts w:ascii="Times New Roman" w:hAnsi="Times New Roman"/>
                <w:sz w:val="24"/>
                <w:szCs w:val="24"/>
                <w:lang w:eastAsia="ru-RU"/>
              </w:rPr>
              <w:t>Старшей медсестрой  ДОУ:</w:t>
            </w:r>
          </w:p>
          <w:p w:rsidR="008F34A8" w:rsidRPr="00EF3D66" w:rsidRDefault="008F34A8" w:rsidP="00EF3D66">
            <w:pPr>
              <w:pStyle w:val="ae"/>
              <w:jc w:val="both"/>
              <w:rPr>
                <w:rFonts w:ascii="Times New Roman" w:hAnsi="Times New Roman"/>
                <w:sz w:val="24"/>
                <w:szCs w:val="24"/>
                <w:lang w:eastAsia="ru-RU"/>
              </w:rPr>
            </w:pPr>
            <w:r w:rsidRPr="00EF3D66">
              <w:rPr>
                <w:rFonts w:ascii="Times New Roman" w:hAnsi="Times New Roman"/>
                <w:sz w:val="24"/>
                <w:szCs w:val="24"/>
                <w:lang w:eastAsia="ru-RU"/>
              </w:rPr>
              <w:t>осмотр детей во время утреннего приема; антропометрические замеры; анализ заболеваемости 1 раз в месяц, в квартал, 1 раз в год; ежемесячное подведение итогов посещаемости детей.</w:t>
            </w:r>
          </w:p>
        </w:tc>
        <w:tc>
          <w:tcPr>
            <w:tcW w:w="3367"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Картотека,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медицинская документация,</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ростомер - 2</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медицинские весы - 1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весы - 1</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кварцевая лампа – 2</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морозильная камера-1</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шкаф для медицинских препаратов  -1</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стол -2</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стулья -2</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ширма -1</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кушетка -1</w:t>
            </w:r>
          </w:p>
          <w:p w:rsidR="008F34A8" w:rsidRPr="00EF3D66" w:rsidRDefault="008F34A8" w:rsidP="00EF3D66">
            <w:pPr>
              <w:pStyle w:val="ae"/>
              <w:jc w:val="both"/>
              <w:rPr>
                <w:rFonts w:ascii="Times New Roman" w:hAnsi="Times New Roman"/>
                <w:sz w:val="24"/>
                <w:szCs w:val="24"/>
              </w:rPr>
            </w:pPr>
          </w:p>
        </w:tc>
      </w:tr>
      <w:tr w:rsidR="008F34A8" w:rsidRPr="00EF3D66" w:rsidTr="00650CA6">
        <w:tc>
          <w:tcPr>
            <w:tcW w:w="2093"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Методический  кабинет</w:t>
            </w:r>
          </w:p>
        </w:tc>
        <w:tc>
          <w:tcPr>
            <w:tcW w:w="4111"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Осуществление методической помощи  педагогам;</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Организация консультаций, педсоветов, семинаров и других форм повышения педагогического мастерства;</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Выставка изделий народного   декоративно-прикладного  искусства;</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tc>
        <w:tc>
          <w:tcPr>
            <w:tcW w:w="3367"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Библиотека  педагогической, методической и детской  литературы;  Библиотека  периодических  изданий;  Демонстрационный, раздаточный   материал  для ООД, имеется электронный методический кабинет;</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Опыт  работы  педагогов – </w:t>
            </w:r>
            <w:proofErr w:type="spellStart"/>
            <w:r w:rsidRPr="00EF3D66">
              <w:rPr>
                <w:rFonts w:ascii="Times New Roman" w:hAnsi="Times New Roman"/>
                <w:sz w:val="24"/>
                <w:szCs w:val="24"/>
              </w:rPr>
              <w:t>портфолио</w:t>
            </w:r>
            <w:proofErr w:type="spellEnd"/>
            <w:proofErr w:type="gramStart"/>
            <w:r w:rsidRPr="00EF3D66">
              <w:rPr>
                <w:rFonts w:ascii="Times New Roman" w:hAnsi="Times New Roman"/>
                <w:sz w:val="24"/>
                <w:szCs w:val="24"/>
              </w:rPr>
              <w:t xml:space="preserve"> .</w:t>
            </w:r>
            <w:proofErr w:type="gramEnd"/>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 электронный вариант</w:t>
            </w:r>
          </w:p>
        </w:tc>
      </w:tr>
      <w:tr w:rsidR="008F34A8" w:rsidRPr="00EF3D66" w:rsidTr="00650CA6">
        <w:tc>
          <w:tcPr>
            <w:tcW w:w="2093"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Кабинет учителя – логопеда</w:t>
            </w:r>
          </w:p>
          <w:p w:rsidR="008F34A8" w:rsidRPr="00EF3D66" w:rsidRDefault="008F34A8" w:rsidP="00EF3D66">
            <w:pPr>
              <w:pStyle w:val="ae"/>
              <w:jc w:val="both"/>
              <w:rPr>
                <w:rFonts w:ascii="Times New Roman" w:hAnsi="Times New Roman"/>
                <w:sz w:val="24"/>
                <w:szCs w:val="24"/>
              </w:rPr>
            </w:pPr>
            <w:proofErr w:type="gramStart"/>
            <w:r w:rsidRPr="00EF3D66">
              <w:rPr>
                <w:rFonts w:ascii="Times New Roman" w:hAnsi="Times New Roman"/>
                <w:sz w:val="24"/>
                <w:szCs w:val="24"/>
              </w:rPr>
              <w:t>оборудован</w:t>
            </w:r>
            <w:proofErr w:type="gramEnd"/>
            <w:r w:rsidRPr="00EF3D66">
              <w:rPr>
                <w:rFonts w:ascii="Times New Roman" w:hAnsi="Times New Roman"/>
                <w:sz w:val="24"/>
                <w:szCs w:val="24"/>
              </w:rPr>
              <w:t xml:space="preserve"> в соответствии с принципом необходимости и достаточности для организации коррекционной работы.</w:t>
            </w:r>
          </w:p>
        </w:tc>
        <w:tc>
          <w:tcPr>
            <w:tcW w:w="4111"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Коррекционная  работа  с детьми;</w:t>
            </w:r>
          </w:p>
          <w:p w:rsidR="008F34A8" w:rsidRPr="00EF3D66" w:rsidRDefault="008F34A8" w:rsidP="00EF3D66">
            <w:pPr>
              <w:pStyle w:val="ae"/>
              <w:jc w:val="both"/>
              <w:rPr>
                <w:rFonts w:ascii="Times New Roman" w:hAnsi="Times New Roman"/>
                <w:b/>
                <w:i/>
                <w:sz w:val="24"/>
                <w:szCs w:val="24"/>
              </w:rPr>
            </w:pPr>
            <w:r w:rsidRPr="00EF3D66">
              <w:rPr>
                <w:rFonts w:ascii="Times New Roman" w:hAnsi="Times New Roman"/>
                <w:sz w:val="24"/>
                <w:szCs w:val="24"/>
              </w:rPr>
              <w:t>Индивидуальные  консультации с родителями</w:t>
            </w:r>
          </w:p>
        </w:tc>
        <w:tc>
          <w:tcPr>
            <w:tcW w:w="3367"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Детские  столы;</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Развивающие  игры,  игровой  материал. Шкаф  для  методической литературы,  пособий;</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Диагностический инструментарий для обследования  детей;</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сенсорное оборудование для релаксации,  зеркало,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Тематические и сюжетные картинки;</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игрушки</w:t>
            </w:r>
          </w:p>
        </w:tc>
      </w:tr>
      <w:tr w:rsidR="008F34A8" w:rsidRPr="00EF3D66" w:rsidTr="00650CA6">
        <w:tc>
          <w:tcPr>
            <w:tcW w:w="2093" w:type="dxa"/>
          </w:tcPr>
          <w:p w:rsidR="008F34A8" w:rsidRPr="00EF3D66" w:rsidRDefault="008F34A8" w:rsidP="00EF3D66">
            <w:pPr>
              <w:pStyle w:val="ae"/>
              <w:jc w:val="both"/>
              <w:rPr>
                <w:rFonts w:ascii="Times New Roman" w:hAnsi="Times New Roman"/>
                <w:sz w:val="24"/>
                <w:szCs w:val="24"/>
              </w:rPr>
            </w:pPr>
            <w:proofErr w:type="spellStart"/>
            <w:r w:rsidRPr="00EF3D66">
              <w:rPr>
                <w:rFonts w:ascii="Times New Roman" w:hAnsi="Times New Roman"/>
                <w:sz w:val="24"/>
                <w:szCs w:val="24"/>
              </w:rPr>
              <w:t>физкультурно</w:t>
            </w:r>
            <w:proofErr w:type="spellEnd"/>
            <w:r w:rsidRPr="00EF3D66">
              <w:rPr>
                <w:rFonts w:ascii="Times New Roman" w:hAnsi="Times New Roman"/>
                <w:sz w:val="24"/>
                <w:szCs w:val="24"/>
              </w:rPr>
              <w:t xml:space="preserve"> -  музыкальный  зал</w:t>
            </w:r>
          </w:p>
        </w:tc>
        <w:tc>
          <w:tcPr>
            <w:tcW w:w="4111"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Музыкальные  и  физкультурные  занятия</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Утренняя  гимнастика;</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Развлечения,  тематические, физкультурные   досуги; итоговые события по тематическим неделям;</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Театральные представления, праздники;</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Родительские собрания и прочие мероприятия для родителей</w:t>
            </w:r>
          </w:p>
        </w:tc>
        <w:tc>
          <w:tcPr>
            <w:tcW w:w="3367"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Шкаф  для используемых  муз</w:t>
            </w:r>
            <w:proofErr w:type="gramStart"/>
            <w:r w:rsidRPr="00EF3D66">
              <w:rPr>
                <w:rFonts w:ascii="Times New Roman" w:hAnsi="Times New Roman"/>
                <w:sz w:val="24"/>
                <w:szCs w:val="24"/>
              </w:rPr>
              <w:t>.</w:t>
            </w:r>
            <w:proofErr w:type="gramEnd"/>
            <w:r w:rsidRPr="00EF3D66">
              <w:rPr>
                <w:rFonts w:ascii="Times New Roman" w:hAnsi="Times New Roman"/>
                <w:sz w:val="24"/>
                <w:szCs w:val="24"/>
              </w:rPr>
              <w:t xml:space="preserve"> </w:t>
            </w:r>
            <w:proofErr w:type="gramStart"/>
            <w:r w:rsidRPr="00EF3D66">
              <w:rPr>
                <w:rFonts w:ascii="Times New Roman" w:hAnsi="Times New Roman"/>
                <w:sz w:val="24"/>
                <w:szCs w:val="24"/>
              </w:rPr>
              <w:t>р</w:t>
            </w:r>
            <w:proofErr w:type="gramEnd"/>
            <w:r w:rsidRPr="00EF3D66">
              <w:rPr>
                <w:rFonts w:ascii="Times New Roman" w:hAnsi="Times New Roman"/>
                <w:sz w:val="24"/>
                <w:szCs w:val="24"/>
              </w:rPr>
              <w:t xml:space="preserve">уководителем  пособий, игрушек, атрибутов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Музыкальный центр, аудиокассеты, Пианино, Телевизор, Синтезатор,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2 аккордеона, видеомагнитофон, видеокассеты,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Театр  перчаток,  ширма</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Спортивное оборудование для прыжков, метания, лазания</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Мягкие модули для упражнений  на расслабление</w:t>
            </w:r>
          </w:p>
        </w:tc>
      </w:tr>
      <w:tr w:rsidR="008F34A8" w:rsidRPr="00EF3D66" w:rsidTr="00650CA6">
        <w:tc>
          <w:tcPr>
            <w:tcW w:w="2093"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Лестничные пролёты  ДОУ</w:t>
            </w:r>
          </w:p>
          <w:p w:rsidR="008F34A8" w:rsidRPr="00EF3D66" w:rsidRDefault="008F34A8" w:rsidP="00EF3D66">
            <w:pPr>
              <w:pStyle w:val="ae"/>
              <w:jc w:val="both"/>
              <w:rPr>
                <w:rFonts w:ascii="Times New Roman" w:hAnsi="Times New Roman"/>
                <w:sz w:val="24"/>
                <w:szCs w:val="24"/>
              </w:rPr>
            </w:pPr>
          </w:p>
        </w:tc>
        <w:tc>
          <w:tcPr>
            <w:tcW w:w="4111"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Информационно-просветительская  работа  с  сотрудниками  ДОУ  и  родителями.</w:t>
            </w:r>
          </w:p>
        </w:tc>
        <w:tc>
          <w:tcPr>
            <w:tcW w:w="3367"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Стенды для  родителей,  визитка  ДОУ. Стенды  для  сотрудников (административные  вести, охрана труда, уголок профкома, пожарная безопасность и др.)</w:t>
            </w:r>
          </w:p>
        </w:tc>
      </w:tr>
      <w:tr w:rsidR="008F34A8" w:rsidRPr="00EF3D66" w:rsidTr="00650CA6">
        <w:tc>
          <w:tcPr>
            <w:tcW w:w="2093"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Групповые  комнаты</w:t>
            </w: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p w:rsidR="008F34A8" w:rsidRPr="00EF3D66" w:rsidRDefault="008F34A8" w:rsidP="00EF3D66">
            <w:pPr>
              <w:pStyle w:val="ae"/>
              <w:jc w:val="both"/>
              <w:rPr>
                <w:rFonts w:ascii="Times New Roman" w:hAnsi="Times New Roman"/>
                <w:sz w:val="24"/>
                <w:szCs w:val="24"/>
              </w:rPr>
            </w:pPr>
          </w:p>
        </w:tc>
        <w:tc>
          <w:tcPr>
            <w:tcW w:w="4111"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Проведение  режимных  моментов</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Совместная  и  самостоятельная  деятельность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ООД  в  соответствии  с образовательной программой</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Дневной  сон</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Гимнастика  после  сна</w:t>
            </w:r>
          </w:p>
        </w:tc>
        <w:tc>
          <w:tcPr>
            <w:tcW w:w="3367"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Детская  мебель для практической деятельности;</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Игровая  мебель.  Атрибуты  для  сюжетно-ролевых игр: «Семья», «Гараж», «Парикмахерская», «Больница», «Магазин»</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Центры:  природы, </w:t>
            </w:r>
            <w:proofErr w:type="gramStart"/>
            <w:r w:rsidRPr="00EF3D66">
              <w:rPr>
                <w:rFonts w:ascii="Times New Roman" w:hAnsi="Times New Roman"/>
                <w:sz w:val="24"/>
                <w:szCs w:val="24"/>
              </w:rPr>
              <w:t>музыкальный</w:t>
            </w:r>
            <w:proofErr w:type="gramEnd"/>
            <w:r w:rsidRPr="00EF3D66">
              <w:rPr>
                <w:rFonts w:ascii="Times New Roman" w:hAnsi="Times New Roman"/>
                <w:sz w:val="24"/>
                <w:szCs w:val="24"/>
              </w:rPr>
              <w:t>, экспериментирования, конструирования, проектирования.</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Уголки: книжный, патриотический, театрализованный, детского творчества;  физкультурный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Дидактические, настольно-печатные игры:  словесные, логические, математические, ПДД, ОБЖ,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 xml:space="preserve">на обогащение словаря, </w:t>
            </w:r>
            <w:proofErr w:type="gramStart"/>
            <w:r w:rsidRPr="00EF3D66">
              <w:rPr>
                <w:rFonts w:ascii="Times New Roman" w:hAnsi="Times New Roman"/>
                <w:sz w:val="24"/>
                <w:szCs w:val="24"/>
              </w:rPr>
              <w:t>сенсорные</w:t>
            </w:r>
            <w:proofErr w:type="gramEnd"/>
            <w:r w:rsidRPr="00EF3D66">
              <w:rPr>
                <w:rFonts w:ascii="Times New Roman" w:hAnsi="Times New Roman"/>
                <w:sz w:val="24"/>
                <w:szCs w:val="24"/>
              </w:rPr>
              <w:t xml:space="preserve">….  </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Методические  пособия  в  соответствии  с возрастом  детей.</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Спальная  мебель</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Стол воспитателя, методический шкаф (полка)</w:t>
            </w:r>
          </w:p>
        </w:tc>
      </w:tr>
      <w:tr w:rsidR="008F34A8" w:rsidRPr="00EF3D66" w:rsidTr="00650CA6">
        <w:tc>
          <w:tcPr>
            <w:tcW w:w="2093"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Приемная  комната  (раздевалка)</w:t>
            </w:r>
          </w:p>
        </w:tc>
        <w:tc>
          <w:tcPr>
            <w:tcW w:w="4111"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Информационно-просветительская  работа  с  родителями</w:t>
            </w:r>
          </w:p>
        </w:tc>
        <w:tc>
          <w:tcPr>
            <w:tcW w:w="3367" w:type="dxa"/>
          </w:tcPr>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Информационные  стенды  для  родителей.</w:t>
            </w:r>
          </w:p>
          <w:p w:rsidR="008F34A8" w:rsidRPr="00EF3D66" w:rsidRDefault="008F34A8" w:rsidP="00EF3D66">
            <w:pPr>
              <w:pStyle w:val="ae"/>
              <w:jc w:val="both"/>
              <w:rPr>
                <w:rFonts w:ascii="Times New Roman" w:hAnsi="Times New Roman"/>
                <w:sz w:val="24"/>
                <w:szCs w:val="24"/>
              </w:rPr>
            </w:pPr>
            <w:r w:rsidRPr="00EF3D66">
              <w:rPr>
                <w:rFonts w:ascii="Times New Roman" w:hAnsi="Times New Roman"/>
                <w:sz w:val="24"/>
                <w:szCs w:val="24"/>
              </w:rPr>
              <w:t>Выставки детского творчества</w:t>
            </w:r>
          </w:p>
        </w:tc>
      </w:tr>
    </w:tbl>
    <w:tbl>
      <w:tblPr>
        <w:tblW w:w="0" w:type="auto"/>
        <w:tblLook w:val="04A0"/>
      </w:tblPr>
      <w:tblGrid>
        <w:gridCol w:w="8154"/>
      </w:tblGrid>
      <w:tr w:rsidR="008F34A8" w:rsidRPr="00EF3D66" w:rsidTr="008F34A8">
        <w:tc>
          <w:tcPr>
            <w:tcW w:w="9571" w:type="dxa"/>
          </w:tcPr>
          <w:p w:rsidR="008F34A8" w:rsidRPr="00EF3D66" w:rsidRDefault="008F34A8" w:rsidP="00EF3D66">
            <w:pPr>
              <w:pStyle w:val="ae"/>
              <w:jc w:val="both"/>
              <w:rPr>
                <w:rFonts w:ascii="Times New Roman" w:hAnsi="Times New Roman" w:cs="Times New Roman"/>
                <w:sz w:val="24"/>
                <w:szCs w:val="24"/>
              </w:rPr>
            </w:pPr>
          </w:p>
        </w:tc>
      </w:tr>
    </w:tbl>
    <w:p w:rsidR="008F34A8" w:rsidRPr="00EF3D66" w:rsidRDefault="008F34A8" w:rsidP="00EF3D66">
      <w:pPr>
        <w:pStyle w:val="ae"/>
        <w:jc w:val="both"/>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820"/>
      </w:tblGrid>
      <w:tr w:rsidR="008F34A8" w:rsidRPr="00EF3D66" w:rsidTr="008F34A8">
        <w:tc>
          <w:tcPr>
            <w:tcW w:w="9498" w:type="dxa"/>
            <w:gridSpan w:val="2"/>
            <w:shd w:val="clear" w:color="auto" w:fill="auto"/>
          </w:tcPr>
          <w:p w:rsidR="008F34A8" w:rsidRPr="00EF3D66" w:rsidRDefault="008F34A8" w:rsidP="00EF3D66">
            <w:pPr>
              <w:pStyle w:val="ae"/>
              <w:jc w:val="both"/>
              <w:rPr>
                <w:rFonts w:ascii="Times New Roman" w:hAnsi="Times New Roman" w:cs="Times New Roman"/>
                <w:b/>
                <w:i/>
                <w:sz w:val="24"/>
                <w:szCs w:val="24"/>
              </w:rPr>
            </w:pPr>
            <w:r w:rsidRPr="00EF3D66">
              <w:rPr>
                <w:rFonts w:ascii="Times New Roman" w:hAnsi="Times New Roman" w:cs="Times New Roman"/>
                <w:b/>
                <w:i/>
                <w:sz w:val="24"/>
                <w:szCs w:val="24"/>
              </w:rPr>
              <w:t>Материально – технические условия</w:t>
            </w: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Наличие современных  технических средств</w:t>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w:t>
            </w:r>
            <w:r w:rsidR="00226414" w:rsidRPr="00EF3D66">
              <w:rPr>
                <w:rFonts w:ascii="Times New Roman" w:hAnsi="Times New Roman" w:cs="Times New Roman"/>
                <w:sz w:val="24"/>
                <w:szCs w:val="24"/>
              </w:rPr>
              <w:t>1</w:t>
            </w:r>
            <w:r w:rsidRPr="00EF3D66">
              <w:rPr>
                <w:rFonts w:ascii="Times New Roman" w:hAnsi="Times New Roman" w:cs="Times New Roman"/>
                <w:sz w:val="24"/>
                <w:szCs w:val="24"/>
              </w:rPr>
              <w:t xml:space="preserve"> – ноутбук</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1 – </w:t>
            </w:r>
            <w:proofErr w:type="spellStart"/>
            <w:r w:rsidRPr="00EF3D66">
              <w:rPr>
                <w:rFonts w:ascii="Times New Roman" w:hAnsi="Times New Roman" w:cs="Times New Roman"/>
                <w:sz w:val="24"/>
                <w:szCs w:val="24"/>
              </w:rPr>
              <w:t>нетбук</w:t>
            </w:r>
            <w:proofErr w:type="spellEnd"/>
          </w:p>
          <w:p w:rsidR="008F34A8" w:rsidRPr="00EF3D66" w:rsidRDefault="0022641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w:t>
            </w:r>
            <w:r w:rsidR="008F34A8" w:rsidRPr="00EF3D66">
              <w:rPr>
                <w:rFonts w:ascii="Times New Roman" w:hAnsi="Times New Roman" w:cs="Times New Roman"/>
                <w:sz w:val="24"/>
                <w:szCs w:val="24"/>
              </w:rPr>
              <w:t xml:space="preserve"> – проектор</w:t>
            </w:r>
          </w:p>
          <w:p w:rsidR="008F34A8" w:rsidRPr="00EF3D66" w:rsidRDefault="0022641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1</w:t>
            </w:r>
            <w:r w:rsidR="008F34A8" w:rsidRPr="00EF3D66">
              <w:rPr>
                <w:rFonts w:ascii="Times New Roman" w:hAnsi="Times New Roman" w:cs="Times New Roman"/>
                <w:sz w:val="24"/>
                <w:szCs w:val="24"/>
              </w:rPr>
              <w:t xml:space="preserve"> – экран</w:t>
            </w:r>
          </w:p>
          <w:p w:rsidR="008F34A8" w:rsidRPr="00EF3D66" w:rsidRDefault="008F34A8" w:rsidP="00EF3D66">
            <w:pPr>
              <w:pStyle w:val="ae"/>
              <w:jc w:val="both"/>
              <w:rPr>
                <w:rFonts w:ascii="Times New Roman" w:hAnsi="Times New Roman" w:cs="Times New Roman"/>
                <w:sz w:val="24"/>
                <w:szCs w:val="24"/>
              </w:rPr>
            </w:pP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Наличие компьютерной техники, локальной сети,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выход в интернет….</w:t>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Имеется в наличии</w:t>
            </w:r>
          </w:p>
          <w:p w:rsidR="008F34A8" w:rsidRPr="00EF3D66" w:rsidRDefault="008F34A8"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Ростелеком</w:t>
            </w:r>
            <w:proofErr w:type="spellEnd"/>
            <w:r w:rsidRPr="00EF3D66">
              <w:rPr>
                <w:rFonts w:ascii="Times New Roman" w:hAnsi="Times New Roman" w:cs="Times New Roman"/>
                <w:sz w:val="24"/>
                <w:szCs w:val="24"/>
              </w:rPr>
              <w:t xml:space="preserve"> </w:t>
            </w:r>
          </w:p>
          <w:p w:rsidR="008F34A8" w:rsidRPr="00EF3D66" w:rsidRDefault="008F34A8" w:rsidP="00EF3D66">
            <w:pPr>
              <w:pStyle w:val="ae"/>
              <w:jc w:val="both"/>
              <w:rPr>
                <w:rFonts w:ascii="Times New Roman" w:hAnsi="Times New Roman" w:cs="Times New Roman"/>
                <w:sz w:val="24"/>
                <w:szCs w:val="24"/>
              </w:rPr>
            </w:pP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Пищеблок</w:t>
            </w:r>
            <w:r w:rsidRPr="00EF3D66">
              <w:rPr>
                <w:rFonts w:ascii="Times New Roman" w:hAnsi="Times New Roman" w:cs="Times New Roman"/>
                <w:sz w:val="24"/>
                <w:szCs w:val="24"/>
              </w:rPr>
              <w:br/>
            </w:r>
            <w:r w:rsidRPr="00EF3D66">
              <w:rPr>
                <w:rFonts w:ascii="Times New Roman" w:hAnsi="Times New Roman" w:cs="Times New Roman"/>
                <w:sz w:val="24"/>
                <w:szCs w:val="24"/>
              </w:rPr>
              <w:br/>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Электроплита (2),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электрическ</w:t>
            </w:r>
            <w:r w:rsidR="00226414" w:rsidRPr="00EF3D66">
              <w:rPr>
                <w:rFonts w:ascii="Times New Roman" w:hAnsi="Times New Roman" w:cs="Times New Roman"/>
                <w:sz w:val="24"/>
                <w:szCs w:val="24"/>
              </w:rPr>
              <w:t>ая</w:t>
            </w:r>
            <w:r w:rsidRPr="00EF3D66">
              <w:rPr>
                <w:rFonts w:ascii="Times New Roman" w:hAnsi="Times New Roman" w:cs="Times New Roman"/>
                <w:sz w:val="24"/>
                <w:szCs w:val="24"/>
              </w:rPr>
              <w:t xml:space="preserve"> мясорубк</w:t>
            </w:r>
            <w:r w:rsidR="00226414" w:rsidRPr="00EF3D66">
              <w:rPr>
                <w:rFonts w:ascii="Times New Roman" w:hAnsi="Times New Roman" w:cs="Times New Roman"/>
                <w:sz w:val="24"/>
                <w:szCs w:val="24"/>
              </w:rPr>
              <w:t>а</w:t>
            </w:r>
            <w:r w:rsidRPr="00EF3D66">
              <w:rPr>
                <w:rFonts w:ascii="Times New Roman" w:hAnsi="Times New Roman" w:cs="Times New Roman"/>
                <w:sz w:val="24"/>
                <w:szCs w:val="24"/>
              </w:rPr>
              <w:t>,</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холодильники бытовые,</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морозильная камера</w:t>
            </w: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Прачечная</w:t>
            </w:r>
            <w:r w:rsidRPr="00EF3D66">
              <w:rPr>
                <w:rFonts w:ascii="Times New Roman" w:hAnsi="Times New Roman" w:cs="Times New Roman"/>
                <w:sz w:val="24"/>
                <w:szCs w:val="24"/>
              </w:rPr>
              <w:br/>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Стиральная машина (</w:t>
            </w:r>
            <w:r w:rsidR="00226414" w:rsidRPr="00EF3D66">
              <w:rPr>
                <w:rFonts w:ascii="Times New Roman" w:hAnsi="Times New Roman" w:cs="Times New Roman"/>
                <w:sz w:val="24"/>
                <w:szCs w:val="24"/>
              </w:rPr>
              <w:t>1</w:t>
            </w:r>
            <w:r w:rsidRPr="00EF3D66">
              <w:rPr>
                <w:rFonts w:ascii="Times New Roman" w:hAnsi="Times New Roman" w:cs="Times New Roman"/>
                <w:sz w:val="24"/>
                <w:szCs w:val="24"/>
              </w:rPr>
              <w:t xml:space="preserve">),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ванна,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электроутюг</w:t>
            </w: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Медицинский кабинет</w:t>
            </w:r>
            <w:r w:rsidRPr="00EF3D66">
              <w:rPr>
                <w:rFonts w:ascii="Times New Roman" w:hAnsi="Times New Roman" w:cs="Times New Roman"/>
                <w:sz w:val="24"/>
                <w:szCs w:val="24"/>
              </w:rPr>
              <w:br/>
            </w:r>
            <w:r w:rsidRPr="00EF3D66">
              <w:rPr>
                <w:rFonts w:ascii="Times New Roman" w:hAnsi="Times New Roman" w:cs="Times New Roman"/>
                <w:sz w:val="24"/>
                <w:szCs w:val="24"/>
              </w:rPr>
              <w:br/>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Картотека,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медицинская документация,</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ростомер - 2</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медицинские весы - 1</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холодильник,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весы - 1</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кварцевая лампа - </w:t>
            </w:r>
            <w:r w:rsidR="00226414" w:rsidRPr="00EF3D66">
              <w:rPr>
                <w:rFonts w:ascii="Times New Roman" w:hAnsi="Times New Roman" w:cs="Times New Roman"/>
                <w:sz w:val="24"/>
                <w:szCs w:val="24"/>
              </w:rPr>
              <w:t>1</w:t>
            </w: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Кабинет заведующей </w:t>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Архив нормативно-правовой базы, многофункциональное устройство</w:t>
            </w:r>
          </w:p>
          <w:p w:rsidR="00226414" w:rsidRPr="00EF3D66" w:rsidRDefault="0022641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Персональный компьютер -1</w:t>
            </w:r>
          </w:p>
          <w:p w:rsidR="00226414" w:rsidRPr="00EF3D66" w:rsidRDefault="0022641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Принтер – 1</w:t>
            </w:r>
          </w:p>
          <w:p w:rsidR="00226414" w:rsidRPr="00EF3D66" w:rsidRDefault="0022641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Ксерокс -1</w:t>
            </w:r>
          </w:p>
          <w:p w:rsidR="00226414" w:rsidRPr="00EF3D66" w:rsidRDefault="00226414" w:rsidP="00EF3D66">
            <w:pPr>
              <w:pStyle w:val="ae"/>
              <w:jc w:val="both"/>
              <w:rPr>
                <w:rFonts w:ascii="Times New Roman" w:hAnsi="Times New Roman" w:cs="Times New Roman"/>
                <w:sz w:val="24"/>
                <w:szCs w:val="24"/>
              </w:rPr>
            </w:pP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Методический кабинет</w:t>
            </w:r>
            <w:r w:rsidRPr="00EF3D66">
              <w:rPr>
                <w:rFonts w:ascii="Times New Roman" w:hAnsi="Times New Roman" w:cs="Times New Roman"/>
                <w:sz w:val="24"/>
                <w:szCs w:val="24"/>
              </w:rPr>
              <w:br/>
            </w:r>
            <w:r w:rsidRPr="00EF3D66">
              <w:rPr>
                <w:rFonts w:ascii="Times New Roman" w:hAnsi="Times New Roman" w:cs="Times New Roman"/>
                <w:sz w:val="24"/>
                <w:szCs w:val="24"/>
              </w:rPr>
              <w:br/>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Проектор -</w:t>
            </w:r>
            <w:r w:rsidR="00226414" w:rsidRPr="00EF3D66">
              <w:rPr>
                <w:rFonts w:ascii="Times New Roman" w:hAnsi="Times New Roman" w:cs="Times New Roman"/>
                <w:sz w:val="24"/>
                <w:szCs w:val="24"/>
              </w:rPr>
              <w:t>1</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Экран -</w:t>
            </w:r>
            <w:r w:rsidR="00226414" w:rsidRPr="00EF3D66">
              <w:rPr>
                <w:rFonts w:ascii="Times New Roman" w:hAnsi="Times New Roman" w:cs="Times New Roman"/>
                <w:sz w:val="24"/>
                <w:szCs w:val="24"/>
              </w:rPr>
              <w:t>1</w:t>
            </w:r>
            <w:r w:rsidRPr="00EF3D66">
              <w:rPr>
                <w:rFonts w:ascii="Times New Roman" w:hAnsi="Times New Roman" w:cs="Times New Roman"/>
                <w:sz w:val="24"/>
                <w:szCs w:val="24"/>
              </w:rPr>
              <w:t xml:space="preserve">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Ноутбук- 1</w:t>
            </w:r>
          </w:p>
          <w:p w:rsidR="008F34A8" w:rsidRPr="00EF3D66" w:rsidRDefault="008F34A8" w:rsidP="00EF3D66">
            <w:pPr>
              <w:pStyle w:val="ae"/>
              <w:jc w:val="both"/>
              <w:rPr>
                <w:rFonts w:ascii="Times New Roman" w:hAnsi="Times New Roman" w:cs="Times New Roman"/>
                <w:sz w:val="24"/>
                <w:szCs w:val="24"/>
              </w:rPr>
            </w:pPr>
            <w:proofErr w:type="spellStart"/>
            <w:r w:rsidRPr="00EF3D66">
              <w:rPr>
                <w:rFonts w:ascii="Times New Roman" w:hAnsi="Times New Roman" w:cs="Times New Roman"/>
                <w:sz w:val="24"/>
                <w:szCs w:val="24"/>
              </w:rPr>
              <w:t>Нетбук</w:t>
            </w:r>
            <w:proofErr w:type="spellEnd"/>
            <w:r w:rsidRPr="00EF3D66">
              <w:rPr>
                <w:rFonts w:ascii="Times New Roman" w:hAnsi="Times New Roman" w:cs="Times New Roman"/>
                <w:sz w:val="24"/>
                <w:szCs w:val="24"/>
              </w:rPr>
              <w:t xml:space="preserve"> - 1</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Принтер – 1</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библиотека методической и детской литературы,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подшивка периодики,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подборка обучающих презентаций для педагогов и детей, дидактические пособия для НОД,</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архив документации</w:t>
            </w: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Музыкально – </w:t>
            </w: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физкультурный зал</w:t>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Пианино -1,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музыкальный центр -1,</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Методическая литература,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детские музыкальные инструменты,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игры, игрушки,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комплект «Детский оркестр» с набором металлофонов, шумовых и ударных инструментов.</w:t>
            </w:r>
            <w:r w:rsidRPr="00EF3D66">
              <w:rPr>
                <w:rFonts w:ascii="Times New Roman" w:hAnsi="Times New Roman" w:cs="Times New Roman"/>
                <w:sz w:val="24"/>
                <w:szCs w:val="24"/>
              </w:rPr>
              <w:br/>
            </w:r>
          </w:p>
          <w:p w:rsidR="00226414" w:rsidRPr="00EF3D66" w:rsidRDefault="00226414"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Шведская стенка -2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гимнастические скамейки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спортинвентарь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массажные дорожки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сенсорные мячи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спортивный уголок,</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маты</w:t>
            </w:r>
            <w:r w:rsidRPr="00EF3D66">
              <w:rPr>
                <w:rFonts w:ascii="Times New Roman" w:hAnsi="Times New Roman" w:cs="Times New Roman"/>
                <w:sz w:val="24"/>
                <w:szCs w:val="24"/>
              </w:rPr>
              <w:br/>
              <w:t>мячи разных диаметров</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баскетбольные мячи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волейбольные мячи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скакалки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гимнастические палки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эспандеры</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гантели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скакалки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батуты – 2</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набор мягких модулей – 2</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флажки – 40</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мешочки – 25</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ленты</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косички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канат</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балансир</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стойки</w:t>
            </w:r>
          </w:p>
          <w:p w:rsidR="008F34A8" w:rsidRPr="00EF3D66" w:rsidRDefault="008F34A8" w:rsidP="00EF3D66">
            <w:pPr>
              <w:pStyle w:val="ae"/>
              <w:jc w:val="both"/>
              <w:rPr>
                <w:rFonts w:ascii="Times New Roman" w:hAnsi="Times New Roman" w:cs="Times New Roman"/>
                <w:sz w:val="24"/>
                <w:szCs w:val="24"/>
              </w:rPr>
            </w:pPr>
            <w:proofErr w:type="gramStart"/>
            <w:r w:rsidRPr="00EF3D66">
              <w:rPr>
                <w:rFonts w:ascii="Times New Roman" w:hAnsi="Times New Roman" w:cs="Times New Roman"/>
                <w:sz w:val="24"/>
                <w:szCs w:val="24"/>
              </w:rPr>
              <w:t>подлазы</w:t>
            </w:r>
            <w:proofErr w:type="gramEnd"/>
          </w:p>
          <w:p w:rsidR="00226414" w:rsidRPr="00EF3D66" w:rsidRDefault="0022641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беговая дорожка-1</w:t>
            </w:r>
          </w:p>
          <w:p w:rsidR="00226414" w:rsidRPr="00EF3D66" w:rsidRDefault="00226414"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велосипед-1</w:t>
            </w:r>
          </w:p>
        </w:tc>
      </w:tr>
      <w:tr w:rsidR="008F34A8" w:rsidRPr="00EF3D66" w:rsidTr="00226414">
        <w:trPr>
          <w:trHeight w:val="2479"/>
        </w:trPr>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Кабинет</w:t>
            </w:r>
            <w:r w:rsidRPr="00EF3D66">
              <w:rPr>
                <w:rFonts w:ascii="Times New Roman" w:hAnsi="Times New Roman" w:cs="Times New Roman"/>
                <w:sz w:val="24"/>
                <w:szCs w:val="24"/>
              </w:rPr>
              <w:br/>
              <w:t xml:space="preserve">учителя </w:t>
            </w:r>
            <w:proofErr w:type="gramStart"/>
            <w:r w:rsidRPr="00EF3D66">
              <w:rPr>
                <w:rFonts w:ascii="Times New Roman" w:hAnsi="Times New Roman" w:cs="Times New Roman"/>
                <w:sz w:val="24"/>
                <w:szCs w:val="24"/>
              </w:rPr>
              <w:t>-л</w:t>
            </w:r>
            <w:proofErr w:type="gramEnd"/>
            <w:r w:rsidRPr="00EF3D66">
              <w:rPr>
                <w:rFonts w:ascii="Times New Roman" w:hAnsi="Times New Roman" w:cs="Times New Roman"/>
                <w:sz w:val="24"/>
                <w:szCs w:val="24"/>
              </w:rPr>
              <w:t>огопеда</w:t>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Дидактический материал</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коррекционно-педагогическая литература</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учебно-методические пособия</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игрушки</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релаксационная зона</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Дидактический материал</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 коррекционно-педагогическая литература учебно-методические пособия</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игрушки </w:t>
            </w:r>
          </w:p>
        </w:tc>
      </w:tr>
      <w:tr w:rsidR="008F34A8" w:rsidRPr="00EF3D66" w:rsidTr="008F34A8">
        <w:tc>
          <w:tcPr>
            <w:tcW w:w="4678"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Коридоры детского сада</w:t>
            </w:r>
          </w:p>
        </w:tc>
        <w:tc>
          <w:tcPr>
            <w:tcW w:w="4820" w:type="dxa"/>
            <w:shd w:val="clear" w:color="auto" w:fill="auto"/>
          </w:tcPr>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Информационные стенды</w:t>
            </w:r>
            <w:r w:rsidRPr="00EF3D66">
              <w:rPr>
                <w:rFonts w:ascii="Times New Roman" w:hAnsi="Times New Roman" w:cs="Times New Roman"/>
                <w:sz w:val="24"/>
                <w:szCs w:val="24"/>
              </w:rPr>
              <w:br/>
            </w:r>
          </w:p>
        </w:tc>
      </w:tr>
    </w:tbl>
    <w:p w:rsidR="008F34A8" w:rsidRPr="00EF3D66" w:rsidRDefault="008F34A8" w:rsidP="00EF3D66">
      <w:pPr>
        <w:pStyle w:val="ae"/>
        <w:jc w:val="both"/>
        <w:rPr>
          <w:rFonts w:ascii="Times New Roman" w:hAnsi="Times New Roman" w:cs="Times New Roman"/>
          <w:sz w:val="24"/>
          <w:szCs w:val="24"/>
          <w:lang w:eastAsia="ru-RU"/>
        </w:rPr>
      </w:pPr>
    </w:p>
    <w:p w:rsidR="00F2338A" w:rsidRPr="00EF3D66" w:rsidRDefault="00F237CF" w:rsidP="00EF3D66">
      <w:pPr>
        <w:jc w:val="both"/>
        <w:rPr>
          <w:rFonts w:eastAsia="Times New Roman"/>
          <w:b/>
          <w:bCs/>
        </w:rPr>
      </w:pPr>
      <w:r>
        <w:rPr>
          <w:rFonts w:eastAsia="Times New Roman"/>
          <w:b/>
          <w:i/>
        </w:rPr>
        <w:t xml:space="preserve">7.1   </w:t>
      </w:r>
      <w:r w:rsidR="00226414" w:rsidRPr="00EF3D66">
        <w:rPr>
          <w:rFonts w:eastAsia="Times New Roman"/>
          <w:b/>
          <w:i/>
        </w:rPr>
        <w:t>Обеспечение безопасности  учреждения.</w:t>
      </w:r>
      <w:r w:rsidR="00226414" w:rsidRPr="00EF3D66">
        <w:rPr>
          <w:rFonts w:eastAsia="Times New Roman"/>
          <w:b/>
          <w:bCs/>
        </w:rPr>
        <w:t xml:space="preserve"> </w:t>
      </w:r>
    </w:p>
    <w:p w:rsidR="00650CA6" w:rsidRDefault="00F2338A" w:rsidP="00EF3D66">
      <w:pPr>
        <w:jc w:val="both"/>
        <w:rPr>
          <w:rFonts w:eastAsia="Times New Roman"/>
          <w:b/>
          <w:bCs/>
        </w:rPr>
      </w:pPr>
      <w:r w:rsidRPr="00EF3D66">
        <w:rPr>
          <w:rFonts w:eastAsia="Times New Roman"/>
          <w:b/>
          <w:bCs/>
        </w:rPr>
        <w:t xml:space="preserve">   </w:t>
      </w:r>
      <w:r w:rsidR="00226414" w:rsidRPr="00EF3D66">
        <w:rPr>
          <w:rFonts w:eastAsia="Times New Roman"/>
          <w:b/>
          <w:bCs/>
        </w:rPr>
        <w:t xml:space="preserve"> </w:t>
      </w:r>
      <w:r w:rsidR="00226414" w:rsidRPr="00EF3D66">
        <w:rPr>
          <w:rFonts w:eastAsia="Times New Roman"/>
        </w:rPr>
        <w:t>В ДОУ созданы условия по организации безопасности образовательного процесса:</w:t>
      </w:r>
      <w:r w:rsidR="00226414" w:rsidRPr="00EF3D66">
        <w:rPr>
          <w:rFonts w:eastAsia="Times New Roman"/>
          <w:b/>
          <w:bCs/>
        </w:rPr>
        <w:tab/>
      </w:r>
    </w:p>
    <w:p w:rsidR="00650CA6" w:rsidRDefault="00226414" w:rsidP="00EF3D66">
      <w:pPr>
        <w:jc w:val="both"/>
        <w:rPr>
          <w:rFonts w:eastAsia="Times New Roman"/>
          <w:bCs/>
        </w:rPr>
      </w:pPr>
      <w:r w:rsidRPr="00EF3D66">
        <w:rPr>
          <w:rFonts w:eastAsia="Times New Roman"/>
        </w:rPr>
        <w:t xml:space="preserve"> </w:t>
      </w:r>
      <w:r w:rsidR="00650CA6">
        <w:rPr>
          <w:rFonts w:eastAsia="Times New Roman"/>
        </w:rPr>
        <w:t>-</w:t>
      </w:r>
      <w:r w:rsidRPr="00EF3D66">
        <w:rPr>
          <w:rFonts w:eastAsia="Times New Roman"/>
        </w:rPr>
        <w:t>в соответствии с Федеральным Законом от 17.07.1999 г. № 181-ФЗ «Об основах  пожарной безопасности в Российской Федерации»</w:t>
      </w:r>
      <w:proofErr w:type="gramStart"/>
      <w:r w:rsidRPr="00EF3D66">
        <w:rPr>
          <w:rFonts w:eastAsia="Times New Roman"/>
        </w:rPr>
        <w:t>,н</w:t>
      </w:r>
      <w:proofErr w:type="gramEnd"/>
      <w:r w:rsidRPr="00EF3D66">
        <w:rPr>
          <w:rFonts w:eastAsia="Times New Roman"/>
        </w:rPr>
        <w:t>ормативно-правовыми актами, приказами Министерства образования РМ, в</w:t>
      </w:r>
      <w:r w:rsidRPr="00EF3D66">
        <w:rPr>
          <w:rFonts w:eastAsia="Times New Roman"/>
          <w:b/>
        </w:rPr>
        <w:t xml:space="preserve"> </w:t>
      </w:r>
      <w:r w:rsidRPr="00EF3D66">
        <w:rPr>
          <w:rFonts w:eastAsia="Times New Roman"/>
        </w:rPr>
        <w:t xml:space="preserve"> учреждении проделана определенная работа по обеспечению безопасности жизнедеятельности работников:  </w:t>
      </w:r>
      <w:r w:rsidR="00650CA6">
        <w:rPr>
          <w:rFonts w:eastAsia="Times New Roman"/>
          <w:bCs/>
        </w:rPr>
        <w:tab/>
      </w:r>
      <w:r w:rsidR="00650CA6">
        <w:rPr>
          <w:rFonts w:eastAsia="Times New Roman"/>
          <w:bCs/>
        </w:rPr>
        <w:tab/>
      </w:r>
      <w:r w:rsidR="00650CA6">
        <w:rPr>
          <w:rFonts w:eastAsia="Times New Roman"/>
          <w:bCs/>
        </w:rPr>
        <w:tab/>
      </w:r>
      <w:r w:rsidR="00650CA6">
        <w:rPr>
          <w:rFonts w:eastAsia="Times New Roman"/>
          <w:bCs/>
        </w:rPr>
        <w:tab/>
      </w:r>
    </w:p>
    <w:p w:rsidR="00650CA6" w:rsidRDefault="00226414" w:rsidP="00650CA6">
      <w:pPr>
        <w:jc w:val="both"/>
        <w:rPr>
          <w:rFonts w:eastAsia="Times New Roman"/>
          <w:bCs/>
        </w:rPr>
      </w:pPr>
      <w:r w:rsidRPr="00EF3D66">
        <w:rPr>
          <w:rFonts w:eastAsia="Times New Roman"/>
          <w:bCs/>
        </w:rPr>
        <w:t xml:space="preserve"> -разработаны новые инструкции по охране труда в соответствии с требованиями Кодекса о труде и законодательства по охране труда;</w:t>
      </w:r>
      <w:r w:rsidRPr="00EF3D66">
        <w:rPr>
          <w:rFonts w:eastAsia="Times New Roman"/>
          <w:b/>
          <w:bCs/>
        </w:rPr>
        <w:tab/>
      </w:r>
    </w:p>
    <w:p w:rsidR="00226414" w:rsidRPr="00650CA6" w:rsidRDefault="00226414" w:rsidP="00650CA6">
      <w:pPr>
        <w:jc w:val="both"/>
        <w:rPr>
          <w:rFonts w:eastAsia="Times New Roman"/>
          <w:bCs/>
        </w:rPr>
      </w:pPr>
      <w:r w:rsidRPr="00EF3D66">
        <w:rPr>
          <w:rFonts w:eastAsia="Times New Roman"/>
          <w:bCs/>
        </w:rPr>
        <w:t>-проводится вводный инструктаж с вновь поступившими сотрудниками;</w:t>
      </w:r>
    </w:p>
    <w:p w:rsidR="00650CA6" w:rsidRDefault="00226414" w:rsidP="00650CA6">
      <w:pPr>
        <w:jc w:val="both"/>
        <w:rPr>
          <w:rFonts w:eastAsia="Times New Roman"/>
          <w:b/>
          <w:bCs/>
        </w:rPr>
      </w:pPr>
      <w:r w:rsidRPr="00EF3D66">
        <w:rPr>
          <w:rFonts w:eastAsia="Times New Roman"/>
          <w:b/>
          <w:bCs/>
        </w:rPr>
        <w:t>-</w:t>
      </w:r>
      <w:r w:rsidRPr="00EF3D66">
        <w:rPr>
          <w:rFonts w:eastAsia="Times New Roman"/>
          <w:bCs/>
        </w:rPr>
        <w:t xml:space="preserve">проводится противопожарный инструктаж и инструктаж по мерам </w:t>
      </w:r>
      <w:proofErr w:type="spellStart"/>
      <w:r w:rsidRPr="00EF3D66">
        <w:rPr>
          <w:rFonts w:eastAsia="Times New Roman"/>
          <w:bCs/>
        </w:rPr>
        <w:t>электробезопасности</w:t>
      </w:r>
      <w:proofErr w:type="spellEnd"/>
      <w:r w:rsidRPr="00EF3D66">
        <w:rPr>
          <w:rFonts w:eastAsia="Times New Roman"/>
          <w:bCs/>
        </w:rPr>
        <w:t xml:space="preserve"> с сотрудниками ДОУ;</w:t>
      </w:r>
      <w:r w:rsidRPr="00EF3D66">
        <w:rPr>
          <w:rFonts w:eastAsia="Times New Roman"/>
          <w:b/>
          <w:bCs/>
        </w:rPr>
        <w:tab/>
      </w:r>
      <w:r w:rsidRPr="00EF3D66">
        <w:rPr>
          <w:rFonts w:eastAsia="Times New Roman"/>
          <w:b/>
          <w:bCs/>
        </w:rPr>
        <w:tab/>
      </w:r>
      <w:r w:rsidRPr="00EF3D66">
        <w:rPr>
          <w:rFonts w:eastAsia="Times New Roman"/>
          <w:b/>
          <w:bCs/>
        </w:rPr>
        <w:tab/>
      </w:r>
      <w:r w:rsidRPr="00EF3D66">
        <w:rPr>
          <w:rFonts w:eastAsia="Times New Roman"/>
          <w:b/>
          <w:bCs/>
        </w:rPr>
        <w:tab/>
      </w:r>
      <w:r w:rsidRPr="00EF3D66">
        <w:rPr>
          <w:rFonts w:eastAsia="Times New Roman"/>
          <w:b/>
          <w:bCs/>
        </w:rPr>
        <w:tab/>
      </w:r>
      <w:r w:rsidRPr="00EF3D66">
        <w:rPr>
          <w:rFonts w:eastAsia="Times New Roman"/>
          <w:b/>
          <w:bCs/>
        </w:rPr>
        <w:tab/>
      </w:r>
      <w:r w:rsidRPr="00EF3D66">
        <w:rPr>
          <w:rFonts w:eastAsia="Times New Roman"/>
          <w:b/>
          <w:bCs/>
        </w:rPr>
        <w:tab/>
      </w:r>
    </w:p>
    <w:p w:rsidR="00226414" w:rsidRPr="00EF3D66" w:rsidRDefault="00226414" w:rsidP="00650CA6">
      <w:pPr>
        <w:jc w:val="both"/>
        <w:rPr>
          <w:rFonts w:eastAsia="Times New Roman"/>
          <w:bCs/>
        </w:rPr>
      </w:pPr>
      <w:r w:rsidRPr="00EF3D66">
        <w:rPr>
          <w:rFonts w:eastAsia="Times New Roman"/>
          <w:bCs/>
        </w:rPr>
        <w:t xml:space="preserve"> -осуществляется </w:t>
      </w:r>
      <w:proofErr w:type="gramStart"/>
      <w:r w:rsidRPr="00EF3D66">
        <w:rPr>
          <w:rFonts w:eastAsia="Times New Roman"/>
          <w:bCs/>
        </w:rPr>
        <w:t>контроль за</w:t>
      </w:r>
      <w:proofErr w:type="gramEnd"/>
      <w:r w:rsidRPr="00EF3D66">
        <w:rPr>
          <w:rFonts w:eastAsia="Times New Roman"/>
          <w:bCs/>
        </w:rPr>
        <w:t xml:space="preserve"> своевременным проведением инструктажей по охране труда на рабочем месте руководителем ДОУ с сотрудниками; </w:t>
      </w:r>
    </w:p>
    <w:p w:rsidR="00226414" w:rsidRPr="00EF3D66" w:rsidRDefault="00226414" w:rsidP="00650CA6">
      <w:pPr>
        <w:jc w:val="both"/>
        <w:rPr>
          <w:rFonts w:eastAsia="Symbol"/>
        </w:rPr>
      </w:pPr>
      <w:r w:rsidRPr="00EF3D66">
        <w:rPr>
          <w:rFonts w:eastAsia="Times New Roman"/>
          <w:bCs/>
        </w:rPr>
        <w:t>- правильности и своевременности ведения журналов учета инструктажей;</w:t>
      </w:r>
      <w:r w:rsidRPr="00EF3D66">
        <w:rPr>
          <w:rFonts w:eastAsia="Times New Roman"/>
        </w:rPr>
        <w:tab/>
      </w:r>
      <w:r w:rsidRPr="00EF3D66">
        <w:rPr>
          <w:rFonts w:eastAsia="Times New Roman"/>
        </w:rPr>
        <w:tab/>
      </w:r>
      <w:r w:rsidRPr="00EF3D66">
        <w:rPr>
          <w:rFonts w:eastAsia="Symbol"/>
        </w:rPr>
        <w:t xml:space="preserve">  </w:t>
      </w:r>
    </w:p>
    <w:p w:rsidR="00226414" w:rsidRPr="00EF3D66" w:rsidRDefault="00226414" w:rsidP="00650CA6">
      <w:pPr>
        <w:jc w:val="both"/>
        <w:rPr>
          <w:rFonts w:eastAsia="Times New Roman"/>
          <w:b/>
          <w:bCs/>
        </w:rPr>
      </w:pPr>
      <w:r w:rsidRPr="00EF3D66">
        <w:rPr>
          <w:rFonts w:eastAsia="Times New Roman"/>
        </w:rPr>
        <w:t xml:space="preserve">-приказом руководителя на начало учебного года назначаются ответственные за организацию работы по охране труда, противопожарной безопасности, </w:t>
      </w:r>
      <w:proofErr w:type="spellStart"/>
      <w:r w:rsidRPr="00EF3D66">
        <w:rPr>
          <w:rFonts w:eastAsia="Times New Roman"/>
        </w:rPr>
        <w:t>электробезопасности</w:t>
      </w:r>
      <w:proofErr w:type="spellEnd"/>
      <w:r w:rsidRPr="00EF3D66">
        <w:rPr>
          <w:rFonts w:eastAsia="Times New Roman"/>
        </w:rPr>
        <w:t>;</w:t>
      </w:r>
    </w:p>
    <w:p w:rsidR="00226414" w:rsidRPr="00EF3D66" w:rsidRDefault="00226414" w:rsidP="00EF3D66">
      <w:pPr>
        <w:tabs>
          <w:tab w:val="num" w:pos="360"/>
        </w:tabs>
        <w:ind w:left="360" w:hanging="360"/>
        <w:contextualSpacing/>
        <w:jc w:val="both"/>
      </w:pPr>
      <w:r w:rsidRPr="00EF3D66">
        <w:rPr>
          <w:rFonts w:eastAsia="Symbol"/>
        </w:rPr>
        <w:t xml:space="preserve"> </w:t>
      </w:r>
      <w:r w:rsidRPr="00EF3D66">
        <w:t>-</w:t>
      </w:r>
      <w:r w:rsidR="00650CA6">
        <w:rPr>
          <w:rFonts w:eastAsia="Symbol"/>
        </w:rPr>
        <w:t> </w:t>
      </w:r>
      <w:r w:rsidRPr="00EF3D66">
        <w:rPr>
          <w:rFonts w:eastAsia="Symbol"/>
        </w:rPr>
        <w:t xml:space="preserve"> </w:t>
      </w:r>
      <w:r w:rsidRPr="00EF3D66">
        <w:rPr>
          <w:rFonts w:eastAsia="Times New Roman"/>
        </w:rPr>
        <w:t>проводится  общий технический осмотр здания;</w:t>
      </w:r>
    </w:p>
    <w:p w:rsidR="00226414" w:rsidRPr="00EF3D66" w:rsidRDefault="00650CA6" w:rsidP="00EF3D66">
      <w:pPr>
        <w:tabs>
          <w:tab w:val="num" w:pos="360"/>
        </w:tabs>
        <w:ind w:left="360" w:hanging="360"/>
        <w:jc w:val="both"/>
        <w:rPr>
          <w:rFonts w:eastAsia="Times New Roman"/>
        </w:rPr>
      </w:pPr>
      <w:r>
        <w:rPr>
          <w:rFonts w:eastAsia="Symbol"/>
        </w:rPr>
        <w:t>-</w:t>
      </w:r>
      <w:r w:rsidR="00226414" w:rsidRPr="00EF3D66">
        <w:rPr>
          <w:rFonts w:eastAsia="Times New Roman"/>
        </w:rPr>
        <w:t xml:space="preserve"> в группах частично меняется столовая посуда</w:t>
      </w:r>
      <w:r w:rsidR="00F2338A" w:rsidRPr="00EF3D66">
        <w:rPr>
          <w:rFonts w:eastAsia="Times New Roman"/>
        </w:rPr>
        <w:t>;</w:t>
      </w:r>
    </w:p>
    <w:p w:rsidR="00226414" w:rsidRPr="00EF3D66" w:rsidRDefault="00226414" w:rsidP="00EF3D66">
      <w:pPr>
        <w:tabs>
          <w:tab w:val="num" w:pos="360"/>
        </w:tabs>
        <w:ind w:left="360" w:hanging="360"/>
        <w:jc w:val="both"/>
        <w:rPr>
          <w:rFonts w:eastAsia="Times New Roman"/>
        </w:rPr>
      </w:pPr>
      <w:r w:rsidRPr="00EF3D66">
        <w:rPr>
          <w:rFonts w:eastAsia="Times New Roman"/>
        </w:rPr>
        <w:t xml:space="preserve">- </w:t>
      </w:r>
      <w:proofErr w:type="gramStart"/>
      <w:r w:rsidRPr="00EF3D66">
        <w:rPr>
          <w:rFonts w:eastAsia="Times New Roman"/>
        </w:rPr>
        <w:t>установлена</w:t>
      </w:r>
      <w:proofErr w:type="gramEnd"/>
      <w:r w:rsidRPr="00EF3D66">
        <w:rPr>
          <w:rFonts w:eastAsia="Times New Roman"/>
        </w:rPr>
        <w:t xml:space="preserve"> </w:t>
      </w:r>
      <w:proofErr w:type="spellStart"/>
      <w:r w:rsidRPr="00EF3D66">
        <w:rPr>
          <w:rFonts w:eastAsia="Times New Roman"/>
        </w:rPr>
        <w:t>молниезащита</w:t>
      </w:r>
      <w:proofErr w:type="spellEnd"/>
      <w:r w:rsidRPr="00EF3D66">
        <w:rPr>
          <w:rFonts w:eastAsia="Times New Roman"/>
        </w:rPr>
        <w:t>;</w:t>
      </w:r>
    </w:p>
    <w:p w:rsidR="00226414" w:rsidRPr="00EF3D66" w:rsidRDefault="00226414" w:rsidP="00EF3D66">
      <w:pPr>
        <w:tabs>
          <w:tab w:val="num" w:pos="360"/>
        </w:tabs>
        <w:ind w:left="360" w:hanging="360"/>
        <w:jc w:val="both"/>
        <w:rPr>
          <w:rFonts w:eastAsia="Times New Roman"/>
        </w:rPr>
      </w:pPr>
      <w:r w:rsidRPr="00EF3D66">
        <w:rPr>
          <w:rFonts w:eastAsia="Times New Roman"/>
        </w:rPr>
        <w:t>- проведена огнезащитная обработка чердачного помещения;</w:t>
      </w:r>
    </w:p>
    <w:p w:rsidR="00226414" w:rsidRPr="00EF3D66" w:rsidRDefault="00226414" w:rsidP="00EF3D66">
      <w:pPr>
        <w:tabs>
          <w:tab w:val="num" w:pos="360"/>
        </w:tabs>
        <w:ind w:left="360" w:hanging="360"/>
        <w:jc w:val="both"/>
        <w:rPr>
          <w:rFonts w:eastAsia="Times New Roman"/>
        </w:rPr>
      </w:pPr>
      <w:r w:rsidRPr="00EF3D66">
        <w:rPr>
          <w:rFonts w:eastAsia="Times New Roman"/>
        </w:rPr>
        <w:t xml:space="preserve">- заменены противопожарные люки и пожарные шкафы </w:t>
      </w:r>
      <w:proofErr w:type="gramStart"/>
      <w:r w:rsidRPr="00EF3D66">
        <w:rPr>
          <w:rFonts w:eastAsia="Times New Roman"/>
        </w:rPr>
        <w:t>на</w:t>
      </w:r>
      <w:proofErr w:type="gramEnd"/>
      <w:r w:rsidRPr="00EF3D66">
        <w:rPr>
          <w:rFonts w:eastAsia="Times New Roman"/>
        </w:rPr>
        <w:t xml:space="preserve"> несгораемые.</w:t>
      </w:r>
    </w:p>
    <w:p w:rsidR="0044662B" w:rsidRDefault="00226414" w:rsidP="00EF3D66">
      <w:pPr>
        <w:tabs>
          <w:tab w:val="left" w:pos="1340"/>
        </w:tabs>
        <w:jc w:val="both"/>
        <w:rPr>
          <w:rFonts w:eastAsia="Times New Roman"/>
          <w:color w:val="FF0000"/>
        </w:rPr>
      </w:pPr>
      <w:r w:rsidRPr="00EF3D66">
        <w:rPr>
          <w:rFonts w:eastAsia="Times New Roman"/>
          <w:color w:val="FF0000"/>
        </w:rPr>
        <w:t> </w:t>
      </w:r>
    </w:p>
    <w:p w:rsidR="00226414" w:rsidRPr="00EF3D66" w:rsidRDefault="00F237CF" w:rsidP="00EF3D66">
      <w:pPr>
        <w:tabs>
          <w:tab w:val="left" w:pos="1340"/>
        </w:tabs>
        <w:jc w:val="both"/>
        <w:rPr>
          <w:rFonts w:eastAsia="Times New Roman"/>
          <w:b/>
          <w:i/>
        </w:rPr>
      </w:pPr>
      <w:r>
        <w:rPr>
          <w:rFonts w:eastAsia="Times New Roman"/>
          <w:b/>
          <w:i/>
        </w:rPr>
        <w:t>7.2</w:t>
      </w:r>
      <w:proofErr w:type="gramStart"/>
      <w:r>
        <w:rPr>
          <w:rFonts w:eastAsia="Times New Roman"/>
          <w:b/>
          <w:i/>
        </w:rPr>
        <w:t xml:space="preserve">    </w:t>
      </w:r>
      <w:r w:rsidR="00226414" w:rsidRPr="00EF3D66">
        <w:rPr>
          <w:rFonts w:eastAsia="Times New Roman"/>
          <w:b/>
          <w:i/>
        </w:rPr>
        <w:t>П</w:t>
      </w:r>
      <w:proofErr w:type="gramEnd"/>
      <w:r w:rsidR="00226414" w:rsidRPr="00EF3D66">
        <w:rPr>
          <w:rFonts w:eastAsia="Times New Roman"/>
          <w:b/>
          <w:i/>
        </w:rPr>
        <w:t>ринимаются меры антитеррористической защищенности:</w:t>
      </w:r>
    </w:p>
    <w:p w:rsidR="00226414" w:rsidRPr="00EF3D66" w:rsidRDefault="00226414" w:rsidP="00EF3D66">
      <w:pPr>
        <w:tabs>
          <w:tab w:val="left" w:pos="1340"/>
        </w:tabs>
        <w:jc w:val="both"/>
        <w:rPr>
          <w:rFonts w:eastAsia="Times New Roman"/>
        </w:rPr>
      </w:pPr>
      <w:r w:rsidRPr="00EF3D66">
        <w:rPr>
          <w:rFonts w:eastAsia="Times New Roman"/>
        </w:rPr>
        <w:t>- имеется паспорт безопасности учреждения;</w:t>
      </w:r>
    </w:p>
    <w:p w:rsidR="00226414" w:rsidRPr="00EF3D66" w:rsidRDefault="00650CA6" w:rsidP="00EF3D66">
      <w:pPr>
        <w:jc w:val="both"/>
        <w:rPr>
          <w:rFonts w:eastAsia="Times New Roman"/>
        </w:rPr>
      </w:pPr>
      <w:r>
        <w:rPr>
          <w:rFonts w:eastAsia="Times New Roman"/>
        </w:rPr>
        <w:t>-</w:t>
      </w:r>
      <w:r w:rsidR="00226414" w:rsidRPr="00EF3D66">
        <w:rPr>
          <w:rFonts w:eastAsia="Times New Roman"/>
        </w:rPr>
        <w:t>заключен договор с вневедомственной охраной  на оказание охранных услуг с использованием тревожной кнопки;</w:t>
      </w:r>
    </w:p>
    <w:p w:rsidR="00650CA6" w:rsidRDefault="00650CA6" w:rsidP="00EF3D66">
      <w:pPr>
        <w:pStyle w:val="a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6414" w:rsidRPr="00EF3D66">
        <w:rPr>
          <w:rFonts w:ascii="Times New Roman" w:eastAsia="Times New Roman" w:hAnsi="Times New Roman" w:cs="Times New Roman"/>
          <w:sz w:val="24"/>
          <w:szCs w:val="24"/>
        </w:rPr>
        <w:t>в ночное время и в выходные дни охрана детского сада осуществляется  силами штатных сторожей;</w:t>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r w:rsidR="00226414" w:rsidRPr="00EF3D66">
        <w:rPr>
          <w:rFonts w:ascii="Times New Roman" w:eastAsia="Times New Roman" w:hAnsi="Times New Roman" w:cs="Times New Roman"/>
          <w:sz w:val="24"/>
          <w:szCs w:val="24"/>
        </w:rPr>
        <w:tab/>
      </w:r>
    </w:p>
    <w:p w:rsidR="00650CA6" w:rsidRDefault="00226414" w:rsidP="00EF3D66">
      <w:pPr>
        <w:pStyle w:val="ae"/>
        <w:jc w:val="both"/>
        <w:rPr>
          <w:rFonts w:ascii="Times New Roman" w:eastAsia="Times New Roman" w:hAnsi="Times New Roman" w:cs="Times New Roman"/>
          <w:sz w:val="24"/>
          <w:szCs w:val="24"/>
        </w:rPr>
      </w:pPr>
      <w:r w:rsidRPr="00EF3D66">
        <w:rPr>
          <w:rFonts w:ascii="Times New Roman" w:eastAsia="Times New Roman" w:hAnsi="Times New Roman" w:cs="Times New Roman"/>
          <w:sz w:val="24"/>
          <w:szCs w:val="24"/>
        </w:rPr>
        <w:t>- п</w:t>
      </w:r>
      <w:r w:rsidRPr="00EF3D66">
        <w:rPr>
          <w:rFonts w:ascii="Times New Roman" w:eastAsia="Times New Roman" w:hAnsi="Times New Roman" w:cs="Times New Roman"/>
          <w:bCs/>
          <w:sz w:val="24"/>
          <w:szCs w:val="24"/>
        </w:rPr>
        <w:t>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w:t>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p>
    <w:p w:rsidR="00650CA6" w:rsidRDefault="00650CA6" w:rsidP="00EF3D66">
      <w:pPr>
        <w:pStyle w:val="a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26414" w:rsidRPr="00EF3D66">
        <w:rPr>
          <w:rFonts w:ascii="Times New Roman" w:eastAsia="Times New Roman" w:hAnsi="Times New Roman" w:cs="Times New Roman"/>
          <w:sz w:val="24"/>
          <w:szCs w:val="24"/>
        </w:rPr>
        <w:t>имеются инструкции для должностных лиц при угрозе проведения теракта  или возникновении ЧС.</w:t>
      </w:r>
      <w:r w:rsidR="00226414" w:rsidRPr="00EF3D66">
        <w:rPr>
          <w:rFonts w:ascii="Times New Roman" w:eastAsia="Times New Roman" w:hAnsi="Times New Roman" w:cs="Times New Roman"/>
          <w:sz w:val="24"/>
          <w:szCs w:val="24"/>
        </w:rPr>
        <w:tab/>
      </w:r>
    </w:p>
    <w:p w:rsidR="00226414" w:rsidRPr="00EF3D66" w:rsidRDefault="00226414" w:rsidP="00EF3D66">
      <w:pPr>
        <w:pStyle w:val="ae"/>
        <w:jc w:val="both"/>
        <w:rPr>
          <w:rFonts w:ascii="Times New Roman" w:hAnsi="Times New Roman" w:cs="Times New Roman"/>
          <w:sz w:val="24"/>
          <w:szCs w:val="24"/>
          <w:lang w:eastAsia="ru-RU"/>
        </w:rPr>
      </w:pP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r w:rsidRPr="00EF3D66">
        <w:rPr>
          <w:rFonts w:ascii="Times New Roman" w:eastAsia="Times New Roman" w:hAnsi="Times New Roman" w:cs="Times New Roman"/>
          <w:sz w:val="24"/>
          <w:szCs w:val="24"/>
        </w:rPr>
        <w:tab/>
      </w:r>
    </w:p>
    <w:p w:rsidR="00C86966" w:rsidRDefault="008F34A8" w:rsidP="00EF3D66">
      <w:pPr>
        <w:pStyle w:val="ae"/>
        <w:jc w:val="both"/>
        <w:rPr>
          <w:rFonts w:ascii="Times New Roman" w:hAnsi="Times New Roman" w:cs="Times New Roman"/>
          <w:b/>
          <w:sz w:val="28"/>
          <w:szCs w:val="28"/>
          <w:lang w:eastAsia="ru-RU"/>
        </w:rPr>
      </w:pPr>
      <w:r w:rsidRPr="005078F4">
        <w:rPr>
          <w:rFonts w:ascii="Times New Roman" w:hAnsi="Times New Roman" w:cs="Times New Roman"/>
          <w:b/>
          <w:i/>
          <w:sz w:val="28"/>
          <w:szCs w:val="28"/>
          <w:lang w:eastAsia="ru-RU"/>
        </w:rPr>
        <w:t> </w:t>
      </w:r>
      <w:r w:rsidR="005078F4" w:rsidRPr="005078F4">
        <w:rPr>
          <w:rFonts w:ascii="Times New Roman" w:hAnsi="Times New Roman" w:cs="Times New Roman"/>
          <w:b/>
          <w:sz w:val="28"/>
          <w:szCs w:val="28"/>
          <w:lang w:eastAsia="ru-RU"/>
        </w:rPr>
        <w:t xml:space="preserve">8 Оценка </w:t>
      </w:r>
      <w:proofErr w:type="gramStart"/>
      <w:r w:rsidR="005078F4" w:rsidRPr="005078F4">
        <w:rPr>
          <w:rFonts w:ascii="Times New Roman" w:hAnsi="Times New Roman" w:cs="Times New Roman"/>
          <w:b/>
          <w:sz w:val="28"/>
          <w:szCs w:val="28"/>
          <w:lang w:eastAsia="ru-RU"/>
        </w:rPr>
        <w:t>ф</w:t>
      </w:r>
      <w:r w:rsidRPr="005078F4">
        <w:rPr>
          <w:rFonts w:ascii="Times New Roman" w:hAnsi="Times New Roman" w:cs="Times New Roman"/>
          <w:b/>
          <w:sz w:val="28"/>
          <w:szCs w:val="28"/>
          <w:lang w:eastAsia="ru-RU"/>
        </w:rPr>
        <w:t>ункционировани</w:t>
      </w:r>
      <w:r w:rsidR="005078F4" w:rsidRPr="005078F4">
        <w:rPr>
          <w:rFonts w:ascii="Times New Roman" w:hAnsi="Times New Roman" w:cs="Times New Roman"/>
          <w:b/>
          <w:sz w:val="28"/>
          <w:szCs w:val="28"/>
          <w:lang w:eastAsia="ru-RU"/>
        </w:rPr>
        <w:t>я</w:t>
      </w:r>
      <w:r w:rsidRPr="005078F4">
        <w:rPr>
          <w:rFonts w:ascii="Times New Roman" w:hAnsi="Times New Roman" w:cs="Times New Roman"/>
          <w:b/>
          <w:sz w:val="28"/>
          <w:szCs w:val="28"/>
          <w:lang w:eastAsia="ru-RU"/>
        </w:rPr>
        <w:t xml:space="preserve"> внутренней системы оценки качества образования</w:t>
      </w:r>
      <w:proofErr w:type="gramEnd"/>
    </w:p>
    <w:p w:rsidR="00C86966" w:rsidRDefault="00C86966" w:rsidP="00EF3D66">
      <w:pPr>
        <w:pStyle w:val="ae"/>
        <w:jc w:val="both"/>
        <w:rPr>
          <w:rFonts w:ascii="Times New Roman" w:hAnsi="Times New Roman" w:cs="Times New Roman"/>
          <w:b/>
          <w:sz w:val="28"/>
          <w:szCs w:val="28"/>
          <w:lang w:eastAsia="ru-RU"/>
        </w:rPr>
      </w:pPr>
    </w:p>
    <w:p w:rsidR="008F34A8" w:rsidRPr="00EF3D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8F34A8" w:rsidRPr="00EF3D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Качество методической работы;</w:t>
      </w:r>
    </w:p>
    <w:p w:rsidR="008F34A8" w:rsidRPr="00EF3D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Качество воспитательно-образовательного процесса;</w:t>
      </w:r>
    </w:p>
    <w:p w:rsidR="008F34A8" w:rsidRPr="00EF3D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Качество работы с родителями;</w:t>
      </w:r>
    </w:p>
    <w:p w:rsidR="008F34A8" w:rsidRPr="00EF3D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Качество работы с педагогическими кадрами;</w:t>
      </w:r>
    </w:p>
    <w:p w:rsidR="008F34A8" w:rsidRPr="00EF3D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Качество предметно-пространственной среды.</w:t>
      </w:r>
    </w:p>
    <w:p w:rsidR="008F34A8" w:rsidRPr="00EF3D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С целью повышения эффективности учебно-воспитательной деятельности  применяли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EF3D66">
        <w:rPr>
          <w:rFonts w:ascii="Times New Roman" w:hAnsi="Times New Roman" w:cs="Times New Roman"/>
          <w:sz w:val="24"/>
          <w:szCs w:val="24"/>
          <w:lang w:eastAsia="ru-RU"/>
        </w:rPr>
        <w:t>воспитательно</w:t>
      </w:r>
      <w:proofErr w:type="spellEnd"/>
      <w:r w:rsidRPr="00EF3D66">
        <w:rPr>
          <w:rFonts w:ascii="Times New Roman" w:hAnsi="Times New Roman" w:cs="Times New Roman"/>
          <w:sz w:val="24"/>
          <w:szCs w:val="24"/>
          <w:lang w:eastAsia="ru-RU"/>
        </w:rPr>
        <w:t xml:space="preserve"> </w:t>
      </w:r>
      <w:proofErr w:type="gramStart"/>
      <w:r w:rsidRPr="00EF3D66">
        <w:rPr>
          <w:rFonts w:ascii="Times New Roman" w:hAnsi="Times New Roman" w:cs="Times New Roman"/>
          <w:sz w:val="24"/>
          <w:szCs w:val="24"/>
          <w:lang w:eastAsia="ru-RU"/>
        </w:rPr>
        <w:t>-о</w:t>
      </w:r>
      <w:proofErr w:type="gramEnd"/>
      <w:r w:rsidRPr="00EF3D66">
        <w:rPr>
          <w:rFonts w:ascii="Times New Roman" w:hAnsi="Times New Roman" w:cs="Times New Roman"/>
          <w:sz w:val="24"/>
          <w:szCs w:val="24"/>
          <w:lang w:eastAsia="ru-RU"/>
        </w:rPr>
        <w:t xml:space="preserve">бразовательного процесса по всем направлениям развития дошкольника и функционирования ДОУ в целом. </w:t>
      </w:r>
    </w:p>
    <w:p w:rsidR="00C869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xml:space="preserve">Методическое обеспечение на </w:t>
      </w:r>
      <w:r w:rsidR="00F2338A" w:rsidRPr="00EF3D66">
        <w:rPr>
          <w:rFonts w:ascii="Times New Roman" w:hAnsi="Times New Roman" w:cs="Times New Roman"/>
          <w:sz w:val="24"/>
          <w:szCs w:val="24"/>
          <w:lang w:eastAsia="ru-RU"/>
        </w:rPr>
        <w:t>6</w:t>
      </w:r>
      <w:r w:rsidRPr="00EF3D66">
        <w:rPr>
          <w:rFonts w:ascii="Times New Roman" w:hAnsi="Times New Roman" w:cs="Times New Roman"/>
          <w:sz w:val="24"/>
          <w:szCs w:val="24"/>
          <w:lang w:eastAsia="ru-RU"/>
        </w:rPr>
        <w:t xml:space="preserve">0%  соответствует «Образовательной программе ДОУ»,  ФГОС </w:t>
      </w:r>
      <w:proofErr w:type="gramStart"/>
      <w:r w:rsidRPr="00EF3D66">
        <w:rPr>
          <w:rFonts w:ascii="Times New Roman" w:hAnsi="Times New Roman" w:cs="Times New Roman"/>
          <w:sz w:val="24"/>
          <w:szCs w:val="24"/>
          <w:lang w:eastAsia="ru-RU"/>
        </w:rPr>
        <w:t>ДО</w:t>
      </w:r>
      <w:proofErr w:type="gramEnd"/>
      <w:r w:rsidRPr="00EF3D66">
        <w:rPr>
          <w:rFonts w:ascii="Times New Roman" w:hAnsi="Times New Roman" w:cs="Times New Roman"/>
          <w:sz w:val="24"/>
          <w:szCs w:val="24"/>
          <w:lang w:eastAsia="ru-RU"/>
        </w:rPr>
        <w:t xml:space="preserve">, </w:t>
      </w:r>
      <w:proofErr w:type="gramStart"/>
      <w:r w:rsidRPr="00EF3D66">
        <w:rPr>
          <w:rFonts w:ascii="Times New Roman" w:hAnsi="Times New Roman" w:cs="Times New Roman"/>
          <w:sz w:val="24"/>
          <w:szCs w:val="24"/>
          <w:lang w:eastAsia="ru-RU"/>
        </w:rPr>
        <w:t>условиям</w:t>
      </w:r>
      <w:proofErr w:type="gramEnd"/>
      <w:r w:rsidRPr="00EF3D66">
        <w:rPr>
          <w:rFonts w:ascii="Times New Roman" w:hAnsi="Times New Roman" w:cs="Times New Roman"/>
          <w:sz w:val="24"/>
          <w:szCs w:val="24"/>
          <w:lang w:eastAsia="ru-RU"/>
        </w:rPr>
        <w:t xml:space="preserve"> реализации основной общеобразовательной программы дошкольного образования. </w:t>
      </w:r>
    </w:p>
    <w:p w:rsidR="008F34A8" w:rsidRPr="00EF3D66" w:rsidRDefault="008F34A8" w:rsidP="00EF3D66">
      <w:pPr>
        <w:pStyle w:val="ae"/>
        <w:jc w:val="both"/>
        <w:rPr>
          <w:rFonts w:ascii="Times New Roman" w:hAnsi="Times New Roman" w:cs="Times New Roman"/>
          <w:sz w:val="24"/>
          <w:szCs w:val="24"/>
          <w:lang w:eastAsia="ru-RU"/>
        </w:rPr>
      </w:pPr>
      <w:r w:rsidRPr="00EF3D66">
        <w:rPr>
          <w:rFonts w:ascii="Times New Roman" w:hAnsi="Times New Roman" w:cs="Times New Roman"/>
          <w:sz w:val="24"/>
          <w:szCs w:val="24"/>
          <w:lang w:eastAsia="ru-RU"/>
        </w:rPr>
        <w:t> </w:t>
      </w:r>
    </w:p>
    <w:p w:rsidR="008F34A8" w:rsidRPr="00EF3D66" w:rsidRDefault="00C86966" w:rsidP="00EF3D66">
      <w:pPr>
        <w:pStyle w:val="ae"/>
        <w:jc w:val="both"/>
        <w:rPr>
          <w:rFonts w:ascii="Times New Roman" w:hAnsi="Times New Roman" w:cs="Times New Roman"/>
          <w:b/>
          <w:i/>
          <w:sz w:val="24"/>
          <w:szCs w:val="24"/>
        </w:rPr>
      </w:pPr>
      <w:r>
        <w:rPr>
          <w:rFonts w:ascii="Times New Roman" w:hAnsi="Times New Roman" w:cs="Times New Roman"/>
          <w:b/>
          <w:i/>
          <w:sz w:val="24"/>
          <w:szCs w:val="24"/>
        </w:rPr>
        <w:t xml:space="preserve">8.1  </w:t>
      </w:r>
      <w:r w:rsidR="008F34A8" w:rsidRPr="00EF3D66">
        <w:rPr>
          <w:rFonts w:ascii="Times New Roman" w:hAnsi="Times New Roman" w:cs="Times New Roman"/>
          <w:b/>
          <w:i/>
          <w:sz w:val="24"/>
          <w:szCs w:val="24"/>
        </w:rPr>
        <w:t>Перспективы развития ДОУ.</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ab/>
        <w:t>В целом анализ образовательной деятельности МБДОУ «</w:t>
      </w:r>
      <w:r w:rsidR="00F2338A" w:rsidRPr="00EF3D66">
        <w:rPr>
          <w:rFonts w:ascii="Times New Roman" w:hAnsi="Times New Roman" w:cs="Times New Roman"/>
          <w:sz w:val="24"/>
          <w:szCs w:val="24"/>
        </w:rPr>
        <w:t>Детский сад комбинированного вида «Звездочка»</w:t>
      </w:r>
      <w:r w:rsidRPr="00EF3D66">
        <w:rPr>
          <w:rFonts w:ascii="Times New Roman" w:hAnsi="Times New Roman" w:cs="Times New Roman"/>
          <w:sz w:val="24"/>
          <w:szCs w:val="24"/>
        </w:rPr>
        <w:t xml:space="preserve"> отражает положительную динамику уровня качества образовательной деятельности дошкольного учреждения. В перспективе дошкольная организация должна быть приведена в соответствие с Федеральным Государственным Образовательным Стандартом </w:t>
      </w:r>
      <w:proofErr w:type="gramStart"/>
      <w:r w:rsidRPr="00EF3D66">
        <w:rPr>
          <w:rFonts w:ascii="Times New Roman" w:hAnsi="Times New Roman" w:cs="Times New Roman"/>
          <w:sz w:val="24"/>
          <w:szCs w:val="24"/>
        </w:rPr>
        <w:t>ДО</w:t>
      </w:r>
      <w:proofErr w:type="gramEnd"/>
      <w:r w:rsidRPr="00EF3D66">
        <w:rPr>
          <w:rFonts w:ascii="Times New Roman" w:hAnsi="Times New Roman" w:cs="Times New Roman"/>
          <w:sz w:val="24"/>
          <w:szCs w:val="24"/>
        </w:rPr>
        <w:t xml:space="preserve">.  </w:t>
      </w: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Следует отметить  сильные стороны деятельности нашего детского сада:</w:t>
      </w:r>
    </w:p>
    <w:p w:rsidR="008F34A8" w:rsidRPr="00EF3D66" w:rsidRDefault="008F34A8" w:rsidP="00EF3D66">
      <w:pPr>
        <w:pStyle w:val="ae"/>
        <w:numPr>
          <w:ilvl w:val="0"/>
          <w:numId w:val="24"/>
        </w:numPr>
        <w:jc w:val="both"/>
        <w:rPr>
          <w:rFonts w:ascii="Times New Roman" w:hAnsi="Times New Roman" w:cs="Times New Roman"/>
          <w:sz w:val="24"/>
          <w:szCs w:val="24"/>
        </w:rPr>
      </w:pPr>
      <w:r w:rsidRPr="00EF3D66">
        <w:rPr>
          <w:rFonts w:ascii="Times New Roman" w:hAnsi="Times New Roman" w:cs="Times New Roman"/>
          <w:sz w:val="24"/>
          <w:szCs w:val="24"/>
        </w:rPr>
        <w:t>педагогический коллектив -  единая команда, обеспечивающая условия для реализации возможностей воспитанников, достижения ими высоких результатов в различных видах  деятельности;</w:t>
      </w:r>
    </w:p>
    <w:p w:rsidR="008F34A8" w:rsidRPr="00EF3D66" w:rsidRDefault="008F34A8" w:rsidP="00EF3D66">
      <w:pPr>
        <w:pStyle w:val="ae"/>
        <w:numPr>
          <w:ilvl w:val="0"/>
          <w:numId w:val="24"/>
        </w:numPr>
        <w:jc w:val="both"/>
        <w:rPr>
          <w:rFonts w:ascii="Times New Roman" w:hAnsi="Times New Roman" w:cs="Times New Roman"/>
          <w:sz w:val="24"/>
          <w:szCs w:val="24"/>
        </w:rPr>
      </w:pPr>
      <w:r w:rsidRPr="00EF3D66">
        <w:rPr>
          <w:rFonts w:ascii="Times New Roman" w:hAnsi="Times New Roman" w:cs="Times New Roman"/>
          <w:sz w:val="24"/>
          <w:szCs w:val="24"/>
        </w:rPr>
        <w:t>высокий творческий потенциал педагогического коллектива.</w:t>
      </w:r>
    </w:p>
    <w:p w:rsidR="008F34A8" w:rsidRPr="00EF3D66" w:rsidRDefault="008F34A8" w:rsidP="00EF3D66">
      <w:pPr>
        <w:pStyle w:val="ae"/>
        <w:ind w:left="720"/>
        <w:jc w:val="both"/>
        <w:rPr>
          <w:rFonts w:ascii="Times New Roman" w:hAnsi="Times New Roman" w:cs="Times New Roman"/>
          <w:sz w:val="24"/>
          <w:szCs w:val="24"/>
        </w:rPr>
      </w:pPr>
    </w:p>
    <w:p w:rsidR="008F34A8" w:rsidRPr="00EF3D66" w:rsidRDefault="008F34A8" w:rsidP="00EF3D66">
      <w:pPr>
        <w:pStyle w:val="ae"/>
        <w:jc w:val="both"/>
        <w:rPr>
          <w:rFonts w:ascii="Times New Roman" w:hAnsi="Times New Roman" w:cs="Times New Roman"/>
          <w:sz w:val="24"/>
          <w:szCs w:val="24"/>
        </w:rPr>
      </w:pPr>
      <w:r w:rsidRPr="00EF3D66">
        <w:rPr>
          <w:rFonts w:ascii="Times New Roman" w:hAnsi="Times New Roman" w:cs="Times New Roman"/>
          <w:sz w:val="24"/>
          <w:szCs w:val="24"/>
        </w:rPr>
        <w:t xml:space="preserve">В процессе образовательной деятельности ДОУ были достигнуты следующие результаты: </w:t>
      </w:r>
    </w:p>
    <w:p w:rsidR="008F34A8" w:rsidRPr="00EF3D66" w:rsidRDefault="008F34A8" w:rsidP="00EF3D66">
      <w:pPr>
        <w:pStyle w:val="ae"/>
        <w:numPr>
          <w:ilvl w:val="0"/>
          <w:numId w:val="25"/>
        </w:numPr>
        <w:jc w:val="both"/>
        <w:rPr>
          <w:rFonts w:ascii="Times New Roman" w:hAnsi="Times New Roman" w:cs="Times New Roman"/>
          <w:sz w:val="24"/>
          <w:szCs w:val="24"/>
        </w:rPr>
      </w:pPr>
      <w:r w:rsidRPr="00EF3D66">
        <w:rPr>
          <w:rFonts w:ascii="Times New Roman" w:hAnsi="Times New Roman" w:cs="Times New Roman"/>
          <w:sz w:val="24"/>
          <w:szCs w:val="24"/>
        </w:rPr>
        <w:t>обновлена пространственная предметно – развивающая среда (на 60% соответствует ФГОС);</w:t>
      </w:r>
    </w:p>
    <w:p w:rsidR="008F34A8" w:rsidRPr="00EF3D66" w:rsidRDefault="008F34A8" w:rsidP="00EF3D66">
      <w:pPr>
        <w:pStyle w:val="ae"/>
        <w:numPr>
          <w:ilvl w:val="0"/>
          <w:numId w:val="25"/>
        </w:numPr>
        <w:jc w:val="both"/>
        <w:rPr>
          <w:rFonts w:ascii="Times New Roman" w:hAnsi="Times New Roman" w:cs="Times New Roman"/>
          <w:sz w:val="24"/>
          <w:szCs w:val="24"/>
        </w:rPr>
      </w:pPr>
      <w:r w:rsidRPr="00EF3D66">
        <w:rPr>
          <w:rFonts w:ascii="Times New Roman" w:hAnsi="Times New Roman" w:cs="Times New Roman"/>
          <w:sz w:val="24"/>
          <w:szCs w:val="24"/>
        </w:rPr>
        <w:t xml:space="preserve"> программное обеспечение отвечает современным требованиям (50%);</w:t>
      </w:r>
    </w:p>
    <w:p w:rsidR="008F34A8" w:rsidRPr="00EF3D66" w:rsidRDefault="008F34A8" w:rsidP="00EF3D66">
      <w:pPr>
        <w:pStyle w:val="ae"/>
        <w:numPr>
          <w:ilvl w:val="0"/>
          <w:numId w:val="25"/>
        </w:numPr>
        <w:jc w:val="both"/>
        <w:rPr>
          <w:rFonts w:ascii="Times New Roman" w:hAnsi="Times New Roman" w:cs="Times New Roman"/>
          <w:sz w:val="24"/>
          <w:szCs w:val="24"/>
        </w:rPr>
      </w:pPr>
      <w:r w:rsidRPr="00EF3D66">
        <w:rPr>
          <w:rFonts w:ascii="Times New Roman" w:hAnsi="Times New Roman" w:cs="Times New Roman"/>
          <w:sz w:val="24"/>
          <w:szCs w:val="24"/>
        </w:rPr>
        <w:t>педагоги и воспитанники принимают активное участие  в конкурсах различного уровня и номинаций (являются участниками и победителями);</w:t>
      </w:r>
    </w:p>
    <w:p w:rsidR="008F34A8" w:rsidRPr="00EF3D66" w:rsidRDefault="008F34A8" w:rsidP="00EF3D66">
      <w:pPr>
        <w:pStyle w:val="ae"/>
        <w:numPr>
          <w:ilvl w:val="0"/>
          <w:numId w:val="25"/>
        </w:numPr>
        <w:jc w:val="both"/>
        <w:rPr>
          <w:rFonts w:ascii="Times New Roman" w:hAnsi="Times New Roman" w:cs="Times New Roman"/>
          <w:sz w:val="24"/>
          <w:szCs w:val="24"/>
        </w:rPr>
      </w:pPr>
      <w:r w:rsidRPr="00EF3D66">
        <w:rPr>
          <w:rFonts w:ascii="Times New Roman" w:hAnsi="Times New Roman" w:cs="Times New Roman"/>
          <w:sz w:val="24"/>
          <w:szCs w:val="24"/>
        </w:rPr>
        <w:t>педагоги принимают участие в конкурсах  профессиональног</w:t>
      </w:r>
      <w:r w:rsidR="008A05EE" w:rsidRPr="00EF3D66">
        <w:rPr>
          <w:rFonts w:ascii="Times New Roman" w:hAnsi="Times New Roman" w:cs="Times New Roman"/>
          <w:sz w:val="24"/>
          <w:szCs w:val="24"/>
        </w:rPr>
        <w:t>о мастерства «Воспитатель года»</w:t>
      </w:r>
      <w:r w:rsidRPr="00EF3D66">
        <w:rPr>
          <w:rFonts w:ascii="Times New Roman" w:hAnsi="Times New Roman" w:cs="Times New Roman"/>
          <w:sz w:val="24"/>
          <w:szCs w:val="24"/>
        </w:rPr>
        <w:t>;</w:t>
      </w:r>
    </w:p>
    <w:p w:rsidR="008F34A8" w:rsidRPr="00EF3D66" w:rsidRDefault="008F34A8" w:rsidP="00EF3D66">
      <w:pPr>
        <w:pStyle w:val="ae"/>
        <w:numPr>
          <w:ilvl w:val="0"/>
          <w:numId w:val="25"/>
        </w:numPr>
        <w:jc w:val="both"/>
        <w:rPr>
          <w:rFonts w:ascii="Times New Roman" w:hAnsi="Times New Roman" w:cs="Times New Roman"/>
          <w:sz w:val="24"/>
          <w:szCs w:val="24"/>
        </w:rPr>
      </w:pPr>
      <w:r w:rsidRPr="00EF3D66">
        <w:rPr>
          <w:rFonts w:ascii="Times New Roman" w:hAnsi="Times New Roman" w:cs="Times New Roman"/>
          <w:sz w:val="24"/>
          <w:szCs w:val="24"/>
        </w:rPr>
        <w:t>педагоги публикуют свои наработки в СМИ, на образовательных сайтах….</w:t>
      </w:r>
    </w:p>
    <w:p w:rsidR="008F34A8" w:rsidRPr="00EF3D66" w:rsidRDefault="008F34A8" w:rsidP="00EF3D66">
      <w:pPr>
        <w:pStyle w:val="ae"/>
        <w:numPr>
          <w:ilvl w:val="0"/>
          <w:numId w:val="25"/>
        </w:numPr>
        <w:jc w:val="both"/>
        <w:rPr>
          <w:rFonts w:ascii="Times New Roman" w:hAnsi="Times New Roman" w:cs="Times New Roman"/>
          <w:sz w:val="24"/>
          <w:szCs w:val="24"/>
        </w:rPr>
      </w:pPr>
      <w:r w:rsidRPr="00EF3D66">
        <w:rPr>
          <w:rFonts w:ascii="Times New Roman" w:hAnsi="Times New Roman" w:cs="Times New Roman"/>
          <w:sz w:val="24"/>
          <w:szCs w:val="24"/>
        </w:rPr>
        <w:t xml:space="preserve"> прослеживаются стабильные результаты готовности детей к школьному обучению.</w:t>
      </w:r>
    </w:p>
    <w:p w:rsidR="008F34A8" w:rsidRPr="00EF3D66" w:rsidRDefault="008F34A8" w:rsidP="00EF3D66">
      <w:pPr>
        <w:pStyle w:val="ae"/>
        <w:jc w:val="both"/>
        <w:rPr>
          <w:rFonts w:ascii="Times New Roman" w:hAnsi="Times New Roman" w:cs="Times New Roman"/>
          <w:sz w:val="24"/>
          <w:szCs w:val="24"/>
        </w:rPr>
      </w:pPr>
    </w:p>
    <w:p w:rsidR="008F34A8" w:rsidRPr="00EF3D66" w:rsidRDefault="00C86966" w:rsidP="00EF3D66">
      <w:pPr>
        <w:pStyle w:val="ae"/>
        <w:jc w:val="both"/>
        <w:rPr>
          <w:rFonts w:ascii="Times New Roman" w:hAnsi="Times New Roman" w:cs="Times New Roman"/>
          <w:b/>
          <w:i/>
          <w:sz w:val="24"/>
          <w:szCs w:val="24"/>
        </w:rPr>
      </w:pPr>
      <w:r>
        <w:rPr>
          <w:rFonts w:ascii="Times New Roman" w:hAnsi="Times New Roman" w:cs="Times New Roman"/>
          <w:b/>
          <w:i/>
          <w:sz w:val="24"/>
          <w:szCs w:val="24"/>
        </w:rPr>
        <w:t xml:space="preserve">8.2 </w:t>
      </w:r>
      <w:r w:rsidR="008F34A8" w:rsidRPr="00EF3D66">
        <w:rPr>
          <w:rFonts w:ascii="Times New Roman" w:hAnsi="Times New Roman" w:cs="Times New Roman"/>
          <w:b/>
          <w:i/>
          <w:sz w:val="24"/>
          <w:szCs w:val="24"/>
        </w:rPr>
        <w:t xml:space="preserve">Основные целевые установки  ДОУ:  </w:t>
      </w:r>
    </w:p>
    <w:p w:rsidR="008F34A8" w:rsidRPr="00EF3D66" w:rsidRDefault="008F34A8" w:rsidP="00EF3D66">
      <w:pPr>
        <w:pStyle w:val="ae"/>
        <w:numPr>
          <w:ilvl w:val="0"/>
          <w:numId w:val="26"/>
        </w:numPr>
        <w:jc w:val="both"/>
        <w:rPr>
          <w:rFonts w:ascii="Times New Roman" w:hAnsi="Times New Roman" w:cs="Times New Roman"/>
          <w:sz w:val="24"/>
          <w:szCs w:val="24"/>
        </w:rPr>
      </w:pPr>
      <w:r w:rsidRPr="00EF3D66">
        <w:rPr>
          <w:rFonts w:ascii="Times New Roman" w:hAnsi="Times New Roman" w:cs="Times New Roman"/>
          <w:sz w:val="24"/>
          <w:szCs w:val="24"/>
        </w:rPr>
        <w:t xml:space="preserve">совершенствование образовательной программы учреждения в соответствии с ФГОС </w:t>
      </w:r>
      <w:proofErr w:type="gramStart"/>
      <w:r w:rsidRPr="00EF3D66">
        <w:rPr>
          <w:rFonts w:ascii="Times New Roman" w:hAnsi="Times New Roman" w:cs="Times New Roman"/>
          <w:sz w:val="24"/>
          <w:szCs w:val="24"/>
        </w:rPr>
        <w:t>ДО</w:t>
      </w:r>
      <w:proofErr w:type="gramEnd"/>
      <w:r w:rsidRPr="00EF3D66">
        <w:rPr>
          <w:rFonts w:ascii="Times New Roman" w:hAnsi="Times New Roman" w:cs="Times New Roman"/>
          <w:sz w:val="24"/>
          <w:szCs w:val="24"/>
        </w:rPr>
        <w:t>;</w:t>
      </w:r>
    </w:p>
    <w:p w:rsidR="008F34A8" w:rsidRPr="00EF3D66" w:rsidRDefault="008F34A8" w:rsidP="00EF3D66">
      <w:pPr>
        <w:pStyle w:val="ae"/>
        <w:numPr>
          <w:ilvl w:val="0"/>
          <w:numId w:val="26"/>
        </w:numPr>
        <w:jc w:val="both"/>
        <w:rPr>
          <w:rFonts w:ascii="Times New Roman" w:hAnsi="Times New Roman" w:cs="Times New Roman"/>
          <w:sz w:val="24"/>
          <w:szCs w:val="24"/>
        </w:rPr>
      </w:pPr>
      <w:r w:rsidRPr="00EF3D66">
        <w:rPr>
          <w:rFonts w:ascii="Times New Roman" w:hAnsi="Times New Roman" w:cs="Times New Roman"/>
          <w:sz w:val="24"/>
          <w:szCs w:val="24"/>
        </w:rPr>
        <w:t>расширение спектра дополнительных образовательных услуг с целью развития творческого потенциала воспитанников;</w:t>
      </w:r>
    </w:p>
    <w:p w:rsidR="008F34A8" w:rsidRPr="00EF3D66" w:rsidRDefault="008F34A8" w:rsidP="00EF3D66">
      <w:pPr>
        <w:pStyle w:val="ae"/>
        <w:numPr>
          <w:ilvl w:val="0"/>
          <w:numId w:val="26"/>
        </w:numPr>
        <w:jc w:val="both"/>
        <w:rPr>
          <w:rFonts w:ascii="Times New Roman" w:hAnsi="Times New Roman" w:cs="Times New Roman"/>
          <w:sz w:val="24"/>
          <w:szCs w:val="24"/>
        </w:rPr>
      </w:pPr>
      <w:r w:rsidRPr="00EF3D66">
        <w:rPr>
          <w:rFonts w:ascii="Times New Roman" w:hAnsi="Times New Roman" w:cs="Times New Roman"/>
          <w:sz w:val="24"/>
          <w:szCs w:val="24"/>
        </w:rPr>
        <w:t>совершенствование работы с воспитанниками ДОУ по формированию основ безопасности как одной из сторон социально-личностного развития воспитанников;</w:t>
      </w:r>
    </w:p>
    <w:p w:rsidR="008F34A8" w:rsidRPr="00EF3D66" w:rsidRDefault="008F34A8" w:rsidP="00EF3D66">
      <w:pPr>
        <w:pStyle w:val="ae"/>
        <w:numPr>
          <w:ilvl w:val="0"/>
          <w:numId w:val="26"/>
        </w:numPr>
        <w:jc w:val="both"/>
        <w:rPr>
          <w:rFonts w:ascii="Times New Roman" w:hAnsi="Times New Roman" w:cs="Times New Roman"/>
          <w:sz w:val="24"/>
          <w:szCs w:val="24"/>
        </w:rPr>
      </w:pPr>
      <w:r w:rsidRPr="00EF3D66">
        <w:rPr>
          <w:rFonts w:ascii="Times New Roman" w:hAnsi="Times New Roman" w:cs="Times New Roman"/>
          <w:sz w:val="24"/>
          <w:szCs w:val="24"/>
        </w:rPr>
        <w:t>обеспечение эффективного, результативного функционирования и постоянный рост профессиональной компетентности педагогического коллектива учреждения;</w:t>
      </w:r>
    </w:p>
    <w:p w:rsidR="008F34A8" w:rsidRPr="00EF3D66" w:rsidRDefault="008F34A8" w:rsidP="00EF3D66">
      <w:pPr>
        <w:pStyle w:val="ae"/>
        <w:numPr>
          <w:ilvl w:val="0"/>
          <w:numId w:val="26"/>
        </w:numPr>
        <w:jc w:val="both"/>
        <w:rPr>
          <w:rFonts w:ascii="Times New Roman" w:hAnsi="Times New Roman" w:cs="Times New Roman"/>
          <w:sz w:val="24"/>
          <w:szCs w:val="24"/>
        </w:rPr>
      </w:pPr>
      <w:r w:rsidRPr="00EF3D66">
        <w:rPr>
          <w:rFonts w:ascii="Times New Roman" w:hAnsi="Times New Roman" w:cs="Times New Roman"/>
          <w:sz w:val="24"/>
          <w:szCs w:val="24"/>
        </w:rPr>
        <w:t xml:space="preserve"> совершенствование работы по формированию здоровье сберегающей образовательной среды, обеспечивающей сохранение и укрепление здоровья воспитанников;</w:t>
      </w:r>
    </w:p>
    <w:p w:rsidR="008F34A8" w:rsidRPr="00EF3D66" w:rsidRDefault="008F34A8" w:rsidP="00EF3D66">
      <w:pPr>
        <w:pStyle w:val="ae"/>
        <w:numPr>
          <w:ilvl w:val="0"/>
          <w:numId w:val="26"/>
        </w:numPr>
        <w:jc w:val="both"/>
        <w:rPr>
          <w:rFonts w:ascii="Times New Roman" w:hAnsi="Times New Roman" w:cs="Times New Roman"/>
          <w:sz w:val="24"/>
          <w:szCs w:val="24"/>
        </w:rPr>
      </w:pPr>
      <w:r w:rsidRPr="00EF3D66">
        <w:rPr>
          <w:rFonts w:ascii="Times New Roman" w:hAnsi="Times New Roman" w:cs="Times New Roman"/>
          <w:sz w:val="24"/>
          <w:szCs w:val="24"/>
        </w:rPr>
        <w:t>создание условий для воспитания,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w:t>
      </w:r>
    </w:p>
    <w:p w:rsidR="00650CA6" w:rsidRDefault="008F34A8" w:rsidP="00EF3D66">
      <w:pPr>
        <w:pStyle w:val="ae"/>
        <w:numPr>
          <w:ilvl w:val="0"/>
          <w:numId w:val="26"/>
        </w:numPr>
        <w:jc w:val="both"/>
        <w:rPr>
          <w:rFonts w:ascii="Times New Roman" w:hAnsi="Times New Roman" w:cs="Times New Roman"/>
          <w:sz w:val="24"/>
          <w:szCs w:val="24"/>
        </w:rPr>
      </w:pPr>
      <w:r w:rsidRPr="00EF3D66">
        <w:rPr>
          <w:rFonts w:ascii="Times New Roman" w:hAnsi="Times New Roman" w:cs="Times New Roman"/>
          <w:sz w:val="24"/>
          <w:szCs w:val="24"/>
        </w:rPr>
        <w:t>укрепление материально-технической базы и совершенствование форм общественно-государственного управления.</w:t>
      </w:r>
    </w:p>
    <w:p w:rsidR="008F34A8" w:rsidRPr="00EF3D66" w:rsidRDefault="008F34A8" w:rsidP="00650CA6">
      <w:pPr>
        <w:pStyle w:val="ae"/>
        <w:ind w:left="720"/>
        <w:jc w:val="both"/>
        <w:rPr>
          <w:rFonts w:ascii="Times New Roman" w:hAnsi="Times New Roman" w:cs="Times New Roman"/>
          <w:sz w:val="24"/>
          <w:szCs w:val="24"/>
        </w:rPr>
      </w:pPr>
      <w:r w:rsidRPr="00EF3D66">
        <w:rPr>
          <w:rFonts w:ascii="Times New Roman" w:hAnsi="Times New Roman" w:cs="Times New Roman"/>
          <w:sz w:val="24"/>
          <w:szCs w:val="24"/>
        </w:rPr>
        <w:t xml:space="preserve">                   </w:t>
      </w:r>
    </w:p>
    <w:p w:rsidR="00C0288B" w:rsidRPr="00EF3D66" w:rsidRDefault="00C86966" w:rsidP="00EF3D66">
      <w:pPr>
        <w:pStyle w:val="ae"/>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8.3 </w:t>
      </w:r>
      <w:r w:rsidR="00C0288B" w:rsidRPr="00EF3D66">
        <w:rPr>
          <w:rFonts w:ascii="Times New Roman" w:hAnsi="Times New Roman" w:cs="Times New Roman"/>
          <w:b/>
          <w:i/>
          <w:sz w:val="24"/>
          <w:szCs w:val="24"/>
        </w:rPr>
        <w:t xml:space="preserve">Выявленные в процессе </w:t>
      </w:r>
      <w:proofErr w:type="spellStart"/>
      <w:r w:rsidR="00C0288B" w:rsidRPr="00EF3D66">
        <w:rPr>
          <w:rFonts w:ascii="Times New Roman" w:hAnsi="Times New Roman" w:cs="Times New Roman"/>
          <w:b/>
          <w:i/>
          <w:sz w:val="24"/>
          <w:szCs w:val="24"/>
        </w:rPr>
        <w:t>самообследования</w:t>
      </w:r>
      <w:proofErr w:type="spellEnd"/>
      <w:r w:rsidR="00C0288B" w:rsidRPr="00EF3D66">
        <w:rPr>
          <w:rFonts w:ascii="Times New Roman" w:hAnsi="Times New Roman" w:cs="Times New Roman"/>
          <w:b/>
          <w:i/>
          <w:sz w:val="24"/>
          <w:szCs w:val="24"/>
        </w:rPr>
        <w:t xml:space="preserve"> проблемы и предложения по их решению:</w:t>
      </w:r>
    </w:p>
    <w:p w:rsidR="00C0288B" w:rsidRPr="00EF3D66" w:rsidRDefault="00C0288B"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 xml:space="preserve">- не в полной мере используются педагогами эффективные, инновационные технологии воспитания детей (детское </w:t>
      </w:r>
      <w:r w:rsidR="007272BD" w:rsidRPr="00EF3D66">
        <w:rPr>
          <w:rFonts w:ascii="Times New Roman" w:hAnsi="Times New Roman" w:cs="Times New Roman"/>
          <w:sz w:val="24"/>
          <w:szCs w:val="24"/>
        </w:rPr>
        <w:t xml:space="preserve">экспериментирование), ИКТ, </w:t>
      </w:r>
      <w:r w:rsidR="00253330" w:rsidRPr="00EF3D66">
        <w:rPr>
          <w:rFonts w:ascii="Times New Roman" w:hAnsi="Times New Roman" w:cs="Times New Roman"/>
          <w:sz w:val="24"/>
          <w:szCs w:val="24"/>
        </w:rPr>
        <w:t>ТРИЗ технология, театрализованная</w:t>
      </w:r>
      <w:r w:rsidR="007272BD" w:rsidRPr="00EF3D66">
        <w:rPr>
          <w:rFonts w:ascii="Times New Roman" w:hAnsi="Times New Roman" w:cs="Times New Roman"/>
          <w:sz w:val="24"/>
          <w:szCs w:val="24"/>
        </w:rPr>
        <w:t xml:space="preserve"> деятельность;</w:t>
      </w:r>
    </w:p>
    <w:p w:rsidR="00C0288B" w:rsidRPr="00EF3D66" w:rsidRDefault="00C0288B" w:rsidP="00EF3D66">
      <w:pPr>
        <w:pStyle w:val="ae"/>
        <w:spacing w:line="276" w:lineRule="auto"/>
        <w:jc w:val="both"/>
        <w:rPr>
          <w:rFonts w:ascii="Times New Roman" w:hAnsi="Times New Roman" w:cs="Times New Roman"/>
          <w:sz w:val="24"/>
          <w:szCs w:val="24"/>
        </w:rPr>
      </w:pPr>
      <w:r w:rsidRPr="00EF3D66">
        <w:rPr>
          <w:rFonts w:ascii="Times New Roman" w:hAnsi="Times New Roman" w:cs="Times New Roman"/>
          <w:sz w:val="24"/>
          <w:szCs w:val="24"/>
        </w:rPr>
        <w:t xml:space="preserve">- не в полном объеме создана предметно-пространственная развивающая среда в соответствии с ФГОС </w:t>
      </w:r>
      <w:proofErr w:type="gramStart"/>
      <w:r w:rsidRPr="00EF3D66">
        <w:rPr>
          <w:rFonts w:ascii="Times New Roman" w:hAnsi="Times New Roman" w:cs="Times New Roman"/>
          <w:sz w:val="24"/>
          <w:szCs w:val="24"/>
        </w:rPr>
        <w:t>ДО</w:t>
      </w:r>
      <w:proofErr w:type="gramEnd"/>
      <w:r w:rsidRPr="00EF3D66">
        <w:rPr>
          <w:rFonts w:ascii="Times New Roman" w:hAnsi="Times New Roman" w:cs="Times New Roman"/>
          <w:sz w:val="24"/>
          <w:szCs w:val="24"/>
        </w:rPr>
        <w:t>.</w:t>
      </w:r>
    </w:p>
    <w:p w:rsidR="00C0288B" w:rsidRPr="00EF3D66" w:rsidRDefault="00C0288B" w:rsidP="00EF3D66">
      <w:pPr>
        <w:pStyle w:val="ae"/>
        <w:spacing w:line="276" w:lineRule="auto"/>
        <w:jc w:val="both"/>
        <w:rPr>
          <w:rFonts w:ascii="Times New Roman" w:eastAsia="Times New Roman" w:hAnsi="Times New Roman" w:cs="Times New Roman"/>
          <w:sz w:val="24"/>
          <w:szCs w:val="24"/>
        </w:rPr>
      </w:pPr>
      <w:r w:rsidRPr="00EF3D66">
        <w:rPr>
          <w:rFonts w:ascii="Times New Roman" w:eastAsia="Times New Roman" w:hAnsi="Times New Roman" w:cs="Times New Roman"/>
          <w:sz w:val="24"/>
          <w:szCs w:val="24"/>
          <w:lang w:eastAsia="ru-RU"/>
        </w:rPr>
        <w:t xml:space="preserve">  </w:t>
      </w:r>
      <w:r w:rsidR="00253330" w:rsidRPr="00EF3D66">
        <w:rPr>
          <w:rFonts w:ascii="Times New Roman" w:eastAsia="Times New Roman" w:hAnsi="Times New Roman" w:cs="Times New Roman"/>
          <w:sz w:val="24"/>
          <w:szCs w:val="24"/>
        </w:rPr>
        <w:t xml:space="preserve">  На </w:t>
      </w:r>
      <w:r w:rsidRPr="00EF3D66">
        <w:rPr>
          <w:rFonts w:ascii="Times New Roman" w:eastAsia="Times New Roman" w:hAnsi="Times New Roman" w:cs="Times New Roman"/>
          <w:sz w:val="24"/>
          <w:szCs w:val="24"/>
        </w:rPr>
        <w:t xml:space="preserve"> Совете педагогов ДОУ сделаны общие выводы и перспективы на будущий год</w:t>
      </w:r>
      <w:r w:rsidR="00FC1D4F" w:rsidRPr="00EF3D66">
        <w:rPr>
          <w:rFonts w:ascii="Times New Roman" w:eastAsia="Times New Roman" w:hAnsi="Times New Roman" w:cs="Times New Roman"/>
          <w:sz w:val="24"/>
          <w:szCs w:val="24"/>
        </w:rPr>
        <w:t>.</w:t>
      </w:r>
      <w:r w:rsidRPr="00EF3D66">
        <w:rPr>
          <w:rFonts w:ascii="Times New Roman" w:eastAsia="Times New Roman" w:hAnsi="Times New Roman" w:cs="Times New Roman"/>
          <w:sz w:val="24"/>
          <w:szCs w:val="24"/>
        </w:rPr>
        <w:t xml:space="preserve"> </w:t>
      </w:r>
    </w:p>
    <w:p w:rsidR="00FC1D4F" w:rsidRPr="00EF3D66" w:rsidRDefault="00FC1D4F" w:rsidP="00EF3D66">
      <w:pPr>
        <w:spacing w:line="360" w:lineRule="auto"/>
        <w:ind w:right="-1" w:firstLine="567"/>
        <w:jc w:val="both"/>
      </w:pPr>
    </w:p>
    <w:p w:rsidR="00FC1D4F" w:rsidRPr="00EF3D66" w:rsidRDefault="00FC1D4F" w:rsidP="00EF3D66">
      <w:pPr>
        <w:spacing w:line="360" w:lineRule="auto"/>
        <w:ind w:right="-1" w:firstLine="567"/>
        <w:jc w:val="both"/>
      </w:pPr>
      <w:r w:rsidRPr="00EF3D66">
        <w:t xml:space="preserve"> Заведующая ДОУ      __________   </w:t>
      </w:r>
      <w:proofErr w:type="spellStart"/>
      <w:r w:rsidRPr="00EF3D66">
        <w:t>Ледяйкина</w:t>
      </w:r>
      <w:proofErr w:type="spellEnd"/>
      <w:r w:rsidRPr="00EF3D66">
        <w:t xml:space="preserve"> Н.В.</w:t>
      </w:r>
    </w:p>
    <w:p w:rsidR="00C0288B" w:rsidRPr="00EF3D66" w:rsidRDefault="00C0288B" w:rsidP="00EF3D66">
      <w:pPr>
        <w:spacing w:line="360" w:lineRule="auto"/>
        <w:ind w:right="-1" w:firstLine="567"/>
        <w:jc w:val="both"/>
      </w:pPr>
      <w:r w:rsidRPr="00EF3D66">
        <w:t xml:space="preserve">М.П.        </w:t>
      </w:r>
    </w:p>
    <w:p w:rsidR="00FC1D4F" w:rsidRPr="00EF3D66" w:rsidRDefault="00FC1D4F" w:rsidP="00EF3D66">
      <w:pPr>
        <w:spacing w:line="360" w:lineRule="auto"/>
        <w:ind w:right="-1" w:firstLine="567"/>
        <w:jc w:val="both"/>
        <w:rPr>
          <w:b/>
        </w:rPr>
      </w:pPr>
      <w:r w:rsidRPr="00EF3D66">
        <w:t>«21» марта  2019 года</w:t>
      </w:r>
    </w:p>
    <w:p w:rsidR="00000DDB" w:rsidRDefault="00000DDB" w:rsidP="00EF3D66">
      <w:pPr>
        <w:spacing w:before="100" w:beforeAutospacing="1" w:after="240" w:line="270" w:lineRule="atLeast"/>
        <w:jc w:val="both"/>
        <w:rPr>
          <w:b/>
        </w:rPr>
      </w:pPr>
    </w:p>
    <w:p w:rsidR="006B4D21" w:rsidRDefault="006B4D21" w:rsidP="00EF3D66">
      <w:pPr>
        <w:spacing w:before="100" w:beforeAutospacing="1" w:after="240" w:line="270" w:lineRule="atLeast"/>
        <w:jc w:val="both"/>
        <w:rPr>
          <w:b/>
        </w:rPr>
      </w:pPr>
    </w:p>
    <w:p w:rsidR="006B4D21" w:rsidRDefault="006B4D21" w:rsidP="00EF3D66">
      <w:pPr>
        <w:spacing w:before="100" w:beforeAutospacing="1" w:after="240" w:line="270" w:lineRule="atLeast"/>
        <w:jc w:val="both"/>
        <w:rPr>
          <w:b/>
        </w:rPr>
      </w:pPr>
    </w:p>
    <w:p w:rsidR="006B4D21" w:rsidRDefault="006B4D21" w:rsidP="00EF3D66">
      <w:pPr>
        <w:spacing w:before="100" w:beforeAutospacing="1" w:after="240" w:line="270" w:lineRule="atLeast"/>
        <w:jc w:val="both"/>
        <w:rPr>
          <w:b/>
        </w:rPr>
      </w:pPr>
    </w:p>
    <w:p w:rsidR="006B4D21" w:rsidRDefault="006B4D21" w:rsidP="00EF3D66">
      <w:pPr>
        <w:spacing w:before="100" w:beforeAutospacing="1" w:after="240" w:line="270" w:lineRule="atLeast"/>
        <w:jc w:val="both"/>
        <w:rPr>
          <w:b/>
        </w:rPr>
      </w:pPr>
    </w:p>
    <w:p w:rsidR="006B4D21" w:rsidRDefault="006B4D21" w:rsidP="00EF3D66">
      <w:pPr>
        <w:spacing w:before="100" w:beforeAutospacing="1" w:after="240" w:line="270" w:lineRule="atLeast"/>
        <w:jc w:val="both"/>
        <w:rPr>
          <w:b/>
        </w:rPr>
      </w:pPr>
    </w:p>
    <w:p w:rsidR="006B4D21" w:rsidRDefault="006B4D21" w:rsidP="00EF3D66">
      <w:pPr>
        <w:spacing w:before="100" w:beforeAutospacing="1" w:after="240" w:line="270" w:lineRule="atLeast"/>
        <w:jc w:val="both"/>
        <w:rPr>
          <w:b/>
        </w:rPr>
      </w:pPr>
    </w:p>
    <w:p w:rsidR="006B4D21" w:rsidRDefault="006B4D21" w:rsidP="00EF3D66">
      <w:pPr>
        <w:spacing w:before="100" w:beforeAutospacing="1" w:after="240" w:line="270" w:lineRule="atLeast"/>
        <w:jc w:val="both"/>
        <w:rPr>
          <w:b/>
        </w:rPr>
      </w:pPr>
    </w:p>
    <w:p w:rsidR="006B4D21" w:rsidRDefault="006B4D21" w:rsidP="006B4D21">
      <w:pPr>
        <w:pStyle w:val="1"/>
      </w:pPr>
      <w:r>
        <w:t>Показатели</w:t>
      </w:r>
      <w:r>
        <w:br/>
        <w:t xml:space="preserve">деятельности Муниципального бюджетного дошкольного образовательного учреждения «Детский сад комбинированного вида «Звездочка», подлежащей </w:t>
      </w:r>
      <w:proofErr w:type="spellStart"/>
      <w:r>
        <w:t>самообследованию</w:t>
      </w:r>
      <w:proofErr w:type="spellEnd"/>
      <w:r>
        <w:t xml:space="preserve"> за 2018 год</w:t>
      </w:r>
      <w:proofErr w:type="gramStart"/>
      <w:r>
        <w:t>.</w:t>
      </w:r>
      <w:proofErr w:type="gramEnd"/>
      <w:r>
        <w:br/>
        <w:t>(</w:t>
      </w:r>
      <w:proofErr w:type="gramStart"/>
      <w:r>
        <w:t>у</w:t>
      </w:r>
      <w:proofErr w:type="gramEnd"/>
      <w:r>
        <w:t xml:space="preserve">тв. </w:t>
      </w:r>
      <w:hyperlink w:anchor="sub_0" w:history="1">
        <w:r>
          <w:rPr>
            <w:rStyle w:val="afb"/>
          </w:rPr>
          <w:t>приказом</w:t>
        </w:r>
      </w:hyperlink>
      <w:r>
        <w:t xml:space="preserve"> Министерства образования и науки РФ от 10 декабря 2013 г. N 1324)</w:t>
      </w:r>
    </w:p>
    <w:p w:rsidR="006B4D21" w:rsidRDefault="006B4D21" w:rsidP="006B4D21"/>
    <w:tbl>
      <w:tblPr>
        <w:tblW w:w="8930"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662"/>
        <w:gridCol w:w="1417"/>
      </w:tblGrid>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r>
              <w:t xml:space="preserve">N </w:t>
            </w:r>
            <w:proofErr w:type="spellStart"/>
            <w:proofErr w:type="gramStart"/>
            <w:r>
              <w:t>п</w:t>
            </w:r>
            <w:proofErr w:type="spellEnd"/>
            <w:proofErr w:type="gramEnd"/>
            <w:r>
              <w:t>/</w:t>
            </w:r>
            <w:proofErr w:type="spellStart"/>
            <w:r>
              <w:t>п</w:t>
            </w:r>
            <w:proofErr w:type="spellEnd"/>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Показатели</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Единица измерения</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1"/>
            </w:pPr>
            <w:bookmarkStart w:id="0" w:name="sub_1001"/>
            <w:r>
              <w:t>1.</w:t>
            </w:r>
            <w:bookmarkEnd w:id="0"/>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rPr>
                <w:rStyle w:val="afa"/>
              </w:rPr>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pPr>
            <w:r>
              <w:t xml:space="preserve">       2018 год</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 w:name="sub_1011"/>
            <w:r>
              <w:t>1.1</w:t>
            </w:r>
            <w:bookmarkEnd w:id="1"/>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Общая численность воспитанников, осваивающих образовательную программу дошкольного образования, в том числе:</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111чел.</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 w:name="sub_1111"/>
            <w:r>
              <w:t>1.1.1</w:t>
            </w:r>
            <w:bookmarkEnd w:id="2"/>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 xml:space="preserve">В </w:t>
            </w:r>
            <w:proofErr w:type="gramStart"/>
            <w:r>
              <w:t>режиме полного дня</w:t>
            </w:r>
            <w:proofErr w:type="gramEnd"/>
            <w:r>
              <w:t xml:space="preserve"> (8-12 часов)</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111чел.</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 w:name="sub_1112"/>
            <w:r>
              <w:t>1.1.2</w:t>
            </w:r>
            <w:bookmarkEnd w:id="3"/>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В режиме кратковременного пребывания (3-5 часов)</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4" w:name="sub_1113"/>
            <w:r>
              <w:t>1.1.3</w:t>
            </w:r>
            <w:bookmarkEnd w:id="4"/>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В семейной дошкольной группе</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5" w:name="sub_1114"/>
            <w:r>
              <w:t>1.1.4</w:t>
            </w:r>
            <w:bookmarkEnd w:id="5"/>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В форме семейного образования с психолого-педагогическим сопровождением на базе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6" w:name="sub_1012"/>
            <w:r>
              <w:t>1.2</w:t>
            </w:r>
            <w:bookmarkEnd w:id="6"/>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Общая численность воспитанников в возрасте до 3 лет</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17чел.</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7" w:name="sub_1013"/>
            <w:r>
              <w:t>1.3</w:t>
            </w:r>
            <w:bookmarkEnd w:id="7"/>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Общая численность воспитанников в возрасте от 3 до 8 лет</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94чел.</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8" w:name="sub_1014"/>
            <w:r>
              <w:t>1.4</w:t>
            </w:r>
            <w:bookmarkEnd w:id="8"/>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воспитанников в общей численности воспитанников, получающих услуги присмотра и ухода: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111чел./100%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9" w:name="sub_1141"/>
            <w:r>
              <w:t>1.4.1</w:t>
            </w:r>
            <w:bookmarkEnd w:id="9"/>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 xml:space="preserve">В </w:t>
            </w:r>
            <w:proofErr w:type="gramStart"/>
            <w:r>
              <w:t>режиме полного дня</w:t>
            </w:r>
            <w:proofErr w:type="gramEnd"/>
            <w:r>
              <w:t xml:space="preserve"> (8-12 часов)</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111чел.</w:t>
            </w:r>
          </w:p>
        </w:tc>
      </w:tr>
      <w:tr w:rsidR="006B4D21" w:rsidTr="006B4D21">
        <w:trPr>
          <w:trHeight w:val="479"/>
        </w:trPr>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0" w:name="sub_1142"/>
            <w:r>
              <w:t>1.4.2</w:t>
            </w:r>
            <w:bookmarkEnd w:id="10"/>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В режиме продленного дня (12-14 часов)</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1" w:name="sub_1143"/>
            <w:r>
              <w:t>1.4.3</w:t>
            </w:r>
            <w:bookmarkEnd w:id="11"/>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В режиме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2" w:name="sub_1015"/>
            <w:r>
              <w:t>1.5</w:t>
            </w:r>
            <w:bookmarkEnd w:id="12"/>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3" w:name="sub_1151"/>
            <w:r>
              <w:t>1.5.1</w:t>
            </w:r>
            <w:bookmarkEnd w:id="13"/>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По коррекции недостатков в физическом и (или) психическом развитии</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4" w:name="sub_1152"/>
            <w:r>
              <w:t>1.5.2</w:t>
            </w:r>
            <w:bookmarkEnd w:id="14"/>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По освоению образовательной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5" w:name="sub_1153"/>
            <w:r>
              <w:t>1.5.3</w:t>
            </w:r>
            <w:bookmarkEnd w:id="15"/>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По присмотру и уходу</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6" w:name="sub_1016"/>
            <w:r>
              <w:t>1.6</w:t>
            </w:r>
            <w:bookmarkEnd w:id="16"/>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6,5 день</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7" w:name="sub_1017"/>
            <w:r>
              <w:t>1.7</w:t>
            </w:r>
            <w:bookmarkEnd w:id="17"/>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13чел.</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8" w:name="sub_1171"/>
            <w:r>
              <w:t>1.7.1</w:t>
            </w:r>
            <w:bookmarkEnd w:id="18"/>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работников, имеющих высшее образование</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11чел./84%</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19" w:name="sub_1172"/>
            <w:r>
              <w:t>1.7.2</w:t>
            </w:r>
            <w:bookmarkEnd w:id="19"/>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11чел./84%</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0" w:name="sub_1173"/>
            <w:r>
              <w:t>1.7.3</w:t>
            </w:r>
            <w:bookmarkEnd w:id="20"/>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работников, имеющих среднее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2чел./15%</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1" w:name="sub_1174"/>
            <w:r>
              <w:t>1.7.4</w:t>
            </w:r>
            <w:bookmarkEnd w:id="21"/>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2чел./15%</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2" w:name="sub_1018"/>
            <w:r>
              <w:t>1.8</w:t>
            </w:r>
            <w:bookmarkEnd w:id="22"/>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10чел./77%</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3" w:name="sub_1181"/>
            <w:r>
              <w:t>1.8.1</w:t>
            </w:r>
            <w:bookmarkEnd w:id="23"/>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Высшая</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1чел.7%</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4" w:name="sub_1182"/>
            <w:r>
              <w:t>1.8.2</w:t>
            </w:r>
            <w:bookmarkEnd w:id="24"/>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Первая</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9чел./69%</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5" w:name="sub_1019"/>
            <w:r>
              <w:t>1.9</w:t>
            </w:r>
            <w:bookmarkEnd w:id="25"/>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7чел./53%</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6" w:name="sub_1191"/>
            <w:r>
              <w:t>1.9.1</w:t>
            </w:r>
            <w:bookmarkEnd w:id="26"/>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До 5 лет</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1чел./0,7%</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7" w:name="sub_1192"/>
            <w:r>
              <w:t>1.9.2</w:t>
            </w:r>
            <w:bookmarkEnd w:id="27"/>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Свыше 30 лет</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6чел./46%</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8" w:name="sub_1110"/>
            <w:r>
              <w:t>1.10</w:t>
            </w:r>
            <w:bookmarkEnd w:id="28"/>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29" w:name="sub_11011"/>
            <w:r>
              <w:t>1.11</w:t>
            </w:r>
            <w:bookmarkEnd w:id="29"/>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7чел.53%</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0" w:name="sub_11012"/>
            <w:r>
              <w:t>1.12</w:t>
            </w:r>
            <w:bookmarkEnd w:id="30"/>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14чел./100%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1" w:name="sub_11013"/>
            <w:r>
              <w:t>1.13</w:t>
            </w:r>
            <w:bookmarkEnd w:id="31"/>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14чел./100%</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2" w:name="sub_11014"/>
            <w:r>
              <w:t>1.14</w:t>
            </w:r>
            <w:bookmarkEnd w:id="32"/>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Соотношение "педагогический работник/воспитанник" в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1чел./8,5чел.</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3" w:name="sub_11015"/>
            <w:r>
              <w:t>1.15</w:t>
            </w:r>
            <w:bookmarkEnd w:id="33"/>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Наличие в образовательной организации следующих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pP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4" w:name="sub_11151"/>
            <w:r>
              <w:t>1.15.1</w:t>
            </w:r>
            <w:bookmarkEnd w:id="34"/>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Музыкального руководителя</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да</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5" w:name="sub_11152"/>
            <w:r>
              <w:t>1.15.2</w:t>
            </w:r>
            <w:bookmarkEnd w:id="35"/>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Инструктора по физической культуре</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нет</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6" w:name="sub_11153"/>
            <w:r>
              <w:t>1.15.3</w:t>
            </w:r>
            <w:bookmarkEnd w:id="36"/>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Учителя-логопеда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да</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7" w:name="sub_11154"/>
            <w:r>
              <w:t>1.15.4</w:t>
            </w:r>
            <w:bookmarkEnd w:id="37"/>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Логопеда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pPr>
            <w:r>
              <w:t xml:space="preserve">   нет</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8" w:name="sub_11155"/>
            <w:r>
              <w:t>1.15.5</w:t>
            </w:r>
            <w:bookmarkEnd w:id="38"/>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Учител</w:t>
            </w:r>
            <w:proofErr w:type="gramStart"/>
            <w:r>
              <w:t>я-</w:t>
            </w:r>
            <w:proofErr w:type="gramEnd"/>
            <w:r>
              <w:t xml:space="preserve"> дефектолога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нет</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39" w:name="sub_11156"/>
            <w:r>
              <w:t>1.15.6</w:t>
            </w:r>
            <w:bookmarkEnd w:id="39"/>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Педагога-психолога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pPr>
            <w:r>
              <w:t xml:space="preserve">     нет</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1"/>
            </w:pPr>
            <w:bookmarkStart w:id="40" w:name="sub_1002"/>
            <w:r>
              <w:t>2.</w:t>
            </w:r>
            <w:bookmarkEnd w:id="40"/>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rPr>
                <w:rStyle w:val="afa"/>
              </w:rPr>
              <w:t>Инфраструктура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pP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41" w:name="sub_1021"/>
            <w:r>
              <w:t>2.1</w:t>
            </w:r>
            <w:bookmarkEnd w:id="41"/>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667кв.м.</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42" w:name="sub_1022"/>
            <w:r>
              <w:t>2.2</w:t>
            </w:r>
            <w:bookmarkEnd w:id="42"/>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Площадь помещений для организации дополнительных видов деятельности воспитанников</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168кв.м.</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43" w:name="sub_1023"/>
            <w:r>
              <w:t>2.3</w:t>
            </w:r>
            <w:bookmarkEnd w:id="43"/>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Наличие физкультурного зала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да</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44" w:name="sub_1024"/>
            <w:r>
              <w:t>2.4</w:t>
            </w:r>
            <w:bookmarkEnd w:id="44"/>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Наличие музыкального зала</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да</w:t>
            </w:r>
          </w:p>
        </w:tc>
      </w:tr>
      <w:tr w:rsidR="006B4D21" w:rsidTr="006B4D21">
        <w:tc>
          <w:tcPr>
            <w:tcW w:w="851" w:type="dxa"/>
            <w:tcBorders>
              <w:top w:val="single" w:sz="4" w:space="0" w:color="auto"/>
              <w:bottom w:val="single" w:sz="4" w:space="0" w:color="auto"/>
              <w:right w:val="single" w:sz="4" w:space="0" w:color="auto"/>
            </w:tcBorders>
          </w:tcPr>
          <w:p w:rsidR="006B4D21" w:rsidRDefault="006B4D21" w:rsidP="00B60CD0">
            <w:pPr>
              <w:pStyle w:val="afc"/>
              <w:jc w:val="center"/>
            </w:pPr>
            <w:bookmarkStart w:id="45" w:name="sub_1025"/>
            <w:r>
              <w:t>2.5</w:t>
            </w:r>
            <w:bookmarkEnd w:id="45"/>
          </w:p>
        </w:tc>
        <w:tc>
          <w:tcPr>
            <w:tcW w:w="6662" w:type="dxa"/>
            <w:tcBorders>
              <w:top w:val="single" w:sz="4" w:space="0" w:color="auto"/>
              <w:left w:val="single" w:sz="4" w:space="0" w:color="auto"/>
              <w:bottom w:val="single" w:sz="4" w:space="0" w:color="auto"/>
              <w:right w:val="single" w:sz="4" w:space="0" w:color="auto"/>
            </w:tcBorders>
          </w:tcPr>
          <w:p w:rsidR="006B4D21" w:rsidRDefault="006B4D21" w:rsidP="00B60CD0">
            <w:pPr>
              <w:pStyle w:val="afd"/>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Borders>
              <w:top w:val="single" w:sz="4" w:space="0" w:color="auto"/>
              <w:left w:val="single" w:sz="4" w:space="0" w:color="auto"/>
              <w:bottom w:val="single" w:sz="4" w:space="0" w:color="auto"/>
              <w:right w:val="single" w:sz="4" w:space="0" w:color="auto"/>
            </w:tcBorders>
          </w:tcPr>
          <w:p w:rsidR="006B4D21" w:rsidRDefault="006B4D21" w:rsidP="00B60CD0">
            <w:pPr>
              <w:pStyle w:val="afc"/>
              <w:jc w:val="center"/>
            </w:pPr>
            <w:r>
              <w:t>да</w:t>
            </w:r>
          </w:p>
        </w:tc>
      </w:tr>
    </w:tbl>
    <w:p w:rsidR="006B4D21" w:rsidRDefault="006B4D21" w:rsidP="006B4D21"/>
    <w:p w:rsidR="006B4D21" w:rsidRDefault="006B4D21" w:rsidP="006B4D21">
      <w:r>
        <w:t xml:space="preserve"> Заведующая МБДОУ</w:t>
      </w:r>
    </w:p>
    <w:p w:rsidR="006B4D21" w:rsidRDefault="006B4D21" w:rsidP="006B4D21">
      <w:r>
        <w:t xml:space="preserve">«Детский сад комбинированного вида «звездочка»  ______________/Н.В. </w:t>
      </w:r>
      <w:proofErr w:type="spellStart"/>
      <w:r>
        <w:t>Ледяйкина</w:t>
      </w:r>
      <w:proofErr w:type="spellEnd"/>
      <w:r>
        <w:t>/</w:t>
      </w:r>
    </w:p>
    <w:p w:rsidR="006B4D21" w:rsidRPr="00EF3D66" w:rsidRDefault="006B4D21" w:rsidP="00EF3D66">
      <w:pPr>
        <w:spacing w:before="100" w:beforeAutospacing="1" w:after="240" w:line="270" w:lineRule="atLeast"/>
        <w:jc w:val="both"/>
        <w:rPr>
          <w:b/>
        </w:rPr>
      </w:pPr>
    </w:p>
    <w:sectPr w:rsidR="006B4D21" w:rsidRPr="00EF3D66" w:rsidSect="001D211A">
      <w:footerReference w:type="default" r:id="rId10"/>
      <w:pgSz w:w="11906" w:h="16838"/>
      <w:pgMar w:top="851" w:right="2267"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50" w:rsidRDefault="00DF6250" w:rsidP="000A701D">
      <w:r>
        <w:separator/>
      </w:r>
    </w:p>
  </w:endnote>
  <w:endnote w:type="continuationSeparator" w:id="0">
    <w:p w:rsidR="00DF6250" w:rsidRDefault="00DF6250" w:rsidP="000A7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951"/>
    </w:sdtPr>
    <w:sdtContent>
      <w:p w:rsidR="00DF6250" w:rsidRDefault="00646ACA">
        <w:pPr>
          <w:pStyle w:val="a6"/>
          <w:jc w:val="right"/>
        </w:pPr>
        <w:fldSimple w:instr=" PAGE   \* MERGEFORMAT ">
          <w:r w:rsidR="006B4D21">
            <w:rPr>
              <w:noProof/>
            </w:rPr>
            <w:t>43</w:t>
          </w:r>
        </w:fldSimple>
      </w:p>
    </w:sdtContent>
  </w:sdt>
  <w:p w:rsidR="00DF6250" w:rsidRDefault="00DF62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50" w:rsidRDefault="00DF6250" w:rsidP="000A701D">
      <w:r>
        <w:separator/>
      </w:r>
    </w:p>
  </w:footnote>
  <w:footnote w:type="continuationSeparator" w:id="0">
    <w:p w:rsidR="00DF6250" w:rsidRDefault="00DF6250" w:rsidP="000A7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5A5"/>
    <w:multiLevelType w:val="hybridMultilevel"/>
    <w:tmpl w:val="F62E03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A5762BA"/>
    <w:multiLevelType w:val="hybridMultilevel"/>
    <w:tmpl w:val="FB6E738A"/>
    <w:lvl w:ilvl="0" w:tplc="04190001">
      <w:start w:val="1"/>
      <w:numFmt w:val="bullet"/>
      <w:lvlText w:val=""/>
      <w:lvlJc w:val="left"/>
      <w:pPr>
        <w:ind w:left="1407" w:hanging="84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FD7EA3"/>
    <w:multiLevelType w:val="hybridMultilevel"/>
    <w:tmpl w:val="56D6EA8A"/>
    <w:lvl w:ilvl="0" w:tplc="11D0A0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11BE52E4"/>
    <w:multiLevelType w:val="hybridMultilevel"/>
    <w:tmpl w:val="56A8B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53D76"/>
    <w:multiLevelType w:val="hybridMultilevel"/>
    <w:tmpl w:val="7318E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86BDC"/>
    <w:multiLevelType w:val="hybridMultilevel"/>
    <w:tmpl w:val="8D602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8546B"/>
    <w:multiLevelType w:val="hybridMultilevel"/>
    <w:tmpl w:val="C1904D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5704AF"/>
    <w:multiLevelType w:val="hybridMultilevel"/>
    <w:tmpl w:val="D10EB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864B8"/>
    <w:multiLevelType w:val="multilevel"/>
    <w:tmpl w:val="7A300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D97658"/>
    <w:multiLevelType w:val="hybridMultilevel"/>
    <w:tmpl w:val="AE683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245D6"/>
    <w:multiLevelType w:val="hybridMultilevel"/>
    <w:tmpl w:val="DCC05E10"/>
    <w:lvl w:ilvl="0" w:tplc="76423938">
      <w:start w:val="1"/>
      <w:numFmt w:val="decimal"/>
      <w:lvlText w:val="%1."/>
      <w:lvlJc w:val="left"/>
      <w:pPr>
        <w:ind w:left="1974" w:hanging="84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1E1175F"/>
    <w:multiLevelType w:val="hybridMultilevel"/>
    <w:tmpl w:val="DA42D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D31A2"/>
    <w:multiLevelType w:val="multilevel"/>
    <w:tmpl w:val="2EAE3C08"/>
    <w:lvl w:ilvl="0">
      <w:start w:val="1"/>
      <w:numFmt w:val="decimal"/>
      <w:lvlText w:val="%1."/>
      <w:lvlJc w:val="left"/>
      <w:pPr>
        <w:ind w:left="2385" w:hanging="360"/>
      </w:pPr>
      <w:rPr>
        <w:rFonts w:hint="default"/>
      </w:rPr>
    </w:lvl>
    <w:lvl w:ilvl="1">
      <w:start w:val="2"/>
      <w:numFmt w:val="decimal"/>
      <w:isLgl/>
      <w:lvlText w:val="%1.%2"/>
      <w:lvlJc w:val="left"/>
      <w:pPr>
        <w:ind w:left="2475" w:hanging="450"/>
      </w:pPr>
      <w:rPr>
        <w:rFonts w:hint="default"/>
      </w:rPr>
    </w:lvl>
    <w:lvl w:ilvl="2">
      <w:start w:val="1"/>
      <w:numFmt w:val="decimal"/>
      <w:isLgl/>
      <w:lvlText w:val="%1.%2.%3"/>
      <w:lvlJc w:val="left"/>
      <w:pPr>
        <w:ind w:left="2745"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465" w:hanging="1440"/>
      </w:pPr>
      <w:rPr>
        <w:rFonts w:hint="default"/>
      </w:rPr>
    </w:lvl>
    <w:lvl w:ilvl="7">
      <w:start w:val="1"/>
      <w:numFmt w:val="decimal"/>
      <w:isLgl/>
      <w:lvlText w:val="%1.%2.%3.%4.%5.%6.%7.%8"/>
      <w:lvlJc w:val="left"/>
      <w:pPr>
        <w:ind w:left="3825" w:hanging="1800"/>
      </w:pPr>
      <w:rPr>
        <w:rFonts w:hint="default"/>
      </w:rPr>
    </w:lvl>
    <w:lvl w:ilvl="8">
      <w:start w:val="1"/>
      <w:numFmt w:val="decimal"/>
      <w:isLgl/>
      <w:lvlText w:val="%1.%2.%3.%4.%5.%6.%7.%8.%9"/>
      <w:lvlJc w:val="left"/>
      <w:pPr>
        <w:ind w:left="4185" w:hanging="2160"/>
      </w:pPr>
      <w:rPr>
        <w:rFonts w:hint="default"/>
      </w:rPr>
    </w:lvl>
  </w:abstractNum>
  <w:abstractNum w:abstractNumId="13">
    <w:nsid w:val="42BA2C03"/>
    <w:multiLevelType w:val="multilevel"/>
    <w:tmpl w:val="0D5AA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AA0C28"/>
    <w:multiLevelType w:val="hybridMultilevel"/>
    <w:tmpl w:val="06CC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42DF9"/>
    <w:multiLevelType w:val="hybridMultilevel"/>
    <w:tmpl w:val="0794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73720BE"/>
    <w:multiLevelType w:val="hybridMultilevel"/>
    <w:tmpl w:val="BF18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256A3F"/>
    <w:multiLevelType w:val="hybridMultilevel"/>
    <w:tmpl w:val="87F8B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AF0049"/>
    <w:multiLevelType w:val="hybridMultilevel"/>
    <w:tmpl w:val="84AA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15703"/>
    <w:multiLevelType w:val="hybridMultilevel"/>
    <w:tmpl w:val="EFC6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9E778E"/>
    <w:multiLevelType w:val="hybridMultilevel"/>
    <w:tmpl w:val="CBEEFB12"/>
    <w:lvl w:ilvl="0" w:tplc="68B8ED7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9734AB"/>
    <w:multiLevelType w:val="hybridMultilevel"/>
    <w:tmpl w:val="A6907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82068B"/>
    <w:multiLevelType w:val="hybridMultilevel"/>
    <w:tmpl w:val="52C6C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340036"/>
    <w:multiLevelType w:val="hybridMultilevel"/>
    <w:tmpl w:val="7EA8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DE4CAD"/>
    <w:multiLevelType w:val="multilevel"/>
    <w:tmpl w:val="A168AF00"/>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B4964C5"/>
    <w:multiLevelType w:val="hybridMultilevel"/>
    <w:tmpl w:val="AD08B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4B187A"/>
    <w:multiLevelType w:val="hybridMultilevel"/>
    <w:tmpl w:val="CD3E5EDA"/>
    <w:lvl w:ilvl="0" w:tplc="A2CA8E62">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3"/>
  </w:num>
  <w:num w:numId="11">
    <w:abstractNumId w:val="19"/>
  </w:num>
  <w:num w:numId="12">
    <w:abstractNumId w:val="20"/>
  </w:num>
  <w:num w:numId="13">
    <w:abstractNumId w:val="14"/>
  </w:num>
  <w:num w:numId="14">
    <w:abstractNumId w:val="11"/>
  </w:num>
  <w:num w:numId="15">
    <w:abstractNumId w:val="18"/>
  </w:num>
  <w:num w:numId="16">
    <w:abstractNumId w:val="7"/>
  </w:num>
  <w:num w:numId="17">
    <w:abstractNumId w:val="22"/>
  </w:num>
  <w:num w:numId="18">
    <w:abstractNumId w:val="9"/>
  </w:num>
  <w:num w:numId="19">
    <w:abstractNumId w:val="26"/>
  </w:num>
  <w:num w:numId="20">
    <w:abstractNumId w:val="1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17"/>
  </w:num>
  <w:num w:numId="26">
    <w:abstractNumId w:val="23"/>
  </w:num>
  <w:num w:numId="27">
    <w:abstractNumId w:val="25"/>
  </w:num>
  <w:num w:numId="28">
    <w:abstractNumId w:val="12"/>
  </w:num>
  <w:num w:numId="29">
    <w:abstractNumId w:val="10"/>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hdrShapeDefaults>
    <o:shapedefaults v:ext="edit" spidmax="33793"/>
  </w:hdrShapeDefaults>
  <w:footnotePr>
    <w:footnote w:id="-1"/>
    <w:footnote w:id="0"/>
  </w:footnotePr>
  <w:endnotePr>
    <w:endnote w:id="-1"/>
    <w:endnote w:id="0"/>
  </w:endnotePr>
  <w:compat/>
  <w:rsids>
    <w:rsidRoot w:val="00365736"/>
    <w:rsid w:val="00000A05"/>
    <w:rsid w:val="00000DDB"/>
    <w:rsid w:val="00007F64"/>
    <w:rsid w:val="00011E75"/>
    <w:rsid w:val="00016FE2"/>
    <w:rsid w:val="00022857"/>
    <w:rsid w:val="00046075"/>
    <w:rsid w:val="00047EDC"/>
    <w:rsid w:val="00047F0B"/>
    <w:rsid w:val="0005342A"/>
    <w:rsid w:val="00053F7E"/>
    <w:rsid w:val="000610B9"/>
    <w:rsid w:val="00076A18"/>
    <w:rsid w:val="00082D29"/>
    <w:rsid w:val="00092D24"/>
    <w:rsid w:val="00096C82"/>
    <w:rsid w:val="000A701D"/>
    <w:rsid w:val="000B1CA9"/>
    <w:rsid w:val="000C786F"/>
    <w:rsid w:val="000D0256"/>
    <w:rsid w:val="000D4381"/>
    <w:rsid w:val="000F269C"/>
    <w:rsid w:val="000F402C"/>
    <w:rsid w:val="00103053"/>
    <w:rsid w:val="00103D14"/>
    <w:rsid w:val="00112C27"/>
    <w:rsid w:val="00115552"/>
    <w:rsid w:val="00132132"/>
    <w:rsid w:val="00140644"/>
    <w:rsid w:val="00145C0E"/>
    <w:rsid w:val="00153CBD"/>
    <w:rsid w:val="0015679F"/>
    <w:rsid w:val="001568CF"/>
    <w:rsid w:val="00160125"/>
    <w:rsid w:val="0017133C"/>
    <w:rsid w:val="00180121"/>
    <w:rsid w:val="001822E9"/>
    <w:rsid w:val="001B6D9B"/>
    <w:rsid w:val="001B755E"/>
    <w:rsid w:val="001D211A"/>
    <w:rsid w:val="001E1545"/>
    <w:rsid w:val="001F1569"/>
    <w:rsid w:val="001F6514"/>
    <w:rsid w:val="00205014"/>
    <w:rsid w:val="00211024"/>
    <w:rsid w:val="002114AF"/>
    <w:rsid w:val="00217FC6"/>
    <w:rsid w:val="002216D9"/>
    <w:rsid w:val="00226414"/>
    <w:rsid w:val="00230931"/>
    <w:rsid w:val="00231EDF"/>
    <w:rsid w:val="00236DD3"/>
    <w:rsid w:val="002471CD"/>
    <w:rsid w:val="00247450"/>
    <w:rsid w:val="00253330"/>
    <w:rsid w:val="00255866"/>
    <w:rsid w:val="002628D8"/>
    <w:rsid w:val="0027501F"/>
    <w:rsid w:val="0027576A"/>
    <w:rsid w:val="00286C6C"/>
    <w:rsid w:val="00294723"/>
    <w:rsid w:val="002A4BD4"/>
    <w:rsid w:val="002A65BF"/>
    <w:rsid w:val="002B3D00"/>
    <w:rsid w:val="002C3D4D"/>
    <w:rsid w:val="002C4D57"/>
    <w:rsid w:val="002C6B28"/>
    <w:rsid w:val="002D71E4"/>
    <w:rsid w:val="003056E2"/>
    <w:rsid w:val="00305ADA"/>
    <w:rsid w:val="0031478F"/>
    <w:rsid w:val="00321396"/>
    <w:rsid w:val="00336854"/>
    <w:rsid w:val="003402FF"/>
    <w:rsid w:val="00343FEF"/>
    <w:rsid w:val="00350B8D"/>
    <w:rsid w:val="00350D9B"/>
    <w:rsid w:val="00356098"/>
    <w:rsid w:val="00357403"/>
    <w:rsid w:val="00365420"/>
    <w:rsid w:val="00365736"/>
    <w:rsid w:val="00395855"/>
    <w:rsid w:val="00397D2B"/>
    <w:rsid w:val="003B1AB1"/>
    <w:rsid w:val="003E2BB4"/>
    <w:rsid w:val="0040324C"/>
    <w:rsid w:val="0042602A"/>
    <w:rsid w:val="0043515D"/>
    <w:rsid w:val="0044662B"/>
    <w:rsid w:val="00464F76"/>
    <w:rsid w:val="0047541C"/>
    <w:rsid w:val="004A62AF"/>
    <w:rsid w:val="004B65F7"/>
    <w:rsid w:val="004B6F89"/>
    <w:rsid w:val="004C301B"/>
    <w:rsid w:val="004D0C10"/>
    <w:rsid w:val="004D25EE"/>
    <w:rsid w:val="004F0ED7"/>
    <w:rsid w:val="00503AFA"/>
    <w:rsid w:val="005078F4"/>
    <w:rsid w:val="005153D7"/>
    <w:rsid w:val="00531DED"/>
    <w:rsid w:val="00540E11"/>
    <w:rsid w:val="005760F2"/>
    <w:rsid w:val="005814F8"/>
    <w:rsid w:val="00593DF6"/>
    <w:rsid w:val="005A3363"/>
    <w:rsid w:val="005A3964"/>
    <w:rsid w:val="005A3D67"/>
    <w:rsid w:val="005B4585"/>
    <w:rsid w:val="005B72D0"/>
    <w:rsid w:val="005C156C"/>
    <w:rsid w:val="005C26F6"/>
    <w:rsid w:val="005C4296"/>
    <w:rsid w:val="005E550D"/>
    <w:rsid w:val="00602B22"/>
    <w:rsid w:val="0061299A"/>
    <w:rsid w:val="00617362"/>
    <w:rsid w:val="00625273"/>
    <w:rsid w:val="00633536"/>
    <w:rsid w:val="00646ACA"/>
    <w:rsid w:val="00646E1A"/>
    <w:rsid w:val="00650CA6"/>
    <w:rsid w:val="00655D1F"/>
    <w:rsid w:val="00657248"/>
    <w:rsid w:val="006606FB"/>
    <w:rsid w:val="0067005B"/>
    <w:rsid w:val="0067710C"/>
    <w:rsid w:val="006804AB"/>
    <w:rsid w:val="00680E9C"/>
    <w:rsid w:val="006A5F47"/>
    <w:rsid w:val="006B1DB4"/>
    <w:rsid w:val="006B24E4"/>
    <w:rsid w:val="006B4D21"/>
    <w:rsid w:val="006D6561"/>
    <w:rsid w:val="006D789F"/>
    <w:rsid w:val="00700C5A"/>
    <w:rsid w:val="007162AE"/>
    <w:rsid w:val="007265BA"/>
    <w:rsid w:val="00726F91"/>
    <w:rsid w:val="007272BD"/>
    <w:rsid w:val="00747350"/>
    <w:rsid w:val="00770B76"/>
    <w:rsid w:val="0078237B"/>
    <w:rsid w:val="0078344C"/>
    <w:rsid w:val="00790709"/>
    <w:rsid w:val="007958EF"/>
    <w:rsid w:val="007A2CF6"/>
    <w:rsid w:val="007A416D"/>
    <w:rsid w:val="007A463E"/>
    <w:rsid w:val="007B45BC"/>
    <w:rsid w:val="007C6543"/>
    <w:rsid w:val="007D3030"/>
    <w:rsid w:val="007D34DD"/>
    <w:rsid w:val="007D72BE"/>
    <w:rsid w:val="007D760D"/>
    <w:rsid w:val="007E295C"/>
    <w:rsid w:val="007E51BE"/>
    <w:rsid w:val="007E589F"/>
    <w:rsid w:val="007F3916"/>
    <w:rsid w:val="0082380A"/>
    <w:rsid w:val="00824CE4"/>
    <w:rsid w:val="00826BEC"/>
    <w:rsid w:val="00831441"/>
    <w:rsid w:val="00852663"/>
    <w:rsid w:val="008574DD"/>
    <w:rsid w:val="00866552"/>
    <w:rsid w:val="008736FC"/>
    <w:rsid w:val="008779CD"/>
    <w:rsid w:val="008827B2"/>
    <w:rsid w:val="008838AC"/>
    <w:rsid w:val="008874E5"/>
    <w:rsid w:val="008A05EE"/>
    <w:rsid w:val="008A67AD"/>
    <w:rsid w:val="008B616C"/>
    <w:rsid w:val="008C55A5"/>
    <w:rsid w:val="008D2709"/>
    <w:rsid w:val="008E2119"/>
    <w:rsid w:val="008F2594"/>
    <w:rsid w:val="008F34A8"/>
    <w:rsid w:val="008F7294"/>
    <w:rsid w:val="00903EE5"/>
    <w:rsid w:val="00925722"/>
    <w:rsid w:val="00925F5A"/>
    <w:rsid w:val="00927E22"/>
    <w:rsid w:val="009477B5"/>
    <w:rsid w:val="00951C00"/>
    <w:rsid w:val="00955CB0"/>
    <w:rsid w:val="00975D82"/>
    <w:rsid w:val="009A1287"/>
    <w:rsid w:val="009A6B5A"/>
    <w:rsid w:val="009C63E3"/>
    <w:rsid w:val="009D00CE"/>
    <w:rsid w:val="009D0DEB"/>
    <w:rsid w:val="009D0FB1"/>
    <w:rsid w:val="009D123D"/>
    <w:rsid w:val="009E18B0"/>
    <w:rsid w:val="009E3FB7"/>
    <w:rsid w:val="00A036EB"/>
    <w:rsid w:val="00A11ABC"/>
    <w:rsid w:val="00A20B63"/>
    <w:rsid w:val="00A20CAC"/>
    <w:rsid w:val="00A23DCD"/>
    <w:rsid w:val="00A35560"/>
    <w:rsid w:val="00A65C16"/>
    <w:rsid w:val="00A72D5F"/>
    <w:rsid w:val="00A95A02"/>
    <w:rsid w:val="00AA3608"/>
    <w:rsid w:val="00AA4101"/>
    <w:rsid w:val="00AD0B52"/>
    <w:rsid w:val="00AE29F4"/>
    <w:rsid w:val="00AE3B66"/>
    <w:rsid w:val="00AE7E05"/>
    <w:rsid w:val="00AF032D"/>
    <w:rsid w:val="00AF20FA"/>
    <w:rsid w:val="00AF3E5E"/>
    <w:rsid w:val="00B24377"/>
    <w:rsid w:val="00B25DA6"/>
    <w:rsid w:val="00B35568"/>
    <w:rsid w:val="00B43621"/>
    <w:rsid w:val="00B47D21"/>
    <w:rsid w:val="00B53883"/>
    <w:rsid w:val="00B56A49"/>
    <w:rsid w:val="00B619ED"/>
    <w:rsid w:val="00B72389"/>
    <w:rsid w:val="00B72748"/>
    <w:rsid w:val="00B73E5D"/>
    <w:rsid w:val="00B74B9D"/>
    <w:rsid w:val="00B936B0"/>
    <w:rsid w:val="00BD1FE2"/>
    <w:rsid w:val="00BD49F2"/>
    <w:rsid w:val="00BD7861"/>
    <w:rsid w:val="00BE62B7"/>
    <w:rsid w:val="00BE6485"/>
    <w:rsid w:val="00BF241F"/>
    <w:rsid w:val="00BF39BD"/>
    <w:rsid w:val="00C0288B"/>
    <w:rsid w:val="00C12780"/>
    <w:rsid w:val="00C45C91"/>
    <w:rsid w:val="00C70850"/>
    <w:rsid w:val="00C75286"/>
    <w:rsid w:val="00C7665C"/>
    <w:rsid w:val="00C86966"/>
    <w:rsid w:val="00CC08E4"/>
    <w:rsid w:val="00CE3658"/>
    <w:rsid w:val="00CF61CD"/>
    <w:rsid w:val="00D018A7"/>
    <w:rsid w:val="00D01CEF"/>
    <w:rsid w:val="00D05D9C"/>
    <w:rsid w:val="00D10B01"/>
    <w:rsid w:val="00D1123B"/>
    <w:rsid w:val="00D12BE0"/>
    <w:rsid w:val="00D4412B"/>
    <w:rsid w:val="00D442C5"/>
    <w:rsid w:val="00D4466A"/>
    <w:rsid w:val="00D570A2"/>
    <w:rsid w:val="00D91532"/>
    <w:rsid w:val="00DB6E8F"/>
    <w:rsid w:val="00DC0415"/>
    <w:rsid w:val="00DC1966"/>
    <w:rsid w:val="00DE0245"/>
    <w:rsid w:val="00DE1C9C"/>
    <w:rsid w:val="00DE49EC"/>
    <w:rsid w:val="00DE6466"/>
    <w:rsid w:val="00DF6250"/>
    <w:rsid w:val="00E056D8"/>
    <w:rsid w:val="00E06B51"/>
    <w:rsid w:val="00E10C47"/>
    <w:rsid w:val="00E25954"/>
    <w:rsid w:val="00E33C4B"/>
    <w:rsid w:val="00E3503F"/>
    <w:rsid w:val="00E40917"/>
    <w:rsid w:val="00E46054"/>
    <w:rsid w:val="00E548F5"/>
    <w:rsid w:val="00E603AF"/>
    <w:rsid w:val="00E609BF"/>
    <w:rsid w:val="00E746A7"/>
    <w:rsid w:val="00E766FF"/>
    <w:rsid w:val="00E82FEC"/>
    <w:rsid w:val="00E94486"/>
    <w:rsid w:val="00EA0816"/>
    <w:rsid w:val="00EA205F"/>
    <w:rsid w:val="00EC14EC"/>
    <w:rsid w:val="00EE31E7"/>
    <w:rsid w:val="00EE6A36"/>
    <w:rsid w:val="00EF3D66"/>
    <w:rsid w:val="00EF5ED2"/>
    <w:rsid w:val="00F055EA"/>
    <w:rsid w:val="00F13A9A"/>
    <w:rsid w:val="00F15497"/>
    <w:rsid w:val="00F20AFB"/>
    <w:rsid w:val="00F2338A"/>
    <w:rsid w:val="00F237CF"/>
    <w:rsid w:val="00F46DDB"/>
    <w:rsid w:val="00F55593"/>
    <w:rsid w:val="00F649F0"/>
    <w:rsid w:val="00FC1D4F"/>
    <w:rsid w:val="00FD2B71"/>
    <w:rsid w:val="00FD3489"/>
    <w:rsid w:val="00FD7F9D"/>
    <w:rsid w:val="00FE2210"/>
    <w:rsid w:val="00FE60DE"/>
    <w:rsid w:val="00FF0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3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B4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65736"/>
    <w:pPr>
      <w:keepNext/>
      <w:outlineLvl w:val="1"/>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65736"/>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365736"/>
    <w:rPr>
      <w:color w:val="0000FF"/>
      <w:u w:val="single"/>
    </w:rPr>
  </w:style>
  <w:style w:type="character" w:styleId="a4">
    <w:name w:val="FollowedHyperlink"/>
    <w:basedOn w:val="a0"/>
    <w:uiPriority w:val="99"/>
    <w:semiHidden/>
    <w:unhideWhenUsed/>
    <w:rsid w:val="00365736"/>
    <w:rPr>
      <w:color w:val="800080"/>
      <w:u w:val="single"/>
    </w:rPr>
  </w:style>
  <w:style w:type="paragraph" w:styleId="a5">
    <w:name w:val="Normal (Web)"/>
    <w:basedOn w:val="a"/>
    <w:uiPriority w:val="99"/>
    <w:unhideWhenUsed/>
    <w:rsid w:val="00365736"/>
    <w:pPr>
      <w:spacing w:before="100" w:beforeAutospacing="1" w:after="100" w:afterAutospacing="1"/>
    </w:pPr>
    <w:rPr>
      <w:rFonts w:eastAsia="Times New Roman"/>
    </w:rPr>
  </w:style>
  <w:style w:type="paragraph" w:styleId="a6">
    <w:name w:val="footer"/>
    <w:basedOn w:val="a"/>
    <w:link w:val="a7"/>
    <w:uiPriority w:val="99"/>
    <w:unhideWhenUsed/>
    <w:rsid w:val="00365736"/>
    <w:pPr>
      <w:tabs>
        <w:tab w:val="center" w:pos="4677"/>
        <w:tab w:val="right" w:pos="9355"/>
      </w:tabs>
      <w:suppressAutoHyphens/>
    </w:pPr>
    <w:rPr>
      <w:rFonts w:eastAsia="Times New Roman"/>
      <w:lang w:eastAsia="ar-SA"/>
    </w:rPr>
  </w:style>
  <w:style w:type="character" w:customStyle="1" w:styleId="a7">
    <w:name w:val="Нижний колонтитул Знак"/>
    <w:basedOn w:val="a0"/>
    <w:link w:val="a6"/>
    <w:uiPriority w:val="99"/>
    <w:rsid w:val="00365736"/>
    <w:rPr>
      <w:rFonts w:ascii="Times New Roman" w:eastAsia="Times New Roman" w:hAnsi="Times New Roman" w:cs="Times New Roman"/>
      <w:sz w:val="24"/>
      <w:szCs w:val="24"/>
      <w:lang w:eastAsia="ar-SA"/>
    </w:rPr>
  </w:style>
  <w:style w:type="paragraph" w:styleId="a8">
    <w:name w:val="Body Text"/>
    <w:basedOn w:val="a"/>
    <w:link w:val="a9"/>
    <w:uiPriority w:val="99"/>
    <w:semiHidden/>
    <w:unhideWhenUsed/>
    <w:rsid w:val="00365736"/>
    <w:pPr>
      <w:suppressAutoHyphens/>
      <w:spacing w:after="120" w:line="276" w:lineRule="auto"/>
    </w:pPr>
    <w:rPr>
      <w:rFonts w:ascii="Calibri" w:eastAsia="Times New Roman" w:hAnsi="Calibri" w:cs="Calibri"/>
      <w:sz w:val="22"/>
      <w:szCs w:val="22"/>
      <w:lang w:eastAsia="ar-SA"/>
    </w:rPr>
  </w:style>
  <w:style w:type="character" w:customStyle="1" w:styleId="a9">
    <w:name w:val="Основной текст Знак"/>
    <w:basedOn w:val="a0"/>
    <w:link w:val="a8"/>
    <w:uiPriority w:val="99"/>
    <w:semiHidden/>
    <w:rsid w:val="00365736"/>
    <w:rPr>
      <w:rFonts w:ascii="Calibri" w:eastAsia="Times New Roman" w:hAnsi="Calibri" w:cs="Calibri"/>
      <w:lang w:eastAsia="ar-SA"/>
    </w:rPr>
  </w:style>
  <w:style w:type="paragraph" w:styleId="aa">
    <w:name w:val="Body Text Indent"/>
    <w:basedOn w:val="a"/>
    <w:link w:val="ab"/>
    <w:uiPriority w:val="99"/>
    <w:unhideWhenUsed/>
    <w:rsid w:val="00365736"/>
    <w:pPr>
      <w:ind w:left="-360" w:firstLine="706"/>
      <w:jc w:val="both"/>
    </w:pPr>
    <w:rPr>
      <w:rFonts w:eastAsia="Times New Roman"/>
      <w:sz w:val="28"/>
    </w:rPr>
  </w:style>
  <w:style w:type="character" w:customStyle="1" w:styleId="ab">
    <w:name w:val="Основной текст с отступом Знак"/>
    <w:basedOn w:val="a0"/>
    <w:link w:val="aa"/>
    <w:uiPriority w:val="99"/>
    <w:rsid w:val="00365736"/>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365736"/>
    <w:pPr>
      <w:suppressAutoHyphens/>
      <w:spacing w:after="120"/>
      <w:ind w:left="283"/>
    </w:pPr>
    <w:rPr>
      <w:rFonts w:eastAsia="Times New Roman"/>
      <w:sz w:val="16"/>
      <w:szCs w:val="16"/>
      <w:lang w:eastAsia="ar-SA"/>
    </w:rPr>
  </w:style>
  <w:style w:type="character" w:customStyle="1" w:styleId="30">
    <w:name w:val="Основной текст с отступом 3 Знак"/>
    <w:basedOn w:val="a0"/>
    <w:link w:val="3"/>
    <w:uiPriority w:val="99"/>
    <w:semiHidden/>
    <w:rsid w:val="00365736"/>
    <w:rPr>
      <w:rFonts w:ascii="Times New Roman" w:eastAsia="Times New Roman" w:hAnsi="Times New Roman" w:cs="Times New Roman"/>
      <w:sz w:val="16"/>
      <w:szCs w:val="16"/>
      <w:lang w:eastAsia="ar-SA"/>
    </w:rPr>
  </w:style>
  <w:style w:type="paragraph" w:styleId="ac">
    <w:name w:val="Block Text"/>
    <w:basedOn w:val="a"/>
    <w:uiPriority w:val="99"/>
    <w:semiHidden/>
    <w:unhideWhenUsed/>
    <w:rsid w:val="00365736"/>
    <w:pPr>
      <w:ind w:left="284" w:right="-1050"/>
      <w:jc w:val="both"/>
    </w:pPr>
    <w:rPr>
      <w:rFonts w:eastAsia="Times New Roman"/>
      <w:szCs w:val="20"/>
    </w:rPr>
  </w:style>
  <w:style w:type="character" w:customStyle="1" w:styleId="ad">
    <w:name w:val="Без интервала Знак"/>
    <w:basedOn w:val="a0"/>
    <w:link w:val="ae"/>
    <w:uiPriority w:val="1"/>
    <w:locked/>
    <w:rsid w:val="00365736"/>
  </w:style>
  <w:style w:type="paragraph" w:styleId="ae">
    <w:name w:val="No Spacing"/>
    <w:link w:val="ad"/>
    <w:uiPriority w:val="1"/>
    <w:qFormat/>
    <w:rsid w:val="00365736"/>
    <w:pPr>
      <w:spacing w:after="0" w:line="240" w:lineRule="auto"/>
    </w:pPr>
  </w:style>
  <w:style w:type="paragraph" w:styleId="af">
    <w:name w:val="List Paragraph"/>
    <w:basedOn w:val="a"/>
    <w:uiPriority w:val="34"/>
    <w:qFormat/>
    <w:rsid w:val="00365736"/>
    <w:pPr>
      <w:spacing w:before="100" w:beforeAutospacing="1" w:after="100" w:afterAutospacing="1"/>
    </w:pPr>
    <w:rPr>
      <w:rFonts w:eastAsia="Times New Roman"/>
    </w:rPr>
  </w:style>
  <w:style w:type="paragraph" w:customStyle="1" w:styleId="ParagraphStyle">
    <w:name w:val="Paragraph Style"/>
    <w:uiPriority w:val="99"/>
    <w:rsid w:val="00365736"/>
    <w:pPr>
      <w:autoSpaceDE w:val="0"/>
      <w:autoSpaceDN w:val="0"/>
      <w:adjustRightInd w:val="0"/>
      <w:spacing w:after="0" w:line="240" w:lineRule="auto"/>
    </w:pPr>
    <w:rPr>
      <w:rFonts w:ascii="Arial" w:eastAsia="Calibri" w:hAnsi="Arial" w:cs="Arial"/>
      <w:sz w:val="24"/>
      <w:szCs w:val="24"/>
    </w:rPr>
  </w:style>
  <w:style w:type="paragraph" w:customStyle="1" w:styleId="ConsPlusNormal">
    <w:name w:val="ConsPlusNormal"/>
    <w:uiPriority w:val="99"/>
    <w:rsid w:val="00365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uiPriority w:val="99"/>
    <w:rsid w:val="00365736"/>
    <w:pPr>
      <w:spacing w:before="100" w:beforeAutospacing="1" w:after="100" w:afterAutospacing="1"/>
    </w:pPr>
    <w:rPr>
      <w:rFonts w:eastAsia="Times New Roman"/>
    </w:rPr>
  </w:style>
  <w:style w:type="paragraph" w:customStyle="1" w:styleId="cdirjob">
    <w:name w:val="c_dir_job"/>
    <w:basedOn w:val="a"/>
    <w:uiPriority w:val="99"/>
    <w:rsid w:val="00365736"/>
    <w:pPr>
      <w:shd w:val="clear" w:color="auto" w:fill="CCCCFF"/>
      <w:spacing w:before="100" w:beforeAutospacing="1" w:after="100" w:afterAutospacing="1"/>
    </w:pPr>
    <w:rPr>
      <w:rFonts w:eastAsia="Times New Roman"/>
    </w:rPr>
  </w:style>
  <w:style w:type="paragraph" w:customStyle="1" w:styleId="Style6">
    <w:name w:val="Style6"/>
    <w:basedOn w:val="a"/>
    <w:uiPriority w:val="99"/>
    <w:rsid w:val="00365736"/>
    <w:pPr>
      <w:widowControl w:val="0"/>
      <w:autoSpaceDE w:val="0"/>
      <w:autoSpaceDN w:val="0"/>
      <w:adjustRightInd w:val="0"/>
      <w:spacing w:line="240" w:lineRule="exact"/>
      <w:ind w:firstLine="283"/>
      <w:jc w:val="both"/>
    </w:pPr>
    <w:rPr>
      <w:rFonts w:eastAsia="Times New Roman"/>
    </w:rPr>
  </w:style>
  <w:style w:type="paragraph" w:customStyle="1" w:styleId="wP70">
    <w:name w:val="wP70"/>
    <w:basedOn w:val="a"/>
    <w:rsid w:val="00365736"/>
    <w:pPr>
      <w:widowControl w:val="0"/>
      <w:suppressAutoHyphens/>
      <w:autoSpaceDE w:val="0"/>
    </w:pPr>
    <w:rPr>
      <w:rFonts w:eastAsia="Times New Roman"/>
      <w:kern w:val="2"/>
      <w:sz w:val="28"/>
    </w:rPr>
  </w:style>
  <w:style w:type="paragraph" w:customStyle="1" w:styleId="wP596">
    <w:name w:val="wP596"/>
    <w:basedOn w:val="a"/>
    <w:uiPriority w:val="99"/>
    <w:rsid w:val="00365736"/>
    <w:pPr>
      <w:widowControl w:val="0"/>
      <w:suppressAutoHyphens/>
      <w:autoSpaceDE w:val="0"/>
    </w:pPr>
    <w:rPr>
      <w:rFonts w:eastAsia="Times New Roman"/>
      <w:kern w:val="2"/>
      <w:sz w:val="28"/>
    </w:rPr>
  </w:style>
  <w:style w:type="character" w:customStyle="1" w:styleId="apple-converted-space">
    <w:name w:val="apple-converted-space"/>
    <w:basedOn w:val="a0"/>
    <w:rsid w:val="00365736"/>
  </w:style>
  <w:style w:type="character" w:customStyle="1" w:styleId="FontStyle13">
    <w:name w:val="Font Style13"/>
    <w:uiPriority w:val="99"/>
    <w:rsid w:val="00365736"/>
    <w:rPr>
      <w:rFonts w:ascii="Times New Roman" w:hAnsi="Times New Roman" w:cs="Times New Roman" w:hint="default"/>
      <w:sz w:val="22"/>
      <w:szCs w:val="22"/>
    </w:rPr>
  </w:style>
  <w:style w:type="character" w:customStyle="1" w:styleId="wT6">
    <w:name w:val="wT6"/>
    <w:rsid w:val="00365736"/>
    <w:rPr>
      <w:b/>
      <w:bCs w:val="0"/>
    </w:rPr>
  </w:style>
  <w:style w:type="character" w:customStyle="1" w:styleId="wT17">
    <w:name w:val="wT17"/>
    <w:rsid w:val="00365736"/>
  </w:style>
  <w:style w:type="table" w:styleId="af0">
    <w:name w:val="Table Grid"/>
    <w:basedOn w:val="a1"/>
    <w:rsid w:val="003657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0"/>
    <w:qFormat/>
    <w:rsid w:val="00365736"/>
    <w:rPr>
      <w:i/>
      <w:iCs/>
    </w:rPr>
  </w:style>
  <w:style w:type="paragraph" w:styleId="af2">
    <w:name w:val="header"/>
    <w:basedOn w:val="a"/>
    <w:link w:val="af3"/>
    <w:uiPriority w:val="99"/>
    <w:semiHidden/>
    <w:unhideWhenUsed/>
    <w:rsid w:val="000A701D"/>
    <w:pPr>
      <w:tabs>
        <w:tab w:val="center" w:pos="4677"/>
        <w:tab w:val="right" w:pos="9355"/>
      </w:tabs>
    </w:pPr>
  </w:style>
  <w:style w:type="character" w:customStyle="1" w:styleId="af3">
    <w:name w:val="Верхний колонтитул Знак"/>
    <w:basedOn w:val="a0"/>
    <w:link w:val="af2"/>
    <w:uiPriority w:val="99"/>
    <w:semiHidden/>
    <w:rsid w:val="000A701D"/>
    <w:rPr>
      <w:rFonts w:ascii="Times New Roman" w:eastAsia="Calibri" w:hAnsi="Times New Roman" w:cs="Times New Roman"/>
      <w:sz w:val="24"/>
      <w:szCs w:val="24"/>
      <w:lang w:eastAsia="ru-RU"/>
    </w:rPr>
  </w:style>
  <w:style w:type="character" w:styleId="af4">
    <w:name w:val="line number"/>
    <w:basedOn w:val="a0"/>
    <w:uiPriority w:val="99"/>
    <w:semiHidden/>
    <w:unhideWhenUsed/>
    <w:rsid w:val="00180121"/>
  </w:style>
  <w:style w:type="character" w:customStyle="1" w:styleId="FontStyle65">
    <w:name w:val="Font Style65"/>
    <w:uiPriority w:val="99"/>
    <w:rsid w:val="009A1287"/>
    <w:rPr>
      <w:rFonts w:ascii="Times New Roman" w:hAnsi="Times New Roman" w:cs="Times New Roman" w:hint="default"/>
      <w:sz w:val="22"/>
      <w:szCs w:val="22"/>
    </w:rPr>
  </w:style>
  <w:style w:type="character" w:customStyle="1" w:styleId="NoSpacingChar">
    <w:name w:val="No Spacing Char"/>
    <w:basedOn w:val="a0"/>
    <w:link w:val="11"/>
    <w:locked/>
    <w:rsid w:val="002471CD"/>
    <w:rPr>
      <w:rFonts w:ascii="Calibri" w:eastAsia="Times New Roman" w:hAnsi="Calibri" w:cs="Times New Roman"/>
      <w:sz w:val="28"/>
      <w:szCs w:val="28"/>
    </w:rPr>
  </w:style>
  <w:style w:type="paragraph" w:customStyle="1" w:styleId="11">
    <w:name w:val="Без интервала1"/>
    <w:link w:val="NoSpacingChar"/>
    <w:qFormat/>
    <w:rsid w:val="002471CD"/>
    <w:pPr>
      <w:spacing w:after="0" w:line="240" w:lineRule="auto"/>
    </w:pPr>
    <w:rPr>
      <w:rFonts w:ascii="Calibri" w:eastAsia="Times New Roman" w:hAnsi="Calibri" w:cs="Times New Roman"/>
      <w:sz w:val="28"/>
      <w:szCs w:val="28"/>
    </w:rPr>
  </w:style>
  <w:style w:type="paragraph" w:styleId="af5">
    <w:name w:val="Balloon Text"/>
    <w:basedOn w:val="a"/>
    <w:link w:val="af6"/>
    <w:uiPriority w:val="99"/>
    <w:semiHidden/>
    <w:unhideWhenUsed/>
    <w:rsid w:val="00826BEC"/>
    <w:rPr>
      <w:rFonts w:ascii="Tahoma" w:hAnsi="Tahoma" w:cs="Tahoma"/>
      <w:sz w:val="16"/>
      <w:szCs w:val="16"/>
    </w:rPr>
  </w:style>
  <w:style w:type="character" w:customStyle="1" w:styleId="af6">
    <w:name w:val="Текст выноски Знак"/>
    <w:basedOn w:val="a0"/>
    <w:link w:val="af5"/>
    <w:uiPriority w:val="99"/>
    <w:semiHidden/>
    <w:rsid w:val="00826BEC"/>
    <w:rPr>
      <w:rFonts w:ascii="Tahoma" w:eastAsia="Calibri" w:hAnsi="Tahoma" w:cs="Tahoma"/>
      <w:sz w:val="16"/>
      <w:szCs w:val="16"/>
      <w:lang w:eastAsia="ru-RU"/>
    </w:rPr>
  </w:style>
  <w:style w:type="character" w:styleId="af7">
    <w:name w:val="Strong"/>
    <w:uiPriority w:val="99"/>
    <w:qFormat/>
    <w:rsid w:val="0027576A"/>
    <w:rPr>
      <w:b/>
      <w:bCs/>
    </w:rPr>
  </w:style>
  <w:style w:type="character" w:customStyle="1" w:styleId="af8">
    <w:name w:val="Подзаголовок Знак"/>
    <w:link w:val="af9"/>
    <w:locked/>
    <w:rsid w:val="00DE1C9C"/>
    <w:rPr>
      <w:sz w:val="24"/>
      <w:lang w:eastAsia="ru-RU"/>
    </w:rPr>
  </w:style>
  <w:style w:type="paragraph" w:styleId="af9">
    <w:name w:val="Subtitle"/>
    <w:basedOn w:val="a"/>
    <w:link w:val="af8"/>
    <w:qFormat/>
    <w:rsid w:val="00DE1C9C"/>
    <w:pPr>
      <w:jc w:val="center"/>
    </w:pPr>
    <w:rPr>
      <w:rFonts w:asciiTheme="minorHAnsi" w:eastAsiaTheme="minorHAnsi" w:hAnsiTheme="minorHAnsi" w:cstheme="minorBidi"/>
      <w:szCs w:val="22"/>
    </w:rPr>
  </w:style>
  <w:style w:type="character" w:customStyle="1" w:styleId="12">
    <w:name w:val="Подзаголовок Знак1"/>
    <w:basedOn w:val="a0"/>
    <w:link w:val="af9"/>
    <w:uiPriority w:val="11"/>
    <w:rsid w:val="00DE1C9C"/>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uiPriority w:val="9"/>
    <w:rsid w:val="006B4D21"/>
    <w:rPr>
      <w:rFonts w:asciiTheme="majorHAnsi" w:eastAsiaTheme="majorEastAsia" w:hAnsiTheme="majorHAnsi" w:cstheme="majorBidi"/>
      <w:b/>
      <w:bCs/>
      <w:color w:val="365F91" w:themeColor="accent1" w:themeShade="BF"/>
      <w:sz w:val="28"/>
      <w:szCs w:val="28"/>
      <w:lang w:eastAsia="ru-RU"/>
    </w:rPr>
  </w:style>
  <w:style w:type="character" w:customStyle="1" w:styleId="afa">
    <w:name w:val="Цветовое выделение"/>
    <w:uiPriority w:val="99"/>
    <w:rsid w:val="006B4D21"/>
    <w:rPr>
      <w:b/>
      <w:bCs/>
      <w:color w:val="26282F"/>
    </w:rPr>
  </w:style>
  <w:style w:type="character" w:customStyle="1" w:styleId="afb">
    <w:name w:val="Гипертекстовая ссылка"/>
    <w:basedOn w:val="afa"/>
    <w:uiPriority w:val="99"/>
    <w:rsid w:val="006B4D21"/>
    <w:rPr>
      <w:color w:val="106BBE"/>
    </w:rPr>
  </w:style>
  <w:style w:type="paragraph" w:customStyle="1" w:styleId="afc">
    <w:name w:val="Нормальный (таблица)"/>
    <w:basedOn w:val="a"/>
    <w:next w:val="a"/>
    <w:uiPriority w:val="99"/>
    <w:rsid w:val="006B4D21"/>
    <w:pPr>
      <w:widowControl w:val="0"/>
      <w:autoSpaceDE w:val="0"/>
      <w:autoSpaceDN w:val="0"/>
      <w:adjustRightInd w:val="0"/>
      <w:jc w:val="both"/>
    </w:pPr>
    <w:rPr>
      <w:rFonts w:ascii="Times New Roman CYR" w:eastAsiaTheme="minorEastAsia" w:hAnsi="Times New Roman CYR" w:cs="Times New Roman CYR"/>
    </w:rPr>
  </w:style>
  <w:style w:type="paragraph" w:customStyle="1" w:styleId="afd">
    <w:name w:val="Прижатый влево"/>
    <w:basedOn w:val="a"/>
    <w:next w:val="a"/>
    <w:uiPriority w:val="99"/>
    <w:rsid w:val="006B4D21"/>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11168482">
      <w:bodyDiv w:val="1"/>
      <w:marLeft w:val="0"/>
      <w:marRight w:val="0"/>
      <w:marTop w:val="0"/>
      <w:marBottom w:val="0"/>
      <w:divBdr>
        <w:top w:val="none" w:sz="0" w:space="0" w:color="auto"/>
        <w:left w:val="none" w:sz="0" w:space="0" w:color="auto"/>
        <w:bottom w:val="none" w:sz="0" w:space="0" w:color="auto"/>
        <w:right w:val="none" w:sz="0" w:space="0" w:color="auto"/>
      </w:divBdr>
      <w:divsChild>
        <w:div w:id="115149224">
          <w:marLeft w:val="0"/>
          <w:marRight w:val="0"/>
          <w:marTop w:val="0"/>
          <w:marBottom w:val="0"/>
          <w:divBdr>
            <w:top w:val="none" w:sz="0" w:space="0" w:color="auto"/>
            <w:left w:val="none" w:sz="0" w:space="0" w:color="auto"/>
            <w:bottom w:val="none" w:sz="0" w:space="0" w:color="auto"/>
            <w:right w:val="none" w:sz="0" w:space="0" w:color="auto"/>
          </w:divBdr>
        </w:div>
        <w:div w:id="221137697">
          <w:marLeft w:val="0"/>
          <w:marRight w:val="0"/>
          <w:marTop w:val="0"/>
          <w:marBottom w:val="0"/>
          <w:divBdr>
            <w:top w:val="none" w:sz="0" w:space="0" w:color="auto"/>
            <w:left w:val="none" w:sz="0" w:space="0" w:color="auto"/>
            <w:bottom w:val="none" w:sz="0" w:space="0" w:color="auto"/>
            <w:right w:val="none" w:sz="0" w:space="0" w:color="auto"/>
          </w:divBdr>
        </w:div>
        <w:div w:id="244070591">
          <w:marLeft w:val="0"/>
          <w:marRight w:val="0"/>
          <w:marTop w:val="0"/>
          <w:marBottom w:val="0"/>
          <w:divBdr>
            <w:top w:val="none" w:sz="0" w:space="0" w:color="auto"/>
            <w:left w:val="none" w:sz="0" w:space="0" w:color="auto"/>
            <w:bottom w:val="none" w:sz="0" w:space="0" w:color="auto"/>
            <w:right w:val="none" w:sz="0" w:space="0" w:color="auto"/>
          </w:divBdr>
        </w:div>
        <w:div w:id="314840353">
          <w:marLeft w:val="0"/>
          <w:marRight w:val="0"/>
          <w:marTop w:val="0"/>
          <w:marBottom w:val="0"/>
          <w:divBdr>
            <w:top w:val="none" w:sz="0" w:space="0" w:color="auto"/>
            <w:left w:val="none" w:sz="0" w:space="0" w:color="auto"/>
            <w:bottom w:val="none" w:sz="0" w:space="0" w:color="auto"/>
            <w:right w:val="none" w:sz="0" w:space="0" w:color="auto"/>
          </w:divBdr>
        </w:div>
        <w:div w:id="327637526">
          <w:marLeft w:val="0"/>
          <w:marRight w:val="0"/>
          <w:marTop w:val="0"/>
          <w:marBottom w:val="0"/>
          <w:divBdr>
            <w:top w:val="none" w:sz="0" w:space="0" w:color="auto"/>
            <w:left w:val="none" w:sz="0" w:space="0" w:color="auto"/>
            <w:bottom w:val="none" w:sz="0" w:space="0" w:color="auto"/>
            <w:right w:val="none" w:sz="0" w:space="0" w:color="auto"/>
          </w:divBdr>
        </w:div>
        <w:div w:id="429858554">
          <w:marLeft w:val="0"/>
          <w:marRight w:val="0"/>
          <w:marTop w:val="0"/>
          <w:marBottom w:val="0"/>
          <w:divBdr>
            <w:top w:val="none" w:sz="0" w:space="0" w:color="auto"/>
            <w:left w:val="none" w:sz="0" w:space="0" w:color="auto"/>
            <w:bottom w:val="none" w:sz="0" w:space="0" w:color="auto"/>
            <w:right w:val="none" w:sz="0" w:space="0" w:color="auto"/>
          </w:divBdr>
        </w:div>
        <w:div w:id="603926571">
          <w:marLeft w:val="0"/>
          <w:marRight w:val="0"/>
          <w:marTop w:val="0"/>
          <w:marBottom w:val="0"/>
          <w:divBdr>
            <w:top w:val="none" w:sz="0" w:space="0" w:color="auto"/>
            <w:left w:val="none" w:sz="0" w:space="0" w:color="auto"/>
            <w:bottom w:val="none" w:sz="0" w:space="0" w:color="auto"/>
            <w:right w:val="none" w:sz="0" w:space="0" w:color="auto"/>
          </w:divBdr>
        </w:div>
        <w:div w:id="681054855">
          <w:marLeft w:val="0"/>
          <w:marRight w:val="0"/>
          <w:marTop w:val="0"/>
          <w:marBottom w:val="0"/>
          <w:divBdr>
            <w:top w:val="none" w:sz="0" w:space="0" w:color="auto"/>
            <w:left w:val="none" w:sz="0" w:space="0" w:color="auto"/>
            <w:bottom w:val="none" w:sz="0" w:space="0" w:color="auto"/>
            <w:right w:val="none" w:sz="0" w:space="0" w:color="auto"/>
          </w:divBdr>
        </w:div>
        <w:div w:id="750732638">
          <w:marLeft w:val="0"/>
          <w:marRight w:val="0"/>
          <w:marTop w:val="0"/>
          <w:marBottom w:val="0"/>
          <w:divBdr>
            <w:top w:val="none" w:sz="0" w:space="0" w:color="auto"/>
            <w:left w:val="none" w:sz="0" w:space="0" w:color="auto"/>
            <w:bottom w:val="none" w:sz="0" w:space="0" w:color="auto"/>
            <w:right w:val="none" w:sz="0" w:space="0" w:color="auto"/>
          </w:divBdr>
        </w:div>
        <w:div w:id="882642567">
          <w:marLeft w:val="0"/>
          <w:marRight w:val="0"/>
          <w:marTop w:val="0"/>
          <w:marBottom w:val="0"/>
          <w:divBdr>
            <w:top w:val="none" w:sz="0" w:space="0" w:color="auto"/>
            <w:left w:val="none" w:sz="0" w:space="0" w:color="auto"/>
            <w:bottom w:val="none" w:sz="0" w:space="0" w:color="auto"/>
            <w:right w:val="none" w:sz="0" w:space="0" w:color="auto"/>
          </w:divBdr>
        </w:div>
        <w:div w:id="1061178519">
          <w:marLeft w:val="0"/>
          <w:marRight w:val="0"/>
          <w:marTop w:val="0"/>
          <w:marBottom w:val="0"/>
          <w:divBdr>
            <w:top w:val="none" w:sz="0" w:space="0" w:color="auto"/>
            <w:left w:val="none" w:sz="0" w:space="0" w:color="auto"/>
            <w:bottom w:val="none" w:sz="0" w:space="0" w:color="auto"/>
            <w:right w:val="none" w:sz="0" w:space="0" w:color="auto"/>
          </w:divBdr>
        </w:div>
        <w:div w:id="1179930399">
          <w:marLeft w:val="0"/>
          <w:marRight w:val="0"/>
          <w:marTop w:val="0"/>
          <w:marBottom w:val="0"/>
          <w:divBdr>
            <w:top w:val="none" w:sz="0" w:space="0" w:color="auto"/>
            <w:left w:val="none" w:sz="0" w:space="0" w:color="auto"/>
            <w:bottom w:val="none" w:sz="0" w:space="0" w:color="auto"/>
            <w:right w:val="none" w:sz="0" w:space="0" w:color="auto"/>
          </w:divBdr>
        </w:div>
        <w:div w:id="1273247332">
          <w:marLeft w:val="0"/>
          <w:marRight w:val="0"/>
          <w:marTop w:val="0"/>
          <w:marBottom w:val="0"/>
          <w:divBdr>
            <w:top w:val="none" w:sz="0" w:space="0" w:color="auto"/>
            <w:left w:val="none" w:sz="0" w:space="0" w:color="auto"/>
            <w:bottom w:val="none" w:sz="0" w:space="0" w:color="auto"/>
            <w:right w:val="none" w:sz="0" w:space="0" w:color="auto"/>
          </w:divBdr>
        </w:div>
        <w:div w:id="1443259829">
          <w:marLeft w:val="0"/>
          <w:marRight w:val="0"/>
          <w:marTop w:val="0"/>
          <w:marBottom w:val="0"/>
          <w:divBdr>
            <w:top w:val="none" w:sz="0" w:space="0" w:color="auto"/>
            <w:left w:val="none" w:sz="0" w:space="0" w:color="auto"/>
            <w:bottom w:val="none" w:sz="0" w:space="0" w:color="auto"/>
            <w:right w:val="none" w:sz="0" w:space="0" w:color="auto"/>
          </w:divBdr>
        </w:div>
        <w:div w:id="1533113436">
          <w:marLeft w:val="0"/>
          <w:marRight w:val="0"/>
          <w:marTop w:val="0"/>
          <w:marBottom w:val="0"/>
          <w:divBdr>
            <w:top w:val="none" w:sz="0" w:space="0" w:color="auto"/>
            <w:left w:val="none" w:sz="0" w:space="0" w:color="auto"/>
            <w:bottom w:val="none" w:sz="0" w:space="0" w:color="auto"/>
            <w:right w:val="none" w:sz="0" w:space="0" w:color="auto"/>
          </w:divBdr>
        </w:div>
        <w:div w:id="1568801163">
          <w:marLeft w:val="0"/>
          <w:marRight w:val="0"/>
          <w:marTop w:val="0"/>
          <w:marBottom w:val="0"/>
          <w:divBdr>
            <w:top w:val="none" w:sz="0" w:space="0" w:color="auto"/>
            <w:left w:val="none" w:sz="0" w:space="0" w:color="auto"/>
            <w:bottom w:val="none" w:sz="0" w:space="0" w:color="auto"/>
            <w:right w:val="none" w:sz="0" w:space="0" w:color="auto"/>
          </w:divBdr>
        </w:div>
        <w:div w:id="1609003138">
          <w:marLeft w:val="0"/>
          <w:marRight w:val="0"/>
          <w:marTop w:val="0"/>
          <w:marBottom w:val="0"/>
          <w:divBdr>
            <w:top w:val="none" w:sz="0" w:space="0" w:color="auto"/>
            <w:left w:val="none" w:sz="0" w:space="0" w:color="auto"/>
            <w:bottom w:val="none" w:sz="0" w:space="0" w:color="auto"/>
            <w:right w:val="none" w:sz="0" w:space="0" w:color="auto"/>
          </w:divBdr>
        </w:div>
        <w:div w:id="1713965330">
          <w:marLeft w:val="0"/>
          <w:marRight w:val="0"/>
          <w:marTop w:val="0"/>
          <w:marBottom w:val="0"/>
          <w:divBdr>
            <w:top w:val="none" w:sz="0" w:space="0" w:color="auto"/>
            <w:left w:val="none" w:sz="0" w:space="0" w:color="auto"/>
            <w:bottom w:val="none" w:sz="0" w:space="0" w:color="auto"/>
            <w:right w:val="none" w:sz="0" w:space="0" w:color="auto"/>
          </w:divBdr>
        </w:div>
        <w:div w:id="2011055308">
          <w:marLeft w:val="0"/>
          <w:marRight w:val="0"/>
          <w:marTop w:val="0"/>
          <w:marBottom w:val="0"/>
          <w:divBdr>
            <w:top w:val="none" w:sz="0" w:space="0" w:color="auto"/>
            <w:left w:val="none" w:sz="0" w:space="0" w:color="auto"/>
            <w:bottom w:val="none" w:sz="0" w:space="0" w:color="auto"/>
            <w:right w:val="none" w:sz="0" w:space="0" w:color="auto"/>
          </w:divBdr>
        </w:div>
        <w:div w:id="2088650495">
          <w:marLeft w:val="0"/>
          <w:marRight w:val="0"/>
          <w:marTop w:val="0"/>
          <w:marBottom w:val="0"/>
          <w:divBdr>
            <w:top w:val="none" w:sz="0" w:space="0" w:color="auto"/>
            <w:left w:val="none" w:sz="0" w:space="0" w:color="auto"/>
            <w:bottom w:val="none" w:sz="0" w:space="0" w:color="auto"/>
            <w:right w:val="none" w:sz="0" w:space="0" w:color="auto"/>
          </w:divBdr>
        </w:div>
      </w:divsChild>
    </w:div>
    <w:div w:id="8066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zvezdohk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2033-9B6F-4156-B578-976546CC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44</Pages>
  <Words>13206</Words>
  <Characters>75278</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Официальное наименование «Учреждения»:</vt:lpstr>
      <vt:lpstr/>
      <vt:lpstr/>
      <vt:lpstr>Воспитанники ДОУ являются активными участниками в районных мероприятий.</vt:lpstr>
      <vt:lpstr/>
      <vt:lpstr/>
      <vt:lpstr>        4.2   Закаливание детей включает систему мероприятий:</vt:lpstr>
      <vt:lpstr>        - элементы закаливания в повседневной жизни: умывание прохладной водой, правильн</vt:lpstr>
      <vt:lpstr>        - специальные мероприятия: водные, воздушные и солнечные.</vt:lpstr>
      <vt:lpstr>        Для закаливания детей дифференцированно, в зависимости от возраста детей, </vt:lpstr>
      <vt:lpstr>        Закаливающие мероприятия меняют по силе и длительности в  зависимости от </vt:lpstr>
      <vt:lpstr>        Для достижения оздоровительного эффекта в летний период в режиме дня предусматри</vt:lpstr>
      <vt:lpstr>Распределение детей по группам здоровья</vt:lpstr>
      <vt:lpstr>    У всех педагогов имеются КПК по ФГОС.</vt:lpstr>
    </vt:vector>
  </TitlesOfParts>
  <Company>MultiDVD Team</Company>
  <LinksUpToDate>false</LinksUpToDate>
  <CharactersWithSpaces>88308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7</cp:revision>
  <cp:lastPrinted>2019-07-26T09:41:00Z</cp:lastPrinted>
  <dcterms:created xsi:type="dcterms:W3CDTF">2018-03-21T07:31:00Z</dcterms:created>
  <dcterms:modified xsi:type="dcterms:W3CDTF">2019-10-03T08:45:00Z</dcterms:modified>
</cp:coreProperties>
</file>