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589" w:rsidRPr="002C5589" w:rsidRDefault="002C5589" w:rsidP="00235DF0">
      <w:pPr>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2C5589">
        <w:rPr>
          <w:rFonts w:ascii="Times New Roman" w:hAnsi="Times New Roman" w:cs="Times New Roman"/>
          <w:sz w:val="28"/>
          <w:szCs w:val="28"/>
        </w:rPr>
        <w:t>МОУ «Средняя общеобразовательная школа с углубленным изучением отдельных предметов № 30»</w:t>
      </w: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Pr="002C5589" w:rsidRDefault="002C5589" w:rsidP="002C5589">
      <w:pPr>
        <w:shd w:val="clear" w:color="auto" w:fill="FFFFFF"/>
        <w:spacing w:after="0" w:line="360" w:lineRule="auto"/>
        <w:jc w:val="center"/>
        <w:rPr>
          <w:rFonts w:ascii="Times New Roman" w:eastAsia="Times New Roman" w:hAnsi="Times New Roman" w:cs="Times New Roman"/>
          <w:color w:val="000000"/>
          <w:sz w:val="56"/>
          <w:szCs w:val="56"/>
          <w:lang w:eastAsia="ru-RU"/>
        </w:rPr>
      </w:pPr>
      <w:r w:rsidRPr="002C5589">
        <w:rPr>
          <w:rFonts w:ascii="Times New Roman" w:eastAsia="Times New Roman" w:hAnsi="Times New Roman" w:cs="Times New Roman"/>
          <w:b/>
          <w:bCs/>
          <w:color w:val="000000"/>
          <w:sz w:val="56"/>
          <w:szCs w:val="56"/>
          <w:lang w:eastAsia="ru-RU"/>
        </w:rPr>
        <w:t>Формирование универсальных учебных действий через создание ситуаций успеха во внеурочной деятельности</w:t>
      </w:r>
    </w:p>
    <w:p w:rsidR="002C5589" w:rsidRPr="002C5589" w:rsidRDefault="002C5589" w:rsidP="002C5589">
      <w:pPr>
        <w:spacing w:after="0" w:line="360" w:lineRule="auto"/>
        <w:jc w:val="center"/>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color w:val="000000"/>
          <w:sz w:val="32"/>
          <w:szCs w:val="32"/>
          <w:shd w:val="clear" w:color="auto" w:fill="FFFFFF"/>
          <w:lang w:eastAsia="ru-RU"/>
        </w:rPr>
        <w:t>(</w:t>
      </w:r>
      <w:r w:rsidRPr="002C5589">
        <w:rPr>
          <w:rFonts w:ascii="Times New Roman" w:eastAsia="Times New Roman" w:hAnsi="Times New Roman" w:cs="Times New Roman"/>
          <w:color w:val="000000"/>
          <w:sz w:val="32"/>
          <w:szCs w:val="32"/>
          <w:shd w:val="clear" w:color="auto" w:fill="FFFFFF"/>
          <w:lang w:eastAsia="ru-RU"/>
        </w:rPr>
        <w:t>выступление на методическом объединении)</w:t>
      </w: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163C07" w:rsidRDefault="00163C07"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163C07" w:rsidRDefault="00163C07"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6C31EB" w:rsidP="006C31EB">
      <w:pPr>
        <w:tabs>
          <w:tab w:val="left" w:pos="4820"/>
        </w:tabs>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2C5589">
        <w:rPr>
          <w:rFonts w:ascii="Times New Roman" w:eastAsia="Times New Roman" w:hAnsi="Times New Roman" w:cs="Times New Roman"/>
          <w:color w:val="000000"/>
          <w:sz w:val="28"/>
          <w:szCs w:val="28"/>
          <w:shd w:val="clear" w:color="auto" w:fill="FFFFFF"/>
          <w:lang w:eastAsia="ru-RU"/>
        </w:rPr>
        <w:t xml:space="preserve">Подготовила: учитель </w:t>
      </w:r>
    </w:p>
    <w:p w:rsidR="002C5589" w:rsidRDefault="002C5589" w:rsidP="002C5589">
      <w:pPr>
        <w:tabs>
          <w:tab w:val="left" w:pos="5220"/>
        </w:tabs>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начальных классов</w:t>
      </w:r>
    </w:p>
    <w:p w:rsidR="002C5589" w:rsidRDefault="002C5589" w:rsidP="006C31EB">
      <w:pPr>
        <w:tabs>
          <w:tab w:val="left" w:pos="4820"/>
        </w:tabs>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t>Куркина В</w:t>
      </w:r>
      <w:r w:rsidR="006C31EB">
        <w:rPr>
          <w:rFonts w:ascii="Times New Roman" w:eastAsia="Times New Roman" w:hAnsi="Times New Roman" w:cs="Times New Roman"/>
          <w:color w:val="000000"/>
          <w:sz w:val="28"/>
          <w:szCs w:val="28"/>
          <w:shd w:val="clear" w:color="auto" w:fill="FFFFFF"/>
          <w:lang w:eastAsia="ru-RU"/>
        </w:rPr>
        <w:t>алентина Дмитриевна</w:t>
      </w: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163C07" w:rsidRDefault="00163C07"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2C5589">
      <w:pPr>
        <w:tabs>
          <w:tab w:val="left" w:pos="3075"/>
        </w:tabs>
        <w:spacing w:after="0"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Саранск</w:t>
      </w:r>
    </w:p>
    <w:p w:rsidR="002C5589" w:rsidRDefault="00E97EB4"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    </w:t>
      </w:r>
      <w:r w:rsidR="002C5589">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w:t>
      </w:r>
      <w:r w:rsidRPr="00E97EB4">
        <w:rPr>
          <w:rFonts w:ascii="Times New Roman" w:eastAsia="Times New Roman" w:hAnsi="Times New Roman" w:cs="Times New Roman"/>
          <w:color w:val="000000"/>
          <w:sz w:val="28"/>
          <w:szCs w:val="28"/>
          <w:shd w:val="clear" w:color="auto" w:fill="FFFFFF"/>
          <w:lang w:eastAsia="ru-RU"/>
        </w:rPr>
        <w:t>Школа должна ребёнка:</w:t>
      </w:r>
      <w:r w:rsidRPr="00E97EB4">
        <w:rPr>
          <w:rFonts w:ascii="Times New Roman" w:eastAsia="Times New Roman" w:hAnsi="Times New Roman" w:cs="Times New Roman"/>
          <w:color w:val="000000"/>
          <w:sz w:val="28"/>
          <w:szCs w:val="28"/>
          <w:lang w:eastAsia="ru-RU"/>
        </w:rPr>
        <w:t> </w:t>
      </w:r>
      <w:r w:rsidRPr="00E97EB4">
        <w:rPr>
          <w:rFonts w:ascii="Times New Roman" w:eastAsia="Times New Roman" w:hAnsi="Times New Roman" w:cs="Times New Roman"/>
          <w:b/>
          <w:bCs/>
          <w:color w:val="000000"/>
          <w:sz w:val="28"/>
          <w:szCs w:val="28"/>
          <w:shd w:val="clear" w:color="auto" w:fill="FFFFFF"/>
          <w:lang w:eastAsia="ru-RU"/>
        </w:rPr>
        <w:t>«научить учиться», «научить жить», «научить жить вместе», «научить работать и зарабатывать»</w:t>
      </w:r>
      <w:r>
        <w:rPr>
          <w:rFonts w:ascii="Times New Roman" w:eastAsia="Times New Roman" w:hAnsi="Times New Roman" w:cs="Times New Roman"/>
          <w:color w:val="000000"/>
          <w:sz w:val="28"/>
          <w:szCs w:val="28"/>
          <w:shd w:val="clear" w:color="auto" w:fill="FFFFFF"/>
          <w:lang w:eastAsia="ru-RU"/>
        </w:rPr>
        <w:t>. Начальное образование сегодня -</w:t>
      </w:r>
      <w:r w:rsidRPr="00E97EB4">
        <w:rPr>
          <w:rFonts w:ascii="Times New Roman" w:eastAsia="Times New Roman" w:hAnsi="Times New Roman" w:cs="Times New Roman"/>
          <w:color w:val="000000"/>
          <w:sz w:val="28"/>
          <w:szCs w:val="28"/>
          <w:shd w:val="clear" w:color="auto" w:fill="FFFFFF"/>
          <w:lang w:eastAsia="ru-RU"/>
        </w:rPr>
        <w:t xml:space="preserve"> это фундамент для формирования учебной деятельности ребёнка. Именно начальная ступень школьного обучения должна обеспечить познавательную мотивацию и интересы учащихся, готовность и способность к сотрудничеству ученика с учителем и одноклассниками, сформировать основы нравственного поведения, определяющего отношения личности с обществом и окружающими людьми.</w:t>
      </w:r>
      <w:r w:rsidRPr="00E97EB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E97EB4">
        <w:rPr>
          <w:rFonts w:ascii="Times New Roman" w:eastAsia="Times New Roman" w:hAnsi="Times New Roman" w:cs="Times New Roman"/>
          <w:color w:val="000000"/>
          <w:sz w:val="28"/>
          <w:szCs w:val="28"/>
          <w:shd w:val="clear" w:color="auto" w:fill="FFFFFF"/>
          <w:lang w:eastAsia="ru-RU"/>
        </w:rPr>
        <w:t>В государственных стандартах прописана и внеурочная деятельность, осуществляемая во второй половине дня. Для ее организации используются различные формы. Реализуются возможности образовательных учреждений дополнительного образования, культуры и спорта.</w:t>
      </w:r>
      <w:r w:rsidRPr="00E97EB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E97EB4">
        <w:rPr>
          <w:rFonts w:ascii="Times New Roman" w:eastAsia="Times New Roman" w:hAnsi="Times New Roman" w:cs="Times New Roman"/>
          <w:color w:val="000000"/>
          <w:sz w:val="28"/>
          <w:szCs w:val="28"/>
          <w:shd w:val="clear" w:color="auto" w:fill="FFFFFF"/>
          <w:lang w:eastAsia="ru-RU"/>
        </w:rPr>
        <w:t>Главная цель моей педагогической деятельности – это формирование саморазвивающейся личности, то есть личности, желающей и умеющей учиться.</w:t>
      </w:r>
      <w:r w:rsidRPr="00E97EB4">
        <w:rPr>
          <w:rFonts w:ascii="Times New Roman" w:eastAsia="Times New Roman" w:hAnsi="Times New Roman" w:cs="Times New Roman"/>
          <w:color w:val="000000"/>
          <w:sz w:val="28"/>
          <w:szCs w:val="28"/>
          <w:lang w:eastAsia="ru-RU"/>
        </w:rPr>
        <w:t> </w:t>
      </w:r>
      <w:r w:rsidRPr="00E97EB4">
        <w:rPr>
          <w:rFonts w:ascii="Times New Roman" w:eastAsia="Times New Roman" w:hAnsi="Times New Roman" w:cs="Times New Roman"/>
          <w:color w:val="000000"/>
          <w:sz w:val="28"/>
          <w:szCs w:val="28"/>
          <w:shd w:val="clear" w:color="auto" w:fill="FFFFFF"/>
          <w:lang w:eastAsia="ru-RU"/>
        </w:rPr>
        <w:t>Мне, как учителю начальных классов необходимо сформировать у моих учащихся готовность и способность к саморазвитию, т.е. универсальные учебные действия.</w:t>
      </w:r>
      <w:r>
        <w:rPr>
          <w:rFonts w:ascii="Times New Roman" w:eastAsia="Times New Roman" w:hAnsi="Times New Roman" w:cs="Times New Roman"/>
          <w:color w:val="000000"/>
          <w:sz w:val="28"/>
          <w:szCs w:val="28"/>
          <w:lang w:eastAsia="ru-RU"/>
        </w:rPr>
        <w:t xml:space="preserve"> </w:t>
      </w:r>
      <w:r w:rsidRPr="00E97EB4">
        <w:rPr>
          <w:rFonts w:ascii="Times New Roman" w:eastAsia="Times New Roman" w:hAnsi="Times New Roman" w:cs="Times New Roman"/>
          <w:color w:val="000000"/>
          <w:sz w:val="28"/>
          <w:szCs w:val="28"/>
          <w:shd w:val="clear" w:color="auto" w:fill="FFFFFF"/>
          <w:lang w:eastAsia="ru-RU"/>
        </w:rPr>
        <w:t>Универсальные учебные действия – это не только формулировка результатов образования, но и результатов внеурочной деятельности. Универсальные учебные действия способствуют гармоничному развитию личности ребенка в любой сфере его деятельности, в том числе и внеурочной.</w:t>
      </w:r>
      <w:r>
        <w:rPr>
          <w:rFonts w:ascii="Times New Roman" w:eastAsia="Times New Roman" w:hAnsi="Times New Roman" w:cs="Times New Roman"/>
          <w:color w:val="000000"/>
          <w:sz w:val="28"/>
          <w:szCs w:val="28"/>
          <w:lang w:eastAsia="ru-RU"/>
        </w:rPr>
        <w:t xml:space="preserve"> </w:t>
      </w:r>
      <w:r w:rsidRPr="00E97EB4">
        <w:rPr>
          <w:rFonts w:ascii="Times New Roman" w:eastAsia="Times New Roman" w:hAnsi="Times New Roman" w:cs="Times New Roman"/>
          <w:color w:val="000000"/>
          <w:sz w:val="28"/>
          <w:szCs w:val="28"/>
          <w:shd w:val="clear" w:color="auto" w:fill="FFFFFF"/>
          <w:lang w:eastAsia="ru-RU"/>
        </w:rPr>
        <w:t>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начального общего образования в полной мере.</w:t>
      </w:r>
      <w:r w:rsidRPr="00E97EB4">
        <w:rPr>
          <w:rFonts w:ascii="Times New Roman" w:eastAsia="Times New Roman" w:hAnsi="Times New Roman" w:cs="Times New Roman"/>
          <w:color w:val="000000"/>
          <w:sz w:val="28"/>
          <w:szCs w:val="28"/>
          <w:lang w:eastAsia="ru-RU"/>
        </w:rPr>
        <w:t> </w:t>
      </w:r>
      <w:r w:rsidRPr="00E97EB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97EB4">
        <w:rPr>
          <w:rFonts w:ascii="Times New Roman" w:eastAsia="Times New Roman" w:hAnsi="Times New Roman" w:cs="Times New Roman"/>
          <w:color w:val="000000"/>
          <w:sz w:val="28"/>
          <w:szCs w:val="28"/>
          <w:shd w:val="clear" w:color="auto" w:fill="FFFFFF"/>
          <w:lang w:eastAsia="ru-RU"/>
        </w:rPr>
        <w:t>Согласно требованиям Федеральных государственных стандартов нового поколения начального общего образования внеурочная деятельность организуется по</w:t>
      </w:r>
      <w:r w:rsidR="002C5589">
        <w:rPr>
          <w:rFonts w:ascii="Times New Roman" w:eastAsia="Times New Roman" w:hAnsi="Times New Roman" w:cs="Times New Roman"/>
          <w:color w:val="000000"/>
          <w:sz w:val="28"/>
          <w:szCs w:val="28"/>
          <w:shd w:val="clear" w:color="auto" w:fill="FFFFFF"/>
          <w:lang w:eastAsia="ru-RU"/>
        </w:rPr>
        <w:t xml:space="preserve"> направлениям развития личности </w:t>
      </w:r>
      <w:r w:rsidRPr="00E97EB4">
        <w:rPr>
          <w:rFonts w:ascii="Times New Roman" w:eastAsia="Times New Roman" w:hAnsi="Times New Roman" w:cs="Times New Roman"/>
          <w:color w:val="000000"/>
          <w:sz w:val="28"/>
          <w:szCs w:val="28"/>
          <w:shd w:val="clear" w:color="auto" w:fill="FFFFFF"/>
          <w:lang w:eastAsia="ru-RU"/>
        </w:rPr>
        <w:t xml:space="preserve">(спортивно-оздоровительное, духовно-нравственное, социальное, </w:t>
      </w:r>
      <w:proofErr w:type="spellStart"/>
      <w:r w:rsidRPr="00E97EB4">
        <w:rPr>
          <w:rFonts w:ascii="Times New Roman" w:eastAsia="Times New Roman" w:hAnsi="Times New Roman" w:cs="Times New Roman"/>
          <w:color w:val="000000"/>
          <w:sz w:val="28"/>
          <w:szCs w:val="28"/>
          <w:shd w:val="clear" w:color="auto" w:fill="FFFFFF"/>
          <w:lang w:eastAsia="ru-RU"/>
        </w:rPr>
        <w:t>общеинтеллектуальное</w:t>
      </w:r>
      <w:proofErr w:type="spellEnd"/>
      <w:r w:rsidRPr="00E97EB4">
        <w:rPr>
          <w:rFonts w:ascii="Times New Roman" w:eastAsia="Times New Roman" w:hAnsi="Times New Roman" w:cs="Times New Roman"/>
          <w:color w:val="000000"/>
          <w:sz w:val="28"/>
          <w:szCs w:val="28"/>
          <w:shd w:val="clear" w:color="auto" w:fill="FFFFFF"/>
          <w:lang w:eastAsia="ru-RU"/>
        </w:rPr>
        <w:t>, общекультурное).</w:t>
      </w:r>
      <w:r w:rsidRPr="00E97EB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E97EB4">
        <w:rPr>
          <w:rFonts w:ascii="Times New Roman" w:eastAsia="Times New Roman" w:hAnsi="Times New Roman" w:cs="Times New Roman"/>
          <w:color w:val="000000"/>
          <w:sz w:val="28"/>
          <w:szCs w:val="28"/>
          <w:shd w:val="clear" w:color="auto" w:fill="FFFFFF"/>
          <w:lang w:eastAsia="ru-RU"/>
        </w:rPr>
        <w:t xml:space="preserve">Необходимо развивать способности детей с учётом их индивидуальных </w:t>
      </w:r>
      <w:r w:rsidRPr="00E97EB4">
        <w:rPr>
          <w:rFonts w:ascii="Times New Roman" w:eastAsia="Times New Roman" w:hAnsi="Times New Roman" w:cs="Times New Roman"/>
          <w:color w:val="000000"/>
          <w:sz w:val="28"/>
          <w:szCs w:val="28"/>
          <w:shd w:val="clear" w:color="auto" w:fill="FFFFFF"/>
          <w:lang w:eastAsia="ru-RU"/>
        </w:rPr>
        <w:lastRenderedPageBreak/>
        <w:t>психологических особенностей и склонностей.</w:t>
      </w:r>
      <w:r>
        <w:rPr>
          <w:rFonts w:ascii="Times New Roman" w:eastAsia="Times New Roman" w:hAnsi="Times New Roman" w:cs="Times New Roman"/>
          <w:color w:val="000000"/>
          <w:sz w:val="28"/>
          <w:szCs w:val="28"/>
          <w:lang w:eastAsia="ru-RU"/>
        </w:rPr>
        <w:t xml:space="preserve"> </w:t>
      </w:r>
      <w:r w:rsidRPr="00E97EB4">
        <w:rPr>
          <w:rFonts w:ascii="Times New Roman" w:eastAsia="Times New Roman" w:hAnsi="Times New Roman" w:cs="Times New Roman"/>
          <w:color w:val="000000"/>
          <w:sz w:val="28"/>
          <w:szCs w:val="28"/>
          <w:shd w:val="clear" w:color="auto" w:fill="FFFFFF"/>
          <w:lang w:eastAsia="ru-RU"/>
        </w:rPr>
        <w:t>Занятия способствуют расширению кругозора, развивают мотивацию к познанию и творчеству, формируют логическое и творческое мышление, развивают речь учащихся, обучают младших школьников работе с различными источниками информации, развивают коммуникативную компетентность через парную и групповую работу.</w:t>
      </w:r>
      <w:r>
        <w:rPr>
          <w:rFonts w:ascii="Times New Roman" w:eastAsia="Times New Roman" w:hAnsi="Times New Roman" w:cs="Times New Roman"/>
          <w:color w:val="000000"/>
          <w:sz w:val="28"/>
          <w:szCs w:val="28"/>
          <w:lang w:eastAsia="ru-RU"/>
        </w:rPr>
        <w:t xml:space="preserve"> </w:t>
      </w:r>
      <w:r w:rsidRPr="00E97EB4">
        <w:rPr>
          <w:rFonts w:ascii="Times New Roman" w:eastAsia="Times New Roman" w:hAnsi="Times New Roman" w:cs="Times New Roman"/>
          <w:color w:val="000000"/>
          <w:sz w:val="28"/>
          <w:szCs w:val="28"/>
          <w:shd w:val="clear" w:color="auto" w:fill="FFFFFF"/>
          <w:lang w:eastAsia="ru-RU"/>
        </w:rPr>
        <w:t xml:space="preserve">В основе заданий, которые предлагается выполнить детям, лежит игра, преподносимая на фоне познавательного материала. Известно, что, играя, дети всегда лучше понимают и запоминают материал. </w:t>
      </w:r>
      <w:proofErr w:type="gramStart"/>
      <w:r w:rsidRPr="00E97EB4">
        <w:rPr>
          <w:rFonts w:ascii="Times New Roman" w:eastAsia="Times New Roman" w:hAnsi="Times New Roman" w:cs="Times New Roman"/>
          <w:color w:val="000000"/>
          <w:sz w:val="28"/>
          <w:szCs w:val="28"/>
          <w:shd w:val="clear" w:color="auto" w:fill="FFFFFF"/>
          <w:lang w:eastAsia="ru-RU"/>
        </w:rPr>
        <w:t>При этом идёт развитие основных интеллектуальных качеств: умения анализировать, синтезировать, обобщать, конкретизировать, абстрагировать, переносить, а также развиваются все виды памяти, внимания, воображение, речь, расширяется словарный запас.</w:t>
      </w:r>
      <w:proofErr w:type="gramEnd"/>
      <w:r>
        <w:rPr>
          <w:rFonts w:ascii="Times New Roman" w:eastAsia="Times New Roman" w:hAnsi="Times New Roman" w:cs="Times New Roman"/>
          <w:color w:val="000000"/>
          <w:sz w:val="28"/>
          <w:szCs w:val="28"/>
          <w:lang w:eastAsia="ru-RU"/>
        </w:rPr>
        <w:t xml:space="preserve">   </w:t>
      </w:r>
      <w:r w:rsidRPr="00E97EB4">
        <w:rPr>
          <w:rFonts w:ascii="Times New Roman" w:eastAsia="Times New Roman" w:hAnsi="Times New Roman" w:cs="Times New Roman"/>
          <w:color w:val="000000"/>
          <w:sz w:val="28"/>
          <w:szCs w:val="28"/>
          <w:shd w:val="clear" w:color="auto" w:fill="FFFFFF"/>
          <w:lang w:eastAsia="ru-RU"/>
        </w:rPr>
        <w:t xml:space="preserve">Программа представляет собой новую воспитательную технологию, которая способствует формированию у детей основ культурного и здорового образа жизни. </w:t>
      </w:r>
      <w:proofErr w:type="gramStart"/>
      <w:r w:rsidRPr="00E97EB4">
        <w:rPr>
          <w:rFonts w:ascii="Times New Roman" w:eastAsia="Times New Roman" w:hAnsi="Times New Roman" w:cs="Times New Roman"/>
          <w:color w:val="000000"/>
          <w:sz w:val="28"/>
          <w:szCs w:val="28"/>
          <w:shd w:val="clear" w:color="auto" w:fill="FFFFFF"/>
          <w:lang w:eastAsia="ru-RU"/>
        </w:rPr>
        <w:t>На занятиях проводится развитие речи (формирование лексического запаса и активного словаря, грамматического строя языка, навыков чтения), коррекция недостаточно сформированных психических процессов (внимание (произвольное), память (долговременная), мелкая пальцевая моторика, мышление и его операции), развитие наглядно-образного и наглядно-действенного, логического мышления, формирование положительных эмоций, творческих способностей.</w:t>
      </w:r>
      <w:proofErr w:type="gramEnd"/>
      <w:r>
        <w:rPr>
          <w:rFonts w:ascii="Times New Roman" w:eastAsia="Times New Roman" w:hAnsi="Times New Roman" w:cs="Times New Roman"/>
          <w:color w:val="000000"/>
          <w:sz w:val="28"/>
          <w:szCs w:val="28"/>
          <w:lang w:eastAsia="ru-RU"/>
        </w:rPr>
        <w:t xml:space="preserve"> </w:t>
      </w:r>
      <w:r w:rsidRPr="00E97EB4">
        <w:rPr>
          <w:rFonts w:ascii="Times New Roman" w:eastAsia="Times New Roman" w:hAnsi="Times New Roman" w:cs="Times New Roman"/>
          <w:color w:val="000000"/>
          <w:sz w:val="28"/>
          <w:szCs w:val="28"/>
          <w:shd w:val="clear" w:color="auto" w:fill="FFFFFF"/>
          <w:lang w:eastAsia="ru-RU"/>
        </w:rPr>
        <w:t>Это происходит ненавязчиво, естественно, в доступной, интересной, игровой форме. При изучении тем дети опираются на свой опыт, показывая неплохие знания в бытовых сферах жизни. Это создаёт ситуацию успеха, положительный эмоциональный настрой детей, что очень важно при обучении и воспитании детей.</w:t>
      </w:r>
      <w:r w:rsidR="00B204DD">
        <w:rPr>
          <w:rFonts w:ascii="Times New Roman" w:eastAsia="Times New Roman" w:hAnsi="Times New Roman" w:cs="Times New Roman"/>
          <w:color w:val="000000"/>
          <w:sz w:val="28"/>
          <w:szCs w:val="28"/>
          <w:lang w:eastAsia="ru-RU"/>
        </w:rPr>
        <w:t xml:space="preserve"> </w:t>
      </w:r>
      <w:r w:rsidRPr="00E97EB4">
        <w:rPr>
          <w:rFonts w:ascii="Times New Roman" w:eastAsia="Times New Roman" w:hAnsi="Times New Roman" w:cs="Times New Roman"/>
          <w:color w:val="000000"/>
          <w:sz w:val="28"/>
          <w:szCs w:val="28"/>
          <w:shd w:val="clear" w:color="auto" w:fill="FFFFFF"/>
          <w:lang w:eastAsia="ru-RU"/>
        </w:rPr>
        <w:t>В увлекательной игровой форме дети знакомятся с гигиеной питания, узнают о полезных и вредных продуктах, о совместимости и несовместимости продуктов между собой, получают представления о правилах этикета.</w:t>
      </w:r>
      <w:r>
        <w:rPr>
          <w:rFonts w:ascii="Times New Roman" w:eastAsia="Times New Roman" w:hAnsi="Times New Roman" w:cs="Times New Roman"/>
          <w:color w:val="000000"/>
          <w:sz w:val="28"/>
          <w:szCs w:val="28"/>
          <w:shd w:val="clear" w:color="auto" w:fill="FFFFFF"/>
          <w:lang w:eastAsia="ru-RU"/>
        </w:rPr>
        <w:t xml:space="preserve">     </w:t>
      </w:r>
    </w:p>
    <w:p w:rsidR="002C5589" w:rsidRDefault="00E97EB4"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    </w:t>
      </w:r>
      <w:r w:rsidRPr="00E97EB4">
        <w:rPr>
          <w:rFonts w:ascii="Times New Roman" w:eastAsia="Times New Roman" w:hAnsi="Times New Roman" w:cs="Times New Roman"/>
          <w:color w:val="000000"/>
          <w:sz w:val="28"/>
          <w:szCs w:val="28"/>
          <w:shd w:val="clear" w:color="auto" w:fill="FFFFFF"/>
          <w:lang w:eastAsia="ru-RU"/>
        </w:rPr>
        <w:t xml:space="preserve">Занятия способствуют формированию у учащихся художественной культуры, эстетического отношения к труду, учат ценить красоту, развивают </w:t>
      </w:r>
      <w:r w:rsidRPr="00E97EB4">
        <w:rPr>
          <w:rFonts w:ascii="Times New Roman" w:eastAsia="Times New Roman" w:hAnsi="Times New Roman" w:cs="Times New Roman"/>
          <w:color w:val="000000"/>
          <w:sz w:val="28"/>
          <w:szCs w:val="28"/>
          <w:shd w:val="clear" w:color="auto" w:fill="FFFFFF"/>
          <w:lang w:eastAsia="ru-RU"/>
        </w:rPr>
        <w:lastRenderedPageBreak/>
        <w:t>творческие способности, воспитывают уважение к труду, учат работать в коллективе, уважать друг друга. Учащиеся учатся пользоваться приспособлениями и инструментами, проявляют эрудицию и фантазию.</w:t>
      </w:r>
      <w:r w:rsidRPr="00E97EB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97EB4">
        <w:rPr>
          <w:rFonts w:ascii="Times New Roman" w:eastAsia="Times New Roman" w:hAnsi="Times New Roman" w:cs="Times New Roman"/>
          <w:color w:val="000000"/>
          <w:sz w:val="28"/>
          <w:szCs w:val="28"/>
          <w:shd w:val="clear" w:color="auto" w:fill="FFFFFF"/>
          <w:lang w:eastAsia="ru-RU"/>
        </w:rPr>
        <w:t>Одним из направлений организации внеурочной деятельности предполагается внеклассная проектная деятельность учащихся. Это один из эффективных методов формирования универсальных учебных действий. Проектное обучение предполагает высокую степень самостоятельности, инициативности учащихся, формирует развитие социальных навыков школьников в процессе групповых взаимодействий.</w:t>
      </w:r>
      <w:r w:rsidRPr="00E97EB4">
        <w:rPr>
          <w:rFonts w:ascii="Times New Roman" w:eastAsia="Times New Roman" w:hAnsi="Times New Roman" w:cs="Times New Roman"/>
          <w:color w:val="000000"/>
          <w:sz w:val="28"/>
          <w:szCs w:val="28"/>
          <w:lang w:eastAsia="ru-RU"/>
        </w:rPr>
        <w:br/>
      </w:r>
      <w:r w:rsidRPr="00E97EB4">
        <w:rPr>
          <w:rFonts w:ascii="Times New Roman" w:eastAsia="Times New Roman" w:hAnsi="Times New Roman" w:cs="Times New Roman"/>
          <w:color w:val="000000"/>
          <w:sz w:val="28"/>
          <w:szCs w:val="28"/>
          <w:shd w:val="clear" w:color="auto" w:fill="FFFFFF"/>
          <w:lang w:eastAsia="ru-RU"/>
        </w:rPr>
        <w:t>В</w:t>
      </w:r>
      <w:r>
        <w:rPr>
          <w:rFonts w:ascii="Times New Roman" w:eastAsia="Times New Roman" w:hAnsi="Times New Roman" w:cs="Times New Roman"/>
          <w:color w:val="000000"/>
          <w:sz w:val="28"/>
          <w:szCs w:val="28"/>
          <w:shd w:val="clear" w:color="auto" w:fill="FFFFFF"/>
          <w:lang w:eastAsia="ru-RU"/>
        </w:rPr>
        <w:t xml:space="preserve"> </w:t>
      </w:r>
      <w:r w:rsidRPr="00E97EB4">
        <w:rPr>
          <w:rFonts w:ascii="Times New Roman" w:eastAsia="Times New Roman" w:hAnsi="Times New Roman" w:cs="Times New Roman"/>
          <w:color w:val="000000"/>
          <w:sz w:val="28"/>
          <w:szCs w:val="28"/>
          <w:shd w:val="clear" w:color="auto" w:fill="FFFFFF"/>
          <w:lang w:eastAsia="ru-RU"/>
        </w:rPr>
        <w:t>условиях перехода на Федеральные государственные стандарты образования второго поколения организация внеурочной и проектно-исследовательской деятельности школьников обеспечивает формирование универсальных учебных действий школьника, воспитание ответственности учащегося за свой учебный опыт, принятие решений, дальнейшее образование, духовно-нравственное воспитание.</w:t>
      </w:r>
      <w:r w:rsidRPr="00E97EB4">
        <w:rPr>
          <w:rFonts w:ascii="Times New Roman" w:eastAsia="Times New Roman" w:hAnsi="Times New Roman" w:cs="Times New Roman"/>
          <w:color w:val="000000"/>
          <w:sz w:val="28"/>
          <w:szCs w:val="28"/>
          <w:lang w:eastAsia="ru-RU"/>
        </w:rPr>
        <w:br/>
      </w:r>
      <w:r w:rsidRPr="00E97EB4">
        <w:rPr>
          <w:rFonts w:ascii="Times New Roman" w:eastAsia="Times New Roman" w:hAnsi="Times New Roman" w:cs="Times New Roman"/>
          <w:color w:val="000000"/>
          <w:sz w:val="28"/>
          <w:szCs w:val="28"/>
          <w:shd w:val="clear" w:color="auto" w:fill="FFFFFF"/>
          <w:lang w:eastAsia="ru-RU"/>
        </w:rPr>
        <w:t xml:space="preserve">     В</w:t>
      </w:r>
      <w:r w:rsidRPr="00E97EB4">
        <w:rPr>
          <w:rFonts w:ascii="Times New Roman" w:eastAsia="Times New Roman" w:hAnsi="Times New Roman" w:cs="Times New Roman"/>
          <w:color w:val="000000"/>
          <w:sz w:val="28"/>
          <w:szCs w:val="28"/>
          <w:lang w:eastAsia="ru-RU"/>
        </w:rPr>
        <w:t> </w:t>
      </w:r>
      <w:r w:rsidRPr="00E97EB4">
        <w:rPr>
          <w:rFonts w:ascii="Times New Roman" w:eastAsia="Times New Roman" w:hAnsi="Times New Roman" w:cs="Times New Roman"/>
          <w:color w:val="000000"/>
          <w:sz w:val="28"/>
          <w:szCs w:val="28"/>
          <w:shd w:val="clear" w:color="auto" w:fill="FFFFFF"/>
          <w:lang w:eastAsia="ru-RU"/>
        </w:rPr>
        <w:t>условиях правильной организации внеурочной и исследовательской деятельности дети незаметно для себя овладевают нравственными нормами, усваивают моральные требования, у них развиваются нравственные чувства, закрепляются определённые формы поведения</w:t>
      </w:r>
      <w:r w:rsidR="00163C07">
        <w:rPr>
          <w:rFonts w:ascii="Times New Roman" w:eastAsia="Times New Roman" w:hAnsi="Times New Roman" w:cs="Times New Roman"/>
          <w:color w:val="000000"/>
          <w:sz w:val="28"/>
          <w:szCs w:val="28"/>
          <w:shd w:val="clear" w:color="auto" w:fill="FFFFFF"/>
          <w:lang w:eastAsia="ru-RU"/>
        </w:rPr>
        <w:t xml:space="preserve">. </w:t>
      </w:r>
      <w:r w:rsidRPr="00E97EB4">
        <w:rPr>
          <w:rFonts w:ascii="Times New Roman" w:eastAsia="Times New Roman" w:hAnsi="Times New Roman" w:cs="Times New Roman"/>
          <w:color w:val="000000"/>
          <w:sz w:val="28"/>
          <w:szCs w:val="28"/>
          <w:shd w:val="clear" w:color="auto" w:fill="FFFFFF"/>
          <w:lang w:eastAsia="ru-RU"/>
        </w:rPr>
        <w:t>Трудолюбие, ответственность, самостоятельность, предприимчивость – такими качествами личности овладевают учащиеся. Выполняя работу в группах, дети и сильные, и слабые имеют возможность развить лидерские качества. Участие в исследовательской деятельности повышает уверенность в себе, что позволяет успешнее учиться.  Сколько радости испытывает ученик, когда он находится в поиске вместе с учителем. Что может быть интереснее для учителя, чем следить за работой мысли ребят, иногда направлять их по пути познания, а иногда и просто не мешать суметь вовремя отойти в сторону, дать детям насладиться радостью своего открытия.</w:t>
      </w:r>
      <w:r w:rsidRPr="00E97EB4">
        <w:rPr>
          <w:rFonts w:ascii="Times New Roman" w:eastAsia="Times New Roman" w:hAnsi="Times New Roman" w:cs="Times New Roman"/>
          <w:color w:val="000000"/>
          <w:sz w:val="28"/>
          <w:szCs w:val="28"/>
          <w:lang w:eastAsia="ru-RU"/>
        </w:rPr>
        <w:br/>
      </w:r>
      <w:r w:rsidRPr="00E97EB4">
        <w:rPr>
          <w:rFonts w:ascii="Times New Roman" w:eastAsia="Times New Roman" w:hAnsi="Times New Roman" w:cs="Times New Roman"/>
          <w:color w:val="000000"/>
          <w:sz w:val="28"/>
          <w:szCs w:val="28"/>
          <w:shd w:val="clear" w:color="auto" w:fill="FFFFFF"/>
          <w:lang w:eastAsia="ru-RU"/>
        </w:rPr>
        <w:t xml:space="preserve">     </w:t>
      </w: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2C5589" w:rsidRDefault="002C5589" w:rsidP="00E97EB4">
      <w:pPr>
        <w:spacing w:after="0" w:line="360" w:lineRule="auto"/>
        <w:jc w:val="both"/>
        <w:rPr>
          <w:rFonts w:ascii="Times New Roman" w:eastAsia="Times New Roman" w:hAnsi="Times New Roman" w:cs="Times New Roman"/>
          <w:color w:val="000000"/>
          <w:sz w:val="28"/>
          <w:szCs w:val="28"/>
          <w:shd w:val="clear" w:color="auto" w:fill="FFFFFF"/>
          <w:lang w:eastAsia="ru-RU"/>
        </w:rPr>
      </w:pPr>
    </w:p>
    <w:sectPr w:rsidR="002C5589" w:rsidSect="000760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3DF"/>
    <w:multiLevelType w:val="multilevel"/>
    <w:tmpl w:val="698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96F82"/>
    <w:multiLevelType w:val="multilevel"/>
    <w:tmpl w:val="164E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21820"/>
    <w:multiLevelType w:val="multilevel"/>
    <w:tmpl w:val="860A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009B0"/>
    <w:multiLevelType w:val="multilevel"/>
    <w:tmpl w:val="98C0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32102C"/>
    <w:multiLevelType w:val="multilevel"/>
    <w:tmpl w:val="FBC4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526737"/>
    <w:multiLevelType w:val="multilevel"/>
    <w:tmpl w:val="CEC0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EB4"/>
    <w:rsid w:val="00037273"/>
    <w:rsid w:val="0007602F"/>
    <w:rsid w:val="00163C07"/>
    <w:rsid w:val="002073B0"/>
    <w:rsid w:val="00235DF0"/>
    <w:rsid w:val="002C5589"/>
    <w:rsid w:val="0041262E"/>
    <w:rsid w:val="004243C4"/>
    <w:rsid w:val="006C31EB"/>
    <w:rsid w:val="00843986"/>
    <w:rsid w:val="008E0ADE"/>
    <w:rsid w:val="00A82993"/>
    <w:rsid w:val="00B204DD"/>
    <w:rsid w:val="00D72A2B"/>
    <w:rsid w:val="00E40473"/>
    <w:rsid w:val="00E97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02F"/>
  </w:style>
  <w:style w:type="paragraph" w:styleId="2">
    <w:name w:val="heading 2"/>
    <w:basedOn w:val="a"/>
    <w:link w:val="20"/>
    <w:uiPriority w:val="9"/>
    <w:qFormat/>
    <w:rsid w:val="00A829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7EB4"/>
  </w:style>
  <w:style w:type="character" w:customStyle="1" w:styleId="20">
    <w:name w:val="Заголовок 2 Знак"/>
    <w:basedOn w:val="a0"/>
    <w:link w:val="2"/>
    <w:uiPriority w:val="9"/>
    <w:rsid w:val="00A8299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2993"/>
    <w:rPr>
      <w:color w:val="0000FF"/>
      <w:u w:val="single"/>
    </w:rPr>
  </w:style>
  <w:style w:type="paragraph" w:styleId="a4">
    <w:name w:val="Balloon Text"/>
    <w:basedOn w:val="a"/>
    <w:link w:val="a5"/>
    <w:uiPriority w:val="99"/>
    <w:semiHidden/>
    <w:unhideWhenUsed/>
    <w:rsid w:val="00A829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497242">
      <w:bodyDiv w:val="1"/>
      <w:marLeft w:val="0"/>
      <w:marRight w:val="0"/>
      <w:marTop w:val="0"/>
      <w:marBottom w:val="0"/>
      <w:divBdr>
        <w:top w:val="none" w:sz="0" w:space="0" w:color="auto"/>
        <w:left w:val="none" w:sz="0" w:space="0" w:color="auto"/>
        <w:bottom w:val="none" w:sz="0" w:space="0" w:color="auto"/>
        <w:right w:val="none" w:sz="0" w:space="0" w:color="auto"/>
      </w:divBdr>
      <w:divsChild>
        <w:div w:id="894899553">
          <w:marLeft w:val="0"/>
          <w:marRight w:val="0"/>
          <w:marTop w:val="0"/>
          <w:marBottom w:val="0"/>
          <w:divBdr>
            <w:top w:val="none" w:sz="0" w:space="0" w:color="auto"/>
            <w:left w:val="none" w:sz="0" w:space="0" w:color="auto"/>
            <w:bottom w:val="none" w:sz="0" w:space="0" w:color="auto"/>
            <w:right w:val="none" w:sz="0" w:space="0" w:color="auto"/>
          </w:divBdr>
        </w:div>
        <w:div w:id="869340939">
          <w:marLeft w:val="0"/>
          <w:marRight w:val="0"/>
          <w:marTop w:val="0"/>
          <w:marBottom w:val="0"/>
          <w:divBdr>
            <w:top w:val="none" w:sz="0" w:space="0" w:color="auto"/>
            <w:left w:val="none" w:sz="0" w:space="0" w:color="auto"/>
            <w:bottom w:val="none" w:sz="0" w:space="0" w:color="auto"/>
            <w:right w:val="none" w:sz="0" w:space="0" w:color="auto"/>
          </w:divBdr>
        </w:div>
      </w:divsChild>
    </w:div>
    <w:div w:id="1267301610">
      <w:bodyDiv w:val="1"/>
      <w:marLeft w:val="0"/>
      <w:marRight w:val="0"/>
      <w:marTop w:val="0"/>
      <w:marBottom w:val="0"/>
      <w:divBdr>
        <w:top w:val="none" w:sz="0" w:space="0" w:color="auto"/>
        <w:left w:val="none" w:sz="0" w:space="0" w:color="auto"/>
        <w:bottom w:val="none" w:sz="0" w:space="0" w:color="auto"/>
        <w:right w:val="none" w:sz="0" w:space="0" w:color="auto"/>
      </w:divBdr>
    </w:div>
    <w:div w:id="15606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972C-574C-4375-9A8B-90860E9B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30 шк.</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8</cp:lastModifiedBy>
  <cp:revision>9</cp:revision>
  <cp:lastPrinted>2014-01-13T09:11:00Z</cp:lastPrinted>
  <dcterms:created xsi:type="dcterms:W3CDTF">2014-01-13T08:01:00Z</dcterms:created>
  <dcterms:modified xsi:type="dcterms:W3CDTF">2019-01-12T09:19:00Z</dcterms:modified>
</cp:coreProperties>
</file>