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62" w:rsidRDefault="00911462" w:rsidP="00911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24C67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5.4pt;width:231.6pt;height:67pt;z-index:25165721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11462" w:rsidRPr="0000244A" w:rsidRDefault="00911462" w:rsidP="00911462">
                  <w:pPr>
                    <w:pStyle w:val="a4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Утверждаю</w:t>
                  </w:r>
                </w:p>
                <w:p w:rsidR="00911462" w:rsidRPr="0000244A" w:rsidRDefault="00911462" w:rsidP="00911462">
                  <w:pPr>
                    <w:pStyle w:val="a4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Председатель Управляющего Совета</w:t>
                  </w:r>
                </w:p>
                <w:p w:rsidR="00911462" w:rsidRPr="0000244A" w:rsidRDefault="00911462" w:rsidP="00911462">
                  <w:pPr>
                    <w:pStyle w:val="a4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МОУ «Гимназия №29»</w:t>
                  </w:r>
                </w:p>
                <w:p w:rsidR="00911462" w:rsidRPr="0000244A" w:rsidRDefault="00911462" w:rsidP="00911462">
                  <w:pPr>
                    <w:pStyle w:val="a4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  И.Н.Фомина</w:t>
                  </w:r>
                </w:p>
              </w:txbxContent>
            </v:textbox>
          </v:shape>
        </w:pict>
      </w:r>
      <w:r w:rsidR="00C24C67">
        <w:rPr>
          <w:noProof/>
          <w:sz w:val="28"/>
          <w:szCs w:val="28"/>
        </w:rPr>
        <w:pict>
          <v:shape id="_x0000_s1027" type="#_x0000_t202" style="position:absolute;margin-left:276.95pt;margin-top:12.6pt;width:231.6pt;height:52.05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11462" w:rsidRPr="0000244A" w:rsidRDefault="00911462" w:rsidP="00911462">
                  <w:pPr>
                    <w:pStyle w:val="a4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Утверждаю</w:t>
                  </w:r>
                </w:p>
                <w:p w:rsidR="00911462" w:rsidRPr="0000244A" w:rsidRDefault="00911462" w:rsidP="00911462">
                  <w:pPr>
                    <w:pStyle w:val="a4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 </w:t>
                  </w:r>
                  <w:r w:rsidRPr="0000244A">
                    <w:rPr>
                      <w:sz w:val="26"/>
                      <w:szCs w:val="26"/>
                    </w:rPr>
                    <w:t>МОУ «Гимназия №29»</w:t>
                  </w:r>
                </w:p>
                <w:p w:rsidR="00911462" w:rsidRPr="0000244A" w:rsidRDefault="00911462" w:rsidP="00911462">
                  <w:pPr>
                    <w:pStyle w:val="a4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 О.Ю.Марисова</w:t>
                  </w:r>
                </w:p>
              </w:txbxContent>
            </v:textbox>
          </v:shape>
        </w:pict>
      </w:r>
    </w:p>
    <w:p w:rsidR="00911462" w:rsidRDefault="00911462" w:rsidP="00911462">
      <w:pPr>
        <w:rPr>
          <w:sz w:val="28"/>
          <w:szCs w:val="28"/>
        </w:rPr>
      </w:pPr>
    </w:p>
    <w:p w:rsidR="00911462" w:rsidRDefault="00911462" w:rsidP="00911462">
      <w:pPr>
        <w:rPr>
          <w:sz w:val="28"/>
          <w:szCs w:val="28"/>
        </w:rPr>
      </w:pPr>
    </w:p>
    <w:p w:rsidR="00911462" w:rsidRDefault="00911462" w:rsidP="00911462">
      <w:pPr>
        <w:rPr>
          <w:sz w:val="28"/>
          <w:szCs w:val="28"/>
        </w:rPr>
      </w:pPr>
    </w:p>
    <w:p w:rsidR="00911462" w:rsidRDefault="00911462" w:rsidP="00911462">
      <w:pPr>
        <w:jc w:val="center"/>
        <w:rPr>
          <w:sz w:val="28"/>
          <w:szCs w:val="28"/>
        </w:rPr>
      </w:pPr>
    </w:p>
    <w:p w:rsidR="00911462" w:rsidRDefault="00911462" w:rsidP="00911462">
      <w:pPr>
        <w:jc w:val="center"/>
        <w:rPr>
          <w:sz w:val="28"/>
          <w:szCs w:val="28"/>
        </w:rPr>
      </w:pPr>
    </w:p>
    <w:p w:rsidR="00911462" w:rsidRDefault="00911462" w:rsidP="00911462">
      <w:pPr>
        <w:jc w:val="center"/>
        <w:rPr>
          <w:sz w:val="28"/>
          <w:szCs w:val="28"/>
        </w:rPr>
      </w:pPr>
    </w:p>
    <w:p w:rsidR="00911462" w:rsidRDefault="00911462" w:rsidP="00911462">
      <w:pPr>
        <w:jc w:val="center"/>
        <w:rPr>
          <w:sz w:val="28"/>
          <w:szCs w:val="28"/>
        </w:rPr>
      </w:pPr>
    </w:p>
    <w:p w:rsidR="00911462" w:rsidRDefault="00911462" w:rsidP="00911462">
      <w:pPr>
        <w:jc w:val="center"/>
        <w:rPr>
          <w:sz w:val="28"/>
          <w:szCs w:val="28"/>
        </w:rPr>
      </w:pPr>
    </w:p>
    <w:p w:rsidR="00911462" w:rsidRDefault="00911462" w:rsidP="00911462">
      <w:pPr>
        <w:jc w:val="center"/>
        <w:rPr>
          <w:sz w:val="28"/>
          <w:szCs w:val="28"/>
        </w:rPr>
      </w:pPr>
    </w:p>
    <w:p w:rsidR="00911462" w:rsidRDefault="00911462" w:rsidP="00911462">
      <w:pPr>
        <w:jc w:val="center"/>
        <w:rPr>
          <w:sz w:val="28"/>
          <w:szCs w:val="28"/>
        </w:rPr>
      </w:pPr>
    </w:p>
    <w:p w:rsidR="00911462" w:rsidRDefault="00911462" w:rsidP="00911462">
      <w:pPr>
        <w:jc w:val="center"/>
        <w:rPr>
          <w:sz w:val="28"/>
          <w:szCs w:val="2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План работы </w:t>
      </w: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Управляющего Совета </w:t>
      </w: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МОУ «Гимназия </w:t>
      </w:r>
      <w:r>
        <w:rPr>
          <w:b/>
          <w:sz w:val="48"/>
          <w:szCs w:val="48"/>
        </w:rPr>
        <w:t>№</w:t>
      </w:r>
      <w:r>
        <w:rPr>
          <w:rFonts w:ascii="Georgia" w:hAnsi="Georgia"/>
          <w:b/>
          <w:sz w:val="48"/>
          <w:szCs w:val="48"/>
        </w:rPr>
        <w:t xml:space="preserve"> 29» </w:t>
      </w: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на 2020 - 2021 учебный год</w:t>
      </w: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Pr="00BA1071" w:rsidRDefault="00911462" w:rsidP="00911462">
      <w:pPr>
        <w:jc w:val="center"/>
        <w:rPr>
          <w:rFonts w:ascii="Georgia" w:hAnsi="Georgia"/>
          <w:b/>
          <w:sz w:val="16"/>
          <w:szCs w:val="16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568"/>
        <w:gridCol w:w="9922"/>
      </w:tblGrid>
      <w:tr w:rsidR="00911462" w:rsidTr="00763F22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763F22" w:rsidRDefault="00911462" w:rsidP="00AD027D">
            <w:pPr>
              <w:jc w:val="center"/>
              <w:rPr>
                <w:b/>
                <w:sz w:val="26"/>
                <w:szCs w:val="26"/>
              </w:rPr>
            </w:pPr>
            <w:r w:rsidRPr="00763F22">
              <w:rPr>
                <w:b/>
                <w:sz w:val="26"/>
                <w:szCs w:val="26"/>
              </w:rPr>
              <w:lastRenderedPageBreak/>
              <w:t>сентябрь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center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Подведение итогов работы Управляющего Совета МОУ «Гимназия № 29» в 2019-2020 учебном году.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center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763F22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Определение регламента работы Управляющего Совета.  Введение новой нумерации протоколов заседаний Управляющего Совета с 01.09.2020г. Утверждение отчета о расходовании привлеченных из внебюджетных источников средств (добровольные пожертвования) в 2019-2020 учебном году и направлений их расходования. Утверждение плана работы Управляющего Совета.</w:t>
            </w:r>
            <w:r w:rsidR="00953C6E" w:rsidRPr="003C003D">
              <w:rPr>
                <w:sz w:val="26"/>
                <w:szCs w:val="26"/>
              </w:rPr>
              <w:t xml:space="preserve"> Утверждение </w:t>
            </w:r>
            <w:r w:rsidR="00763F22" w:rsidRPr="003C003D">
              <w:rPr>
                <w:sz w:val="26"/>
                <w:szCs w:val="26"/>
              </w:rPr>
              <w:t>приоритетных</w:t>
            </w:r>
            <w:r w:rsidR="00953C6E" w:rsidRPr="003C003D">
              <w:rPr>
                <w:sz w:val="26"/>
                <w:szCs w:val="26"/>
              </w:rPr>
              <w:t xml:space="preserve"> направлений расходования внебюджетных средств на  2020-2021 учебный год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center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 xml:space="preserve">Утверждение (согласование) по представлению педагогического Совета нормативно-правовых документов, регламентирующих образовательную  деятельность гимназии: </w:t>
            </w:r>
          </w:p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- режим работы  МОУ «Гимназия №29» на 2020-2021 учебный год;</w:t>
            </w:r>
          </w:p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- календарно-учебного графика работы гимназии на 2020-2021 учебный год;</w:t>
            </w:r>
          </w:p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 xml:space="preserve">- учебный план (инвариантная часть, часть, формируемая участниками </w:t>
            </w:r>
            <w:proofErr w:type="gramStart"/>
            <w:r w:rsidRPr="003C003D">
              <w:rPr>
                <w:sz w:val="26"/>
                <w:szCs w:val="26"/>
              </w:rPr>
              <w:t>обра</w:t>
            </w:r>
            <w:r w:rsidR="00763F22" w:rsidRPr="003C003D">
              <w:rPr>
                <w:sz w:val="26"/>
                <w:szCs w:val="26"/>
              </w:rPr>
              <w:t>зова-</w:t>
            </w:r>
            <w:r w:rsidRPr="003C003D">
              <w:rPr>
                <w:sz w:val="26"/>
                <w:szCs w:val="26"/>
              </w:rPr>
              <w:t>тельных</w:t>
            </w:r>
            <w:proofErr w:type="gramEnd"/>
            <w:r w:rsidRPr="003C003D">
              <w:rPr>
                <w:sz w:val="26"/>
                <w:szCs w:val="26"/>
              </w:rPr>
              <w:t xml:space="preserve"> отношений, направления внеурочной деятельности);</w:t>
            </w:r>
          </w:p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- образовательных программ, профилей обучения на 2020-2021 учебный год;</w:t>
            </w:r>
          </w:p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- перечень  учебников  при  реализации  образовательных программ начального общего, основного общего, среднего общего образования в 2020-2021 учебном году.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center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center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5.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 xml:space="preserve">Согласование </w:t>
            </w:r>
            <w:proofErr w:type="gramStart"/>
            <w:r w:rsidRPr="003C003D">
              <w:rPr>
                <w:sz w:val="26"/>
                <w:szCs w:val="26"/>
              </w:rPr>
              <w:t>распределения стимулирующей части фонда оплаты труда</w:t>
            </w:r>
            <w:proofErr w:type="gramEnd"/>
            <w:r w:rsidRPr="003C003D">
              <w:rPr>
                <w:sz w:val="26"/>
                <w:szCs w:val="26"/>
              </w:rPr>
              <w:t xml:space="preserve"> педагогическим работникам административно-управленческому, учебно-вспомогательному, младшему обслуживающему персоналу гимназии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911462" w:rsidTr="00763F22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center"/>
              <w:rPr>
                <w:b/>
                <w:sz w:val="26"/>
                <w:szCs w:val="26"/>
              </w:rPr>
            </w:pPr>
            <w:r w:rsidRPr="003C003D">
              <w:rPr>
                <w:b/>
                <w:sz w:val="26"/>
                <w:szCs w:val="26"/>
              </w:rPr>
              <w:t>октябрь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center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 xml:space="preserve">Медицинское сопровождение образовательного процесса. Соблюдение Рекомендаций по организации работы в условиях сохранения рисков распространения </w:t>
            </w:r>
            <w:r w:rsidRPr="003C003D">
              <w:rPr>
                <w:sz w:val="26"/>
                <w:szCs w:val="26"/>
                <w:lang w:val="en-US"/>
              </w:rPr>
              <w:t>COVID</w:t>
            </w:r>
            <w:r w:rsidRPr="003C003D">
              <w:rPr>
                <w:sz w:val="26"/>
                <w:szCs w:val="26"/>
              </w:rPr>
              <w:t>-19, разработанных Федеральной службой по надзору в сфере защиты прав потребителей и благополучия человека (</w:t>
            </w:r>
            <w:proofErr w:type="spellStart"/>
            <w:r w:rsidRPr="003C003D">
              <w:rPr>
                <w:sz w:val="26"/>
                <w:szCs w:val="26"/>
              </w:rPr>
              <w:t>Роспотребнадзор</w:t>
            </w:r>
            <w:proofErr w:type="spellEnd"/>
            <w:r w:rsidRPr="003C003D">
              <w:rPr>
                <w:sz w:val="26"/>
                <w:szCs w:val="26"/>
              </w:rPr>
              <w:t>)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center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center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Pr="003C003D" w:rsidRDefault="00911462" w:rsidP="00AD027D">
            <w:pPr>
              <w:jc w:val="both"/>
              <w:rPr>
                <w:sz w:val="26"/>
                <w:szCs w:val="26"/>
              </w:rPr>
            </w:pPr>
            <w:r w:rsidRPr="003C003D">
              <w:rPr>
                <w:sz w:val="26"/>
                <w:szCs w:val="26"/>
              </w:rPr>
              <w:t xml:space="preserve">Согласование </w:t>
            </w:r>
            <w:proofErr w:type="gramStart"/>
            <w:r w:rsidRPr="003C003D">
              <w:rPr>
                <w:sz w:val="26"/>
                <w:szCs w:val="26"/>
              </w:rPr>
              <w:t>распределения стимулирующей части фонда оплаты труда</w:t>
            </w:r>
            <w:proofErr w:type="gramEnd"/>
            <w:r w:rsidRPr="003C003D">
              <w:rPr>
                <w:sz w:val="26"/>
                <w:szCs w:val="26"/>
              </w:rPr>
              <w:t xml:space="preserve"> педагогическим работникам административно-управленческому, учебно-вспомогательному, младшему обслуживающему персоналу гимназии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911462" w:rsidTr="00763F22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b/>
                <w:sz w:val="28"/>
                <w:szCs w:val="28"/>
              </w:rPr>
            </w:pPr>
            <w:r w:rsidRPr="003C003D">
              <w:rPr>
                <w:b/>
                <w:sz w:val="28"/>
                <w:szCs w:val="28"/>
              </w:rPr>
              <w:t>ноябрь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3922CB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Психологическая безопасность школьников в образовательной среде. Профилактика и разрешение конфликтов участников образовательного процесса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3922CB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Организация горячего питания и соблюдение питьевого режима в МОУ «Гимназия №29».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Согласование </w:t>
            </w:r>
            <w:proofErr w:type="gramStart"/>
            <w:r w:rsidRPr="003C003D"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 w:rsidRPr="003C003D">
              <w:rPr>
                <w:sz w:val="28"/>
                <w:szCs w:val="28"/>
              </w:rPr>
              <w:t xml:space="preserve"> педагогическим работникам</w:t>
            </w:r>
            <w:r w:rsidRPr="003C003D">
              <w:t xml:space="preserve"> </w:t>
            </w:r>
            <w:r w:rsidRPr="003C003D">
              <w:rPr>
                <w:sz w:val="28"/>
                <w:szCs w:val="28"/>
              </w:rPr>
              <w:t xml:space="preserve">административно-управленческому, учебно-вспомогательному, младшему обслуживающему персоналу гимназии  в </w:t>
            </w:r>
            <w:r w:rsidRPr="003C003D">
              <w:rPr>
                <w:sz w:val="28"/>
                <w:szCs w:val="28"/>
              </w:rPr>
              <w:lastRenderedPageBreak/>
              <w:t>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911462" w:rsidTr="00763F22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b/>
                <w:sz w:val="28"/>
                <w:szCs w:val="28"/>
              </w:rPr>
            </w:pPr>
            <w:r w:rsidRPr="003C003D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3922CB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Соблюдение требований конфиденциальности в отношении обработки, защиты персональных данных работников, обучающихся и их родителей (законных представителей)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Организация зимних каникул обучающихся. Утверждение плана работы гимназии на зимние каникулы.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Результаты мониторинга учебно-воспитательного процесса за </w:t>
            </w:r>
            <w:r w:rsidRPr="003C003D">
              <w:rPr>
                <w:sz w:val="28"/>
                <w:szCs w:val="28"/>
                <w:lang w:val="en-US"/>
              </w:rPr>
              <w:t>I</w:t>
            </w:r>
            <w:r w:rsidR="003922CB" w:rsidRPr="003C003D">
              <w:rPr>
                <w:sz w:val="28"/>
                <w:szCs w:val="28"/>
              </w:rPr>
              <w:t xml:space="preserve"> полугодие 2020-2021</w:t>
            </w:r>
            <w:r w:rsidRPr="003C003D">
              <w:rPr>
                <w:sz w:val="28"/>
                <w:szCs w:val="28"/>
              </w:rPr>
              <w:t xml:space="preserve"> учебного года.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5.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Согласование </w:t>
            </w:r>
            <w:proofErr w:type="gramStart"/>
            <w:r w:rsidRPr="003C003D"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 w:rsidRPr="003C003D">
              <w:rPr>
                <w:sz w:val="28"/>
                <w:szCs w:val="28"/>
              </w:rPr>
              <w:t xml:space="preserve"> педагогическим работникам</w:t>
            </w:r>
            <w:r w:rsidRPr="003C003D">
              <w:t xml:space="preserve"> </w:t>
            </w:r>
            <w:r w:rsidRPr="003C003D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911462" w:rsidTr="00763F22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b/>
                <w:sz w:val="28"/>
                <w:szCs w:val="28"/>
              </w:rPr>
            </w:pPr>
            <w:r w:rsidRPr="003C003D">
              <w:rPr>
                <w:b/>
                <w:sz w:val="28"/>
                <w:szCs w:val="28"/>
              </w:rPr>
              <w:t>январь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C26E4B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Организация дополнительных платных образовательных услуг. </w:t>
            </w:r>
            <w:r w:rsidR="003922CB" w:rsidRPr="003C003D">
              <w:rPr>
                <w:sz w:val="28"/>
                <w:szCs w:val="28"/>
              </w:rPr>
              <w:t>Удовлетворение интересов и потребностей обучающихся во внеурочной деятельности.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Согласование </w:t>
            </w:r>
            <w:proofErr w:type="gramStart"/>
            <w:r w:rsidRPr="003C003D"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 w:rsidRPr="003C003D">
              <w:rPr>
                <w:sz w:val="28"/>
                <w:szCs w:val="28"/>
              </w:rPr>
              <w:t xml:space="preserve"> педагогическим работникам</w:t>
            </w:r>
            <w:r w:rsidRPr="003C003D">
              <w:t xml:space="preserve"> </w:t>
            </w:r>
            <w:r w:rsidRPr="003C003D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911462" w:rsidTr="00763F22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b/>
                <w:sz w:val="28"/>
                <w:szCs w:val="28"/>
              </w:rPr>
            </w:pPr>
            <w:r w:rsidRPr="003C003D">
              <w:rPr>
                <w:b/>
                <w:sz w:val="28"/>
                <w:szCs w:val="28"/>
              </w:rPr>
              <w:t>февраль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Итоги участия обучающихся гимназии в муниципальном, региональном этапах Всероссийской олимпиады школьников, научно-практических конференциях, творческих конкурсах, спортивных состязаниях.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3D7F89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Создание условий для приобретения </w:t>
            </w:r>
            <w:proofErr w:type="gramStart"/>
            <w:r w:rsidRPr="003C003D">
              <w:rPr>
                <w:sz w:val="28"/>
                <w:szCs w:val="28"/>
              </w:rPr>
              <w:t>обучающимися</w:t>
            </w:r>
            <w:proofErr w:type="gramEnd"/>
            <w:r w:rsidRPr="003C003D">
              <w:rPr>
                <w:sz w:val="28"/>
                <w:szCs w:val="28"/>
              </w:rPr>
              <w:t xml:space="preserve"> правовых знаний, воспитание законопослушания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Согласование </w:t>
            </w:r>
            <w:proofErr w:type="gramStart"/>
            <w:r w:rsidRPr="003C003D"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 w:rsidRPr="003C003D">
              <w:rPr>
                <w:sz w:val="28"/>
                <w:szCs w:val="28"/>
              </w:rPr>
              <w:t xml:space="preserve"> педагогическим работникам</w:t>
            </w:r>
            <w:r w:rsidRPr="003C003D">
              <w:t xml:space="preserve"> </w:t>
            </w:r>
            <w:r w:rsidRPr="003C003D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911462" w:rsidTr="00763F22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b/>
                <w:sz w:val="28"/>
                <w:szCs w:val="28"/>
              </w:rPr>
            </w:pPr>
            <w:r w:rsidRPr="003C003D">
              <w:rPr>
                <w:b/>
                <w:sz w:val="28"/>
                <w:szCs w:val="28"/>
              </w:rPr>
              <w:t>март</w:t>
            </w:r>
          </w:p>
        </w:tc>
      </w:tr>
      <w:tr w:rsidR="00911462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911462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62" w:rsidRPr="003C003D" w:rsidRDefault="003D7F89" w:rsidP="003C003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О выполнении регламента подготовки к ГИА-2021. </w:t>
            </w:r>
            <w:r w:rsidR="003C003D" w:rsidRPr="003C003D">
              <w:rPr>
                <w:sz w:val="28"/>
                <w:szCs w:val="28"/>
              </w:rPr>
              <w:t>Участие родительской общественности в процедуре итоговой аттестации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4D1A40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Состояние нормативно-правовой базы МОУ «Гимназия №29»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4D1A40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Согласование списка учебников, рекомендованных Министерством образования </w:t>
            </w:r>
            <w:r w:rsidRPr="003C003D">
              <w:rPr>
                <w:sz w:val="28"/>
                <w:szCs w:val="28"/>
              </w:rPr>
              <w:lastRenderedPageBreak/>
              <w:t>и науки России, для организации образовательного процесса.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4D1A40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5.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4D1A40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Согласование </w:t>
            </w:r>
            <w:proofErr w:type="gramStart"/>
            <w:r w:rsidRPr="003C003D"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 w:rsidRPr="003C003D">
              <w:rPr>
                <w:sz w:val="28"/>
                <w:szCs w:val="28"/>
              </w:rPr>
              <w:t xml:space="preserve"> педагогическим работникам</w:t>
            </w:r>
            <w:r w:rsidRPr="003C003D">
              <w:t xml:space="preserve"> </w:t>
            </w:r>
            <w:r w:rsidRPr="003C003D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3D7F89" w:rsidTr="00763F22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AD027D">
            <w:pPr>
              <w:jc w:val="center"/>
              <w:rPr>
                <w:b/>
                <w:sz w:val="28"/>
                <w:szCs w:val="28"/>
              </w:rPr>
            </w:pPr>
            <w:r w:rsidRPr="003C003D">
              <w:rPr>
                <w:b/>
                <w:sz w:val="28"/>
                <w:szCs w:val="28"/>
              </w:rPr>
              <w:t>апрель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3D7F89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Роль и ответственность семьи  и школы в профилактике распространения </w:t>
            </w:r>
            <w:proofErr w:type="spellStart"/>
            <w:r w:rsidRPr="003C003D">
              <w:rPr>
                <w:sz w:val="28"/>
                <w:szCs w:val="28"/>
              </w:rPr>
              <w:t>антисоциальных</w:t>
            </w:r>
            <w:proofErr w:type="spellEnd"/>
            <w:r w:rsidRPr="003C003D">
              <w:rPr>
                <w:sz w:val="28"/>
                <w:szCs w:val="28"/>
              </w:rPr>
              <w:t xml:space="preserve"> явлений среди детей и подростков. О состоянии работы с </w:t>
            </w:r>
            <w:proofErr w:type="gramStart"/>
            <w:r w:rsidRPr="003C003D">
              <w:rPr>
                <w:sz w:val="28"/>
                <w:szCs w:val="28"/>
              </w:rPr>
              <w:t>обучающимися</w:t>
            </w:r>
            <w:proofErr w:type="gramEnd"/>
            <w:r w:rsidRPr="003C003D">
              <w:rPr>
                <w:sz w:val="28"/>
                <w:szCs w:val="28"/>
              </w:rPr>
              <w:t xml:space="preserve"> учетных категорий (ПДН, КДН, </w:t>
            </w:r>
            <w:proofErr w:type="spellStart"/>
            <w:r w:rsidRPr="003C003D">
              <w:rPr>
                <w:sz w:val="28"/>
                <w:szCs w:val="28"/>
              </w:rPr>
              <w:t>внутришкольный</w:t>
            </w:r>
            <w:proofErr w:type="spellEnd"/>
            <w:r w:rsidRPr="003C003D">
              <w:rPr>
                <w:sz w:val="28"/>
                <w:szCs w:val="28"/>
              </w:rPr>
              <w:t xml:space="preserve"> учет)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AD027D">
            <w:pPr>
              <w:jc w:val="center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AD027D">
            <w:pPr>
              <w:jc w:val="both"/>
              <w:rPr>
                <w:sz w:val="28"/>
                <w:szCs w:val="28"/>
              </w:rPr>
            </w:pPr>
            <w:r w:rsidRPr="003C003D">
              <w:rPr>
                <w:sz w:val="28"/>
                <w:szCs w:val="28"/>
              </w:rPr>
              <w:t xml:space="preserve">Согласование </w:t>
            </w:r>
            <w:proofErr w:type="gramStart"/>
            <w:r w:rsidRPr="003C003D"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 w:rsidRPr="003C003D">
              <w:rPr>
                <w:sz w:val="28"/>
                <w:szCs w:val="28"/>
              </w:rPr>
              <w:t xml:space="preserve"> педагогическим работникам</w:t>
            </w:r>
            <w:r w:rsidRPr="003C003D">
              <w:t xml:space="preserve"> </w:t>
            </w:r>
            <w:r w:rsidRPr="003C003D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3D7F89" w:rsidTr="00763F22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Pr="003C003D" w:rsidRDefault="003D7F89" w:rsidP="00AD027D">
            <w:pPr>
              <w:jc w:val="center"/>
              <w:rPr>
                <w:b/>
                <w:sz w:val="28"/>
                <w:szCs w:val="28"/>
              </w:rPr>
            </w:pPr>
            <w:r w:rsidRPr="003C003D">
              <w:rPr>
                <w:b/>
                <w:sz w:val="28"/>
                <w:szCs w:val="28"/>
              </w:rPr>
              <w:t>май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Default="003D7F89" w:rsidP="00AD0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Default="003D7F89" w:rsidP="00AD0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образовательной деятельности МОУ «Гимназия №29» за                   2020-2021 учебный год.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Default="003D7F89" w:rsidP="00AD0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Default="003D7F89" w:rsidP="00AD0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задачах по подготовке гимназии к новому учебному году. Создание комиссий по приемке здания и помещений гимназии к новому учебному году.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Default="003D7F89" w:rsidP="00AD0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Default="003D7F89" w:rsidP="00AD027D">
            <w:pPr>
              <w:jc w:val="both"/>
              <w:rPr>
                <w:sz w:val="28"/>
                <w:szCs w:val="28"/>
              </w:rPr>
            </w:pPr>
            <w:r w:rsidRPr="007C61A6">
              <w:rPr>
                <w:sz w:val="28"/>
                <w:szCs w:val="28"/>
              </w:rPr>
              <w:t>Организация работы с родителями по занятости детей в летний период: работа детского оздоровительно</w:t>
            </w:r>
            <w:r>
              <w:rPr>
                <w:sz w:val="28"/>
                <w:szCs w:val="28"/>
              </w:rPr>
              <w:t>го лагеря с дневным пребыванием,</w:t>
            </w:r>
            <w:r w:rsidRPr="007C61A6">
              <w:rPr>
                <w:sz w:val="28"/>
                <w:szCs w:val="28"/>
              </w:rPr>
              <w:t xml:space="preserve"> трудоустройство несовершеннолетних </w:t>
            </w:r>
            <w:r>
              <w:rPr>
                <w:sz w:val="28"/>
                <w:szCs w:val="28"/>
              </w:rPr>
              <w:t>об</w:t>
            </w:r>
            <w:r w:rsidRPr="007C61A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ющихся. Р</w:t>
            </w:r>
            <w:r w:rsidRPr="007C61A6">
              <w:rPr>
                <w:sz w:val="28"/>
                <w:szCs w:val="28"/>
              </w:rPr>
              <w:t xml:space="preserve">еализация программы летней социально-значимой деятельности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7C61A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7C61A6">
              <w:rPr>
                <w:sz w:val="28"/>
                <w:szCs w:val="28"/>
              </w:rPr>
              <w:t>щихся</w:t>
            </w:r>
            <w:proofErr w:type="gramEnd"/>
            <w:r w:rsidRPr="007C61A6">
              <w:rPr>
                <w:sz w:val="28"/>
                <w:szCs w:val="28"/>
              </w:rPr>
              <w:t xml:space="preserve"> гимназии.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Default="003D7F89" w:rsidP="00AD0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Default="003D7F89" w:rsidP="00AD0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3D7F89" w:rsidTr="00763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Default="003D7F89" w:rsidP="00AD0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89" w:rsidRDefault="003D7F89" w:rsidP="00AD0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</w:tbl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>
      <w:pPr>
        <w:jc w:val="center"/>
        <w:rPr>
          <w:rFonts w:ascii="Georgia" w:hAnsi="Georgia"/>
          <w:b/>
          <w:sz w:val="48"/>
          <w:szCs w:val="48"/>
        </w:rPr>
      </w:pPr>
    </w:p>
    <w:p w:rsidR="00911462" w:rsidRDefault="00911462" w:rsidP="00911462"/>
    <w:p w:rsidR="002F17F2" w:rsidRDefault="002F17F2"/>
    <w:sectPr w:rsidR="002F17F2" w:rsidSect="00617DA0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1462"/>
    <w:rsid w:val="00221141"/>
    <w:rsid w:val="00245E49"/>
    <w:rsid w:val="002F17F2"/>
    <w:rsid w:val="003922CB"/>
    <w:rsid w:val="003C003D"/>
    <w:rsid w:val="003D7F89"/>
    <w:rsid w:val="004D0D1F"/>
    <w:rsid w:val="006E6158"/>
    <w:rsid w:val="00763F22"/>
    <w:rsid w:val="00911462"/>
    <w:rsid w:val="00953C6E"/>
    <w:rsid w:val="00A00CB9"/>
    <w:rsid w:val="00AD021B"/>
    <w:rsid w:val="00C24C67"/>
    <w:rsid w:val="00C26E4B"/>
    <w:rsid w:val="00C51EF6"/>
    <w:rsid w:val="00F6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2020-06-06T11:16:00Z</cp:lastPrinted>
  <dcterms:created xsi:type="dcterms:W3CDTF">2020-06-02T11:06:00Z</dcterms:created>
  <dcterms:modified xsi:type="dcterms:W3CDTF">2020-06-06T11:16:00Z</dcterms:modified>
</cp:coreProperties>
</file>