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5" w:rsidRPr="005F42BE" w:rsidRDefault="005F42BE" w:rsidP="004A13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8B4535" w:rsidRPr="005F42BE">
        <w:rPr>
          <w:rFonts w:ascii="Times New Roman" w:hAnsi="Times New Roman" w:cs="Times New Roman"/>
          <w:b/>
          <w:sz w:val="40"/>
          <w:szCs w:val="40"/>
        </w:rPr>
        <w:t>Проектирование качества образования в дошкольном образовательном учреждении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D22E6" w:rsidRDefault="005F42BE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42BE">
        <w:rPr>
          <w:rFonts w:ascii="Times New Roman" w:hAnsi="Times New Roman" w:cs="Times New Roman"/>
          <w:sz w:val="32"/>
          <w:szCs w:val="32"/>
        </w:rPr>
        <w:t xml:space="preserve">                                           Выступление Левашовой И.А.,</w:t>
      </w:r>
      <w:r w:rsidR="00CD22E6">
        <w:rPr>
          <w:rFonts w:ascii="Times New Roman" w:hAnsi="Times New Roman" w:cs="Times New Roman"/>
          <w:sz w:val="32"/>
          <w:szCs w:val="32"/>
        </w:rPr>
        <w:t xml:space="preserve"> старшего </w:t>
      </w:r>
      <w:r w:rsidRPr="005F42BE">
        <w:rPr>
          <w:rFonts w:ascii="Times New Roman" w:hAnsi="Times New Roman" w:cs="Times New Roman"/>
          <w:sz w:val="32"/>
          <w:szCs w:val="32"/>
        </w:rPr>
        <w:t xml:space="preserve"> </w:t>
      </w:r>
      <w:r w:rsidR="00CD22E6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CD22E6" w:rsidRPr="005F42BE" w:rsidRDefault="00CD22E6" w:rsidP="00CD2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1058545</wp:posOffset>
            </wp:positionV>
            <wp:extent cx="1302385" cy="1639570"/>
            <wp:effectExtent l="19050" t="0" r="0" b="0"/>
            <wp:wrapSquare wrapText="bothSides"/>
            <wp:docPr id="3" name="Рисунок 1" descr="C:\Users\Админ\Pictures\Фото Левашова Борисова\Леваш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Фото Левашова Борисова\Леваш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F42BE">
        <w:rPr>
          <w:rFonts w:ascii="Times New Roman" w:hAnsi="Times New Roman" w:cs="Times New Roman"/>
          <w:sz w:val="32"/>
          <w:szCs w:val="32"/>
        </w:rPr>
        <w:t>воспитателя МБД</w:t>
      </w:r>
      <w:r>
        <w:rPr>
          <w:rFonts w:ascii="Times New Roman" w:hAnsi="Times New Roman" w:cs="Times New Roman"/>
          <w:sz w:val="32"/>
          <w:szCs w:val="32"/>
        </w:rPr>
        <w:t>ОУ «</w:t>
      </w:r>
      <w:r w:rsidRPr="005F42BE">
        <w:rPr>
          <w:rFonts w:ascii="Times New Roman" w:hAnsi="Times New Roman" w:cs="Times New Roman"/>
          <w:sz w:val="32"/>
          <w:szCs w:val="32"/>
        </w:rPr>
        <w:t xml:space="preserve">Ромодановский </w:t>
      </w:r>
    </w:p>
    <w:p w:rsidR="00CD22E6" w:rsidRDefault="00CD22E6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F42BE">
        <w:rPr>
          <w:rFonts w:ascii="Times New Roman" w:hAnsi="Times New Roman" w:cs="Times New Roman"/>
          <w:sz w:val="32"/>
          <w:szCs w:val="32"/>
        </w:rPr>
        <w:t>детский сад комбинированн</w:t>
      </w:r>
      <w:r>
        <w:rPr>
          <w:rFonts w:ascii="Times New Roman" w:hAnsi="Times New Roman" w:cs="Times New Roman"/>
          <w:sz w:val="32"/>
          <w:szCs w:val="32"/>
        </w:rPr>
        <w:t>ого вида»</w:t>
      </w:r>
      <w:r w:rsidR="005F42BE" w:rsidRPr="005F42BE">
        <w:rPr>
          <w:rFonts w:ascii="Times New Roman" w:hAnsi="Times New Roman" w:cs="Times New Roman"/>
          <w:sz w:val="32"/>
          <w:szCs w:val="32"/>
        </w:rPr>
        <w:t xml:space="preserve">  на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5F42BE" w:rsidRPr="005F42BE" w:rsidRDefault="00CD22E6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F42BE" w:rsidRPr="005F42BE">
        <w:rPr>
          <w:rFonts w:ascii="Times New Roman" w:hAnsi="Times New Roman" w:cs="Times New Roman"/>
          <w:sz w:val="32"/>
          <w:szCs w:val="32"/>
        </w:rPr>
        <w:t xml:space="preserve">районном августовском совещании   </w:t>
      </w:r>
    </w:p>
    <w:p w:rsidR="005F42BE" w:rsidRPr="005F42BE" w:rsidRDefault="005F42BE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42B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42BE">
        <w:rPr>
          <w:rFonts w:ascii="Times New Roman" w:hAnsi="Times New Roman" w:cs="Times New Roman"/>
          <w:sz w:val="32"/>
          <w:szCs w:val="32"/>
        </w:rPr>
        <w:t xml:space="preserve">«Образование в Ромодановском   </w:t>
      </w:r>
    </w:p>
    <w:p w:rsidR="005F42BE" w:rsidRPr="005F42BE" w:rsidRDefault="005F42BE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42BE">
        <w:rPr>
          <w:rFonts w:ascii="Times New Roman" w:hAnsi="Times New Roman" w:cs="Times New Roman"/>
          <w:sz w:val="32"/>
          <w:szCs w:val="32"/>
        </w:rPr>
        <w:t xml:space="preserve">                  муниципальном районе: новые вызовы    </w:t>
      </w:r>
    </w:p>
    <w:p w:rsidR="005F42BE" w:rsidRPr="005F42BE" w:rsidRDefault="005F42BE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42BE">
        <w:rPr>
          <w:rFonts w:ascii="Times New Roman" w:hAnsi="Times New Roman" w:cs="Times New Roman"/>
          <w:sz w:val="32"/>
          <w:szCs w:val="32"/>
        </w:rPr>
        <w:t xml:space="preserve">                  и векторы государственной  </w:t>
      </w:r>
    </w:p>
    <w:p w:rsidR="005F42BE" w:rsidRPr="005F42BE" w:rsidRDefault="005F42BE" w:rsidP="005F42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42BE">
        <w:rPr>
          <w:rFonts w:ascii="Times New Roman" w:hAnsi="Times New Roman" w:cs="Times New Roman"/>
          <w:sz w:val="32"/>
          <w:szCs w:val="32"/>
        </w:rPr>
        <w:t xml:space="preserve">                  образовательной политики»</w:t>
      </w:r>
      <w:r>
        <w:rPr>
          <w:rFonts w:ascii="Times New Roman" w:hAnsi="Times New Roman" w:cs="Times New Roman"/>
          <w:sz w:val="32"/>
          <w:szCs w:val="32"/>
        </w:rPr>
        <w:t xml:space="preserve"> (29.08.2018г.)</w:t>
      </w:r>
    </w:p>
    <w:p w:rsidR="005F42BE" w:rsidRPr="005F42BE" w:rsidRDefault="005F42BE" w:rsidP="005F42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3D10" w:rsidRPr="00381CDC" w:rsidRDefault="004A13B2" w:rsidP="004A13B2">
      <w:pPr>
        <w:jc w:val="center"/>
        <w:rPr>
          <w:rFonts w:ascii="Times New Roman" w:hAnsi="Times New Roman" w:cs="Times New Roman"/>
          <w:sz w:val="32"/>
          <w:szCs w:val="32"/>
        </w:rPr>
      </w:pPr>
      <w:r w:rsidRPr="00381CDC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5F42BE">
        <w:rPr>
          <w:rFonts w:ascii="Times New Roman" w:hAnsi="Times New Roman" w:cs="Times New Roman"/>
          <w:sz w:val="32"/>
          <w:szCs w:val="32"/>
        </w:rPr>
        <w:t>участники педагогического совещания</w:t>
      </w:r>
      <w:r w:rsidR="00224520" w:rsidRPr="00381CDC">
        <w:rPr>
          <w:rFonts w:ascii="Times New Roman" w:hAnsi="Times New Roman" w:cs="Times New Roman"/>
          <w:sz w:val="32"/>
          <w:szCs w:val="32"/>
        </w:rPr>
        <w:t>!</w:t>
      </w:r>
    </w:p>
    <w:p w:rsidR="00BF3D10" w:rsidRPr="00381CDC" w:rsidRDefault="00900F44" w:rsidP="00CD22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81CDC">
        <w:rPr>
          <w:rFonts w:ascii="Times New Roman" w:hAnsi="Times New Roman" w:cs="Times New Roman"/>
          <w:sz w:val="32"/>
          <w:szCs w:val="32"/>
        </w:rPr>
        <w:t xml:space="preserve">  </w:t>
      </w:r>
      <w:r w:rsidR="00CD22E6">
        <w:rPr>
          <w:rFonts w:ascii="Times New Roman" w:hAnsi="Times New Roman" w:cs="Times New Roman"/>
          <w:sz w:val="32"/>
          <w:szCs w:val="32"/>
        </w:rPr>
        <w:t xml:space="preserve">   </w:t>
      </w:r>
      <w:r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В настоящее время приоритетным направлением государственной образовательной политики является достижение современного качества образования, в том числе дошкольного.   </w:t>
      </w:r>
      <w:r w:rsidR="00BF3D10" w:rsidRPr="00381CD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F3D10" w:rsidRPr="00381CDC" w:rsidRDefault="00224520" w:rsidP="00CD22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81CDC">
        <w:rPr>
          <w:rFonts w:ascii="Times New Roman" w:hAnsi="Times New Roman" w:cs="Times New Roman"/>
          <w:sz w:val="32"/>
          <w:szCs w:val="32"/>
        </w:rPr>
        <w:t>Чрезвычайно быстрые темпы развития всех сторон жизни общества делают неэффективным обучение, направленное</w:t>
      </w:r>
      <w:r w:rsidR="00BF3D10" w:rsidRPr="00381CDC">
        <w:rPr>
          <w:rFonts w:ascii="Times New Roman" w:hAnsi="Times New Roman" w:cs="Times New Roman"/>
          <w:sz w:val="32"/>
          <w:szCs w:val="32"/>
        </w:rPr>
        <w:t xml:space="preserve"> только</w:t>
      </w:r>
      <w:r w:rsidRPr="00381CDC">
        <w:rPr>
          <w:rFonts w:ascii="Times New Roman" w:hAnsi="Times New Roman" w:cs="Times New Roman"/>
          <w:sz w:val="32"/>
          <w:szCs w:val="32"/>
        </w:rPr>
        <w:t xml:space="preserve"> на формирование</w:t>
      </w:r>
      <w:r w:rsidR="00BF3D10" w:rsidRPr="00381CDC">
        <w:rPr>
          <w:rFonts w:ascii="Times New Roman" w:hAnsi="Times New Roman" w:cs="Times New Roman"/>
          <w:sz w:val="32"/>
          <w:szCs w:val="32"/>
        </w:rPr>
        <w:t xml:space="preserve"> у дошкольников</w:t>
      </w:r>
      <w:r w:rsidRPr="00381CDC">
        <w:rPr>
          <w:rFonts w:ascii="Times New Roman" w:hAnsi="Times New Roman" w:cs="Times New Roman"/>
          <w:sz w:val="32"/>
          <w:szCs w:val="32"/>
        </w:rPr>
        <w:t xml:space="preserve"> знаний, умений и навыков. Дать ребенку наиграться, создать для него достойную развивающую среду, помочь освоить новые способы действий, находясь при этом не над ребенком, а вместе, рядом. Вот такой подход определяет новые требования  к образовательным результатам в дошкольном образовании и,  как следствие - к повышению качества квалификации </w:t>
      </w:r>
      <w:r w:rsidR="00D710E3" w:rsidRPr="00381CDC">
        <w:rPr>
          <w:rFonts w:ascii="Times New Roman" w:hAnsi="Times New Roman" w:cs="Times New Roman"/>
          <w:sz w:val="32"/>
          <w:szCs w:val="32"/>
        </w:rPr>
        <w:t>и компетентности педагогов</w:t>
      </w:r>
      <w:r w:rsidR="004A13B2" w:rsidRPr="00381CDC">
        <w:rPr>
          <w:rFonts w:ascii="Times New Roman" w:hAnsi="Times New Roman" w:cs="Times New Roman"/>
          <w:sz w:val="32"/>
          <w:szCs w:val="32"/>
        </w:rPr>
        <w:t>.</w:t>
      </w:r>
      <w:r w:rsidRPr="00381C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520" w:rsidRPr="00381CDC" w:rsidRDefault="00CD22E6" w:rsidP="00CD22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30DD8" w:rsidRPr="00381CDC">
        <w:rPr>
          <w:rFonts w:ascii="Times New Roman" w:hAnsi="Times New Roman" w:cs="Times New Roman"/>
          <w:sz w:val="32"/>
          <w:szCs w:val="32"/>
        </w:rPr>
        <w:t>Переход на</w:t>
      </w:r>
      <w:r w:rsidR="004A13B2" w:rsidRPr="00381CDC">
        <w:rPr>
          <w:rFonts w:ascii="Times New Roman" w:hAnsi="Times New Roman" w:cs="Times New Roman"/>
          <w:sz w:val="32"/>
          <w:szCs w:val="32"/>
        </w:rPr>
        <w:t xml:space="preserve"> Стандарт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дал толчок развитию инновационного потенци</w:t>
      </w:r>
      <w:r w:rsidR="00FA0CD6" w:rsidRPr="00381CDC">
        <w:rPr>
          <w:rFonts w:ascii="Times New Roman" w:hAnsi="Times New Roman" w:cs="Times New Roman"/>
          <w:sz w:val="32"/>
          <w:szCs w:val="32"/>
        </w:rPr>
        <w:t>ала дошкольных</w:t>
      </w:r>
      <w:r w:rsidR="00E40B77" w:rsidRPr="00381CDC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FA0CD6" w:rsidRPr="00381CDC">
        <w:rPr>
          <w:rFonts w:ascii="Times New Roman" w:hAnsi="Times New Roman" w:cs="Times New Roman"/>
          <w:sz w:val="32"/>
          <w:szCs w:val="32"/>
        </w:rPr>
        <w:t xml:space="preserve">й. </w:t>
      </w:r>
      <w:r w:rsidR="00900F44" w:rsidRPr="00381CDC">
        <w:rPr>
          <w:rFonts w:ascii="Times New Roman" w:hAnsi="Times New Roman" w:cs="Times New Roman"/>
          <w:sz w:val="32"/>
          <w:szCs w:val="32"/>
        </w:rPr>
        <w:t xml:space="preserve">Не остался в стороне и наш детский </w:t>
      </w:r>
      <w:r w:rsidR="00FA0CD6" w:rsidRPr="00381CDC">
        <w:rPr>
          <w:rFonts w:ascii="Times New Roman" w:hAnsi="Times New Roman" w:cs="Times New Roman"/>
          <w:sz w:val="32"/>
          <w:szCs w:val="32"/>
        </w:rPr>
        <w:t>сад</w:t>
      </w:r>
      <w:r w:rsidR="00900F44" w:rsidRPr="00381CDC">
        <w:rPr>
          <w:rFonts w:ascii="Times New Roman" w:hAnsi="Times New Roman" w:cs="Times New Roman"/>
          <w:sz w:val="32"/>
          <w:szCs w:val="32"/>
        </w:rPr>
        <w:t>, он</w:t>
      </w:r>
      <w:r w:rsidR="00FA0CD6" w:rsidRPr="00381CDC">
        <w:rPr>
          <w:rFonts w:ascii="Times New Roman" w:hAnsi="Times New Roman" w:cs="Times New Roman"/>
          <w:sz w:val="32"/>
          <w:szCs w:val="32"/>
        </w:rPr>
        <w:t xml:space="preserve"> служит</w:t>
      </w:r>
      <w:r w:rsidR="004A13B2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E40B77" w:rsidRPr="00381CDC">
        <w:rPr>
          <w:rFonts w:ascii="Times New Roman" w:hAnsi="Times New Roman" w:cs="Times New Roman"/>
          <w:sz w:val="32"/>
          <w:szCs w:val="32"/>
        </w:rPr>
        <w:t xml:space="preserve"> ре</w:t>
      </w:r>
      <w:r w:rsidR="004A13B2" w:rsidRPr="00381CDC">
        <w:rPr>
          <w:rFonts w:ascii="Times New Roman" w:hAnsi="Times New Roman" w:cs="Times New Roman"/>
          <w:sz w:val="32"/>
          <w:szCs w:val="32"/>
        </w:rPr>
        <w:t>спубликанской пило</w:t>
      </w:r>
      <w:r w:rsidR="00EE595F" w:rsidRPr="00381CDC">
        <w:rPr>
          <w:rFonts w:ascii="Times New Roman" w:hAnsi="Times New Roman" w:cs="Times New Roman"/>
          <w:sz w:val="32"/>
          <w:szCs w:val="32"/>
        </w:rPr>
        <w:t>тной площадкой</w:t>
      </w:r>
      <w:r w:rsidR="00E40B77" w:rsidRPr="00381CDC">
        <w:rPr>
          <w:rFonts w:ascii="Times New Roman" w:hAnsi="Times New Roman" w:cs="Times New Roman"/>
          <w:sz w:val="32"/>
          <w:szCs w:val="32"/>
        </w:rPr>
        <w:t xml:space="preserve"> по введению ФГОС ДО</w:t>
      </w:r>
      <w:r w:rsidR="00EE595F" w:rsidRPr="00381CDC">
        <w:rPr>
          <w:rFonts w:ascii="Times New Roman" w:hAnsi="Times New Roman" w:cs="Times New Roman"/>
          <w:sz w:val="32"/>
          <w:szCs w:val="32"/>
        </w:rPr>
        <w:t xml:space="preserve">,   </w:t>
      </w:r>
      <w:r w:rsidR="00FA0CD6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EE595F" w:rsidRPr="00381CDC">
        <w:rPr>
          <w:rFonts w:ascii="Times New Roman" w:hAnsi="Times New Roman" w:cs="Times New Roman"/>
          <w:sz w:val="32"/>
          <w:szCs w:val="32"/>
        </w:rPr>
        <w:t xml:space="preserve">инновационной площадкой 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по проблеме ранней профориентации </w:t>
      </w:r>
      <w:r w:rsidR="00FA0CD6" w:rsidRPr="00381CDC">
        <w:rPr>
          <w:rFonts w:ascii="Times New Roman" w:hAnsi="Times New Roman" w:cs="Times New Roman"/>
          <w:sz w:val="32"/>
          <w:szCs w:val="32"/>
        </w:rPr>
        <w:t xml:space="preserve">детей </w:t>
      </w:r>
      <w:r w:rsidR="00B12B64" w:rsidRPr="00381CDC">
        <w:rPr>
          <w:rFonts w:ascii="Times New Roman" w:hAnsi="Times New Roman" w:cs="Times New Roman"/>
          <w:sz w:val="32"/>
          <w:szCs w:val="32"/>
        </w:rPr>
        <w:t>на этнопедагогической основе</w:t>
      </w:r>
      <w:r w:rsidR="00D710E3" w:rsidRPr="00381CDC">
        <w:rPr>
          <w:rFonts w:ascii="Times New Roman" w:hAnsi="Times New Roman" w:cs="Times New Roman"/>
          <w:sz w:val="32"/>
          <w:szCs w:val="32"/>
        </w:rPr>
        <w:t>, районной инновационной площадкой по физическому развитию дошкольников.</w:t>
      </w:r>
      <w:r w:rsidR="00E40B77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0DD4" w:rsidRPr="00381CD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Успешно</w:t>
      </w:r>
      <w:r w:rsidR="00C92A98" w:rsidRPr="00381CDC">
        <w:rPr>
          <w:rFonts w:ascii="Times New Roman" w:hAnsi="Times New Roman" w:cs="Times New Roman"/>
          <w:sz w:val="32"/>
          <w:szCs w:val="32"/>
        </w:rPr>
        <w:t xml:space="preserve"> реализует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инновационные проекты</w:t>
      </w:r>
      <w:r w:rsidR="00BB0DD4" w:rsidRPr="00381CDC">
        <w:rPr>
          <w:rFonts w:ascii="Times New Roman" w:hAnsi="Times New Roman" w:cs="Times New Roman"/>
          <w:sz w:val="32"/>
          <w:szCs w:val="32"/>
        </w:rPr>
        <w:t xml:space="preserve"> и авторские программы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, нацеленные на духовно-нравственное развитие личности дошкольника через его приобщение к </w:t>
      </w:r>
      <w:r w:rsidR="00224520" w:rsidRPr="00381CDC">
        <w:rPr>
          <w:rFonts w:ascii="Times New Roman" w:hAnsi="Times New Roman" w:cs="Times New Roman"/>
          <w:sz w:val="32"/>
          <w:szCs w:val="32"/>
        </w:rPr>
        <w:lastRenderedPageBreak/>
        <w:t>культурным тра</w:t>
      </w:r>
      <w:r w:rsidR="00BB0DD4" w:rsidRPr="00381CDC">
        <w:rPr>
          <w:rFonts w:ascii="Times New Roman" w:hAnsi="Times New Roman" w:cs="Times New Roman"/>
          <w:sz w:val="32"/>
          <w:szCs w:val="32"/>
        </w:rPr>
        <w:t>дициям и ценностям родного края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. </w:t>
      </w:r>
      <w:r w:rsidR="00D525DA" w:rsidRPr="00381CDC">
        <w:rPr>
          <w:rFonts w:ascii="Times New Roman" w:hAnsi="Times New Roman" w:cs="Times New Roman"/>
          <w:sz w:val="32"/>
          <w:szCs w:val="32"/>
        </w:rPr>
        <w:t>П</w:t>
      </w:r>
      <w:r w:rsidR="00224520" w:rsidRPr="00381CDC">
        <w:rPr>
          <w:rFonts w:ascii="Times New Roman" w:hAnsi="Times New Roman" w:cs="Times New Roman"/>
          <w:sz w:val="32"/>
          <w:szCs w:val="32"/>
        </w:rPr>
        <w:t>рограмма «Основы православной культуры» для дете</w:t>
      </w:r>
      <w:r w:rsidR="00D525DA" w:rsidRPr="00381CDC">
        <w:rPr>
          <w:rFonts w:ascii="Times New Roman" w:hAnsi="Times New Roman" w:cs="Times New Roman"/>
          <w:sz w:val="32"/>
          <w:szCs w:val="32"/>
        </w:rPr>
        <w:t xml:space="preserve">й старшего дошкольного возраста,  в 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2017 году была представлена на республиканский этап окружного педагогического конкурса «Серафимовский учитель» и заняла 1 место в номинации «Духовно-просветительская работа с родителями».  </w:t>
      </w:r>
      <w:r w:rsidR="00D52F82" w:rsidRPr="00381CDC">
        <w:rPr>
          <w:rFonts w:ascii="Times New Roman" w:hAnsi="Times New Roman" w:cs="Times New Roman"/>
          <w:sz w:val="32"/>
          <w:szCs w:val="32"/>
        </w:rPr>
        <w:t>Наши педагоги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381CD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ринимают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участие </w:t>
      </w:r>
      <w:r w:rsidR="00381CD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демонстрируют с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="00381CD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й опыт на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Всероссийских</w:t>
      </w:r>
      <w:r w:rsidR="00C24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международных, республиканских 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научно-практических конференциях</w:t>
      </w:r>
      <w:r w:rsidR="00C24AE7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семинарах, образовательных фестивалях и форумах.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Инновационный опыт распространяется через публикации в сборниках мат</w:t>
      </w:r>
      <w:r w:rsidR="00BF55EB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ериалов «Лучшие практики РМ», в сборнике научных статей педагогического института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образовательном  журнале «Педагог»</w:t>
      </w:r>
      <w:r w:rsidR="00C24AE7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через официальный сайт ДО и личные сайты педагогов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24520" w:rsidRPr="00381CDC" w:rsidRDefault="00BF55EB" w:rsidP="00CD22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81CDC">
        <w:rPr>
          <w:rFonts w:ascii="Times New Roman" w:hAnsi="Times New Roman" w:cs="Times New Roman"/>
          <w:sz w:val="32"/>
          <w:szCs w:val="32"/>
        </w:rPr>
        <w:t xml:space="preserve">    </w:t>
      </w:r>
      <w:r w:rsidR="00B80DD4" w:rsidRPr="00381CDC">
        <w:rPr>
          <w:rFonts w:ascii="Times New Roman" w:hAnsi="Times New Roman" w:cs="Times New Roman"/>
          <w:sz w:val="32"/>
          <w:szCs w:val="32"/>
        </w:rPr>
        <w:t xml:space="preserve">Потребности семей в разнообразных образовательных услугах </w:t>
      </w:r>
      <w:r w:rsidR="00A756C3" w:rsidRPr="00381CDC">
        <w:rPr>
          <w:rFonts w:ascii="Times New Roman" w:hAnsi="Times New Roman" w:cs="Times New Roman"/>
          <w:sz w:val="32"/>
          <w:szCs w:val="32"/>
        </w:rPr>
        <w:t xml:space="preserve">и </w:t>
      </w:r>
      <w:r w:rsidR="00B80DD4" w:rsidRPr="00381CDC">
        <w:rPr>
          <w:rFonts w:ascii="Times New Roman" w:hAnsi="Times New Roman" w:cs="Times New Roman"/>
          <w:sz w:val="32"/>
          <w:szCs w:val="32"/>
        </w:rPr>
        <w:t xml:space="preserve">сервисах для детей расширяются, поэтому велика роль дополнительного образования. В нашем детском саду оно представлено по четырем направлениям: интеллектуальному, физическому, художественно-эстетическому, духовно-нравственному. Много лет функционируют кружки </w:t>
      </w:r>
      <w:r w:rsidR="00CB3119" w:rsidRPr="00381CDC">
        <w:rPr>
          <w:rFonts w:ascii="Times New Roman" w:hAnsi="Times New Roman" w:cs="Times New Roman"/>
          <w:sz w:val="32"/>
          <w:szCs w:val="32"/>
        </w:rPr>
        <w:t xml:space="preserve">и </w:t>
      </w:r>
      <w:r w:rsidR="00B80DD4" w:rsidRPr="00381CDC">
        <w:rPr>
          <w:rFonts w:ascii="Times New Roman" w:hAnsi="Times New Roman" w:cs="Times New Roman"/>
          <w:sz w:val="32"/>
          <w:szCs w:val="32"/>
        </w:rPr>
        <w:t>секции по</w:t>
      </w:r>
      <w:r w:rsidR="00CB3119" w:rsidRPr="00381CDC">
        <w:rPr>
          <w:rFonts w:ascii="Times New Roman" w:hAnsi="Times New Roman" w:cs="Times New Roman"/>
          <w:sz w:val="32"/>
          <w:szCs w:val="32"/>
        </w:rPr>
        <w:t xml:space="preserve"> спортивной гимнастике, православный кружок, театрализованный, фольклорный кружок.</w:t>
      </w:r>
      <w:r w:rsidR="00B80DD4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CB3119" w:rsidRPr="00381CDC">
        <w:rPr>
          <w:rFonts w:ascii="Times New Roman" w:hAnsi="Times New Roman" w:cs="Times New Roman"/>
          <w:sz w:val="32"/>
          <w:szCs w:val="32"/>
        </w:rPr>
        <w:t xml:space="preserve">А с прошлого года </w:t>
      </w:r>
      <w:r w:rsidR="005D2835" w:rsidRPr="00381CDC">
        <w:rPr>
          <w:rFonts w:ascii="Times New Roman" w:hAnsi="Times New Roman" w:cs="Times New Roman"/>
          <w:sz w:val="32"/>
          <w:szCs w:val="32"/>
        </w:rPr>
        <w:t xml:space="preserve"> заработали новые кружки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«Занимательные шахматы», «Чудо шашки», «Робототехника».</w:t>
      </w:r>
      <w:r w:rsidR="005D2835" w:rsidRPr="00381CDC">
        <w:rPr>
          <w:rFonts w:ascii="Times New Roman" w:hAnsi="Times New Roman" w:cs="Times New Roman"/>
          <w:sz w:val="32"/>
          <w:szCs w:val="32"/>
        </w:rPr>
        <w:t xml:space="preserve"> Хочется отметить, что дополнительное образование имеет большие возможности для развития творческих способностей ребенка, е</w:t>
      </w:r>
      <w:r w:rsidR="00420007" w:rsidRPr="00381CDC">
        <w:rPr>
          <w:rFonts w:ascii="Times New Roman" w:hAnsi="Times New Roman" w:cs="Times New Roman"/>
          <w:sz w:val="32"/>
          <w:szCs w:val="32"/>
        </w:rPr>
        <w:t>го самоопределения,  развитие</w:t>
      </w:r>
      <w:r w:rsidR="005D2835" w:rsidRPr="00381CDC">
        <w:rPr>
          <w:rFonts w:ascii="Times New Roman" w:hAnsi="Times New Roman" w:cs="Times New Roman"/>
          <w:sz w:val="32"/>
          <w:szCs w:val="32"/>
        </w:rPr>
        <w:t xml:space="preserve"> способности одаренных и талантливых воспитанников</w:t>
      </w:r>
      <w:r w:rsidR="00420007" w:rsidRPr="00381CDC">
        <w:rPr>
          <w:rFonts w:ascii="Times New Roman" w:hAnsi="Times New Roman" w:cs="Times New Roman"/>
          <w:sz w:val="32"/>
          <w:szCs w:val="32"/>
        </w:rPr>
        <w:t xml:space="preserve">. </w:t>
      </w:r>
      <w:r w:rsidR="005D2835" w:rsidRPr="00381CDC">
        <w:rPr>
          <w:rFonts w:ascii="Times New Roman" w:hAnsi="Times New Roman" w:cs="Times New Roman"/>
          <w:sz w:val="32"/>
          <w:szCs w:val="32"/>
        </w:rPr>
        <w:t>Вместе с тем дополнительное образование позволяет решать ряд социально значимых проблем: обеспечение занятости дошкольников, формирование здорового образа жизни, профилактика безнадзорности, правонарушений и асоциального поведения.</w:t>
      </w:r>
      <w:r w:rsidR="001304E8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0623E2" w:rsidRPr="00381CDC">
        <w:rPr>
          <w:rFonts w:ascii="Times New Roman" w:hAnsi="Times New Roman" w:cs="Times New Roman"/>
          <w:sz w:val="32"/>
          <w:szCs w:val="32"/>
        </w:rPr>
        <w:t>Авторские находки педагогов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не только реально используются на практике, но и доказали свою результативность</w:t>
      </w:r>
      <w:r w:rsidR="00F250C0" w:rsidRPr="00381CDC">
        <w:rPr>
          <w:rFonts w:ascii="Times New Roman" w:hAnsi="Times New Roman" w:cs="Times New Roman"/>
          <w:sz w:val="32"/>
          <w:szCs w:val="32"/>
        </w:rPr>
        <w:t xml:space="preserve">. Воспитанники кружков сразу видны по уверенности в себе, способности занимать собственную позицию, </w:t>
      </w:r>
      <w:r w:rsidR="00467AA6" w:rsidRPr="00381CDC">
        <w:rPr>
          <w:rFonts w:ascii="Times New Roman" w:hAnsi="Times New Roman" w:cs="Times New Roman"/>
          <w:sz w:val="32"/>
          <w:szCs w:val="32"/>
        </w:rPr>
        <w:t xml:space="preserve">познавательной активности, </w:t>
      </w:r>
      <w:r w:rsidR="00F250C0" w:rsidRPr="00381CDC">
        <w:rPr>
          <w:rFonts w:ascii="Times New Roman" w:hAnsi="Times New Roman" w:cs="Times New Roman"/>
          <w:sz w:val="32"/>
          <w:szCs w:val="32"/>
        </w:rPr>
        <w:t xml:space="preserve">развитой речи </w:t>
      </w:r>
      <w:r w:rsidR="00F250C0" w:rsidRPr="00381CDC">
        <w:rPr>
          <w:rFonts w:ascii="Times New Roman" w:hAnsi="Times New Roman" w:cs="Times New Roman"/>
          <w:sz w:val="32"/>
          <w:szCs w:val="32"/>
        </w:rPr>
        <w:lastRenderedPageBreak/>
        <w:t>и не только русской</w:t>
      </w:r>
      <w:r w:rsidR="00467AA6" w:rsidRPr="00381CDC">
        <w:rPr>
          <w:rFonts w:ascii="Times New Roman" w:hAnsi="Times New Roman" w:cs="Times New Roman"/>
          <w:sz w:val="32"/>
          <w:szCs w:val="32"/>
        </w:rPr>
        <w:t xml:space="preserve">, но и мордовской. </w:t>
      </w:r>
      <w:r w:rsidR="00F250C0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467AA6" w:rsidRPr="00381CDC">
        <w:rPr>
          <w:rFonts w:ascii="Times New Roman" w:hAnsi="Times New Roman" w:cs="Times New Roman"/>
          <w:sz w:val="32"/>
          <w:szCs w:val="32"/>
        </w:rPr>
        <w:t>Н</w:t>
      </w:r>
      <w:r w:rsidR="00224520" w:rsidRPr="00381CDC">
        <w:rPr>
          <w:rFonts w:ascii="Times New Roman" w:hAnsi="Times New Roman" w:cs="Times New Roman"/>
          <w:sz w:val="32"/>
          <w:szCs w:val="32"/>
        </w:rPr>
        <w:t>а районном семинаре «Современные подходы к организации работы по дополнительному образованию в дошкольных образовательных организациях»</w:t>
      </w:r>
      <w:r w:rsidR="00467AA6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0623E2" w:rsidRPr="00381CDC">
        <w:rPr>
          <w:rFonts w:ascii="Times New Roman" w:hAnsi="Times New Roman" w:cs="Times New Roman"/>
          <w:sz w:val="32"/>
          <w:szCs w:val="32"/>
        </w:rPr>
        <w:t>кружковцы</w:t>
      </w:r>
      <w:r w:rsidR="00E70CA7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467AA6" w:rsidRPr="00381CDC">
        <w:rPr>
          <w:rFonts w:ascii="Times New Roman" w:hAnsi="Times New Roman" w:cs="Times New Roman"/>
          <w:sz w:val="32"/>
          <w:szCs w:val="32"/>
        </w:rPr>
        <w:t>познакомили участников</w:t>
      </w:r>
      <w:r w:rsidR="000623E2" w:rsidRPr="00381CDC">
        <w:rPr>
          <w:rFonts w:ascii="Times New Roman" w:hAnsi="Times New Roman" w:cs="Times New Roman"/>
          <w:sz w:val="32"/>
          <w:szCs w:val="32"/>
        </w:rPr>
        <w:t xml:space="preserve"> семинара</w:t>
      </w:r>
      <w:r w:rsidR="00467AA6" w:rsidRPr="00381CDC">
        <w:rPr>
          <w:rFonts w:ascii="Times New Roman" w:hAnsi="Times New Roman" w:cs="Times New Roman"/>
          <w:sz w:val="32"/>
          <w:szCs w:val="32"/>
        </w:rPr>
        <w:t xml:space="preserve"> с историей шашек</w:t>
      </w:r>
      <w:r w:rsidR="005554C0" w:rsidRPr="00381CDC">
        <w:rPr>
          <w:rFonts w:ascii="Times New Roman" w:hAnsi="Times New Roman" w:cs="Times New Roman"/>
          <w:sz w:val="32"/>
          <w:szCs w:val="32"/>
        </w:rPr>
        <w:t>, провели д</w:t>
      </w:r>
      <w:r w:rsidR="000623E2" w:rsidRPr="00381CDC">
        <w:rPr>
          <w:rFonts w:ascii="Times New Roman" w:hAnsi="Times New Roman" w:cs="Times New Roman"/>
          <w:sz w:val="32"/>
          <w:szCs w:val="32"/>
        </w:rPr>
        <w:t>ружеский</w:t>
      </w:r>
      <w:r w:rsidR="00E70CA7" w:rsidRPr="00381CDC">
        <w:rPr>
          <w:rFonts w:ascii="Times New Roman" w:hAnsi="Times New Roman" w:cs="Times New Roman"/>
          <w:sz w:val="32"/>
          <w:szCs w:val="32"/>
        </w:rPr>
        <w:t xml:space="preserve"> матч, п</w:t>
      </w:r>
      <w:r w:rsidR="005554C0" w:rsidRPr="00381CDC">
        <w:rPr>
          <w:rFonts w:ascii="Times New Roman" w:hAnsi="Times New Roman" w:cs="Times New Roman"/>
          <w:sz w:val="32"/>
          <w:szCs w:val="32"/>
        </w:rPr>
        <w:t xml:space="preserve">утешествовали  в страну Шахматных фигур, виртуозно мастерили </w:t>
      </w:r>
      <w:r w:rsidR="00E70CA7" w:rsidRPr="00381CDC">
        <w:rPr>
          <w:rFonts w:ascii="Times New Roman" w:hAnsi="Times New Roman" w:cs="Times New Roman"/>
          <w:sz w:val="32"/>
          <w:szCs w:val="32"/>
        </w:rPr>
        <w:t>«</w:t>
      </w:r>
      <w:r w:rsidR="005554C0" w:rsidRPr="00381CDC">
        <w:rPr>
          <w:rFonts w:ascii="Times New Roman" w:hAnsi="Times New Roman" w:cs="Times New Roman"/>
          <w:sz w:val="32"/>
          <w:szCs w:val="32"/>
        </w:rPr>
        <w:t>машины будущего</w:t>
      </w:r>
      <w:r w:rsidR="00E70CA7" w:rsidRPr="00381CDC">
        <w:rPr>
          <w:rFonts w:ascii="Times New Roman" w:hAnsi="Times New Roman" w:cs="Times New Roman"/>
          <w:sz w:val="32"/>
          <w:szCs w:val="32"/>
        </w:rPr>
        <w:t>»</w:t>
      </w:r>
      <w:r w:rsidR="000623E2" w:rsidRPr="00381CDC">
        <w:rPr>
          <w:rFonts w:ascii="Times New Roman" w:hAnsi="Times New Roman" w:cs="Times New Roman"/>
          <w:sz w:val="32"/>
          <w:szCs w:val="32"/>
        </w:rPr>
        <w:t>, демонстрируя работу кружка «Робототехника»</w:t>
      </w:r>
      <w:r w:rsidR="00E70CA7" w:rsidRPr="00381CDC">
        <w:rPr>
          <w:rFonts w:ascii="Times New Roman" w:hAnsi="Times New Roman" w:cs="Times New Roman"/>
          <w:sz w:val="32"/>
          <w:szCs w:val="32"/>
        </w:rPr>
        <w:t xml:space="preserve">. Одним словом показали все свои способности. И я почти уверена, что полученный ими опыт станет в начальной школе прочной основой формирования умения учиться и готовности к саморазвитию. </w:t>
      </w:r>
    </w:p>
    <w:p w:rsidR="00224520" w:rsidRPr="00381CDC" w:rsidRDefault="00E70CA7" w:rsidP="00CD22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81CDC">
        <w:rPr>
          <w:rFonts w:ascii="Times New Roman" w:hAnsi="Times New Roman" w:cs="Times New Roman"/>
          <w:sz w:val="32"/>
          <w:szCs w:val="32"/>
        </w:rPr>
        <w:t xml:space="preserve">    </w:t>
      </w:r>
      <w:r w:rsidR="00224520" w:rsidRPr="00381CDC">
        <w:rPr>
          <w:rFonts w:ascii="Times New Roman" w:hAnsi="Times New Roman" w:cs="Times New Roman"/>
          <w:sz w:val="32"/>
          <w:szCs w:val="32"/>
        </w:rPr>
        <w:t>Сегодня ни у кого не вызывает сомнений значимость роли, которую играет образование в процессе социальной интеграции детей с ОВЗ и инвалидов. Определены основные направления и задачи деятельности. В целях раннего выявления таких детей в нашем детском саду работает психолого – медико - педагогический консилиум, специалистами проводится постоянный мониторинг детей данной категории, функционируют группы комбинированной направленности</w:t>
      </w:r>
      <w:r w:rsidR="000623E2" w:rsidRPr="00381CDC">
        <w:rPr>
          <w:rFonts w:ascii="Times New Roman" w:hAnsi="Times New Roman" w:cs="Times New Roman"/>
          <w:sz w:val="32"/>
          <w:szCs w:val="32"/>
        </w:rPr>
        <w:t>. Мы учимся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0623E2" w:rsidRPr="00381CDC">
        <w:rPr>
          <w:rFonts w:ascii="Times New Roman" w:hAnsi="Times New Roman" w:cs="Times New Roman"/>
          <w:sz w:val="32"/>
          <w:szCs w:val="32"/>
        </w:rPr>
        <w:t>ать с такими детьми: разработали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соотве</w:t>
      </w:r>
      <w:r w:rsidR="00A756C3" w:rsidRPr="00381CDC">
        <w:rPr>
          <w:rFonts w:ascii="Times New Roman" w:hAnsi="Times New Roman" w:cs="Times New Roman"/>
          <w:sz w:val="32"/>
          <w:szCs w:val="32"/>
        </w:rPr>
        <w:t xml:space="preserve">тствующие программы, 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прошли обучение </w:t>
      </w:r>
      <w:r w:rsidR="00DB569E" w:rsidRPr="00381CDC">
        <w:rPr>
          <w:rFonts w:ascii="Times New Roman" w:hAnsi="Times New Roman" w:cs="Times New Roman"/>
          <w:sz w:val="32"/>
          <w:szCs w:val="32"/>
        </w:rPr>
        <w:t>по дополнительной прог</w:t>
      </w:r>
      <w:r w:rsidR="00D12933" w:rsidRPr="00381CDC">
        <w:rPr>
          <w:rFonts w:ascii="Times New Roman" w:hAnsi="Times New Roman" w:cs="Times New Roman"/>
          <w:sz w:val="32"/>
          <w:szCs w:val="32"/>
        </w:rPr>
        <w:t>рамме «Инклюзивное образование».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Но</w:t>
      </w:r>
      <w:r w:rsidR="00A756C3" w:rsidRPr="00381CDC">
        <w:rPr>
          <w:rFonts w:ascii="Times New Roman" w:hAnsi="Times New Roman" w:cs="Times New Roman"/>
          <w:sz w:val="32"/>
          <w:szCs w:val="32"/>
        </w:rPr>
        <w:t>,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D12933" w:rsidRPr="00381CDC">
        <w:rPr>
          <w:rFonts w:ascii="Times New Roman" w:hAnsi="Times New Roman" w:cs="Times New Roman"/>
          <w:sz w:val="32"/>
          <w:szCs w:val="32"/>
        </w:rPr>
        <w:t>как известно, организация инклюзивного образования предъявляет определенные требования не только к программному обеспечению и ком</w:t>
      </w:r>
      <w:r w:rsidR="000B688D" w:rsidRPr="00381CDC">
        <w:rPr>
          <w:rFonts w:ascii="Times New Roman" w:hAnsi="Times New Roman" w:cs="Times New Roman"/>
          <w:sz w:val="32"/>
          <w:szCs w:val="32"/>
        </w:rPr>
        <w:t>петентности специалистов, но также требует материально-техн</w:t>
      </w:r>
      <w:r w:rsidR="005B6A72" w:rsidRPr="00381CDC">
        <w:rPr>
          <w:rFonts w:ascii="Times New Roman" w:hAnsi="Times New Roman" w:cs="Times New Roman"/>
          <w:sz w:val="32"/>
          <w:szCs w:val="32"/>
        </w:rPr>
        <w:t xml:space="preserve">ического оснащения это  развивающее и релаксационное оборудование, материал для сенсорного и </w:t>
      </w:r>
      <w:r w:rsidR="000B688D" w:rsidRPr="00381CDC">
        <w:rPr>
          <w:rFonts w:ascii="Times New Roman" w:hAnsi="Times New Roman" w:cs="Times New Roman"/>
          <w:sz w:val="32"/>
          <w:szCs w:val="32"/>
        </w:rPr>
        <w:t xml:space="preserve"> познавательного</w:t>
      </w:r>
      <w:r w:rsidR="00056595" w:rsidRPr="00381CDC">
        <w:rPr>
          <w:rFonts w:ascii="Times New Roman" w:hAnsi="Times New Roman" w:cs="Times New Roman"/>
          <w:sz w:val="32"/>
          <w:szCs w:val="32"/>
        </w:rPr>
        <w:t xml:space="preserve"> развития. </w:t>
      </w:r>
      <w:r w:rsidR="005B6A72" w:rsidRPr="00381CDC">
        <w:rPr>
          <w:rFonts w:ascii="Times New Roman" w:hAnsi="Times New Roman" w:cs="Times New Roman"/>
          <w:sz w:val="32"/>
          <w:szCs w:val="32"/>
        </w:rPr>
        <w:t xml:space="preserve">  </w:t>
      </w:r>
      <w:r w:rsidR="000B688D" w:rsidRPr="00381CDC">
        <w:rPr>
          <w:rFonts w:ascii="Times New Roman" w:hAnsi="Times New Roman" w:cs="Times New Roman"/>
          <w:sz w:val="32"/>
          <w:szCs w:val="32"/>
        </w:rPr>
        <w:t xml:space="preserve"> </w:t>
      </w:r>
      <w:r w:rsidR="00056595" w:rsidRPr="00381CDC">
        <w:rPr>
          <w:rFonts w:ascii="Times New Roman" w:hAnsi="Times New Roman" w:cs="Times New Roman"/>
          <w:sz w:val="32"/>
          <w:szCs w:val="32"/>
        </w:rPr>
        <w:t>Н</w:t>
      </w:r>
      <w:r w:rsidR="005B6A72" w:rsidRPr="00381CDC">
        <w:rPr>
          <w:rFonts w:ascii="Times New Roman" w:hAnsi="Times New Roman" w:cs="Times New Roman"/>
          <w:sz w:val="32"/>
          <w:szCs w:val="32"/>
        </w:rPr>
        <w:t>еобходимы  дополнительные помещения, а так же специалисты учитель-дефектолог, социальный педагог, тьютер</w:t>
      </w:r>
      <w:r w:rsidR="001F0454" w:rsidRPr="00381CDC">
        <w:rPr>
          <w:rFonts w:ascii="Times New Roman" w:hAnsi="Times New Roman" w:cs="Times New Roman"/>
          <w:sz w:val="32"/>
          <w:szCs w:val="32"/>
        </w:rPr>
        <w:t>. Решающим фактором в инклюзивном образовании является сотрудничество с семьей. Но здесь не все так гладко, большинство родителей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не хотят видеть особе</w:t>
      </w:r>
      <w:r w:rsidR="001F0454" w:rsidRPr="00381CDC">
        <w:rPr>
          <w:rFonts w:ascii="Times New Roman" w:hAnsi="Times New Roman" w:cs="Times New Roman"/>
          <w:sz w:val="32"/>
          <w:szCs w:val="32"/>
        </w:rPr>
        <w:t>нности в развитии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своего ребенка, не хотят говорить о проблемах здоровья, не обращаются к специалистам. Нам приходится объяснять, убеждать, доказывать, что чем раньше будет поставлен диагноз,</w:t>
      </w:r>
      <w:r w:rsidR="00417281" w:rsidRPr="00381CDC">
        <w:rPr>
          <w:rFonts w:ascii="Times New Roman" w:hAnsi="Times New Roman" w:cs="Times New Roman"/>
          <w:sz w:val="32"/>
          <w:szCs w:val="32"/>
        </w:rPr>
        <w:t xml:space="preserve"> те</w:t>
      </w:r>
      <w:r w:rsidR="007A068E" w:rsidRPr="00381CDC">
        <w:rPr>
          <w:rFonts w:ascii="Times New Roman" w:hAnsi="Times New Roman" w:cs="Times New Roman"/>
          <w:sz w:val="32"/>
          <w:szCs w:val="32"/>
        </w:rPr>
        <w:t>м</w:t>
      </w:r>
      <w:r w:rsidR="005C2F34" w:rsidRPr="00381CDC">
        <w:rPr>
          <w:rFonts w:ascii="Times New Roman" w:hAnsi="Times New Roman" w:cs="Times New Roman"/>
          <w:sz w:val="32"/>
          <w:szCs w:val="32"/>
        </w:rPr>
        <w:t xml:space="preserve"> раньше будет оказана помощь, тем лучше будет результат.</w:t>
      </w:r>
      <w:r w:rsidR="00224520" w:rsidRPr="00381C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520" w:rsidRPr="00381CDC" w:rsidRDefault="00D52F82" w:rsidP="00CD22E6">
      <w:pPr>
        <w:pStyle w:val="article2"/>
        <w:spacing w:after="0"/>
        <w:rPr>
          <w:b/>
          <w:color w:val="auto"/>
          <w:sz w:val="32"/>
          <w:szCs w:val="32"/>
        </w:rPr>
      </w:pPr>
      <w:r w:rsidRPr="00381CDC">
        <w:rPr>
          <w:color w:val="auto"/>
          <w:sz w:val="32"/>
          <w:szCs w:val="32"/>
        </w:rPr>
        <w:lastRenderedPageBreak/>
        <w:t xml:space="preserve">   </w:t>
      </w:r>
      <w:r w:rsidR="00224520" w:rsidRPr="00381CDC">
        <w:rPr>
          <w:color w:val="auto"/>
          <w:sz w:val="32"/>
          <w:szCs w:val="32"/>
        </w:rPr>
        <w:t xml:space="preserve">  Качество дошкольного образования зависит от системы преемственности дошкольного и школьного</w:t>
      </w:r>
      <w:r w:rsidR="002420B8" w:rsidRPr="00381CDC">
        <w:rPr>
          <w:color w:val="auto"/>
          <w:sz w:val="32"/>
          <w:szCs w:val="32"/>
        </w:rPr>
        <w:t xml:space="preserve"> образова</w:t>
      </w:r>
      <w:r w:rsidR="00224520" w:rsidRPr="00381CDC">
        <w:rPr>
          <w:color w:val="auto"/>
          <w:sz w:val="32"/>
          <w:szCs w:val="32"/>
        </w:rPr>
        <w:t>ния</w:t>
      </w:r>
      <w:r w:rsidR="002420B8" w:rsidRPr="00381CDC">
        <w:rPr>
          <w:color w:val="auto"/>
          <w:sz w:val="32"/>
          <w:szCs w:val="32"/>
        </w:rPr>
        <w:t xml:space="preserve">. </w:t>
      </w:r>
      <w:r w:rsidR="00224520" w:rsidRPr="00381CDC">
        <w:rPr>
          <w:color w:val="auto"/>
          <w:sz w:val="32"/>
          <w:szCs w:val="32"/>
        </w:rPr>
        <w:t>Наш детский сад и школа № 1 активно взаимодействуют в данном направлении</w:t>
      </w:r>
      <w:r w:rsidR="00AB01DF">
        <w:rPr>
          <w:color w:val="auto"/>
          <w:sz w:val="32"/>
          <w:szCs w:val="32"/>
        </w:rPr>
        <w:t xml:space="preserve"> реализуя совместно разработанную программу преемственности</w:t>
      </w:r>
      <w:r w:rsidR="00224520" w:rsidRPr="00381CDC">
        <w:rPr>
          <w:color w:val="auto"/>
          <w:sz w:val="32"/>
          <w:szCs w:val="32"/>
        </w:rPr>
        <w:t xml:space="preserve"> через разные формы работы</w:t>
      </w:r>
      <w:r w:rsidR="001F0454" w:rsidRPr="00381CDC">
        <w:rPr>
          <w:color w:val="auto"/>
          <w:sz w:val="32"/>
          <w:szCs w:val="32"/>
        </w:rPr>
        <w:t>,</w:t>
      </w:r>
      <w:r w:rsidR="00224520" w:rsidRPr="00381CDC">
        <w:rPr>
          <w:color w:val="auto"/>
          <w:sz w:val="32"/>
          <w:szCs w:val="32"/>
        </w:rPr>
        <w:t xml:space="preserve"> </w:t>
      </w:r>
      <w:r w:rsidR="003F607C" w:rsidRPr="00381CDC">
        <w:rPr>
          <w:color w:val="auto"/>
          <w:sz w:val="32"/>
          <w:szCs w:val="32"/>
        </w:rPr>
        <w:t>это</w:t>
      </w:r>
      <w:r w:rsidR="005C2F34" w:rsidRPr="00381CDC">
        <w:rPr>
          <w:color w:val="auto"/>
          <w:sz w:val="32"/>
          <w:szCs w:val="32"/>
        </w:rPr>
        <w:t xml:space="preserve"> семинары, </w:t>
      </w:r>
      <w:r w:rsidR="00224520" w:rsidRPr="00381CDC">
        <w:rPr>
          <w:color w:val="auto"/>
          <w:sz w:val="32"/>
          <w:szCs w:val="32"/>
        </w:rPr>
        <w:t>родит</w:t>
      </w:r>
      <w:r w:rsidR="00AB01DF">
        <w:rPr>
          <w:color w:val="auto"/>
          <w:sz w:val="32"/>
          <w:szCs w:val="32"/>
        </w:rPr>
        <w:t xml:space="preserve">ельские встречи, взаимопосещение, </w:t>
      </w:r>
      <w:r w:rsidR="00224520" w:rsidRPr="00381CDC">
        <w:rPr>
          <w:rFonts w:hint="eastAsia"/>
          <w:color w:val="auto"/>
          <w:sz w:val="32"/>
          <w:szCs w:val="32"/>
        </w:rPr>
        <w:t>внеклассные</w:t>
      </w:r>
      <w:r w:rsidRPr="00381CDC">
        <w:rPr>
          <w:color w:val="auto"/>
          <w:sz w:val="32"/>
          <w:szCs w:val="32"/>
        </w:rPr>
        <w:t xml:space="preserve"> мероприятия. (</w:t>
      </w:r>
      <w:r w:rsidR="005E109C" w:rsidRPr="00381CDC">
        <w:rPr>
          <w:color w:val="auto"/>
          <w:sz w:val="32"/>
          <w:szCs w:val="32"/>
        </w:rPr>
        <w:t>Х</w:t>
      </w:r>
      <w:r w:rsidR="00224520" w:rsidRPr="00381CDC">
        <w:rPr>
          <w:color w:val="auto"/>
          <w:sz w:val="32"/>
          <w:szCs w:val="32"/>
        </w:rPr>
        <w:t xml:space="preserve">очется отметить </w:t>
      </w:r>
      <w:r w:rsidR="005E109C" w:rsidRPr="00381CDC">
        <w:rPr>
          <w:color w:val="auto"/>
          <w:sz w:val="32"/>
          <w:szCs w:val="32"/>
        </w:rPr>
        <w:t xml:space="preserve">наших бывших выпускников, учащихся </w:t>
      </w:r>
      <w:r w:rsidR="00224520" w:rsidRPr="00381CDC">
        <w:rPr>
          <w:color w:val="auto"/>
          <w:sz w:val="32"/>
          <w:szCs w:val="32"/>
        </w:rPr>
        <w:t>4</w:t>
      </w:r>
      <w:r w:rsidR="00056595" w:rsidRPr="00381CDC">
        <w:rPr>
          <w:color w:val="auto"/>
          <w:sz w:val="32"/>
          <w:szCs w:val="32"/>
        </w:rPr>
        <w:t xml:space="preserve"> В</w:t>
      </w:r>
      <w:r w:rsidR="00224520" w:rsidRPr="00381CDC">
        <w:rPr>
          <w:color w:val="auto"/>
          <w:sz w:val="32"/>
          <w:szCs w:val="32"/>
        </w:rPr>
        <w:t xml:space="preserve"> класс</w:t>
      </w:r>
      <w:r w:rsidR="005E109C" w:rsidRPr="00381CDC">
        <w:rPr>
          <w:color w:val="auto"/>
          <w:sz w:val="32"/>
          <w:szCs w:val="32"/>
        </w:rPr>
        <w:t>а, которые вместе со своим учителем Спири</w:t>
      </w:r>
      <w:r w:rsidR="00056595" w:rsidRPr="00381CDC">
        <w:rPr>
          <w:color w:val="auto"/>
          <w:sz w:val="32"/>
          <w:szCs w:val="32"/>
        </w:rPr>
        <w:t xml:space="preserve">ной Валентиной Константиновной </w:t>
      </w:r>
      <w:r w:rsidR="005E109C" w:rsidRPr="00381CDC">
        <w:rPr>
          <w:color w:val="auto"/>
          <w:sz w:val="32"/>
          <w:szCs w:val="32"/>
        </w:rPr>
        <w:t xml:space="preserve">показали </w:t>
      </w:r>
      <w:r w:rsidR="00056595" w:rsidRPr="00381CDC">
        <w:rPr>
          <w:color w:val="auto"/>
          <w:sz w:val="32"/>
          <w:szCs w:val="32"/>
        </w:rPr>
        <w:t xml:space="preserve">для наших ребят </w:t>
      </w:r>
      <w:r w:rsidR="005E109C" w:rsidRPr="00381CDC">
        <w:rPr>
          <w:color w:val="auto"/>
          <w:sz w:val="32"/>
          <w:szCs w:val="32"/>
        </w:rPr>
        <w:t>театрализованное представление по дорожной безопасности. Подготовили прекрасные декорации, костюмы. Спасибо</w:t>
      </w:r>
      <w:r w:rsidRPr="00381CDC">
        <w:rPr>
          <w:color w:val="auto"/>
          <w:sz w:val="32"/>
          <w:szCs w:val="32"/>
        </w:rPr>
        <w:t xml:space="preserve"> им за организованный праздник</w:t>
      </w:r>
      <w:r w:rsidR="00224520" w:rsidRPr="00381CDC">
        <w:rPr>
          <w:color w:val="auto"/>
          <w:sz w:val="32"/>
          <w:szCs w:val="32"/>
        </w:rPr>
        <w:t>)</w:t>
      </w:r>
      <w:r w:rsidRPr="00381CDC">
        <w:rPr>
          <w:color w:val="auto"/>
          <w:sz w:val="32"/>
          <w:szCs w:val="32"/>
        </w:rPr>
        <w:t>.</w:t>
      </w:r>
      <w:r w:rsidR="00224520" w:rsidRPr="00381CDC">
        <w:rPr>
          <w:color w:val="auto"/>
          <w:sz w:val="32"/>
          <w:szCs w:val="32"/>
        </w:rPr>
        <w:t xml:space="preserve"> </w:t>
      </w:r>
    </w:p>
    <w:p w:rsidR="00224520" w:rsidRPr="00381CDC" w:rsidRDefault="00FE2799" w:rsidP="00CD22E6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81CDC">
        <w:rPr>
          <w:rFonts w:ascii="Times New Roman" w:eastAsia="Calibri" w:hAnsi="Times New Roman" w:cs="Times New Roman"/>
          <w:sz w:val="32"/>
          <w:szCs w:val="32"/>
        </w:rPr>
        <w:t xml:space="preserve">    </w:t>
      </w:r>
      <w:r w:rsidR="005E109C" w:rsidRPr="00381CDC">
        <w:rPr>
          <w:rFonts w:ascii="Times New Roman" w:eastAsia="Calibri" w:hAnsi="Times New Roman" w:cs="Times New Roman"/>
          <w:sz w:val="32"/>
          <w:szCs w:val="32"/>
        </w:rPr>
        <w:t>Одной из основ</w:t>
      </w:r>
      <w:r w:rsidR="007F1CC2" w:rsidRPr="00381CDC">
        <w:rPr>
          <w:rFonts w:ascii="Times New Roman" w:eastAsia="Calibri" w:hAnsi="Times New Roman" w:cs="Times New Roman"/>
          <w:sz w:val="32"/>
          <w:szCs w:val="32"/>
        </w:rPr>
        <w:t xml:space="preserve">ных задач, стоящих перед дошкольной организацией является </w:t>
      </w:r>
      <w:r w:rsidR="00E54040" w:rsidRPr="00381CDC">
        <w:rPr>
          <w:rFonts w:ascii="Times New Roman" w:eastAsia="Calibri" w:hAnsi="Times New Roman" w:cs="Times New Roman"/>
          <w:sz w:val="32"/>
          <w:szCs w:val="32"/>
        </w:rPr>
        <w:t>взаимо</w:t>
      </w:r>
      <w:r w:rsidR="007F1CC2" w:rsidRPr="00381CDC">
        <w:rPr>
          <w:rFonts w:ascii="Times New Roman" w:eastAsia="Calibri" w:hAnsi="Times New Roman" w:cs="Times New Roman"/>
          <w:sz w:val="32"/>
          <w:szCs w:val="32"/>
        </w:rPr>
        <w:t>действие</w:t>
      </w:r>
      <w:r w:rsidR="00E54040" w:rsidRPr="00381CDC">
        <w:rPr>
          <w:rFonts w:ascii="Times New Roman" w:eastAsia="Calibri" w:hAnsi="Times New Roman" w:cs="Times New Roman"/>
          <w:sz w:val="32"/>
          <w:szCs w:val="32"/>
        </w:rPr>
        <w:t xml:space="preserve"> с семьями воспитанников. Мы </w:t>
      </w:r>
      <w:r w:rsidR="00056595" w:rsidRPr="00381CDC">
        <w:rPr>
          <w:rFonts w:ascii="Times New Roman" w:eastAsia="Calibri" w:hAnsi="Times New Roman" w:cs="Times New Roman"/>
          <w:sz w:val="32"/>
          <w:szCs w:val="32"/>
        </w:rPr>
        <w:t>стремимся, чтобы семья и наша Д</w:t>
      </w:r>
      <w:r w:rsidR="00E54040" w:rsidRPr="00381CDC">
        <w:rPr>
          <w:rFonts w:ascii="Times New Roman" w:eastAsia="Calibri" w:hAnsi="Times New Roman" w:cs="Times New Roman"/>
          <w:sz w:val="32"/>
          <w:szCs w:val="32"/>
        </w:rPr>
        <w:t xml:space="preserve">О </w:t>
      </w:r>
      <w:r w:rsidR="003D321A" w:rsidRPr="00381CDC">
        <w:rPr>
          <w:rFonts w:ascii="Times New Roman" w:eastAsia="Calibri" w:hAnsi="Times New Roman" w:cs="Times New Roman"/>
          <w:sz w:val="32"/>
          <w:szCs w:val="32"/>
        </w:rPr>
        <w:t>были целостной социокультурной</w:t>
      </w:r>
      <w:r w:rsidR="00E54040" w:rsidRPr="00381CDC">
        <w:rPr>
          <w:rFonts w:ascii="Times New Roman" w:eastAsia="Calibri" w:hAnsi="Times New Roman" w:cs="Times New Roman"/>
          <w:sz w:val="32"/>
          <w:szCs w:val="32"/>
        </w:rPr>
        <w:t xml:space="preserve"> обра</w:t>
      </w:r>
      <w:r w:rsidR="003D321A" w:rsidRPr="00381CDC">
        <w:rPr>
          <w:rFonts w:ascii="Times New Roman" w:eastAsia="Calibri" w:hAnsi="Times New Roman" w:cs="Times New Roman"/>
          <w:sz w:val="32"/>
          <w:szCs w:val="32"/>
        </w:rPr>
        <w:t>зовательной средой для наиболее у</w:t>
      </w:r>
      <w:r w:rsidR="007F1CC2" w:rsidRPr="00381CDC">
        <w:rPr>
          <w:rFonts w:ascii="Times New Roman" w:eastAsia="Calibri" w:hAnsi="Times New Roman" w:cs="Times New Roman"/>
          <w:sz w:val="32"/>
          <w:szCs w:val="32"/>
        </w:rPr>
        <w:t xml:space="preserve">спешного развития  детей. </w:t>
      </w:r>
      <w:r w:rsidR="00AB01DF">
        <w:rPr>
          <w:rFonts w:ascii="Times New Roman" w:eastAsia="Calibri" w:hAnsi="Times New Roman" w:cs="Times New Roman"/>
          <w:sz w:val="32"/>
          <w:szCs w:val="32"/>
        </w:rPr>
        <w:t xml:space="preserve">С этой целью в 2016 году был запущен проект </w:t>
      </w:r>
      <w:r w:rsidR="00FE7338" w:rsidRPr="00381CDC">
        <w:rPr>
          <w:rFonts w:ascii="Times New Roman" w:eastAsia="Calibri" w:hAnsi="Times New Roman" w:cs="Times New Roman"/>
          <w:sz w:val="32"/>
          <w:szCs w:val="32"/>
        </w:rPr>
        <w:t xml:space="preserve"> «Воспитываем вместе», в рамках </w:t>
      </w:r>
      <w:r w:rsidR="007F1CC2" w:rsidRPr="00381CDC">
        <w:rPr>
          <w:rFonts w:ascii="Times New Roman" w:eastAsia="Calibri" w:hAnsi="Times New Roman" w:cs="Times New Roman"/>
          <w:sz w:val="32"/>
          <w:szCs w:val="32"/>
        </w:rPr>
        <w:t xml:space="preserve">которого родители и </w:t>
      </w:r>
      <w:r w:rsidR="000D0C38" w:rsidRPr="00381CDC">
        <w:rPr>
          <w:rFonts w:ascii="Times New Roman" w:eastAsia="Calibri" w:hAnsi="Times New Roman" w:cs="Times New Roman"/>
          <w:sz w:val="32"/>
          <w:szCs w:val="32"/>
        </w:rPr>
        <w:t>мы</w:t>
      </w:r>
      <w:r w:rsidR="00E54040" w:rsidRPr="00381CD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D0C38" w:rsidRPr="00381CDC">
        <w:rPr>
          <w:rFonts w:ascii="Times New Roman" w:eastAsia="Calibri" w:hAnsi="Times New Roman" w:cs="Times New Roman"/>
          <w:sz w:val="32"/>
          <w:szCs w:val="32"/>
        </w:rPr>
        <w:t>педагоги учим</w:t>
      </w:r>
      <w:r w:rsidR="00FE7338" w:rsidRPr="00381CDC">
        <w:rPr>
          <w:rFonts w:ascii="Times New Roman" w:eastAsia="Calibri" w:hAnsi="Times New Roman" w:cs="Times New Roman"/>
          <w:sz w:val="32"/>
          <w:szCs w:val="32"/>
        </w:rPr>
        <w:t>ся по-новому с</w:t>
      </w:r>
      <w:r w:rsidRPr="00381CDC">
        <w:rPr>
          <w:rFonts w:ascii="Times New Roman" w:eastAsia="Calibri" w:hAnsi="Times New Roman" w:cs="Times New Roman"/>
          <w:sz w:val="32"/>
          <w:szCs w:val="32"/>
        </w:rPr>
        <w:t>мотреть на современного ребенка</w:t>
      </w:r>
      <w:r w:rsidR="004A7A56" w:rsidRPr="00381CDC">
        <w:rPr>
          <w:rFonts w:ascii="Times New Roman" w:eastAsia="Calibri" w:hAnsi="Times New Roman" w:cs="Times New Roman"/>
          <w:sz w:val="32"/>
          <w:szCs w:val="32"/>
        </w:rPr>
        <w:t>,</w:t>
      </w:r>
      <w:r w:rsidR="00056595" w:rsidRPr="00381CDC">
        <w:rPr>
          <w:rFonts w:ascii="Times New Roman" w:eastAsia="Calibri" w:hAnsi="Times New Roman" w:cs="Times New Roman"/>
          <w:sz w:val="32"/>
          <w:szCs w:val="32"/>
        </w:rPr>
        <w:t xml:space="preserve"> стараемся осмыслить</w:t>
      </w:r>
      <w:r w:rsidRPr="00381CDC">
        <w:rPr>
          <w:rFonts w:ascii="Times New Roman" w:eastAsia="Calibri" w:hAnsi="Times New Roman" w:cs="Times New Roman"/>
          <w:sz w:val="32"/>
          <w:szCs w:val="32"/>
        </w:rPr>
        <w:t xml:space="preserve"> свою роль в его развитии, </w:t>
      </w:r>
      <w:r w:rsidR="00D52F82" w:rsidRPr="00381CDC">
        <w:rPr>
          <w:rFonts w:ascii="Times New Roman" w:eastAsia="Calibri" w:hAnsi="Times New Roman" w:cs="Times New Roman"/>
          <w:sz w:val="32"/>
          <w:szCs w:val="32"/>
        </w:rPr>
        <w:t xml:space="preserve">через </w:t>
      </w:r>
      <w:r w:rsidR="00056595" w:rsidRPr="00381CDC">
        <w:rPr>
          <w:rFonts w:ascii="Times New Roman" w:eastAsia="Calibri" w:hAnsi="Times New Roman" w:cs="Times New Roman"/>
          <w:sz w:val="32"/>
          <w:szCs w:val="32"/>
        </w:rPr>
        <w:t xml:space="preserve"> вовлечение </w:t>
      </w:r>
      <w:r w:rsidR="00670194" w:rsidRPr="00381CDC">
        <w:rPr>
          <w:rFonts w:ascii="Times New Roman" w:eastAsia="Calibri" w:hAnsi="Times New Roman" w:cs="Times New Roman"/>
          <w:sz w:val="32"/>
          <w:szCs w:val="32"/>
        </w:rPr>
        <w:t xml:space="preserve"> в детскую деятельность, просмотр и обсуждение видеофрагментов, фотопрезентаций, </w:t>
      </w:r>
      <w:r w:rsidR="004A7A56" w:rsidRPr="00381CDC">
        <w:rPr>
          <w:rFonts w:ascii="Times New Roman" w:eastAsia="Calibri" w:hAnsi="Times New Roman" w:cs="Times New Roman"/>
          <w:sz w:val="32"/>
          <w:szCs w:val="32"/>
        </w:rPr>
        <w:t>соавторство в проектной деятельности, игрово</w:t>
      </w:r>
      <w:r w:rsidR="00A262FA" w:rsidRPr="00381CDC">
        <w:rPr>
          <w:rFonts w:ascii="Times New Roman" w:eastAsia="Calibri" w:hAnsi="Times New Roman" w:cs="Times New Roman"/>
          <w:sz w:val="32"/>
          <w:szCs w:val="32"/>
        </w:rPr>
        <w:t xml:space="preserve">е взаимодействие и многое другое.                                                                                           </w:t>
      </w:r>
      <w:r w:rsidR="00A262FA" w:rsidRPr="00381CDC">
        <w:rPr>
          <w:sz w:val="32"/>
          <w:szCs w:val="32"/>
        </w:rPr>
        <w:t xml:space="preserve">                                                          </w:t>
      </w:r>
      <w:r w:rsidR="00D35135" w:rsidRPr="00381CDC">
        <w:rPr>
          <w:sz w:val="32"/>
          <w:szCs w:val="32"/>
        </w:rPr>
        <w:t xml:space="preserve">                                   </w:t>
      </w:r>
      <w:r w:rsidR="00A262FA" w:rsidRPr="00381CDC">
        <w:rPr>
          <w:rFonts w:ascii="Times New Roman" w:hAnsi="Times New Roman" w:cs="Times New Roman"/>
          <w:sz w:val="32"/>
          <w:szCs w:val="32"/>
        </w:rPr>
        <w:t>В семье дети получают первый жизненный опыт, поэтому очень важно, в какой семье воспитывается ребенок.</w:t>
      </w:r>
      <w:r w:rsidR="00A262FA" w:rsidRPr="00381CDC">
        <w:rPr>
          <w:sz w:val="32"/>
          <w:szCs w:val="32"/>
        </w:rPr>
        <w:t xml:space="preserve"> </w:t>
      </w:r>
      <w:r w:rsidR="004A7A56" w:rsidRPr="00381CDC">
        <w:rPr>
          <w:rFonts w:ascii="Times New Roman" w:eastAsia="Calibri" w:hAnsi="Times New Roman" w:cs="Times New Roman"/>
          <w:sz w:val="32"/>
          <w:szCs w:val="32"/>
        </w:rPr>
        <w:t>Педагогический коллектив реализует задачи</w:t>
      </w:r>
      <w:r w:rsidR="000D0C38" w:rsidRPr="00381CD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62FA" w:rsidRPr="00381CDC">
        <w:rPr>
          <w:rFonts w:ascii="Times New Roman" w:eastAsia="Calibri" w:hAnsi="Times New Roman" w:cs="Times New Roman"/>
          <w:sz w:val="32"/>
          <w:szCs w:val="32"/>
        </w:rPr>
        <w:t xml:space="preserve">раннего </w:t>
      </w:r>
      <w:r w:rsidR="000D0C38" w:rsidRPr="00381CDC">
        <w:rPr>
          <w:rFonts w:ascii="Times New Roman" w:eastAsia="Calibri" w:hAnsi="Times New Roman" w:cs="Times New Roman"/>
          <w:sz w:val="32"/>
          <w:szCs w:val="32"/>
        </w:rPr>
        <w:t xml:space="preserve">выявления и </w:t>
      </w:r>
      <w:r w:rsidR="004A7A56" w:rsidRPr="00381CDC">
        <w:rPr>
          <w:rFonts w:ascii="Times New Roman" w:eastAsia="Calibri" w:hAnsi="Times New Roman" w:cs="Times New Roman"/>
          <w:sz w:val="32"/>
          <w:szCs w:val="32"/>
        </w:rPr>
        <w:t xml:space="preserve"> психолого –педагогической поддержки семей </w:t>
      </w:r>
      <w:r w:rsidR="006E300F" w:rsidRPr="00381CDC">
        <w:rPr>
          <w:rFonts w:ascii="Times New Roman" w:eastAsia="Calibri" w:hAnsi="Times New Roman" w:cs="Times New Roman"/>
          <w:sz w:val="32"/>
          <w:szCs w:val="32"/>
        </w:rPr>
        <w:t>и детей оказавшихся в трудной жизненной ситуации</w:t>
      </w:r>
      <w:r w:rsidR="00A262FA" w:rsidRPr="00381CDC">
        <w:rPr>
          <w:rFonts w:ascii="Times New Roman" w:eastAsia="Calibri" w:hAnsi="Times New Roman" w:cs="Times New Roman"/>
          <w:sz w:val="32"/>
          <w:szCs w:val="32"/>
        </w:rPr>
        <w:t>.</w:t>
      </w:r>
      <w:r w:rsidR="00CA1668" w:rsidRPr="00381CDC">
        <w:rPr>
          <w:rFonts w:ascii="Times New Roman" w:eastAsia="Calibri" w:hAnsi="Times New Roman" w:cs="Times New Roman"/>
          <w:sz w:val="32"/>
          <w:szCs w:val="32"/>
        </w:rPr>
        <w:t xml:space="preserve"> Оказывает помощь родит</w:t>
      </w:r>
      <w:r w:rsidR="00D35135" w:rsidRPr="00381CDC">
        <w:rPr>
          <w:rFonts w:ascii="Times New Roman" w:eastAsia="Calibri" w:hAnsi="Times New Roman" w:cs="Times New Roman"/>
          <w:sz w:val="32"/>
          <w:szCs w:val="32"/>
        </w:rPr>
        <w:t>елям, чьи дети  не посещают  детский сад</w:t>
      </w:r>
      <w:r w:rsidR="00CA1668" w:rsidRPr="00381CDC">
        <w:rPr>
          <w:rFonts w:ascii="Times New Roman" w:eastAsia="Calibri" w:hAnsi="Times New Roman" w:cs="Times New Roman"/>
          <w:sz w:val="32"/>
          <w:szCs w:val="32"/>
        </w:rPr>
        <w:t xml:space="preserve"> в консультативном центре «Малышок».</w:t>
      </w:r>
    </w:p>
    <w:p w:rsidR="00C92A98" w:rsidRPr="00381CDC" w:rsidRDefault="00D52F82" w:rsidP="00CD22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CDC">
        <w:rPr>
          <w:rFonts w:ascii="Times New Roman" w:hAnsi="Times New Roman" w:cs="Times New Roman"/>
          <w:sz w:val="32"/>
          <w:szCs w:val="32"/>
        </w:rPr>
        <w:t xml:space="preserve">    </w:t>
      </w:r>
      <w:r w:rsidR="00CA1668" w:rsidRPr="00381CDC">
        <w:rPr>
          <w:rFonts w:ascii="Times New Roman" w:hAnsi="Times New Roman" w:cs="Times New Roman"/>
          <w:sz w:val="32"/>
          <w:szCs w:val="32"/>
        </w:rPr>
        <w:t xml:space="preserve">В нашей ДОО трудятся 25 педагогов. Возрастной состав от 26 до 60 лет, из них 36%  в возрасте до 40 лет, что говорит о тенденции омоложения педагогического коллектива. За последнее время произошёл заметный рост в повышении профессиональной компетенции педагогов. </w:t>
      </w:r>
      <w:r w:rsidR="00C92A98" w:rsidRPr="00381CDC">
        <w:rPr>
          <w:rFonts w:ascii="Times New Roman" w:hAnsi="Times New Roman" w:cs="Times New Roman"/>
          <w:sz w:val="32"/>
          <w:szCs w:val="32"/>
        </w:rPr>
        <w:t>Все наши педагоги прошли курсы повышения квалификации, профессиональную пер</w:t>
      </w:r>
      <w:r w:rsidR="00D35135" w:rsidRPr="00381CDC">
        <w:rPr>
          <w:rFonts w:ascii="Times New Roman" w:hAnsi="Times New Roman" w:cs="Times New Roman"/>
          <w:sz w:val="32"/>
          <w:szCs w:val="32"/>
        </w:rPr>
        <w:t>еподготовку, 48% педагогов аттестованы на</w:t>
      </w:r>
      <w:r w:rsidR="00C92A98" w:rsidRPr="00381CDC">
        <w:rPr>
          <w:rFonts w:ascii="Times New Roman" w:hAnsi="Times New Roman" w:cs="Times New Roman"/>
          <w:sz w:val="32"/>
          <w:szCs w:val="32"/>
        </w:rPr>
        <w:t xml:space="preserve"> высшую квалификационную </w:t>
      </w:r>
      <w:r w:rsidR="00C92A98" w:rsidRPr="00381CDC">
        <w:rPr>
          <w:rFonts w:ascii="Times New Roman" w:hAnsi="Times New Roman" w:cs="Times New Roman"/>
          <w:sz w:val="32"/>
          <w:szCs w:val="32"/>
        </w:rPr>
        <w:lastRenderedPageBreak/>
        <w:t>категорию. Конечно</w:t>
      </w:r>
      <w:r w:rsidR="00D35135" w:rsidRPr="00381CDC">
        <w:rPr>
          <w:rFonts w:ascii="Times New Roman" w:hAnsi="Times New Roman" w:cs="Times New Roman"/>
          <w:sz w:val="32"/>
          <w:szCs w:val="32"/>
        </w:rPr>
        <w:t>,</w:t>
      </w:r>
      <w:r w:rsidR="00C92A98" w:rsidRPr="00381CDC">
        <w:rPr>
          <w:rFonts w:ascii="Times New Roman" w:hAnsi="Times New Roman" w:cs="Times New Roman"/>
          <w:sz w:val="32"/>
          <w:szCs w:val="32"/>
        </w:rPr>
        <w:t xml:space="preserve"> и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меть в своем коллективе </w:t>
      </w:r>
      <w:r w:rsidR="00D35135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высококвалифицированных педагогов хорошо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</w:t>
      </w:r>
      <w:r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5135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мой взгляд</w:t>
      </w:r>
      <w:r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35135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главное. Главное создать из них команду, в которой каждый слышит и понимает друг друга, ведь чтобы превратить задуманное в реальность, одних управленческих идей недостаточно. Нужно, чтобы коллеги их приняли, поняли и воплотили в жизнь.</w:t>
      </w:r>
      <w:r w:rsidR="00D35135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63EB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такая команда сложилась в нашей ДО и добивается хороших результатов.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в 2017-2018 году более 70% педагогов приняли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участие в конку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рсах разного уровня и стали</w:t>
      </w:r>
      <w:r w:rsidR="003D63EB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победителями (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Лебедева О.Е.,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получила Грант Главы РМ; </w:t>
      </w:r>
      <w:r w:rsidR="00A37E03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Савинова Е.Б., является победителем регионального этапа </w:t>
      </w:r>
      <w:r w:rsidR="00A37E03" w:rsidRPr="00381CD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="00A37E03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Всероссийского  конкурса «Воспитатели России», организованного партией «Единая Россия»; Базаркина Л.Н., призёр Республиканского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</w:t>
      </w:r>
      <w:r w:rsidR="00A37E03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ического конкурса «Православный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</w:t>
      </w:r>
      <w:r w:rsidR="00A37E03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-2017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»; 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Дмитриева И.Ю.,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призёр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Всероссийского конкурса волонтёрских инициатив «Спешите делать добрые дела»; Томилина Л.С., финалист конкурса «Воспитатель го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да РМ – 2018»).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 педагоги являются гордостью 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нашего детского сада,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всего педагогического сообщества  р</w:t>
      </w:r>
      <w:r w:rsidR="00C85F7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айона. </w:t>
      </w:r>
    </w:p>
    <w:p w:rsidR="00224520" w:rsidRPr="00381CDC" w:rsidRDefault="00A37E03" w:rsidP="00CD22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наш детский сад добивается </w:t>
      </w:r>
      <w:r w:rsidR="00224520" w:rsidRPr="00CD22E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хороших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результатов, становится </w:t>
      </w:r>
      <w:r w:rsidR="00224520" w:rsidRPr="00CD22E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статусным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образовательном пр</w:t>
      </w:r>
      <w:r w:rsidR="00C92A98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остранстве района,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</w:t>
      </w:r>
      <w:r w:rsidR="0004549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 самое  главное, </w:t>
      </w:r>
      <w:r w:rsidRPr="00381CD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вызывает уважение и доверие у родителей </w:t>
      </w:r>
      <w:r w:rsidR="0004549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наших воспитанников.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это дорогого стоит</w:t>
      </w:r>
      <w:r w:rsidR="0004549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CD22E6" w:rsidRDefault="00CD22E6" w:rsidP="00CD22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A37E03" w:rsidRPr="00381CDC" w:rsidRDefault="00CD22E6" w:rsidP="00CD22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коллеги! Желаю Вам творческой энергии, вдохновения в непростой, но очень нужной профессии –</w:t>
      </w:r>
      <w:r w:rsidR="0004549C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4520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педагог! Желаю любить жизнь и не сдаваться, чтобы ни случилось!</w:t>
      </w:r>
      <w:r w:rsidR="00A37E03"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24520" w:rsidRPr="00381CDC" w:rsidRDefault="00A37E03" w:rsidP="00CD22E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C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Спасибо.</w:t>
      </w:r>
    </w:p>
    <w:p w:rsidR="00CC0922" w:rsidRPr="00381CDC" w:rsidRDefault="00CC0922" w:rsidP="00CD22E6">
      <w:pPr>
        <w:spacing w:after="0"/>
        <w:rPr>
          <w:sz w:val="32"/>
          <w:szCs w:val="32"/>
        </w:rPr>
      </w:pPr>
    </w:p>
    <w:sectPr w:rsidR="00CC0922" w:rsidRPr="00381CDC" w:rsidSect="008B4535">
      <w:head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D5" w:rsidRDefault="009371D5" w:rsidP="008B4535">
      <w:pPr>
        <w:spacing w:after="0" w:line="240" w:lineRule="auto"/>
      </w:pPr>
      <w:r>
        <w:separator/>
      </w:r>
    </w:p>
  </w:endnote>
  <w:endnote w:type="continuationSeparator" w:id="1">
    <w:p w:rsidR="009371D5" w:rsidRDefault="009371D5" w:rsidP="008B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57895"/>
      <w:docPartObj>
        <w:docPartGallery w:val="Номера страниц (внизу страницы)"/>
        <w:docPartUnique/>
      </w:docPartObj>
    </w:sdtPr>
    <w:sdtContent>
      <w:p w:rsidR="008B4535" w:rsidRDefault="00881066">
        <w:pPr>
          <w:pStyle w:val="a5"/>
        </w:pPr>
        <w:fldSimple w:instr=" PAGE   \* MERGEFORMAT ">
          <w:r w:rsidR="00CD22E6">
            <w:rPr>
              <w:noProof/>
            </w:rPr>
            <w:t>1</w:t>
          </w:r>
        </w:fldSimple>
      </w:p>
    </w:sdtContent>
  </w:sdt>
  <w:p w:rsidR="008B4535" w:rsidRDefault="008B45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D5" w:rsidRDefault="009371D5" w:rsidP="008B4535">
      <w:pPr>
        <w:spacing w:after="0" w:line="240" w:lineRule="auto"/>
      </w:pPr>
      <w:r>
        <w:separator/>
      </w:r>
    </w:p>
  </w:footnote>
  <w:footnote w:type="continuationSeparator" w:id="1">
    <w:p w:rsidR="009371D5" w:rsidRDefault="009371D5" w:rsidP="008B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57892"/>
      <w:docPartObj>
        <w:docPartGallery w:val="Номера страниц (вверху страницы)"/>
        <w:docPartUnique/>
      </w:docPartObj>
    </w:sdtPr>
    <w:sdtContent>
      <w:p w:rsidR="008B4535" w:rsidRDefault="00881066">
        <w:pPr>
          <w:pStyle w:val="a3"/>
          <w:jc w:val="center"/>
        </w:pPr>
        <w:fldSimple w:instr=" PAGE   \* MERGEFORMAT ">
          <w:r w:rsidR="00CD22E6">
            <w:rPr>
              <w:noProof/>
            </w:rPr>
            <w:t>3</w:t>
          </w:r>
        </w:fldSimple>
      </w:p>
    </w:sdtContent>
  </w:sdt>
  <w:p w:rsidR="008B4535" w:rsidRDefault="008B4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24520"/>
    <w:rsid w:val="0004549C"/>
    <w:rsid w:val="0005607D"/>
    <w:rsid w:val="00056595"/>
    <w:rsid w:val="000623E2"/>
    <w:rsid w:val="000B688D"/>
    <w:rsid w:val="000D0C38"/>
    <w:rsid w:val="001304E8"/>
    <w:rsid w:val="001F0454"/>
    <w:rsid w:val="00224520"/>
    <w:rsid w:val="002420B8"/>
    <w:rsid w:val="002B5523"/>
    <w:rsid w:val="003020B5"/>
    <w:rsid w:val="00336177"/>
    <w:rsid w:val="00381CDC"/>
    <w:rsid w:val="003D321A"/>
    <w:rsid w:val="003D63EB"/>
    <w:rsid w:val="003D6ABE"/>
    <w:rsid w:val="003F607C"/>
    <w:rsid w:val="00417281"/>
    <w:rsid w:val="00420007"/>
    <w:rsid w:val="00436B5D"/>
    <w:rsid w:val="00467AA6"/>
    <w:rsid w:val="004A06D4"/>
    <w:rsid w:val="004A13B2"/>
    <w:rsid w:val="004A7A56"/>
    <w:rsid w:val="004D1931"/>
    <w:rsid w:val="005554C0"/>
    <w:rsid w:val="005B6A72"/>
    <w:rsid w:val="005C2F34"/>
    <w:rsid w:val="005D2835"/>
    <w:rsid w:val="005E109C"/>
    <w:rsid w:val="005F42BE"/>
    <w:rsid w:val="00670194"/>
    <w:rsid w:val="006B4FE4"/>
    <w:rsid w:val="006E300F"/>
    <w:rsid w:val="007A068E"/>
    <w:rsid w:val="007F1CC2"/>
    <w:rsid w:val="0087729E"/>
    <w:rsid w:val="00881066"/>
    <w:rsid w:val="008B4535"/>
    <w:rsid w:val="008D2AEE"/>
    <w:rsid w:val="008E3460"/>
    <w:rsid w:val="00900F44"/>
    <w:rsid w:val="009371D5"/>
    <w:rsid w:val="00980942"/>
    <w:rsid w:val="00A262FA"/>
    <w:rsid w:val="00A37E03"/>
    <w:rsid w:val="00A461AB"/>
    <w:rsid w:val="00A756C3"/>
    <w:rsid w:val="00AB01DF"/>
    <w:rsid w:val="00B12B64"/>
    <w:rsid w:val="00B437A9"/>
    <w:rsid w:val="00B45BB6"/>
    <w:rsid w:val="00B6574D"/>
    <w:rsid w:val="00B80DD4"/>
    <w:rsid w:val="00BB0DD4"/>
    <w:rsid w:val="00BF3D10"/>
    <w:rsid w:val="00BF55EB"/>
    <w:rsid w:val="00C24AE7"/>
    <w:rsid w:val="00C753EF"/>
    <w:rsid w:val="00C85F78"/>
    <w:rsid w:val="00C92A98"/>
    <w:rsid w:val="00CA1668"/>
    <w:rsid w:val="00CB2727"/>
    <w:rsid w:val="00CB3119"/>
    <w:rsid w:val="00CC0922"/>
    <w:rsid w:val="00CD22E6"/>
    <w:rsid w:val="00D12933"/>
    <w:rsid w:val="00D250FE"/>
    <w:rsid w:val="00D35135"/>
    <w:rsid w:val="00D525DA"/>
    <w:rsid w:val="00D52F82"/>
    <w:rsid w:val="00D710E3"/>
    <w:rsid w:val="00DB569E"/>
    <w:rsid w:val="00E30DD8"/>
    <w:rsid w:val="00E40B77"/>
    <w:rsid w:val="00E4613C"/>
    <w:rsid w:val="00E54040"/>
    <w:rsid w:val="00E70CA7"/>
    <w:rsid w:val="00E960D1"/>
    <w:rsid w:val="00EE595F"/>
    <w:rsid w:val="00F250C0"/>
    <w:rsid w:val="00F367C2"/>
    <w:rsid w:val="00FA0CD6"/>
    <w:rsid w:val="00FE2799"/>
    <w:rsid w:val="00FE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2">
    <w:name w:val="article2"/>
    <w:basedOn w:val="a"/>
    <w:rsid w:val="00224520"/>
    <w:pPr>
      <w:spacing w:after="150" w:line="285" w:lineRule="atLeast"/>
      <w:jc w:val="both"/>
    </w:pPr>
    <w:rPr>
      <w:rFonts w:ascii="PTSERIFREGULAR" w:eastAsia="Times New Roman" w:hAnsi="PTSERIFREGULAR" w:cs="Times New Roman"/>
      <w:color w:val="444444"/>
      <w:sz w:val="23"/>
      <w:szCs w:val="23"/>
      <w:lang w:eastAsia="ru-RU"/>
    </w:rPr>
  </w:style>
  <w:style w:type="paragraph" w:styleId="a3">
    <w:name w:val="header"/>
    <w:basedOn w:val="a"/>
    <w:link w:val="a4"/>
    <w:uiPriority w:val="99"/>
    <w:unhideWhenUsed/>
    <w:rsid w:val="008B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535"/>
  </w:style>
  <w:style w:type="paragraph" w:styleId="a5">
    <w:name w:val="footer"/>
    <w:basedOn w:val="a"/>
    <w:link w:val="a6"/>
    <w:uiPriority w:val="99"/>
    <w:unhideWhenUsed/>
    <w:rsid w:val="008B4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535"/>
  </w:style>
  <w:style w:type="paragraph" w:styleId="a7">
    <w:name w:val="Balloon Text"/>
    <w:basedOn w:val="a"/>
    <w:link w:val="a8"/>
    <w:uiPriority w:val="99"/>
    <w:semiHidden/>
    <w:unhideWhenUsed/>
    <w:rsid w:val="005F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A342-F664-4BC4-A830-FD4C3BEB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dcterms:created xsi:type="dcterms:W3CDTF">2018-08-14T06:15:00Z</dcterms:created>
  <dcterms:modified xsi:type="dcterms:W3CDTF">2019-10-09T07:04:00Z</dcterms:modified>
</cp:coreProperties>
</file>