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9" w:rsidRPr="00017FD9" w:rsidRDefault="00017FD9" w:rsidP="00017FD9">
      <w:pPr>
        <w:ind w:firstLine="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Беседа с родителями на тему: «</w:t>
      </w:r>
      <w:r w:rsidR="00B9422F">
        <w:rPr>
          <w:rFonts w:ascii="Times New Roman" w:hAnsi="Times New Roman" w:cs="Times New Roman"/>
          <w:b/>
          <w:color w:val="C00000"/>
          <w:sz w:val="32"/>
          <w:szCs w:val="32"/>
        </w:rPr>
        <w:t>Азбука безопасности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17FD9" w:rsidRPr="00017FD9" w:rsidRDefault="00FB5888" w:rsidP="00017FD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9" style="position:absolute;left:0;text-align:left;margin-left:110.9pt;margin-top:1.7pt;width:256.1pt;height:199.7pt;z-index:251660288" strokecolor="red" strokeweight="4.5pt">
            <v:textbox>
              <w:txbxContent>
                <w:p w:rsidR="00FB5888" w:rsidRDefault="00FB5888" w:rsidP="00FB5888">
                  <w:pPr>
                    <w:jc w:val="center"/>
                  </w:pPr>
                  <w:r w:rsidRPr="00FB5888">
                    <w:drawing>
                      <wp:inline distT="0" distB="0" distL="0" distR="0">
                        <wp:extent cx="3247139" cy="2433099"/>
                        <wp:effectExtent l="19050" t="0" r="0" b="0"/>
                        <wp:docPr id="8" name="Рисунок 1" descr="https://pdnr.ru/infopediasu/baza22/12862619525315.files/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dnr.ru/infopediasu/baza22/12862619525315.files/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347" cy="2436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422F" w:rsidRDefault="00017FD9" w:rsidP="00B9422F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17FD9">
        <w:rPr>
          <w:color w:val="777777"/>
          <w:sz w:val="28"/>
          <w:szCs w:val="28"/>
        </w:rPr>
        <w:br/>
      </w: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B5888" w:rsidRDefault="00FB5888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right="566" w:firstLine="284"/>
        <w:jc w:val="center"/>
        <w:rPr>
          <w:rStyle w:val="c3"/>
          <w:b/>
          <w:bCs/>
          <w:color w:val="000000"/>
          <w:sz w:val="28"/>
          <w:szCs w:val="28"/>
        </w:rPr>
      </w:pPr>
      <w:r w:rsidRPr="00687650">
        <w:rPr>
          <w:rStyle w:val="c3"/>
          <w:b/>
          <w:bCs/>
          <w:color w:val="000000"/>
          <w:sz w:val="28"/>
          <w:szCs w:val="28"/>
        </w:rPr>
        <w:t>Уважаемые родители!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 xml:space="preserve">        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687650">
        <w:rPr>
          <w:color w:val="000000"/>
          <w:sz w:val="28"/>
          <w:szCs w:val="28"/>
        </w:rPr>
        <w:br/>
      </w:r>
      <w:r w:rsidR="00FB5888">
        <w:rPr>
          <w:rStyle w:val="c2"/>
          <w:color w:val="000000"/>
          <w:sz w:val="28"/>
          <w:szCs w:val="28"/>
        </w:rPr>
        <w:t>Чтобы ребё</w:t>
      </w:r>
      <w:r w:rsidRPr="00687650">
        <w:rPr>
          <w:rStyle w:val="c2"/>
          <w:color w:val="000000"/>
          <w:sz w:val="28"/>
          <w:szCs w:val="28"/>
        </w:rPr>
        <w:t>нок не попал в беду, воспитывайте у него уважение к правилам дорожного движения терпеливо, ежедневно, ненавязчиво.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</w:p>
    <w:p w:rsidR="00B9422F" w:rsidRPr="00FB5888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3"/>
          <w:b/>
          <w:bCs/>
          <w:color w:val="000000"/>
          <w:sz w:val="28"/>
          <w:szCs w:val="28"/>
        </w:rPr>
      </w:pPr>
      <w:r w:rsidRPr="00687650">
        <w:rPr>
          <w:color w:val="000000"/>
          <w:sz w:val="28"/>
          <w:szCs w:val="28"/>
        </w:rPr>
        <w:br/>
      </w:r>
      <w:r w:rsidRPr="00FB5888">
        <w:rPr>
          <w:rStyle w:val="c3"/>
          <w:b/>
          <w:bCs/>
          <w:color w:val="000000"/>
          <w:sz w:val="28"/>
          <w:szCs w:val="28"/>
        </w:rPr>
        <w:t>Ваш ребенок должен знать: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  <w:r w:rsidRPr="00FB5888">
        <w:rPr>
          <w:b/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 xml:space="preserve">    </w:t>
      </w:r>
      <w:r w:rsidR="00687650" w:rsidRPr="00687650">
        <w:rPr>
          <w:rStyle w:val="c2"/>
          <w:color w:val="000000"/>
          <w:sz w:val="28"/>
          <w:szCs w:val="28"/>
        </w:rPr>
        <w:t xml:space="preserve">  1</w:t>
      </w:r>
      <w:r w:rsidRPr="00687650">
        <w:rPr>
          <w:rStyle w:val="c2"/>
          <w:color w:val="000000"/>
          <w:sz w:val="28"/>
          <w:szCs w:val="28"/>
        </w:rPr>
        <w:t>. На дорогу выходить нельзя.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  <w:r w:rsidRPr="00687650">
        <w:rPr>
          <w:rStyle w:val="c2"/>
          <w:color w:val="000000"/>
          <w:sz w:val="28"/>
          <w:szCs w:val="28"/>
        </w:rPr>
        <w:t>2. Дорогу можно переходить только с взрослыми, держась за руку.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  <w:r w:rsidRPr="00687650">
        <w:rPr>
          <w:rStyle w:val="c2"/>
          <w:color w:val="000000"/>
          <w:sz w:val="28"/>
          <w:szCs w:val="28"/>
        </w:rPr>
        <w:t>3. Переходить дорогу надо по переходу спокойным шагом.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  <w:r w:rsidRPr="00687650">
        <w:rPr>
          <w:rStyle w:val="c2"/>
          <w:color w:val="000000"/>
          <w:sz w:val="28"/>
          <w:szCs w:val="28"/>
        </w:rPr>
        <w:t xml:space="preserve">Пешеходы — это люди, </w:t>
      </w:r>
      <w:r w:rsidR="00687650">
        <w:rPr>
          <w:rStyle w:val="c2"/>
          <w:color w:val="000000"/>
          <w:sz w:val="28"/>
          <w:szCs w:val="28"/>
        </w:rPr>
        <w:t>которые идут по улице. Для того</w:t>
      </w:r>
      <w:proofErr w:type="gramStart"/>
      <w:r w:rsidR="00687650">
        <w:rPr>
          <w:rStyle w:val="c2"/>
          <w:color w:val="000000"/>
          <w:sz w:val="28"/>
          <w:szCs w:val="28"/>
        </w:rPr>
        <w:t>,</w:t>
      </w:r>
      <w:proofErr w:type="gramEnd"/>
      <w:r w:rsidR="00687650">
        <w:rPr>
          <w:rStyle w:val="c2"/>
          <w:color w:val="000000"/>
          <w:sz w:val="28"/>
          <w:szCs w:val="28"/>
        </w:rPr>
        <w:t xml:space="preserve"> </w:t>
      </w:r>
      <w:r w:rsidRPr="00687650">
        <w:rPr>
          <w:rStyle w:val="c2"/>
          <w:color w:val="000000"/>
          <w:sz w:val="28"/>
          <w:szCs w:val="28"/>
        </w:rPr>
        <w:t xml:space="preserve">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«Проходи, путь открыт».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  <w:r w:rsidRPr="00687650">
        <w:rPr>
          <w:rStyle w:val="c2"/>
          <w:color w:val="000000"/>
          <w:sz w:val="28"/>
          <w:szCs w:val="28"/>
        </w:rPr>
        <w:t>Машины бывают разные (грузовые, легковые) -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687650" w:rsidRPr="00687650" w:rsidRDefault="00687650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</w:p>
    <w:p w:rsidR="00FB5888" w:rsidRDefault="00687650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687650">
        <w:rPr>
          <w:rStyle w:val="c1"/>
          <w:b/>
          <w:bCs/>
          <w:color w:val="000000"/>
          <w:sz w:val="28"/>
          <w:szCs w:val="28"/>
          <w:shd w:val="clear" w:color="auto" w:fill="FFFFFF"/>
        </w:rPr>
        <w:t>Безопасность на дорогах</w:t>
      </w:r>
    </w:p>
    <w:p w:rsidR="00687650" w:rsidRPr="00687650" w:rsidRDefault="00687650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  <w:r w:rsidRPr="00687650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   </w:t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Переходить улицу можно только по пешеходным переходам. Они обозначаются специальным знаком « Пешеходный переход»</w:t>
      </w:r>
      <w:r w:rsidRPr="00687650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Если нет подземного перехода, ты должен пользоваться переходом со светофором.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Вне населенных пунктов детям разрешается идти только с взрослыми по краю навстречу машинам.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Ни в коем случае нельзя выбегать на дорогу. Перед дорогой надо остановиться.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Нельзя играть на проезжей части дороги и на тротуаре.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 xml:space="preserve">Безопаснее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всего переходить улицу </w:t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 xml:space="preserve"> с группой пешеходов.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3"/>
          <w:bCs/>
          <w:color w:val="000000"/>
          <w:sz w:val="28"/>
          <w:szCs w:val="28"/>
          <w:shd w:val="clear" w:color="auto" w:fill="FFFFFF"/>
        </w:rPr>
        <w:t>При движении автомобиля: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1.  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2. Не разрешайте малолетнему ребенку во время движения стоять на заднем сиденье (при столкновении или внезапной остановке он может перелететь через спинку сиденья и удариться о переднее стекло);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- не разрешайте детям находиться в автомобиле без присмотра.</w:t>
      </w:r>
      <w:r w:rsidRPr="00687650">
        <w:rPr>
          <w:color w:val="000000"/>
          <w:sz w:val="28"/>
          <w:szCs w:val="28"/>
          <w:shd w:val="clear" w:color="auto" w:fill="FFFFFF"/>
        </w:rPr>
        <w:br/>
      </w:r>
      <w:r w:rsidRPr="00687650">
        <w:rPr>
          <w:rStyle w:val="c2"/>
          <w:color w:val="000000"/>
          <w:sz w:val="28"/>
          <w:szCs w:val="28"/>
          <w:shd w:val="clear" w:color="auto" w:fill="FFFFFF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 Как можно чаще говорите с детьми, помогайте решать пусть даже малозначительные проблемы.</w:t>
      </w: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</w:p>
    <w:p w:rsidR="00687650" w:rsidRPr="00687650" w:rsidRDefault="00687650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2"/>
          <w:color w:val="000000"/>
          <w:sz w:val="28"/>
          <w:szCs w:val="28"/>
        </w:rPr>
      </w:pPr>
    </w:p>
    <w:p w:rsidR="00687650" w:rsidRPr="00687650" w:rsidRDefault="00687650" w:rsidP="00687650">
      <w:pPr>
        <w:pStyle w:val="c15"/>
        <w:shd w:val="clear" w:color="auto" w:fill="FFFFFF"/>
        <w:spacing w:before="0" w:beforeAutospacing="0" w:after="0" w:afterAutospacing="0"/>
        <w:ind w:left="-284" w:right="-1" w:firstLine="426"/>
        <w:rPr>
          <w:rStyle w:val="c5"/>
          <w:b/>
          <w:bCs/>
          <w:sz w:val="28"/>
          <w:szCs w:val="28"/>
        </w:rPr>
      </w:pPr>
      <w:r w:rsidRPr="00687650">
        <w:rPr>
          <w:rStyle w:val="c5"/>
          <w:b/>
          <w:bCs/>
          <w:sz w:val="28"/>
          <w:szCs w:val="28"/>
        </w:rPr>
        <w:t>Безопасность ребенка на улице</w:t>
      </w:r>
    </w:p>
    <w:p w:rsidR="00687650" w:rsidRPr="00687650" w:rsidRDefault="00687650" w:rsidP="00687650">
      <w:pPr>
        <w:pStyle w:val="c15"/>
        <w:shd w:val="clear" w:color="auto" w:fill="FFFFFF"/>
        <w:spacing w:before="0" w:beforeAutospacing="0" w:after="0" w:afterAutospacing="0"/>
        <w:ind w:left="-284" w:right="-1" w:firstLine="426"/>
        <w:rPr>
          <w:b/>
          <w:sz w:val="28"/>
          <w:szCs w:val="28"/>
        </w:rPr>
      </w:pPr>
    </w:p>
    <w:p w:rsidR="00FB5888" w:rsidRDefault="00687650" w:rsidP="00FB5888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rStyle w:val="c7"/>
          <w:iCs/>
          <w:color w:val="000000"/>
          <w:sz w:val="28"/>
          <w:szCs w:val="28"/>
        </w:rPr>
      </w:pPr>
      <w:r w:rsidRPr="00687650">
        <w:rPr>
          <w:rStyle w:val="c2"/>
          <w:color w:val="000000"/>
          <w:sz w:val="28"/>
          <w:szCs w:val="28"/>
        </w:rPr>
        <w:t xml:space="preserve"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 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2"/>
          <w:color w:val="000000"/>
          <w:sz w:val="28"/>
          <w:szCs w:val="28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3"/>
          <w:bCs/>
          <w:color w:val="000000"/>
          <w:sz w:val="28"/>
          <w:szCs w:val="28"/>
        </w:rPr>
        <w:t>Ребенок должен запомнить следующие правила.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7"/>
          <w:iCs/>
          <w:color w:val="000000"/>
          <w:sz w:val="28"/>
          <w:szCs w:val="28"/>
        </w:rPr>
        <w:t>1.Не выходить на улицу без взрослых.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7"/>
          <w:iCs/>
          <w:color w:val="000000"/>
          <w:sz w:val="28"/>
          <w:szCs w:val="28"/>
        </w:rPr>
        <w:t>2.Не играть на тротуаре около проезжей части.</w:t>
      </w:r>
    </w:p>
    <w:p w:rsidR="00FB5888" w:rsidRDefault="00687650" w:rsidP="00FB5888">
      <w:pPr>
        <w:pStyle w:val="c4"/>
        <w:shd w:val="clear" w:color="auto" w:fill="FFFFFF"/>
        <w:spacing w:before="0" w:beforeAutospacing="0" w:after="0" w:afterAutospacing="0"/>
        <w:ind w:left="-284" w:right="-1"/>
        <w:rPr>
          <w:rStyle w:val="c7"/>
          <w:iCs/>
          <w:color w:val="000000"/>
          <w:sz w:val="28"/>
          <w:szCs w:val="28"/>
        </w:rPr>
      </w:pPr>
      <w:r w:rsidRPr="00687650">
        <w:rPr>
          <w:rStyle w:val="c7"/>
          <w:iCs/>
          <w:color w:val="000000"/>
          <w:sz w:val="28"/>
          <w:szCs w:val="28"/>
        </w:rPr>
        <w:t>3. Переходить дорогу только по пешеходному переходу на зеленый сигнал светофора.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7"/>
          <w:iCs/>
          <w:color w:val="000000"/>
          <w:sz w:val="28"/>
          <w:szCs w:val="28"/>
        </w:rPr>
        <w:t>4. Ездить на велосипеде в городе только там, где нет автомобилей.</w:t>
      </w:r>
    </w:p>
    <w:p w:rsidR="00FB5888" w:rsidRDefault="00FB5888" w:rsidP="00FB5888">
      <w:pPr>
        <w:pStyle w:val="c4"/>
        <w:shd w:val="clear" w:color="auto" w:fill="FFFFFF"/>
        <w:spacing w:before="0" w:beforeAutospacing="0" w:after="0" w:afterAutospacing="0"/>
        <w:ind w:left="-284" w:right="-1"/>
        <w:rPr>
          <w:rStyle w:val="c7"/>
          <w:iCs/>
          <w:color w:val="000000"/>
          <w:sz w:val="28"/>
          <w:szCs w:val="28"/>
        </w:rPr>
      </w:pPr>
    </w:p>
    <w:p w:rsidR="00FB5888" w:rsidRDefault="00FB5888" w:rsidP="00FB5888">
      <w:pPr>
        <w:pStyle w:val="c4"/>
        <w:shd w:val="clear" w:color="auto" w:fill="FFFFFF"/>
        <w:spacing w:before="0" w:beforeAutospacing="0" w:after="0" w:afterAutospacing="0"/>
        <w:ind w:left="-284" w:right="-1"/>
        <w:rPr>
          <w:rStyle w:val="c7"/>
          <w:iCs/>
          <w:color w:val="000000"/>
          <w:sz w:val="28"/>
          <w:szCs w:val="28"/>
        </w:rPr>
      </w:pPr>
    </w:p>
    <w:p w:rsidR="00FB5888" w:rsidRDefault="00FB5888" w:rsidP="00FB5888">
      <w:pPr>
        <w:pStyle w:val="c4"/>
        <w:shd w:val="clear" w:color="auto" w:fill="FFFFFF"/>
        <w:spacing w:before="0" w:beforeAutospacing="0" w:after="0" w:afterAutospacing="0"/>
        <w:ind w:left="-284" w:right="-1"/>
        <w:rPr>
          <w:rStyle w:val="c7"/>
          <w:iCs/>
          <w:color w:val="000000"/>
          <w:sz w:val="28"/>
          <w:szCs w:val="28"/>
        </w:rPr>
      </w:pPr>
    </w:p>
    <w:p w:rsidR="00687650" w:rsidRPr="00FB5888" w:rsidRDefault="00687650" w:rsidP="00FB5888">
      <w:pPr>
        <w:pStyle w:val="c4"/>
        <w:shd w:val="clear" w:color="auto" w:fill="FFFFFF"/>
        <w:spacing w:before="0" w:beforeAutospacing="0" w:after="0" w:afterAutospacing="0"/>
        <w:ind w:left="-284" w:right="-1"/>
        <w:rPr>
          <w:iCs/>
          <w:color w:val="000000"/>
          <w:sz w:val="28"/>
          <w:szCs w:val="28"/>
        </w:rPr>
      </w:pPr>
      <w:r w:rsidRPr="00687650">
        <w:rPr>
          <w:color w:val="000000"/>
          <w:sz w:val="28"/>
          <w:szCs w:val="28"/>
        </w:rPr>
        <w:lastRenderedPageBreak/>
        <w:br/>
      </w:r>
      <w:r w:rsidRPr="00687650">
        <w:rPr>
          <w:rStyle w:val="c7"/>
          <w:iCs/>
          <w:color w:val="000000"/>
          <w:sz w:val="28"/>
          <w:szCs w:val="28"/>
        </w:rPr>
        <w:t xml:space="preserve">5. </w:t>
      </w:r>
      <w:proofErr w:type="gramStart"/>
      <w:r w:rsidRPr="00687650">
        <w:rPr>
          <w:rStyle w:val="c7"/>
          <w:iCs/>
          <w:color w:val="000000"/>
          <w:sz w:val="28"/>
          <w:szCs w:val="28"/>
        </w:rPr>
        <w:t>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7"/>
          <w:iCs/>
          <w:color w:val="000000"/>
          <w:sz w:val="28"/>
          <w:szCs w:val="28"/>
        </w:rPr>
        <w:t>6.Хорошо знать ориентиры в районе своего дома. </w:t>
      </w:r>
      <w:r w:rsidRPr="00687650">
        <w:rPr>
          <w:color w:val="000000"/>
          <w:sz w:val="28"/>
          <w:szCs w:val="28"/>
        </w:rPr>
        <w:br/>
      </w:r>
      <w:r w:rsidRPr="00687650">
        <w:rPr>
          <w:rStyle w:val="c7"/>
          <w:iCs/>
          <w:color w:val="000000"/>
          <w:sz w:val="28"/>
          <w:szCs w:val="28"/>
        </w:rPr>
        <w:t>7.</w:t>
      </w:r>
      <w:proofErr w:type="gramEnd"/>
      <w:r w:rsidRPr="00687650">
        <w:rPr>
          <w:rStyle w:val="c7"/>
          <w:iCs/>
          <w:color w:val="000000"/>
          <w:sz w:val="28"/>
          <w:szCs w:val="28"/>
        </w:rPr>
        <w:t xml:space="preserve"> Не привлекать к себе внимания манерой поведения.</w:t>
      </w:r>
    </w:p>
    <w:p w:rsidR="00687650" w:rsidRPr="00687650" w:rsidRDefault="00687650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</w:p>
    <w:p w:rsidR="00B9422F" w:rsidRPr="00687650" w:rsidRDefault="00B9422F" w:rsidP="00687650">
      <w:pPr>
        <w:pStyle w:val="c4"/>
        <w:shd w:val="clear" w:color="auto" w:fill="FFFFFF"/>
        <w:spacing w:before="0" w:beforeAutospacing="0" w:after="0" w:afterAutospacing="0"/>
        <w:ind w:left="-284" w:right="-1" w:firstLine="426"/>
        <w:rPr>
          <w:color w:val="000000"/>
          <w:sz w:val="28"/>
          <w:szCs w:val="28"/>
        </w:rPr>
      </w:pPr>
    </w:p>
    <w:p w:rsidR="00017FD9" w:rsidRPr="00017FD9" w:rsidRDefault="00017FD9" w:rsidP="00687650">
      <w:pPr>
        <w:shd w:val="clear" w:color="auto" w:fill="FFFFFF" w:themeFill="background1"/>
        <w:spacing w:after="0" w:line="240" w:lineRule="auto"/>
        <w:ind w:left="-284" w:right="-1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88" w:rsidRDefault="00FB5888" w:rsidP="00687650">
      <w:pPr>
        <w:spacing w:after="0"/>
        <w:ind w:right="566" w:firstLine="284"/>
        <w:rPr>
          <w:rFonts w:ascii="Times New Roman" w:hAnsi="Times New Roman" w:cs="Times New Roman"/>
          <w:sz w:val="28"/>
          <w:szCs w:val="28"/>
        </w:rPr>
      </w:pPr>
    </w:p>
    <w:p w:rsidR="00FB5888" w:rsidRPr="00FB5888" w:rsidRDefault="00FB5888" w:rsidP="00FB5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44.55pt;margin-top:10.05pt;width:356.9pt;height:252.35pt;z-index:251659264" arcsize="10923f" strokecolor="red" strokeweight="4.5pt">
            <v:textbox>
              <w:txbxContent>
                <w:p w:rsidR="00687650" w:rsidRDefault="00687650" w:rsidP="0068765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54475" cy="2878373"/>
                        <wp:effectExtent l="19050" t="0" r="0" b="0"/>
                        <wp:docPr id="4" name="Рисунок 4" descr="https://fsd.multiurok.ru/html/2020/10/23/s_5f931cfa2a58f/1546358_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multiurok.ru/html/2020/10/23/s_5f931cfa2a58f/1546358_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8942" cy="288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B5888" w:rsidRPr="00FB5888" w:rsidRDefault="00FB5888" w:rsidP="00FB5888">
      <w:pPr>
        <w:rPr>
          <w:rFonts w:ascii="Times New Roman" w:hAnsi="Times New Roman" w:cs="Times New Roman"/>
          <w:sz w:val="28"/>
          <w:szCs w:val="28"/>
        </w:rPr>
      </w:pPr>
    </w:p>
    <w:p w:rsidR="00FB5888" w:rsidRPr="00FB5888" w:rsidRDefault="00FB5888" w:rsidP="00FB5888">
      <w:pPr>
        <w:rPr>
          <w:rFonts w:ascii="Times New Roman" w:hAnsi="Times New Roman" w:cs="Times New Roman"/>
          <w:sz w:val="28"/>
          <w:szCs w:val="28"/>
        </w:rPr>
      </w:pPr>
    </w:p>
    <w:p w:rsidR="00353DD1" w:rsidRPr="00FB5888" w:rsidRDefault="00353DD1" w:rsidP="00FB5888">
      <w:pPr>
        <w:tabs>
          <w:tab w:val="left" w:pos="3894"/>
        </w:tabs>
        <w:rPr>
          <w:rFonts w:ascii="Times New Roman" w:hAnsi="Times New Roman" w:cs="Times New Roman"/>
          <w:sz w:val="28"/>
          <w:szCs w:val="28"/>
        </w:rPr>
      </w:pPr>
    </w:p>
    <w:sectPr w:rsidR="00353DD1" w:rsidRPr="00FB5888" w:rsidSect="00687650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FD9"/>
    <w:rsid w:val="00017FD9"/>
    <w:rsid w:val="00353DD1"/>
    <w:rsid w:val="00550742"/>
    <w:rsid w:val="00687650"/>
    <w:rsid w:val="00B9422F"/>
    <w:rsid w:val="00F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1"/>
  </w:style>
  <w:style w:type="paragraph" w:styleId="3">
    <w:name w:val="heading 3"/>
    <w:basedOn w:val="a"/>
    <w:link w:val="30"/>
    <w:uiPriority w:val="9"/>
    <w:qFormat/>
    <w:rsid w:val="0001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1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7FD9"/>
    <w:rPr>
      <w:b/>
      <w:bCs/>
    </w:rPr>
  </w:style>
  <w:style w:type="paragraph" w:customStyle="1" w:styleId="c15">
    <w:name w:val="c15"/>
    <w:basedOn w:val="a"/>
    <w:rsid w:val="00B9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422F"/>
  </w:style>
  <w:style w:type="paragraph" w:customStyle="1" w:styleId="c4">
    <w:name w:val="c4"/>
    <w:basedOn w:val="a"/>
    <w:rsid w:val="00B9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2F"/>
  </w:style>
  <w:style w:type="character" w:customStyle="1" w:styleId="c2">
    <w:name w:val="c2"/>
    <w:basedOn w:val="a0"/>
    <w:rsid w:val="00B9422F"/>
  </w:style>
  <w:style w:type="character" w:customStyle="1" w:styleId="c14">
    <w:name w:val="c14"/>
    <w:basedOn w:val="a0"/>
    <w:rsid w:val="00B9422F"/>
  </w:style>
  <w:style w:type="character" w:customStyle="1" w:styleId="c7">
    <w:name w:val="c7"/>
    <w:basedOn w:val="a0"/>
    <w:rsid w:val="00687650"/>
  </w:style>
  <w:style w:type="character" w:customStyle="1" w:styleId="c1">
    <w:name w:val="c1"/>
    <w:basedOn w:val="a0"/>
    <w:rsid w:val="00687650"/>
  </w:style>
  <w:style w:type="character" w:customStyle="1" w:styleId="c0">
    <w:name w:val="c0"/>
    <w:basedOn w:val="a0"/>
    <w:rsid w:val="0068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2021-09-22T12:37:00Z</dcterms:created>
  <dcterms:modified xsi:type="dcterms:W3CDTF">2021-09-22T13:22:00Z</dcterms:modified>
</cp:coreProperties>
</file>