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8B" w:rsidRDefault="0080238B" w:rsidP="0080238B">
      <w:pPr>
        <w:pStyle w:val="a3"/>
      </w:pPr>
      <w:r>
        <w:t>Изучение психолого-педагогической и методической литературы, передового опыта показывает, что в настоящее время накоплен большой теоретический и практический опыт по организации театрально-игровой деятельности в детском саду.</w:t>
      </w:r>
    </w:p>
    <w:p w:rsidR="0080238B" w:rsidRDefault="0080238B" w:rsidP="0080238B">
      <w:pPr>
        <w:pStyle w:val="a3"/>
      </w:pPr>
      <w:r>
        <w:t>Н. Карпинской была разработана методика работы с детьми по театральной деятельности на занятиях: на первом этапе - дети коллективно воспроизводят текст сказки. На втором этапе - предлагается одному ребенку читать за всех персонажей сказки. На третьем этапе – дети выполняют ряд творческих заданий (выразить радость, страх и т. п.). На четвертом - осуществляется чтение сказки по ролям и т. п.</w:t>
      </w:r>
    </w:p>
    <w:p w:rsidR="0080238B" w:rsidRDefault="0080238B" w:rsidP="0080238B">
      <w:pPr>
        <w:pStyle w:val="a3"/>
      </w:pPr>
      <w:r>
        <w:t>Работа над постановкой театрализованной сказки проводится в несколько этапов:</w:t>
      </w:r>
    </w:p>
    <w:p w:rsidR="0080238B" w:rsidRDefault="0080238B" w:rsidP="0080238B">
      <w:pPr>
        <w:pStyle w:val="a3"/>
      </w:pPr>
      <w:r>
        <w:t>1. Подготовка начинается с выразительного чтения произведения и беседы о прочитанном. Педагог выясняет не только содержание, но и отдельные средства выразительности. При чтении используется весь комплекс средств интонационной, лексической и синтаксической выразительности. Для лучшего понимания литературного текста можно использовать прием «Нравственная лестница». Дети располагают героев на лесенке по степени личной симпатии. При рассматривании иллюстраций обращается внимание на эмоциональное состояние персонажей.</w:t>
      </w:r>
    </w:p>
    <w:p w:rsidR="0080238B" w:rsidRDefault="0080238B" w:rsidP="0080238B">
      <w:pPr>
        <w:pStyle w:val="a3"/>
      </w:pPr>
      <w:r>
        <w:t>2. Второй этап – организационный. Детям дается право свободного выбора и добровольного участия в спектакле. Педагог обсуждает с детьми количество ролей, назначаются актеры, продумываются декорации, озвучивание.</w:t>
      </w:r>
    </w:p>
    <w:p w:rsidR="0080238B" w:rsidRDefault="0080238B" w:rsidP="0080238B">
      <w:pPr>
        <w:pStyle w:val="a3"/>
      </w:pPr>
      <w:r>
        <w:t>3. Следующий этап предполагает работу над ролью. Вначале фрагменты произведения используют, как упражнения. Например, в сказке «Заюшкина избушка» детям предлагается прогнать лису от лица медведя и петуха, после чего обсуждается, кто из них был более похожим по голосу и манерам на этих персонажей. В следующий раз работа усложняется: одному ребенку предлагается разыграть диалог двух персонажей (проговаривая слова за каждого).</w:t>
      </w:r>
    </w:p>
    <w:p w:rsidR="0080238B" w:rsidRDefault="0080238B" w:rsidP="0080238B">
      <w:pPr>
        <w:pStyle w:val="a3"/>
      </w:pPr>
      <w:r>
        <w:t>В работе над ролью предлагается детям инсценировать, изобразить отдельные эпизоды прочитанного произведения, например такие, которые подробно в тексте не описываются, не раскрываются; продумывать поведение персонажей, их диалоги, реплики, а затем проиграть. Предлагается выбрать по желанию любой понравившийся эпизод и разыграть его молча, зрители должны догадаться, о чем идет речь.</w:t>
      </w:r>
    </w:p>
    <w:p w:rsidR="0080238B" w:rsidRDefault="0080238B" w:rsidP="0080238B">
      <w:pPr>
        <w:pStyle w:val="a3"/>
      </w:pPr>
      <w:r>
        <w:t>Педагог дает возможность детям меняться ролями, чтобы каждый мог прочувствовать не только своего персонажа, выбранного согласно со своими внутренними симпатиями, но и других персонажей, с другими качествами, характерами и поведением, для того чтобы лучше понять и всесторонне оценить проблему, поставленную в произведении.</w:t>
      </w:r>
    </w:p>
    <w:p w:rsidR="0080238B" w:rsidRDefault="0080238B" w:rsidP="0080238B">
      <w:pPr>
        <w:pStyle w:val="a3"/>
      </w:pPr>
      <w:r>
        <w:t>На этом этапе идет 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интонации.</w:t>
      </w:r>
    </w:p>
    <w:p w:rsidR="0080238B" w:rsidRDefault="0080238B" w:rsidP="0080238B">
      <w:pPr>
        <w:pStyle w:val="a3"/>
      </w:pPr>
      <w:r>
        <w:t>В результате разработки театрально-игровой деятельности были найдены интересные методические приемы. Назовем некоторые из них:</w:t>
      </w:r>
    </w:p>
    <w:p w:rsidR="0080238B" w:rsidRDefault="0080238B" w:rsidP="0080238B">
      <w:pPr>
        <w:pStyle w:val="a3"/>
      </w:pPr>
      <w:r>
        <w:t>• самостоятельно придумать сюжет к двум воображаемым игрушкам и обыграть его;</w:t>
      </w:r>
    </w:p>
    <w:p w:rsidR="0080238B" w:rsidRDefault="0080238B" w:rsidP="0080238B">
      <w:pPr>
        <w:pStyle w:val="a3"/>
      </w:pPr>
      <w:r>
        <w:lastRenderedPageBreak/>
        <w:t>• чтение знакомой сказки и предложение детям придумать новую сказку, но с теми же персонажами ;</w:t>
      </w:r>
    </w:p>
    <w:p w:rsidR="0080238B" w:rsidRDefault="0080238B" w:rsidP="0080238B">
      <w:pPr>
        <w:pStyle w:val="a3"/>
      </w:pPr>
      <w:r>
        <w:t>• предложить детям нетрадиционный набор кукол для сочинения сценок и пьес для разноконтекстных ролей – Дед Мороз и Лягушка, Снегурочка и Петушок ;</w:t>
      </w:r>
    </w:p>
    <w:p w:rsidR="0080238B" w:rsidRDefault="0080238B" w:rsidP="0080238B">
      <w:pPr>
        <w:pStyle w:val="a3"/>
      </w:pPr>
      <w:r>
        <w:t>• предоставить возможность для выполнения контрастных ролей – старого медведя и маленького медвежонка, злой собаки и беззащитного щенка и многое другое.</w:t>
      </w:r>
    </w:p>
    <w:p w:rsidR="0080238B" w:rsidRDefault="0080238B" w:rsidP="0080238B">
      <w:pPr>
        <w:pStyle w:val="a3"/>
      </w:pPr>
      <w:r>
        <w:t>Содержание занятий включает в себя:</w:t>
      </w:r>
    </w:p>
    <w:p w:rsidR="0080238B" w:rsidRDefault="0080238B" w:rsidP="0080238B">
      <w:pPr>
        <w:pStyle w:val="a3"/>
      </w:pPr>
      <w:r>
        <w:t>• просмотр кукольных спектаклей и беседы по ним;</w:t>
      </w:r>
    </w:p>
    <w:p w:rsidR="0080238B" w:rsidRDefault="0080238B" w:rsidP="0080238B">
      <w:pPr>
        <w:pStyle w:val="a3"/>
      </w:pPr>
      <w:r>
        <w:t>• игры-драматизации;</w:t>
      </w:r>
    </w:p>
    <w:p w:rsidR="0080238B" w:rsidRDefault="0080238B" w:rsidP="0080238B">
      <w:pPr>
        <w:pStyle w:val="a3"/>
      </w:pPr>
      <w:r>
        <w:t>• разыгрывание разнообразных сказок и сценок, небольших этюдов и малых литературных форм;</w:t>
      </w:r>
    </w:p>
    <w:p w:rsidR="0080238B" w:rsidRDefault="0080238B" w:rsidP="0080238B">
      <w:pPr>
        <w:pStyle w:val="a3"/>
      </w:pPr>
      <w:r>
        <w:t>• упражнения по формированию выразительности исполнения;</w:t>
      </w:r>
    </w:p>
    <w:p w:rsidR="0080238B" w:rsidRDefault="0080238B" w:rsidP="0080238B">
      <w:pPr>
        <w:pStyle w:val="a3"/>
      </w:pPr>
      <w:r>
        <w:t>• упражнения, направленные на развитие социально-эмоциональной сферы детей дошкольного возраста;</w:t>
      </w:r>
    </w:p>
    <w:p w:rsidR="0080238B" w:rsidRDefault="0080238B" w:rsidP="0080238B">
      <w:pPr>
        <w:pStyle w:val="a3"/>
      </w:pPr>
      <w:r>
        <w:t>• упражнения и творческие задания имитационного характера с опорой на опыт;</w:t>
      </w:r>
    </w:p>
    <w:p w:rsidR="0080238B" w:rsidRDefault="0080238B" w:rsidP="0080238B">
      <w:pPr>
        <w:pStyle w:val="a3"/>
      </w:pPr>
      <w:r>
        <w:t>• речевые упражнения;</w:t>
      </w:r>
    </w:p>
    <w:p w:rsidR="0080238B" w:rsidRDefault="0080238B" w:rsidP="0080238B">
      <w:pPr>
        <w:pStyle w:val="a3"/>
      </w:pPr>
      <w:r>
        <w:t>• разыгрывание пластических и мимических этюдов;</w:t>
      </w:r>
    </w:p>
    <w:p w:rsidR="0080238B" w:rsidRDefault="0080238B" w:rsidP="0080238B">
      <w:pPr>
        <w:pStyle w:val="a3"/>
      </w:pPr>
      <w:r>
        <w:t>• знакомство с музыкальными средствами выразительности;</w:t>
      </w:r>
    </w:p>
    <w:p w:rsidR="0080238B" w:rsidRDefault="0080238B" w:rsidP="0080238B">
      <w:pPr>
        <w:pStyle w:val="a3"/>
      </w:pPr>
      <w:r>
        <w:t>• развитие певческих способностей;</w:t>
      </w:r>
    </w:p>
    <w:p w:rsidR="0080238B" w:rsidRDefault="0080238B" w:rsidP="0080238B">
      <w:pPr>
        <w:pStyle w:val="a3"/>
      </w:pPr>
      <w:r>
        <w:t>• упражнения релаксационного характера на снятие внутренних и поведенческих зажимов, преодоление скованности и неуверенности в своих артистических способностях.</w:t>
      </w:r>
    </w:p>
    <w:p w:rsidR="0080238B" w:rsidRDefault="0080238B" w:rsidP="0080238B">
      <w:pPr>
        <w:pStyle w:val="a3"/>
      </w:pPr>
      <w:r>
        <w:t>Перед тем как предложить детям драматизировать или разыграть сценку с куклами проводятся игры по типу: «Узнай и назови», «Узнай по описанию», «Кто это говорит», которые направлены на воссоздание важных действий, характеров героев, описаний места действий. Драматизация и разыгрывание сценок по сказкам помогают детям запомнить всех героев, последовательность их появления, характеры.</w:t>
      </w:r>
    </w:p>
    <w:p w:rsidR="0080238B" w:rsidRDefault="0080238B" w:rsidP="0080238B">
      <w:pPr>
        <w:pStyle w:val="a3"/>
      </w:pPr>
      <w:r>
        <w:t>Любая театрализация, драматизация предполагает углубленную работу над текстом. Например, при ознакомлении со сказкой «Два жадных медвежонка», обращается внимание детей на красоту леса, в котором жили медвежата: «По ту сторону стеклянных гор, за шелковым лугом стоял нехоженый, невиданный густой лес…». После чтения предлагается детям словесно описать этот лес, а в настольном театре дети не только передают диалог героев, но и придумывают продолжение сказки. Это развивает творческое воображение, так как с игрушкой интереснее сочинять.</w:t>
      </w:r>
    </w:p>
    <w:p w:rsidR="0080238B" w:rsidRDefault="0080238B" w:rsidP="0080238B">
      <w:pPr>
        <w:pStyle w:val="a3"/>
      </w:pPr>
      <w:r>
        <w:lastRenderedPageBreak/>
        <w:t>Как игровой элемент театрализации сказки используется пересказ текста от имени героев. Этот прием очень эффективен, развивает речь, логическое мышление, творческое воображение, память.</w:t>
      </w:r>
    </w:p>
    <w:p w:rsidR="0080238B" w:rsidRDefault="0080238B" w:rsidP="0080238B">
      <w:pPr>
        <w:pStyle w:val="a3"/>
      </w:pPr>
      <w:r>
        <w:t>Изобразительная деятельность и художественный труд неотъемлемая часть литературных произведений, так как в драматизации нужны декорации и маски, шапочки, реквизиты.</w:t>
      </w:r>
    </w:p>
    <w:p w:rsidR="0080238B" w:rsidRDefault="0080238B" w:rsidP="0080238B">
      <w:pPr>
        <w:pStyle w:val="a3"/>
      </w:pPr>
      <w:r>
        <w:t>Накануне рисования по темам сказок педагог вспоминает с детьми отрывки из текста с описанием места действия: в чистом поле теремок…; вот пришла зима снежная, намело сугробов до пояса…</w:t>
      </w:r>
    </w:p>
    <w:p w:rsidR="0080238B" w:rsidRDefault="0080238B" w:rsidP="0080238B">
      <w:pPr>
        <w:pStyle w:val="a3"/>
      </w:pPr>
      <w:r>
        <w:t>Сказки вводят детей в мир приключений и побуждают проявлять двигательную активность. Поэтому на занятиях по физической культуре можно вводить этюды на развитие выразительности движения: «Поссорились два петушка», «Сова», «Заколдованный ребенок», «Фея сна». Таким образом, создается система, при которой многие виды занятий оказываются связаны между собой сюжетом, где действуют одни и те же герои. А это отвечает потребности детей многократно переживать сказочную ситуацию.</w:t>
      </w:r>
    </w:p>
    <w:p w:rsidR="0080238B" w:rsidRDefault="0080238B" w:rsidP="0080238B">
      <w:pPr>
        <w:pStyle w:val="a3"/>
      </w:pPr>
      <w:r>
        <w:t>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творческому развитию ребенка и формированию базиса его личностной культуры. По эстетической значимости и влиянию на общее развитие ребенка театрализованной деятельности по праву принадлежит почетное место рядом с музыкой, рисованием и лепкой.</w:t>
      </w:r>
    </w:p>
    <w:p w:rsidR="009723CA" w:rsidRPr="0080238B" w:rsidRDefault="009723CA" w:rsidP="0080238B">
      <w:bookmarkStart w:id="0" w:name="_GoBack"/>
      <w:bookmarkEnd w:id="0"/>
    </w:p>
    <w:sectPr w:rsidR="009723CA" w:rsidRPr="0080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F"/>
    <w:rsid w:val="00032E61"/>
    <w:rsid w:val="00793B5C"/>
    <w:rsid w:val="0080238B"/>
    <w:rsid w:val="008610DD"/>
    <w:rsid w:val="009723CA"/>
    <w:rsid w:val="009A534F"/>
    <w:rsid w:val="00A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81A2-C71B-482E-B1B3-F2780D24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2019-06-18T17:10:00Z</dcterms:created>
  <dcterms:modified xsi:type="dcterms:W3CDTF">2019-06-18T17:10:00Z</dcterms:modified>
</cp:coreProperties>
</file>