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76B" w:rsidRDefault="00D0676B" w:rsidP="0089210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92103" w:rsidRDefault="00892103" w:rsidP="0089210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92103" w:rsidRDefault="00892103" w:rsidP="0089210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341B1" w:rsidRDefault="00EE6477" w:rsidP="0089210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43600" cy="619125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103" w:rsidRDefault="00892103" w:rsidP="0089210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57F40" w:rsidRDefault="00657F40" w:rsidP="00892103">
      <w:pPr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E5769" w:rsidRDefault="00657F40" w:rsidP="008921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="002E5769">
        <w:rPr>
          <w:rFonts w:ascii="Times New Roman" w:hAnsi="Times New Roman"/>
          <w:b/>
          <w:sz w:val="28"/>
          <w:szCs w:val="28"/>
        </w:rPr>
        <w:t>важаемые жители и гости городского округа Саранск!</w:t>
      </w:r>
    </w:p>
    <w:p w:rsidR="00F341B1" w:rsidRDefault="00F341B1" w:rsidP="002E57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5769" w:rsidRDefault="002E5769" w:rsidP="00F341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 мая пройдет Всероссийская акция «Фонарики Победы». Мы просим  всех жителей города Саранска  </w:t>
      </w:r>
      <w:r w:rsidR="00CB15B9">
        <w:rPr>
          <w:rFonts w:ascii="Times New Roman" w:hAnsi="Times New Roman"/>
          <w:sz w:val="28"/>
          <w:szCs w:val="28"/>
        </w:rPr>
        <w:t xml:space="preserve">в 22.00 </w:t>
      </w:r>
      <w:r>
        <w:rPr>
          <w:rFonts w:ascii="Times New Roman" w:hAnsi="Times New Roman"/>
          <w:sz w:val="28"/>
          <w:szCs w:val="28"/>
        </w:rPr>
        <w:t>подойти к своим окнам и зажечь в знак памяти «фонарики». Источником света могут быть свечи, бытовые фонарики, фонарики телефонов и смартфонов. Цель акции «Фонарики Победы» почувствовать  и продемонстрировать единение в момент, когда мы не можем выйти на улицу с «Бессмертным полком», но мы можем одновременно зажечь свет нашей Памяти и нашей благодарности тем, кто совершил боевой и трудовой подвиг, тем, кт</w:t>
      </w:r>
      <w:r w:rsidR="00CB15B9">
        <w:rPr>
          <w:rFonts w:ascii="Times New Roman" w:hAnsi="Times New Roman"/>
          <w:sz w:val="28"/>
          <w:szCs w:val="28"/>
        </w:rPr>
        <w:t>о подарил нам этот день –</w:t>
      </w:r>
      <w:r>
        <w:rPr>
          <w:rFonts w:ascii="Times New Roman" w:hAnsi="Times New Roman"/>
          <w:sz w:val="28"/>
          <w:szCs w:val="28"/>
        </w:rPr>
        <w:t xml:space="preserve"> День Великой Победы!</w:t>
      </w:r>
      <w:r w:rsidR="00CB15B9">
        <w:rPr>
          <w:rFonts w:ascii="Times New Roman" w:hAnsi="Times New Roman"/>
          <w:sz w:val="28"/>
          <w:szCs w:val="28"/>
        </w:rPr>
        <w:t xml:space="preserve"> Пусть свет от наших фонариков станет символом Салюта Победы!</w:t>
      </w:r>
    </w:p>
    <w:p w:rsidR="002E5769" w:rsidRDefault="002E5769" w:rsidP="002E576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06B65" w:rsidRDefault="00706B65" w:rsidP="002E576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sectPr w:rsidR="00706B65" w:rsidSect="00887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06B65"/>
    <w:rsid w:val="00017A61"/>
    <w:rsid w:val="00047305"/>
    <w:rsid w:val="002E473B"/>
    <w:rsid w:val="002E5769"/>
    <w:rsid w:val="005D0A66"/>
    <w:rsid w:val="00634F04"/>
    <w:rsid w:val="00657F40"/>
    <w:rsid w:val="00706B65"/>
    <w:rsid w:val="00826E8F"/>
    <w:rsid w:val="00887CBD"/>
    <w:rsid w:val="00892103"/>
    <w:rsid w:val="00957F1B"/>
    <w:rsid w:val="00A55D11"/>
    <w:rsid w:val="00BA617D"/>
    <w:rsid w:val="00C107C1"/>
    <w:rsid w:val="00CB15B9"/>
    <w:rsid w:val="00D0676B"/>
    <w:rsid w:val="00D91B34"/>
    <w:rsid w:val="00D9565F"/>
    <w:rsid w:val="00DA4CDE"/>
    <w:rsid w:val="00EC34F0"/>
    <w:rsid w:val="00EE6477"/>
    <w:rsid w:val="00F34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B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D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9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Galia</cp:lastModifiedBy>
  <cp:revision>2</cp:revision>
  <cp:lastPrinted>2020-05-02T13:45:00Z</cp:lastPrinted>
  <dcterms:created xsi:type="dcterms:W3CDTF">2020-05-12T09:01:00Z</dcterms:created>
  <dcterms:modified xsi:type="dcterms:W3CDTF">2020-05-12T09:01:00Z</dcterms:modified>
</cp:coreProperties>
</file>