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7" w:rsidRDefault="00AF24BB" w:rsidP="00AF24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B603C7" w:rsidRDefault="00AF24BB" w:rsidP="00AF24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«ДОЖДИК»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представлений детей о весне, о природных явлениях;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передавать в рисунке впечатления об окружающей жизни, рисовать короткие штрихи и линии, правильно держать карандаш, видеть в рисунке образ;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/м рук;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внимания, мышления, памяти;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заинтересованного отношения к природе.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познавательное развитие, физическое развитие, речевое развитие.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о весне, природных явлениях, чтение художественной литературы на данную тематику, рассматривание иллюстраций.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2099A">
        <w:rPr>
          <w:rFonts w:ascii="Times New Roman" w:hAnsi="Times New Roman" w:cs="Times New Roman"/>
          <w:sz w:val="28"/>
          <w:szCs w:val="28"/>
        </w:rPr>
        <w:t>активизация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603C7" w:rsidRDefault="00B603C7" w:rsidP="00AF2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бумаги с нарисованной тучкой, карандаш, игрушка – лягушка.</w:t>
      </w:r>
    </w:p>
    <w:p w:rsidR="00B603C7" w:rsidRDefault="00B603C7" w:rsidP="00AF2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F24BB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B603C7" w:rsidRDefault="00B603C7" w:rsidP="00AF24BB">
      <w:pPr>
        <w:pStyle w:val="a3"/>
        <w:numPr>
          <w:ilvl w:val="0"/>
          <w:numId w:val="1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Этюд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B603C7" w:rsidRDefault="00B603C7" w:rsidP="00AF24BB">
      <w:pPr>
        <w:pStyle w:val="a3"/>
        <w:numPr>
          <w:ilvl w:val="0"/>
          <w:numId w:val="1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Игровая ситуация: в гости к детям приходит лягушка, она жалуется, что ее дом – болото скоро высохнет, так как дождик не идет.</w:t>
      </w:r>
    </w:p>
    <w:p w:rsidR="00B603C7" w:rsidRDefault="00B603C7" w:rsidP="00AF24BB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 xml:space="preserve">2. Воспитатель беседует с детьми о </w:t>
      </w:r>
      <w:r>
        <w:rPr>
          <w:rFonts w:ascii="Times New Roman" w:hAnsi="Times New Roman" w:cs="Times New Roman"/>
          <w:sz w:val="28"/>
          <w:szCs w:val="28"/>
        </w:rPr>
        <w:t>времени года, о природных явлениях</w:t>
      </w:r>
      <w:r w:rsidRPr="00BA5091">
        <w:rPr>
          <w:rFonts w:ascii="Times New Roman" w:hAnsi="Times New Roman" w:cs="Times New Roman"/>
          <w:sz w:val="28"/>
          <w:szCs w:val="28"/>
        </w:rPr>
        <w:t>.</w:t>
      </w:r>
    </w:p>
    <w:p w:rsidR="00B603C7" w:rsidRDefault="00B603C7" w:rsidP="00AF24BB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 xml:space="preserve">3. 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помочь лягушке – нарисовать, для нее дождик</w:t>
      </w:r>
      <w:r w:rsidRPr="00BA5091">
        <w:rPr>
          <w:rFonts w:ascii="Times New Roman" w:hAnsi="Times New Roman" w:cs="Times New Roman"/>
          <w:sz w:val="28"/>
          <w:szCs w:val="28"/>
        </w:rPr>
        <w:t>. Показ и объяснение способа выполнения работы.</w:t>
      </w:r>
    </w:p>
    <w:p w:rsidR="00B603C7" w:rsidRPr="00BA5091" w:rsidRDefault="00B603C7" w:rsidP="00AF24BB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 xml:space="preserve">4. Пальчиковая гимнастика </w:t>
      </w:r>
    </w:p>
    <w:p w:rsidR="00B603C7" w:rsidRPr="00BA5091" w:rsidRDefault="00B603C7" w:rsidP="00AF24B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Капля - раз, капля - два,            </w:t>
      </w:r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Стучим указательным пальчиком</w:t>
      </w:r>
    </w:p>
    <w:p w:rsidR="00B603C7" w:rsidRPr="00BA5091" w:rsidRDefault="00B603C7" w:rsidP="00AF24B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Капля медленней сперва</w:t>
      </w:r>
      <w:proofErr w:type="gramStart"/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ладошки другой руки медленно.</w:t>
      </w:r>
    </w:p>
    <w:p w:rsidR="00B603C7" w:rsidRPr="00BA5091" w:rsidRDefault="00B603C7" w:rsidP="00AF24B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капли поспевать</w:t>
      </w:r>
      <w:proofErr w:type="gramStart"/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тучим указательным пальчиком</w:t>
      </w:r>
    </w:p>
    <w:p w:rsidR="00B603C7" w:rsidRPr="00BA5091" w:rsidRDefault="00B603C7" w:rsidP="00AF24B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Капля, каплю догонять</w:t>
      </w:r>
      <w:proofErr w:type="gramStart"/>
      <w:r w:rsidRPr="00BA50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BA50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ладошки другой руки быстрее.</w:t>
      </w:r>
    </w:p>
    <w:p w:rsidR="00B603C7" w:rsidRDefault="00B603C7" w:rsidP="00AF24B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B603C7" w:rsidRPr="00B82F30" w:rsidRDefault="00B603C7" w:rsidP="00AF2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F30">
        <w:rPr>
          <w:rFonts w:ascii="Times New Roman" w:hAnsi="Times New Roman" w:cs="Times New Roman"/>
          <w:sz w:val="28"/>
          <w:szCs w:val="28"/>
        </w:rPr>
        <w:t>5. Самостоятельная деятельность детей. Индивидуальная помощь воспитателя.</w:t>
      </w:r>
    </w:p>
    <w:p w:rsidR="00B603C7" w:rsidRPr="00B82F30" w:rsidRDefault="00B603C7" w:rsidP="00AF2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F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2F3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603C7" w:rsidRDefault="00B603C7" w:rsidP="00AF2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Дождь! Дождь! Надо нам.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Расходиться по домам! (Шагаем на месте.)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Гром! Гром, как из пушек.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Нынче праздник для лягушек. (Прыжки на месте.)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Град! Град! Сыплет град,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под крышами сидят. (Присели, хлопки в ладоши.)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Только мой братишка в луже.</w:t>
      </w:r>
      <w:r w:rsidRPr="00BA50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Ловит рыбу нам на ужин. (Шагаем на месте.)</w:t>
      </w:r>
    </w:p>
    <w:p w:rsidR="00B603C7" w:rsidRPr="00BA5091" w:rsidRDefault="00B603C7" w:rsidP="00AF2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091">
        <w:rPr>
          <w:rFonts w:ascii="Times New Roman" w:hAnsi="Times New Roman" w:cs="Times New Roman"/>
          <w:sz w:val="28"/>
          <w:szCs w:val="28"/>
        </w:rPr>
        <w:t>7. Анализ и оценка деятельности детей.</w:t>
      </w:r>
    </w:p>
    <w:p w:rsidR="00B603C7" w:rsidRPr="00B82F30" w:rsidRDefault="00B603C7" w:rsidP="00AF24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F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2F30"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D07DE7" w:rsidRDefault="00D07DE7" w:rsidP="00AF24BB">
      <w:pPr>
        <w:spacing w:line="360" w:lineRule="auto"/>
      </w:pPr>
    </w:p>
    <w:sectPr w:rsidR="00D07DE7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588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3C7"/>
    <w:rsid w:val="003255C0"/>
    <w:rsid w:val="00AF24BB"/>
    <w:rsid w:val="00B603C7"/>
    <w:rsid w:val="00D0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2020-05-15T09:05:00Z</dcterms:created>
  <dcterms:modified xsi:type="dcterms:W3CDTF">2020-05-15T13:06:00Z</dcterms:modified>
</cp:coreProperties>
</file>