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D1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«Средняя общеобразовательная школа №3»</w:t>
      </w: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937A09" w:rsidRPr="009866B4" w:rsidTr="00A84425">
        <w:tc>
          <w:tcPr>
            <w:tcW w:w="4785" w:type="dxa"/>
          </w:tcPr>
          <w:p w:rsidR="00937A09" w:rsidRPr="009866B4" w:rsidRDefault="00937A09" w:rsidP="00A84425">
            <w:pPr>
              <w:ind w:lef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937A09" w:rsidRPr="009866B4" w:rsidRDefault="00937A09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03-02/86</w:t>
            </w:r>
          </w:p>
          <w:p w:rsidR="00937A09" w:rsidRPr="009866B4" w:rsidRDefault="00937A09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«21» мая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37A09" w:rsidRPr="009866B4" w:rsidRDefault="00937A09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МОУ СОШ №3  </w:t>
            </w:r>
          </w:p>
          <w:p w:rsidR="00937A09" w:rsidRPr="009866B4" w:rsidRDefault="00937A09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__________________С.А. Лопаткин</w:t>
            </w:r>
          </w:p>
          <w:p w:rsidR="00937A09" w:rsidRPr="009866B4" w:rsidRDefault="00937A09" w:rsidP="00A84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37A09" w:rsidRPr="009866B4" w:rsidRDefault="00937A09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937A09" w:rsidRPr="009866B4" w:rsidRDefault="00937A09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937A09" w:rsidRPr="009866B4" w:rsidRDefault="00937A09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МОУ СОШ №3</w:t>
            </w:r>
          </w:p>
          <w:p w:rsidR="00937A09" w:rsidRPr="009866B4" w:rsidRDefault="00937A09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«21» мая 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37A09" w:rsidRPr="009866B4" w:rsidRDefault="00937A09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окол № 2 от «21» мая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37A09" w:rsidRDefault="00937A09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__________________</w:t>
            </w:r>
          </w:p>
          <w:p w:rsidR="00937A09" w:rsidRPr="009866B4" w:rsidRDefault="00937A09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7A09" w:rsidRPr="009866B4" w:rsidRDefault="00937A09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Секретарь__________________</w:t>
            </w:r>
          </w:p>
          <w:p w:rsidR="00937A09" w:rsidRPr="009866B4" w:rsidRDefault="00937A09" w:rsidP="00A84425">
            <w:pPr>
              <w:ind w:left="6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7A09" w:rsidRPr="009866B4" w:rsidTr="00A84425">
        <w:tc>
          <w:tcPr>
            <w:tcW w:w="4785" w:type="dxa"/>
          </w:tcPr>
          <w:p w:rsidR="00937A09" w:rsidRPr="009866B4" w:rsidRDefault="00937A09" w:rsidP="00A8442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7A09" w:rsidRPr="009866B4" w:rsidRDefault="00937A09" w:rsidP="00A844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37A09" w:rsidRPr="009866B4" w:rsidRDefault="00937A09" w:rsidP="00A84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6CD1" w:rsidRPr="00076CD1" w:rsidTr="007A2824">
        <w:tc>
          <w:tcPr>
            <w:tcW w:w="4785" w:type="dxa"/>
          </w:tcPr>
          <w:p w:rsidR="00076CD1" w:rsidRPr="00076CD1" w:rsidRDefault="00076CD1" w:rsidP="00076CD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076CD1" w:rsidRPr="00076CD1" w:rsidRDefault="00076CD1" w:rsidP="00076C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076CD1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076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</w:t>
      </w:r>
    </w:p>
    <w:p w:rsidR="00076CD1" w:rsidRPr="00076CD1" w:rsidRDefault="00076CD1" w:rsidP="00076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Устранение кадрового дефицита</w:t>
      </w:r>
      <w:r w:rsidRPr="0007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C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2021-2022 годы</w:t>
      </w: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6CD1" w:rsidRPr="00076CD1" w:rsidRDefault="00076CD1" w:rsidP="0007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09" w:rsidRDefault="00937A09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D1" w:rsidRPr="00076CD1" w:rsidRDefault="00076CD1" w:rsidP="00076C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D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076CD1" w:rsidRPr="00076CD1" w:rsidRDefault="00076CD1" w:rsidP="00076CD1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7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реализации программы</w:t>
      </w:r>
    </w:p>
    <w:p w:rsidR="00A61C3E" w:rsidRPr="00A61C3E" w:rsidRDefault="00A61C3E" w:rsidP="00A6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C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</w:t>
      </w:r>
      <w:proofErr w:type="gramStart"/>
      <w:r w:rsidRPr="00A61C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ь-</w:t>
      </w:r>
      <w:proofErr w:type="gramEnd"/>
      <w:r w:rsidRPr="00A61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устранение кадрового дефицита в ОО за счет заключения договоров о целевом обучении с выпускниками ОО, привлечения молодых специалистов и осуществления профессиональной переподготовки учителей.</w:t>
      </w:r>
    </w:p>
    <w:p w:rsidR="00A61C3E" w:rsidRDefault="00A61C3E" w:rsidP="00A61C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C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A61C3E" w:rsidRPr="00A61C3E" w:rsidRDefault="00A61C3E" w:rsidP="00A61C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1.Внедрение практики сетевого взаимодействия с использованием элементов цифровой образовательной среды, в том числе с привлечением педагогов из сильных школ (использование возможностей платформы </w:t>
      </w:r>
      <w:r w:rsidRPr="00A61C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</w:t>
      </w:r>
      <w:r w:rsidRPr="00A61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61C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TEAMS</w:t>
      </w:r>
      <w:r w:rsidRPr="00A61C3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A61C3E" w:rsidRPr="00A61C3E" w:rsidRDefault="00A61C3E" w:rsidP="00A61C3E">
      <w:pPr>
        <w:rPr>
          <w:rFonts w:ascii="Times New Roman" w:eastAsia="Calibri" w:hAnsi="Times New Roman" w:cs="Times New Roman"/>
          <w:sz w:val="24"/>
          <w:szCs w:val="24"/>
        </w:rPr>
      </w:pPr>
      <w:r w:rsidRPr="00A61C3E">
        <w:rPr>
          <w:rFonts w:ascii="Times New Roman" w:eastAsia="Calibri" w:hAnsi="Times New Roman" w:cs="Times New Roman"/>
          <w:sz w:val="24"/>
          <w:szCs w:val="24"/>
        </w:rPr>
        <w:t>2.Внесение изменений в систему стимулирования с целью поощрения педагого</w:t>
      </w:r>
      <w:proofErr w:type="gramStart"/>
      <w:r w:rsidRPr="00A61C3E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A61C3E">
        <w:rPr>
          <w:rFonts w:ascii="Times New Roman" w:eastAsia="Calibri" w:hAnsi="Times New Roman" w:cs="Times New Roman"/>
          <w:sz w:val="24"/>
          <w:szCs w:val="24"/>
        </w:rPr>
        <w:t xml:space="preserve"> новаторов и оттока педагогов, имеющие высокие результаты.</w:t>
      </w:r>
    </w:p>
    <w:p w:rsidR="00A61C3E" w:rsidRPr="00A61C3E" w:rsidRDefault="00A61C3E" w:rsidP="00A61C3E">
      <w:pPr>
        <w:rPr>
          <w:rFonts w:ascii="Times New Roman" w:eastAsia="Calibri" w:hAnsi="Times New Roman" w:cs="Times New Roman"/>
          <w:sz w:val="24"/>
          <w:szCs w:val="24"/>
        </w:rPr>
      </w:pPr>
      <w:r w:rsidRPr="00A61C3E">
        <w:rPr>
          <w:rFonts w:ascii="Times New Roman" w:eastAsia="Calibri" w:hAnsi="Times New Roman" w:cs="Times New Roman"/>
          <w:sz w:val="24"/>
          <w:szCs w:val="24"/>
        </w:rPr>
        <w:t>3. Организация системы сотрудничества с учреждениями высшего образования.</w:t>
      </w:r>
    </w:p>
    <w:p w:rsidR="00076CD1" w:rsidRPr="00076CD1" w:rsidRDefault="00076CD1" w:rsidP="0007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4.Совершенствование </w:t>
      </w:r>
      <w:proofErr w:type="spellStart"/>
      <w:r w:rsidRPr="00076CD1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 системы оценки качества подготовки </w:t>
      </w:r>
      <w:proofErr w:type="gramStart"/>
      <w:r w:rsidRPr="00076CD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 по всем предметам.</w:t>
      </w:r>
    </w:p>
    <w:p w:rsidR="00076CD1" w:rsidRPr="00076CD1" w:rsidRDefault="00076CD1" w:rsidP="0007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CD1" w:rsidRPr="00076CD1" w:rsidRDefault="00076CD1" w:rsidP="0007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CD1">
        <w:rPr>
          <w:rFonts w:ascii="Times New Roman" w:eastAsia="Calibri" w:hAnsi="Times New Roman" w:cs="Times New Roman"/>
          <w:b/>
          <w:sz w:val="24"/>
          <w:szCs w:val="24"/>
        </w:rPr>
        <w:t>2.Целевые показатели</w:t>
      </w:r>
    </w:p>
    <w:p w:rsidR="00A61C3E" w:rsidRPr="00A61C3E" w:rsidRDefault="00A61C3E" w:rsidP="00A61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3E">
        <w:rPr>
          <w:rFonts w:ascii="Times New Roman" w:hAnsi="Times New Roman" w:cs="Times New Roman"/>
          <w:sz w:val="24"/>
          <w:szCs w:val="24"/>
        </w:rPr>
        <w:t xml:space="preserve">1) количество вакантных ставок; </w:t>
      </w:r>
    </w:p>
    <w:p w:rsidR="00A61C3E" w:rsidRPr="00A61C3E" w:rsidRDefault="00A61C3E" w:rsidP="00A61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3E">
        <w:rPr>
          <w:rFonts w:ascii="Times New Roman" w:hAnsi="Times New Roman" w:cs="Times New Roman"/>
          <w:sz w:val="24"/>
          <w:szCs w:val="24"/>
        </w:rPr>
        <w:t xml:space="preserve">2) нагрузка педагогических работников (отдельно по каждому педагогу); </w:t>
      </w:r>
    </w:p>
    <w:p w:rsidR="00A61C3E" w:rsidRPr="00A61C3E" w:rsidRDefault="00A61C3E" w:rsidP="00A61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3E">
        <w:rPr>
          <w:rFonts w:ascii="Times New Roman" w:hAnsi="Times New Roman" w:cs="Times New Roman"/>
          <w:sz w:val="24"/>
          <w:szCs w:val="24"/>
        </w:rPr>
        <w:t xml:space="preserve">3) доля педагогических работников пенсионного возраста в общей численности педагогических работников школы; </w:t>
      </w:r>
    </w:p>
    <w:p w:rsidR="00A61C3E" w:rsidRPr="00A61C3E" w:rsidRDefault="00A61C3E" w:rsidP="00A61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3E">
        <w:rPr>
          <w:rFonts w:ascii="Times New Roman" w:hAnsi="Times New Roman" w:cs="Times New Roman"/>
          <w:sz w:val="24"/>
          <w:szCs w:val="24"/>
        </w:rPr>
        <w:t xml:space="preserve">4) доля педагогических работников в возрасте до 30 лет в общей численности педагогических работников школы; </w:t>
      </w:r>
    </w:p>
    <w:p w:rsidR="00A61C3E" w:rsidRPr="00A61C3E" w:rsidRDefault="00A61C3E" w:rsidP="00A61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3E">
        <w:rPr>
          <w:rFonts w:ascii="Times New Roman" w:hAnsi="Times New Roman" w:cs="Times New Roman"/>
          <w:sz w:val="24"/>
          <w:szCs w:val="24"/>
        </w:rPr>
        <w:t xml:space="preserve">5) количество заключенных договоров о целевом обучении в педагогических вузах, колледжах; </w:t>
      </w:r>
    </w:p>
    <w:p w:rsidR="00076CD1" w:rsidRPr="00076CD1" w:rsidRDefault="00076CD1" w:rsidP="00076C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CD1">
        <w:rPr>
          <w:rFonts w:ascii="Times New Roman" w:eastAsia="Times New Roman" w:hAnsi="Times New Roman" w:cs="Times New Roman"/>
          <w:b/>
          <w:sz w:val="24"/>
          <w:szCs w:val="24"/>
        </w:rPr>
        <w:t>3.Методы сбора и обработки информации</w:t>
      </w:r>
    </w:p>
    <w:p w:rsidR="00076CD1" w:rsidRPr="00076CD1" w:rsidRDefault="00076CD1" w:rsidP="00076CD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>К методам сбора и обработки информации относятся:</w:t>
      </w:r>
    </w:p>
    <w:p w:rsidR="00076CD1" w:rsidRPr="00076CD1" w:rsidRDefault="00076CD1" w:rsidP="00076CD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 • наблюдения;</w:t>
      </w:r>
    </w:p>
    <w:p w:rsidR="00076CD1" w:rsidRPr="00076CD1" w:rsidRDefault="00076CD1" w:rsidP="00076CD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• тестирование, анкетирование, ранжирование; </w:t>
      </w:r>
    </w:p>
    <w:p w:rsidR="00076CD1" w:rsidRPr="00076CD1" w:rsidRDefault="00076CD1" w:rsidP="00076CD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• проведение контрольных, тестовых и других квалификационных работ; </w:t>
      </w:r>
    </w:p>
    <w:p w:rsidR="00076CD1" w:rsidRPr="00076CD1" w:rsidRDefault="00076CD1" w:rsidP="00076CD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• статистическая обработка информации </w:t>
      </w:r>
    </w:p>
    <w:p w:rsidR="00076CD1" w:rsidRPr="00076CD1" w:rsidRDefault="00076CD1" w:rsidP="00076C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CD1">
        <w:rPr>
          <w:rFonts w:ascii="Times New Roman" w:eastAsia="Calibri" w:hAnsi="Times New Roman" w:cs="Times New Roman"/>
          <w:b/>
          <w:sz w:val="24"/>
          <w:szCs w:val="24"/>
        </w:rPr>
        <w:t>4.Сроки реализации программы</w:t>
      </w:r>
    </w:p>
    <w:p w:rsidR="00076CD1" w:rsidRDefault="00076CD1" w:rsidP="00A61C3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программы </w:t>
      </w:r>
      <w:proofErr w:type="spellStart"/>
      <w:r w:rsidRPr="00076CD1">
        <w:rPr>
          <w:rFonts w:ascii="Times New Roman" w:eastAsia="Calibri" w:hAnsi="Times New Roman" w:cs="Times New Roman"/>
          <w:sz w:val="24"/>
          <w:szCs w:val="24"/>
        </w:rPr>
        <w:t>антирисковых</w:t>
      </w:r>
      <w:proofErr w:type="spellEnd"/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 мер- 2021-2022 гг.</w:t>
      </w:r>
    </w:p>
    <w:p w:rsidR="00A61C3E" w:rsidRDefault="00A61C3E" w:rsidP="00A61C3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61C3E" w:rsidRDefault="00A61C3E" w:rsidP="00A61C3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61C3E" w:rsidRDefault="00A61C3E" w:rsidP="00A61C3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61C3E" w:rsidRPr="00A61C3E" w:rsidRDefault="00A61C3E" w:rsidP="00A61C3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76CD1" w:rsidRPr="00076CD1" w:rsidRDefault="00076CD1" w:rsidP="00076C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C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5.Меры/мероприятия по достижению цели и задачи</w:t>
      </w:r>
    </w:p>
    <w:tbl>
      <w:tblPr>
        <w:tblStyle w:val="1"/>
        <w:tblW w:w="0" w:type="auto"/>
        <w:tblLook w:val="04A0"/>
      </w:tblPr>
      <w:tblGrid>
        <w:gridCol w:w="1396"/>
        <w:gridCol w:w="1559"/>
        <w:gridCol w:w="1405"/>
        <w:gridCol w:w="1090"/>
        <w:gridCol w:w="1389"/>
        <w:gridCol w:w="1384"/>
        <w:gridCol w:w="1348"/>
      </w:tblGrid>
      <w:tr w:rsidR="00A61C3E" w:rsidRPr="00A61C3E" w:rsidTr="00A61C3E">
        <w:tc>
          <w:tcPr>
            <w:tcW w:w="1376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Направления в соответствии с риском</w:t>
            </w:r>
          </w:p>
        </w:tc>
        <w:tc>
          <w:tcPr>
            <w:tcW w:w="158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526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08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332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7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A61C3E" w:rsidRPr="00A61C3E" w:rsidTr="00A61C3E">
        <w:tc>
          <w:tcPr>
            <w:tcW w:w="1376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Дефицит педагогических кадров</w:t>
            </w:r>
          </w:p>
        </w:tc>
        <w:tc>
          <w:tcPr>
            <w:tcW w:w="158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(кадрового, программн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методического, информационного, материально- технического).</w:t>
            </w:r>
          </w:p>
        </w:tc>
        <w:tc>
          <w:tcPr>
            <w:tcW w:w="1526" w:type="dxa"/>
          </w:tcPr>
          <w:p w:rsidR="00A61C3E" w:rsidRPr="00A61C3E" w:rsidRDefault="00A61C3E" w:rsidP="00A61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1.Внедрение практики сетевого взаимодействия с использованием элементов цифровой образовательной среды, в том числе с привлечением педагогов из сильных школ (использование возможностей платформы 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61C3E" w:rsidRPr="00A61C3E" w:rsidRDefault="00A61C3E" w:rsidP="00A61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408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1.Частичная компенсация дефицита педагогических кадров.</w:t>
            </w:r>
          </w:p>
        </w:tc>
        <w:tc>
          <w:tcPr>
            <w:tcW w:w="1332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  <w:tc>
          <w:tcPr>
            <w:tcW w:w="1297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61C3E" w:rsidRPr="00A61C3E" w:rsidTr="00A61C3E">
        <w:tc>
          <w:tcPr>
            <w:tcW w:w="1376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(кадрового, программн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методическо</w:t>
            </w:r>
            <w:r w:rsidRPr="00A61C3E">
              <w:rPr>
                <w:rFonts w:ascii="Times New Roman" w:hAnsi="Times New Roman"/>
                <w:sz w:val="24"/>
                <w:szCs w:val="24"/>
              </w:rPr>
              <w:lastRenderedPageBreak/>
              <w:t>го, информационного, материально- технического).</w:t>
            </w:r>
          </w:p>
        </w:tc>
        <w:tc>
          <w:tcPr>
            <w:tcW w:w="1526" w:type="dxa"/>
          </w:tcPr>
          <w:p w:rsidR="00A61C3E" w:rsidRPr="00A61C3E" w:rsidRDefault="00A61C3E" w:rsidP="00A61C3E">
            <w:pPr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lastRenderedPageBreak/>
              <w:t>2.Внесение изменений в систему стимулирования с целью поощрения педагого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новаторов и предотвращение оттока педагогов, имеющие высокие результаты.</w:t>
            </w:r>
          </w:p>
          <w:p w:rsidR="00A61C3E" w:rsidRPr="00A61C3E" w:rsidRDefault="00A61C3E" w:rsidP="00A61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1408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Поощрение педагого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новаторов, предотвращение оттока педагогов, имеющие высокие результаты</w:t>
            </w:r>
          </w:p>
        </w:tc>
        <w:tc>
          <w:tcPr>
            <w:tcW w:w="1332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297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Администрация ОО, руководители МО</w:t>
            </w:r>
          </w:p>
        </w:tc>
      </w:tr>
      <w:tr w:rsidR="00A61C3E" w:rsidRPr="00A61C3E" w:rsidTr="00A61C3E">
        <w:tc>
          <w:tcPr>
            <w:tcW w:w="1376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(кадрового, программн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методического, информационного, материально- технического).</w:t>
            </w:r>
          </w:p>
        </w:tc>
        <w:tc>
          <w:tcPr>
            <w:tcW w:w="1526" w:type="dxa"/>
          </w:tcPr>
          <w:p w:rsidR="00A61C3E" w:rsidRPr="00A61C3E" w:rsidRDefault="00A61C3E" w:rsidP="00A61C3E">
            <w:pPr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3.Организация системы сотрудничества с учреждениями высшего образования.</w:t>
            </w:r>
          </w:p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61C3E" w:rsidRPr="00A61C3E" w:rsidRDefault="00A61C3E" w:rsidP="00A61C3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CD1" w:rsidRPr="00076CD1" w:rsidRDefault="00076CD1" w:rsidP="00076CD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6CD1" w:rsidRPr="00076CD1" w:rsidRDefault="00076CD1" w:rsidP="00076CD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6CD1" w:rsidRPr="00076CD1" w:rsidRDefault="00076CD1" w:rsidP="00076CD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6.Ожидаемые конечные результаты реализации программы.</w:t>
      </w:r>
    </w:p>
    <w:p w:rsidR="00076CD1" w:rsidRPr="00076CD1" w:rsidRDefault="00076CD1" w:rsidP="00076CD1">
      <w:pPr>
        <w:spacing w:after="160" w:line="254" w:lineRule="auto"/>
        <w:ind w:left="36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3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686"/>
        <w:gridCol w:w="1275"/>
        <w:gridCol w:w="1134"/>
        <w:gridCol w:w="993"/>
        <w:gridCol w:w="1134"/>
        <w:gridCol w:w="663"/>
      </w:tblGrid>
      <w:tr w:rsidR="00A61C3E" w:rsidRPr="00A61C3E" w:rsidTr="00A61C3E">
        <w:trPr>
          <w:gridAfter w:val="1"/>
          <w:wAfter w:w="663" w:type="dxa"/>
          <w:trHeight w:val="9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Количественные/качественные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C3E" w:rsidRPr="00A61C3E" w:rsidRDefault="00A61C3E" w:rsidP="00A61C3E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1C3E" w:rsidRPr="00A61C3E" w:rsidTr="00A61C3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3E" w:rsidRPr="00A61C3E" w:rsidTr="00A61C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3E" w:rsidRPr="00A61C3E" w:rsidTr="00A61C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учителей в возрасте до 30 лет в общей численности учителей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3E" w:rsidRPr="00A61C3E" w:rsidTr="00A61C3E">
        <w:trPr>
          <w:gridAfter w:val="1"/>
          <w:wAfter w:w="663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учителей в возрасте от 30 лет в общей численности </w:t>
            </w: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учителей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3E" w:rsidRPr="00A61C3E" w:rsidRDefault="00A61C3E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61C3E" w:rsidRPr="00A61C3E" w:rsidTr="0008318B">
        <w:trPr>
          <w:gridAfter w:val="1"/>
          <w:wAfter w:w="663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 пенсионного возраста в общей численности педагогических работников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E" w:rsidRPr="00A61C3E" w:rsidRDefault="0008318B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E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18B" w:rsidRPr="00A61C3E" w:rsidTr="00A61C3E">
        <w:trPr>
          <w:gridAfter w:val="1"/>
          <w:wAfter w:w="663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вакантных ставок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Pr="00A61C3E" w:rsidRDefault="0008318B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Pr="00A61C3E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18B" w:rsidRPr="00A61C3E" w:rsidTr="00A61C3E">
        <w:trPr>
          <w:gridAfter w:val="1"/>
          <w:wAfter w:w="663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18B" w:rsidRPr="00A61C3E" w:rsidTr="00A61C3E">
        <w:trPr>
          <w:gridAfter w:val="1"/>
          <w:wAfter w:w="663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заключенных договоров о целевом обучении в педагогических вузах, колледжах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8B" w:rsidRDefault="0008318B" w:rsidP="00A61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76CD1" w:rsidRPr="00076CD1" w:rsidRDefault="00076CD1" w:rsidP="0007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1" w:tblpY="-1132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901"/>
        <w:gridCol w:w="2852"/>
        <w:gridCol w:w="4260"/>
      </w:tblGrid>
      <w:tr w:rsidR="00076CD1" w:rsidRPr="00076CD1" w:rsidTr="007A2824">
        <w:trPr>
          <w:trHeight w:val="8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CD1" w:rsidRPr="00076CD1" w:rsidRDefault="00076CD1" w:rsidP="00076CD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Исполнители</w:t>
            </w:r>
          </w:p>
        </w:tc>
      </w:tr>
      <w:tr w:rsidR="00076CD1" w:rsidRPr="00076CD1" w:rsidTr="007A2824">
        <w:trPr>
          <w:trHeight w:val="8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 специалиста 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программе организации-заявителя</w:t>
            </w:r>
          </w:p>
        </w:tc>
      </w:tr>
      <w:tr w:rsidR="00076CD1" w:rsidRPr="00076CD1" w:rsidTr="007A2824">
        <w:trPr>
          <w:trHeight w:val="45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Сергей Александрович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Директор.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ысшее</w:t>
            </w:r>
            <w:proofErr w:type="spellEnd"/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Разработчик, руководитель программы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структуру управления программой, решает финансовые, кадровые, хозяйственные, научные, методические и иные вопросы, обеспечивает 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 видами деятельности учреждения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</w:t>
            </w:r>
          </w:p>
        </w:tc>
      </w:tr>
      <w:tr w:rsidR="00076CD1" w:rsidRPr="00076CD1" w:rsidTr="007A282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Наталья Александровна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учебно-воспитательной  работе.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им.Н.П.Огарева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Отвечает за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сбор и обработку данных  в рамках программы</w:t>
            </w:r>
          </w:p>
        </w:tc>
      </w:tr>
      <w:tr w:rsidR="00076CD1" w:rsidRPr="00076CD1" w:rsidTr="007A282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Загидулина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языка.</w:t>
            </w:r>
          </w:p>
          <w:p w:rsidR="00076CD1" w:rsidRPr="00076CD1" w:rsidRDefault="00076CD1" w:rsidP="00076CD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высшее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Квалификация: филолог, преподаватель английского языка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Разработчик.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  сбор и обработку данных по внеурочной деятельности, курирует совет профилактики, осуществляет связь с родителями и социальными партнерами</w:t>
            </w:r>
          </w:p>
        </w:tc>
      </w:tr>
      <w:tr w:rsidR="00076CD1" w:rsidRPr="00076CD1" w:rsidTr="007A2824">
        <w:trPr>
          <w:trHeight w:val="56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Кожевникова Александра </w:t>
            </w: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Огарева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Квалификация: психология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Отвечает за психолого-педагогическое сопровождение программы</w:t>
            </w:r>
            <w:r w:rsidRPr="00076C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CD1" w:rsidRPr="00076CD1" w:rsidTr="007A282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-обеспечение предметной и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готовности выпускников к прохождению ГИА;</w:t>
            </w:r>
          </w:p>
          <w:p w:rsidR="00076CD1" w:rsidRPr="00076CD1" w:rsidRDefault="00076CD1" w:rsidP="0007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предметной диагностики с целью оценки уровня усвоения учащимися учебной программы и степени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УУД;</w:t>
            </w:r>
          </w:p>
          <w:p w:rsidR="00076CD1" w:rsidRPr="00076CD1" w:rsidRDefault="00076CD1" w:rsidP="0007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индивидуальных и групповых занятий в рамках базисного учебного плана; </w:t>
            </w:r>
          </w:p>
          <w:p w:rsidR="00076CD1" w:rsidRPr="00076CD1" w:rsidRDefault="00076CD1" w:rsidP="0007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освоение новых образовательных технологий, активных методов обучения и др.; </w:t>
            </w:r>
          </w:p>
          <w:p w:rsidR="00076CD1" w:rsidRPr="00076CD1" w:rsidRDefault="00076CD1" w:rsidP="0007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активное использование в образовательном процессе метода проектов, проблемных ситуаций</w:t>
            </w:r>
            <w:r w:rsidRPr="00076CD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76CD1" w:rsidRPr="00076CD1" w:rsidTr="007A282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-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и осуществление постоянной связи между субъектами образовательного процесса; 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к ГИА;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организация взаимодействия обучающихся, педагогических работников, родительской общественности, социальных партнѐров по выстраиванию </w:t>
            </w:r>
            <w:proofErr w:type="gram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образовательно-профессиональных маршрутов;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проведение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CD1" w:rsidRPr="00076CD1" w:rsidTr="007A282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Лещанова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Квалификация: логопедия, дефектология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за психолого-педагогическое сопровождение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Леутина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Тутаева Тамара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математик, физики, информатики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математики, физики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Владимировна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биологии и химии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биологии и химии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Татьяна Алексеевна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учителей географии и истории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географии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Вера Константиновна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иностранного языка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английского и французского языка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Гадышева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Руководителей МО учителей физической культуры и ОБЖ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физической культуры и ОБЖ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Инна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эстетического цикла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технологии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076CD1" w:rsidRPr="00076CD1" w:rsidTr="007A2824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Марина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начальных классов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076CD1" w:rsidRPr="00076CD1" w:rsidRDefault="00076CD1" w:rsidP="000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начальных классов</w:t>
            </w:r>
          </w:p>
          <w:p w:rsidR="00076CD1" w:rsidRPr="00076CD1" w:rsidRDefault="00076CD1" w:rsidP="00076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076CD1" w:rsidRPr="00076CD1" w:rsidRDefault="00076CD1" w:rsidP="00076CD1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</w:tbl>
    <w:p w:rsidR="00076CD1" w:rsidRPr="00076CD1" w:rsidRDefault="00076CD1" w:rsidP="00076CD1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6CD1" w:rsidRPr="00076CD1" w:rsidRDefault="00076CD1" w:rsidP="0007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8.Приложение. «Дорожная карта» реализации программы </w:t>
      </w:r>
      <w:proofErr w:type="spellStart"/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антирисковых</w:t>
      </w:r>
      <w:proofErr w:type="spellEnd"/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мер</w:t>
      </w:r>
    </w:p>
    <w:tbl>
      <w:tblPr>
        <w:tblStyle w:val="1"/>
        <w:tblW w:w="0" w:type="auto"/>
        <w:tblLook w:val="04A0"/>
      </w:tblPr>
      <w:tblGrid>
        <w:gridCol w:w="2159"/>
        <w:gridCol w:w="1937"/>
        <w:gridCol w:w="1481"/>
        <w:gridCol w:w="1906"/>
        <w:gridCol w:w="1854"/>
      </w:tblGrid>
      <w:tr w:rsidR="005D691D" w:rsidRPr="00A61C3E" w:rsidTr="005D691D">
        <w:tc>
          <w:tcPr>
            <w:tcW w:w="1830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647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21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3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5D691D" w:rsidRPr="00A61C3E" w:rsidTr="005D691D">
        <w:tc>
          <w:tcPr>
            <w:tcW w:w="1830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 xml:space="preserve">1.Повышение образовательного потенциала школы за счет пополнения ресурсов других участников сетевого </w:t>
            </w:r>
            <w:r w:rsidRPr="00A61C3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(кадрового, программн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методического, информационного, материально- технического).</w:t>
            </w:r>
          </w:p>
        </w:tc>
        <w:tc>
          <w:tcPr>
            <w:tcW w:w="1647" w:type="dxa"/>
          </w:tcPr>
          <w:p w:rsidR="005D691D" w:rsidRPr="00A61C3E" w:rsidRDefault="005D691D" w:rsidP="0026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1.Внедрение практики сетевого взаимодействия с использованием элементов цифровой 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образовательной среды, в том числе с привлечением педагогов из сильных школ (использование возможностей платформы 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A61C3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D691D" w:rsidRPr="00A61C3E" w:rsidRDefault="005D691D" w:rsidP="00265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621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  <w:tc>
          <w:tcPr>
            <w:tcW w:w="157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5D691D" w:rsidRPr="00A61C3E" w:rsidTr="005D691D">
        <w:tc>
          <w:tcPr>
            <w:tcW w:w="1830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lastRenderedPageBreak/>
              <w:t>1.Повышение образовательного потенциала школы за счет пополнения ресурсов других участников сетевого взаимодействия (кадрового, программн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методического, информационного, материально- технического).</w:t>
            </w:r>
          </w:p>
        </w:tc>
        <w:tc>
          <w:tcPr>
            <w:tcW w:w="1647" w:type="dxa"/>
          </w:tcPr>
          <w:p w:rsidR="005D691D" w:rsidRPr="00A61C3E" w:rsidRDefault="005D691D" w:rsidP="0026590F">
            <w:pPr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2.Внесение изменений в систему стимулирования с целью поощрения педагого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новаторов и предотвращение оттока педагогов, имеющие высокие результаты.</w:t>
            </w:r>
          </w:p>
          <w:p w:rsidR="005D691D" w:rsidRPr="00A61C3E" w:rsidRDefault="005D691D" w:rsidP="00265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621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57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Администрация ОО, руководители МО</w:t>
            </w:r>
          </w:p>
        </w:tc>
      </w:tr>
      <w:tr w:rsidR="005D691D" w:rsidRPr="00A61C3E" w:rsidTr="005D691D">
        <w:tc>
          <w:tcPr>
            <w:tcW w:w="1830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(кадрового, программн</w:t>
            </w:r>
            <w:proofErr w:type="gramStart"/>
            <w:r w:rsidRPr="00A61C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C3E">
              <w:rPr>
                <w:rFonts w:ascii="Times New Roman" w:hAnsi="Times New Roman"/>
                <w:sz w:val="24"/>
                <w:szCs w:val="24"/>
              </w:rPr>
              <w:t xml:space="preserve"> методического, информационного, материально- технического).</w:t>
            </w:r>
          </w:p>
        </w:tc>
        <w:tc>
          <w:tcPr>
            <w:tcW w:w="1647" w:type="dxa"/>
          </w:tcPr>
          <w:p w:rsidR="005D691D" w:rsidRPr="00A61C3E" w:rsidRDefault="005D691D" w:rsidP="0026590F">
            <w:pPr>
              <w:rPr>
                <w:rFonts w:ascii="Times New Roman" w:hAnsi="Times New Roman"/>
                <w:sz w:val="24"/>
                <w:szCs w:val="24"/>
              </w:rPr>
            </w:pPr>
            <w:r w:rsidRPr="00A61C3E">
              <w:rPr>
                <w:rFonts w:ascii="Times New Roman" w:hAnsi="Times New Roman"/>
                <w:sz w:val="24"/>
                <w:szCs w:val="24"/>
              </w:rPr>
              <w:t>3.Организация системы сотрудничества с учреждениями высшего образования.</w:t>
            </w:r>
          </w:p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D691D" w:rsidRPr="00A61C3E" w:rsidRDefault="005D691D" w:rsidP="0026590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9D8" w:rsidRDefault="00F259D8"/>
    <w:sectPr w:rsidR="00F259D8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E8"/>
    <w:multiLevelType w:val="hybridMultilevel"/>
    <w:tmpl w:val="8E26B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9D8"/>
    <w:rsid w:val="00076CD1"/>
    <w:rsid w:val="0008318B"/>
    <w:rsid w:val="00167132"/>
    <w:rsid w:val="005D691D"/>
    <w:rsid w:val="00937A09"/>
    <w:rsid w:val="00A61C3E"/>
    <w:rsid w:val="00F2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C3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1C3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C3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1C3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kuznecova</cp:lastModifiedBy>
  <cp:revision>7</cp:revision>
  <cp:lastPrinted>2021-06-09T09:47:00Z</cp:lastPrinted>
  <dcterms:created xsi:type="dcterms:W3CDTF">2021-04-30T14:12:00Z</dcterms:created>
  <dcterms:modified xsi:type="dcterms:W3CDTF">2021-06-09T09:49:00Z</dcterms:modified>
</cp:coreProperties>
</file>