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07" w:rsidRDefault="00811707" w:rsidP="00933E2B">
      <w:pPr>
        <w:spacing w:after="0" w:line="348" w:lineRule="auto"/>
        <w:rPr>
          <w:rFonts w:ascii="Times New Roman" w:eastAsia="Times New Roman" w:hAnsi="Times New Roman" w:cs="Times New Roman"/>
          <w:b/>
          <w:bCs/>
          <w:color w:val="000000"/>
          <w:sz w:val="28"/>
          <w:szCs w:val="28"/>
        </w:rPr>
      </w:pPr>
    </w:p>
    <w:p w:rsidR="00933E2B" w:rsidRDefault="00552691" w:rsidP="00933E2B">
      <w:pPr>
        <w:spacing w:after="0" w:line="348"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940425" cy="8168084"/>
            <wp:effectExtent l="0" t="0" r="3175" b="4445"/>
            <wp:docPr id="3" name="Рисунок 3" descr="C:\Users\Admin\Desktop\самоанали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моанализ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52691" w:rsidRDefault="00552691" w:rsidP="00933E2B">
      <w:pPr>
        <w:spacing w:after="0" w:line="348" w:lineRule="auto"/>
        <w:rPr>
          <w:rFonts w:ascii="Times New Roman" w:eastAsia="Times New Roman" w:hAnsi="Times New Roman" w:cs="Times New Roman"/>
          <w:b/>
          <w:bCs/>
          <w:color w:val="000000"/>
          <w:sz w:val="28"/>
          <w:szCs w:val="28"/>
        </w:rPr>
      </w:pPr>
    </w:p>
    <w:p w:rsidR="00552691" w:rsidRDefault="00552691" w:rsidP="00933E2B">
      <w:pPr>
        <w:spacing w:after="0" w:line="348" w:lineRule="auto"/>
        <w:rPr>
          <w:rFonts w:ascii="Times New Roman" w:eastAsia="Times New Roman" w:hAnsi="Times New Roman" w:cs="Times New Roman"/>
          <w:b/>
          <w:bCs/>
          <w:color w:val="000000"/>
          <w:sz w:val="28"/>
          <w:szCs w:val="28"/>
        </w:rPr>
      </w:pPr>
    </w:p>
    <w:p w:rsidR="00552691" w:rsidRDefault="00552691" w:rsidP="00933E2B">
      <w:pPr>
        <w:spacing w:after="0" w:line="348" w:lineRule="auto"/>
        <w:rPr>
          <w:rFonts w:ascii="Times New Roman" w:eastAsia="Times New Roman" w:hAnsi="Times New Roman" w:cs="Times New Roman"/>
          <w:b/>
          <w:bCs/>
          <w:color w:val="000000"/>
          <w:sz w:val="28"/>
          <w:szCs w:val="28"/>
        </w:rPr>
      </w:pPr>
      <w:bookmarkStart w:id="0" w:name="_GoBack"/>
      <w:bookmarkEnd w:id="0"/>
    </w:p>
    <w:p w:rsidR="00FA11A6" w:rsidRDefault="00C8068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Отчет о самообсл</w:t>
      </w:r>
      <w:r w:rsidR="001B2F0F">
        <w:rPr>
          <w:rFonts w:ascii="Times New Roman" w:eastAsia="Times New Roman" w:hAnsi="Times New Roman" w:cs="Times New Roman"/>
          <w:b/>
          <w:bCs/>
          <w:color w:val="000000"/>
          <w:sz w:val="28"/>
          <w:szCs w:val="28"/>
        </w:rPr>
        <w:t xml:space="preserve">едовании </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муниципального бюджетного учреждения</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дополнительного образования </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«Дом детского творчества»</w:t>
      </w:r>
    </w:p>
    <w:p w:rsidR="00C80686" w:rsidRDefault="00602849"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 2020</w:t>
      </w:r>
      <w:r w:rsidR="00C80686">
        <w:rPr>
          <w:rFonts w:ascii="Times New Roman" w:eastAsia="Times New Roman" w:hAnsi="Times New Roman" w:cs="Times New Roman"/>
          <w:b/>
          <w:bCs/>
          <w:color w:val="000000"/>
          <w:sz w:val="28"/>
          <w:szCs w:val="28"/>
        </w:rPr>
        <w:t xml:space="preserve"> год</w:t>
      </w:r>
    </w:p>
    <w:p w:rsidR="00C80686" w:rsidRDefault="00C80686" w:rsidP="00C80686">
      <w:pPr>
        <w:spacing w:after="0" w:line="348" w:lineRule="auto"/>
        <w:ind w:firstLine="709"/>
        <w:jc w:val="both"/>
        <w:rPr>
          <w:rFonts w:ascii="Times New Roman" w:eastAsia="Times New Roman" w:hAnsi="Times New Roman" w:cs="Times New Roman"/>
          <w:bCs/>
          <w:color w:val="000000"/>
          <w:sz w:val="28"/>
          <w:szCs w:val="28"/>
        </w:rPr>
      </w:pPr>
    </w:p>
    <w:p w:rsidR="00C80686" w:rsidRDefault="00C80686" w:rsidP="00C80686">
      <w:pPr>
        <w:pStyle w:val="a3"/>
        <w:numPr>
          <w:ilvl w:val="0"/>
          <w:numId w:val="1"/>
        </w:numPr>
        <w:spacing w:after="0" w:line="34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Аналитическая часть</w:t>
      </w:r>
    </w:p>
    <w:p w:rsidR="004A3C02" w:rsidRPr="004A3C02" w:rsidRDefault="004A3C02" w:rsidP="004A3C02">
      <w:pPr>
        <w:pStyle w:val="a3"/>
        <w:spacing w:after="0" w:line="348" w:lineRule="auto"/>
        <w:ind w:left="0" w:firstLine="567"/>
        <w:jc w:val="both"/>
        <w:rPr>
          <w:rFonts w:ascii="Times New Roman" w:eastAsia="Times New Roman" w:hAnsi="Times New Roman" w:cs="Times New Roman"/>
          <w:b/>
          <w:color w:val="000000"/>
          <w:sz w:val="28"/>
          <w:szCs w:val="28"/>
        </w:rPr>
      </w:pPr>
      <w:proofErr w:type="gramStart"/>
      <w:r w:rsidRPr="004A3C02">
        <w:rPr>
          <w:rFonts w:ascii="Times New Roman" w:hAnsi="Times New Roman" w:cs="Times New Roman"/>
          <w:sz w:val="28"/>
          <w:szCs w:val="28"/>
        </w:rPr>
        <w:t>Самообследование муниципального</w:t>
      </w:r>
      <w:r w:rsidRPr="004A3C02">
        <w:rPr>
          <w:rFonts w:ascii="Times New Roman" w:hAnsi="Times New Roman" w:cs="Times New Roman"/>
          <w:sz w:val="28"/>
          <w:szCs w:val="28"/>
          <w:lang w:val="en-US"/>
        </w:rPr>
        <w:t> </w:t>
      </w:r>
      <w:r w:rsidRPr="004A3C02">
        <w:rPr>
          <w:rFonts w:ascii="Times New Roman" w:hAnsi="Times New Roman" w:cs="Times New Roman"/>
          <w:sz w:val="28"/>
          <w:szCs w:val="28"/>
        </w:rPr>
        <w:t xml:space="preserve"> бюджетного учреждения дополнительного образования «Дом детского творчества»</w:t>
      </w:r>
      <w:r w:rsidR="00FD44B0">
        <w:rPr>
          <w:rFonts w:ascii="Times New Roman" w:hAnsi="Times New Roman" w:cs="Times New Roman"/>
          <w:sz w:val="28"/>
          <w:szCs w:val="28"/>
        </w:rPr>
        <w:t xml:space="preserve"> </w:t>
      </w:r>
      <w:r w:rsidRPr="004A3C02">
        <w:rPr>
          <w:rFonts w:ascii="Times New Roman" w:hAnsi="Times New Roman" w:cs="Times New Roman"/>
          <w:sz w:val="28"/>
          <w:szCs w:val="28"/>
        </w:rPr>
        <w:t>проводилось в соответствии с Федеральным Законом «Об образовании в Российской Федерации» от 29.12.2012 г N 273,  Приказом Министерства образования и науки РФ от 14 июня 2013 г. N 462 «Об утверждении Порядка проведения самообследования образовательной организацией» (с изменениями и дополнениями от 14.12.0017 г.), нормативными документами, Уставом,  внутренними локальными нормативными актами.</w:t>
      </w:r>
      <w:proofErr w:type="gramEnd"/>
    </w:p>
    <w:p w:rsidR="00C80686" w:rsidRPr="00CC16CA" w:rsidRDefault="00C80686" w:rsidP="00CC16CA">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Общая информация</w:t>
      </w:r>
    </w:p>
    <w:p w:rsidR="00C80686" w:rsidRPr="004A3C02" w:rsidRDefault="00C80686" w:rsidP="00C8068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Полное и сокращенное наименование учреждения по Уставу, адрес, контактные данные.</w:t>
      </w:r>
    </w:p>
    <w:p w:rsid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Полное наименование</w:t>
      </w:r>
      <w:r w:rsidR="00FD44B0">
        <w:rPr>
          <w:rFonts w:ascii="Times New Roman" w:eastAsia="Times New Roman" w:hAnsi="Times New Roman" w:cs="Times New Roman"/>
          <w:b/>
          <w:color w:val="000000"/>
          <w:sz w:val="28"/>
          <w:szCs w:val="28"/>
        </w:rPr>
        <w:t xml:space="preserve"> </w:t>
      </w:r>
      <w:r w:rsidRPr="00FA11A6">
        <w:rPr>
          <w:rFonts w:ascii="Times New Roman" w:eastAsia="Times New Roman" w:hAnsi="Times New Roman" w:cs="Times New Roman"/>
          <w:b/>
          <w:color w:val="000000"/>
          <w:sz w:val="28"/>
          <w:szCs w:val="28"/>
        </w:rPr>
        <w:t>учреждения по Уставу</w:t>
      </w:r>
      <w:r w:rsidR="00BF292D">
        <w:rPr>
          <w:rFonts w:ascii="Times New Roman" w:eastAsia="Times New Roman" w:hAnsi="Times New Roman" w:cs="Times New Roman"/>
          <w:b/>
          <w:color w:val="000000"/>
          <w:sz w:val="28"/>
          <w:szCs w:val="28"/>
        </w:rPr>
        <w:t xml:space="preserve"> </w:t>
      </w:r>
      <w:r w:rsidR="00FB7DF6">
        <w:rPr>
          <w:rFonts w:ascii="Times New Roman" w:eastAsia="Times New Roman" w:hAnsi="Times New Roman" w:cs="Times New Roman"/>
          <w:color w:val="000000"/>
          <w:sz w:val="28"/>
          <w:szCs w:val="28"/>
        </w:rPr>
        <w:t>–</w:t>
      </w:r>
      <w:r w:rsidR="00BF292D">
        <w:rPr>
          <w:rFonts w:ascii="Times New Roman" w:eastAsia="Times New Roman" w:hAnsi="Times New Roman" w:cs="Times New Roman"/>
          <w:color w:val="000000"/>
          <w:sz w:val="28"/>
          <w:szCs w:val="28"/>
        </w:rPr>
        <w:t xml:space="preserve"> </w:t>
      </w:r>
      <w:r w:rsidR="00FB7DF6">
        <w:rPr>
          <w:rFonts w:ascii="Times New Roman" w:eastAsia="Times New Roman" w:hAnsi="Times New Roman" w:cs="Times New Roman"/>
          <w:color w:val="000000"/>
          <w:sz w:val="28"/>
          <w:szCs w:val="28"/>
        </w:rPr>
        <w:t xml:space="preserve">Муниципальное </w:t>
      </w:r>
      <w:r w:rsidRPr="00FA11A6">
        <w:rPr>
          <w:rFonts w:ascii="Times New Roman" w:eastAsia="Times New Roman" w:hAnsi="Times New Roman" w:cs="Times New Roman"/>
          <w:color w:val="000000"/>
          <w:sz w:val="28"/>
          <w:szCs w:val="28"/>
        </w:rPr>
        <w:t>бюджетное  учреждение дополнительного образования  «Дом детского творчества»</w:t>
      </w:r>
      <w:r>
        <w:rPr>
          <w:rFonts w:ascii="Times New Roman" w:eastAsia="Times New Roman" w:hAnsi="Times New Roman" w:cs="Times New Roman"/>
          <w:color w:val="000000"/>
          <w:sz w:val="28"/>
          <w:szCs w:val="28"/>
        </w:rPr>
        <w:t>.</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Сокращенное наименование учреждения по Уставу </w:t>
      </w:r>
      <w:r>
        <w:rPr>
          <w:rFonts w:ascii="Times New Roman" w:eastAsia="Times New Roman" w:hAnsi="Times New Roman" w:cs="Times New Roman"/>
          <w:color w:val="000000"/>
          <w:sz w:val="28"/>
          <w:szCs w:val="28"/>
        </w:rPr>
        <w:t xml:space="preserve">–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Юридический адрес:</w:t>
      </w:r>
      <w:r w:rsidRPr="00FA11A6">
        <w:rPr>
          <w:rFonts w:ascii="Times New Roman" w:eastAsia="Times New Roman" w:hAnsi="Times New Roman" w:cs="Times New Roman"/>
          <w:color w:val="000000"/>
          <w:sz w:val="28"/>
          <w:szCs w:val="28"/>
        </w:rPr>
        <w:t xml:space="preserve"> 431350, Республика Мордовия, г. Ковылкино,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ул. Первомайская, д. 3</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Фактический адрес:</w:t>
      </w:r>
      <w:r w:rsidRPr="00FA11A6">
        <w:rPr>
          <w:rFonts w:ascii="Times New Roman" w:eastAsia="Times New Roman" w:hAnsi="Times New Roman" w:cs="Times New Roman"/>
          <w:color w:val="000000"/>
          <w:sz w:val="28"/>
          <w:szCs w:val="28"/>
        </w:rPr>
        <w:t xml:space="preserve"> 431350, Республика Мордовия, г. Ковылкино,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ул. Первомайская, д. 3</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b/>
          <w:color w:val="000000"/>
          <w:sz w:val="28"/>
          <w:szCs w:val="28"/>
        </w:rPr>
      </w:pPr>
      <w:r w:rsidRPr="00FA11A6">
        <w:rPr>
          <w:rFonts w:ascii="Times New Roman" w:eastAsia="Times New Roman" w:hAnsi="Times New Roman" w:cs="Times New Roman"/>
          <w:b/>
          <w:color w:val="000000"/>
          <w:sz w:val="28"/>
          <w:szCs w:val="28"/>
        </w:rPr>
        <w:t>Контактные данные:</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телефон: 8(83453) 2-12-16</w:t>
      </w:r>
    </w:p>
    <w:p w:rsidR="00FA11A6" w:rsidRPr="00EA6F95"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lang w:val="en-US"/>
        </w:rPr>
      </w:pPr>
      <w:proofErr w:type="gramStart"/>
      <w:r w:rsidRPr="00FA11A6">
        <w:rPr>
          <w:rFonts w:ascii="Times New Roman" w:eastAsia="Times New Roman" w:hAnsi="Times New Roman" w:cs="Times New Roman"/>
          <w:color w:val="000000"/>
          <w:sz w:val="28"/>
          <w:szCs w:val="28"/>
          <w:lang w:val="en-US"/>
        </w:rPr>
        <w:t>e</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mail</w:t>
      </w:r>
      <w:proofErr w:type="gramEnd"/>
      <w:r w:rsidRPr="00EA6F95">
        <w:rPr>
          <w:rFonts w:ascii="Times New Roman" w:eastAsia="Times New Roman" w:hAnsi="Times New Roman" w:cs="Times New Roman"/>
          <w:color w:val="000000"/>
          <w:sz w:val="28"/>
          <w:szCs w:val="28"/>
          <w:lang w:val="en-US"/>
        </w:rPr>
        <w:t xml:space="preserve">: </w:t>
      </w:r>
      <w:r w:rsidRPr="00FA11A6">
        <w:rPr>
          <w:rFonts w:ascii="Times New Roman" w:eastAsia="Times New Roman" w:hAnsi="Times New Roman" w:cs="Times New Roman"/>
          <w:color w:val="000000"/>
          <w:sz w:val="28"/>
          <w:szCs w:val="28"/>
          <w:lang w:val="en-US"/>
        </w:rPr>
        <w:t>ddt</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kov</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mail</w:t>
      </w:r>
      <w:r w:rsidRPr="00EA6F95">
        <w:rPr>
          <w:rFonts w:ascii="Times New Roman" w:eastAsia="Times New Roman" w:hAnsi="Times New Roman" w:cs="Times New Roman"/>
          <w:color w:val="000000"/>
          <w:sz w:val="28"/>
          <w:szCs w:val="28"/>
          <w:lang w:val="en-US"/>
        </w:rPr>
        <w:t>.</w:t>
      </w:r>
      <w:r w:rsidRPr="00FA11A6">
        <w:rPr>
          <w:rFonts w:ascii="Times New Roman" w:eastAsia="Times New Roman" w:hAnsi="Times New Roman" w:cs="Times New Roman"/>
          <w:color w:val="000000"/>
          <w:sz w:val="28"/>
          <w:szCs w:val="28"/>
          <w:lang w:val="en-US"/>
        </w:rPr>
        <w:t>ru</w:t>
      </w:r>
    </w:p>
    <w:p w:rsidR="008E4814" w:rsidRPr="00CC16CA" w:rsidRDefault="00FA11A6" w:rsidP="00FB7DF6">
      <w:pPr>
        <w:pStyle w:val="a3"/>
        <w:tabs>
          <w:tab w:val="left" w:pos="993"/>
        </w:tabs>
        <w:spacing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Сайт: ddtkov.schoolrm.ru</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 xml:space="preserve">Информация об учредителе.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lastRenderedPageBreak/>
        <w:t>Учредитель:</w:t>
      </w:r>
      <w:r w:rsidRPr="00FA11A6">
        <w:rPr>
          <w:rFonts w:ascii="Times New Roman" w:eastAsia="Times New Roman" w:hAnsi="Times New Roman" w:cs="Times New Roman"/>
          <w:color w:val="000000"/>
          <w:sz w:val="28"/>
          <w:szCs w:val="28"/>
        </w:rPr>
        <w:t xml:space="preserve"> Администрация  Ковы</w:t>
      </w:r>
      <w:r w:rsidR="00E454AF">
        <w:rPr>
          <w:rFonts w:ascii="Times New Roman" w:eastAsia="Times New Roman" w:hAnsi="Times New Roman" w:cs="Times New Roman"/>
          <w:color w:val="000000"/>
          <w:sz w:val="28"/>
          <w:szCs w:val="28"/>
        </w:rPr>
        <w:t>лкинского муниципального района Республики Мордовия.</w:t>
      </w:r>
    </w:p>
    <w:p w:rsidR="00CC16CA"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Адрес:</w:t>
      </w:r>
      <w:r w:rsidRPr="00FA11A6">
        <w:rPr>
          <w:rFonts w:ascii="Times New Roman" w:eastAsia="Times New Roman" w:hAnsi="Times New Roman" w:cs="Times New Roman"/>
          <w:color w:val="000000"/>
          <w:sz w:val="28"/>
          <w:szCs w:val="28"/>
        </w:rPr>
        <w:t xml:space="preserve"> 431350, Республика Мордовия, г.</w:t>
      </w:r>
      <w:r w:rsidR="008E4814">
        <w:rPr>
          <w:rFonts w:ascii="Times New Roman" w:eastAsia="Times New Roman" w:hAnsi="Times New Roman" w:cs="Times New Roman"/>
          <w:color w:val="000000"/>
          <w:sz w:val="28"/>
          <w:szCs w:val="28"/>
        </w:rPr>
        <w:t xml:space="preserve"> Ковылкино, </w:t>
      </w:r>
    </w:p>
    <w:p w:rsidR="00FA11A6" w:rsidRPr="008E4814" w:rsidRDefault="008E4814"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gramStart"/>
      <w:r>
        <w:rPr>
          <w:rFonts w:ascii="Times New Roman" w:eastAsia="Times New Roman" w:hAnsi="Times New Roman" w:cs="Times New Roman"/>
          <w:color w:val="000000"/>
          <w:sz w:val="28"/>
          <w:szCs w:val="28"/>
        </w:rPr>
        <w:t>Большевистская</w:t>
      </w:r>
      <w:proofErr w:type="gramEnd"/>
      <w:r>
        <w:rPr>
          <w:rFonts w:ascii="Times New Roman" w:eastAsia="Times New Roman" w:hAnsi="Times New Roman" w:cs="Times New Roman"/>
          <w:color w:val="000000"/>
          <w:sz w:val="28"/>
          <w:szCs w:val="28"/>
        </w:rPr>
        <w:t xml:space="preserve">, </w:t>
      </w:r>
      <w:r w:rsidR="00FA11A6" w:rsidRPr="008E4814">
        <w:rPr>
          <w:rFonts w:ascii="Times New Roman" w:eastAsia="Times New Roman" w:hAnsi="Times New Roman" w:cs="Times New Roman"/>
          <w:color w:val="000000"/>
          <w:sz w:val="28"/>
          <w:szCs w:val="28"/>
        </w:rPr>
        <w:t xml:space="preserve">дом 23. Тел.: (83453) 2-15-81, 2-14-55 </w:t>
      </w:r>
    </w:p>
    <w:p w:rsidR="00FA11A6" w:rsidRPr="00CC16CA"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Официальный сайт:</w:t>
      </w:r>
      <w:r w:rsidRPr="00FA11A6">
        <w:rPr>
          <w:rFonts w:ascii="Times New Roman" w:eastAsia="Times New Roman" w:hAnsi="Times New Roman" w:cs="Times New Roman"/>
          <w:color w:val="000000"/>
          <w:sz w:val="28"/>
          <w:szCs w:val="28"/>
        </w:rPr>
        <w:t xml:space="preserve"> http://kovilkino.e-mordovia.ru </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ФИО руководителя.</w:t>
      </w:r>
    </w:p>
    <w:p w:rsidR="008E4814" w:rsidRPr="004A3C02" w:rsidRDefault="008E4814"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Директор учреждения:</w:t>
      </w:r>
      <w:r w:rsidRPr="008E4814">
        <w:rPr>
          <w:rFonts w:ascii="Times New Roman" w:eastAsia="Times New Roman" w:hAnsi="Times New Roman" w:cs="Times New Roman"/>
          <w:color w:val="000000"/>
          <w:sz w:val="28"/>
          <w:szCs w:val="28"/>
        </w:rPr>
        <w:t xml:space="preserve">  Ястребцева Светлана Викторовна.</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Реквизиты лицензионного разрешения на ведение образовательной деятельности, свидетельства о госаккредитации.</w:t>
      </w:r>
    </w:p>
    <w:p w:rsidR="008E4814" w:rsidRPr="008E4814" w:rsidRDefault="00CC16CA"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E4814" w:rsidRPr="00CC16CA">
        <w:rPr>
          <w:rFonts w:ascii="Times New Roman" w:eastAsia="Times New Roman" w:hAnsi="Times New Roman" w:cs="Times New Roman"/>
          <w:b/>
          <w:color w:val="000000"/>
          <w:sz w:val="28"/>
          <w:szCs w:val="28"/>
        </w:rPr>
        <w:t>Лицензия</w:t>
      </w:r>
      <w:r w:rsidR="008E4814" w:rsidRPr="008E4814">
        <w:rPr>
          <w:rFonts w:ascii="Times New Roman" w:eastAsia="Times New Roman" w:hAnsi="Times New Roman" w:cs="Times New Roman"/>
          <w:color w:val="000000"/>
          <w:sz w:val="28"/>
          <w:szCs w:val="28"/>
        </w:rPr>
        <w:t xml:space="preserve"> на осуществление образовательной деятельности: регистрационный №3728, серия 13Л01 № 0000286 выдано Министерством образования РМ от 23.03.2016 г.</w:t>
      </w:r>
    </w:p>
    <w:p w:rsidR="00A819BD" w:rsidRDefault="00CC16CA" w:rsidP="00A819BD">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4814" w:rsidRPr="00CC16CA">
        <w:rPr>
          <w:rFonts w:ascii="Times New Roman" w:eastAsia="Times New Roman" w:hAnsi="Times New Roman" w:cs="Times New Roman"/>
          <w:b/>
          <w:color w:val="000000"/>
          <w:sz w:val="28"/>
          <w:szCs w:val="28"/>
        </w:rPr>
        <w:t xml:space="preserve">Приложение №1 к лицензии на осуществление образовательной деятельности: </w:t>
      </w:r>
      <w:r w:rsidR="008E4814" w:rsidRPr="008E4814">
        <w:rPr>
          <w:rFonts w:ascii="Times New Roman" w:eastAsia="Times New Roman" w:hAnsi="Times New Roman" w:cs="Times New Roman"/>
          <w:color w:val="000000"/>
          <w:sz w:val="28"/>
          <w:szCs w:val="28"/>
        </w:rPr>
        <w:t>регистрационный №0000514, серия 13П01 выдано Министерством образования РМ от 23.03.2016 г.</w:t>
      </w:r>
    </w:p>
    <w:p w:rsidR="00A819BD" w:rsidRPr="00CC16CA" w:rsidRDefault="008E4814" w:rsidP="00A819BD">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 xml:space="preserve">- </w:t>
      </w:r>
      <w:r w:rsidR="00A819BD" w:rsidRPr="00A819BD">
        <w:rPr>
          <w:rFonts w:ascii="Times New Roman" w:eastAsia="Times New Roman" w:hAnsi="Times New Roman" w:cs="Times New Roman"/>
          <w:b/>
          <w:color w:val="000000"/>
          <w:sz w:val="28"/>
          <w:szCs w:val="28"/>
        </w:rPr>
        <w:t>Приложение №2 к лицензии на осуществление образовательной деятельности</w:t>
      </w:r>
      <w:r w:rsidR="00A819BD">
        <w:rPr>
          <w:rFonts w:ascii="Times New Roman" w:eastAsia="Times New Roman" w:hAnsi="Times New Roman" w:cs="Times New Roman"/>
          <w:b/>
          <w:color w:val="000000"/>
          <w:sz w:val="28"/>
          <w:szCs w:val="28"/>
        </w:rPr>
        <w:t xml:space="preserve">: </w:t>
      </w:r>
      <w:r w:rsidR="00A819BD" w:rsidRPr="00A819BD">
        <w:rPr>
          <w:rFonts w:ascii="Times New Roman" w:eastAsia="Times New Roman" w:hAnsi="Times New Roman" w:cs="Times New Roman"/>
          <w:color w:val="000000"/>
          <w:sz w:val="28"/>
          <w:szCs w:val="28"/>
        </w:rPr>
        <w:t>регистрационный</w:t>
      </w:r>
      <w:r w:rsidR="00A819BD" w:rsidRPr="008E4814">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 0001500, серия 13П01 выдано Министерством образования РМ от 06.03.2020г. №</w:t>
      </w:r>
      <w:r w:rsidR="00933E2B">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244</w:t>
      </w:r>
      <w:r w:rsidR="00A819BD" w:rsidRPr="008E4814">
        <w:rPr>
          <w:rFonts w:ascii="Times New Roman" w:eastAsia="Times New Roman" w:hAnsi="Times New Roman" w:cs="Times New Roman"/>
          <w:color w:val="000000"/>
          <w:sz w:val="28"/>
          <w:szCs w:val="28"/>
        </w:rPr>
        <w:t xml:space="preserve">   </w:t>
      </w:r>
    </w:p>
    <w:p w:rsidR="00BF292D" w:rsidRDefault="00CC16CA"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b/>
          <w:color w:val="000000"/>
          <w:sz w:val="28"/>
          <w:szCs w:val="28"/>
        </w:rPr>
        <w:t xml:space="preserve">- </w:t>
      </w:r>
      <w:r w:rsidR="008E4814" w:rsidRPr="00CC16CA">
        <w:rPr>
          <w:rFonts w:ascii="Times New Roman" w:eastAsia="Times New Roman" w:hAnsi="Times New Roman" w:cs="Times New Roman"/>
          <w:b/>
          <w:color w:val="000000"/>
          <w:sz w:val="28"/>
          <w:szCs w:val="28"/>
        </w:rPr>
        <w:t>Свидетельство о государственной аккредитации образовательной деятельности:</w:t>
      </w:r>
      <w:r w:rsidR="008E4814" w:rsidRPr="008E4814">
        <w:rPr>
          <w:rFonts w:ascii="Times New Roman" w:eastAsia="Times New Roman" w:hAnsi="Times New Roman" w:cs="Times New Roman"/>
          <w:color w:val="000000"/>
          <w:sz w:val="28"/>
          <w:szCs w:val="28"/>
        </w:rPr>
        <w:t xml:space="preserve"> Регистрационный №</w:t>
      </w:r>
      <w:r w:rsidR="00933E2B">
        <w:rPr>
          <w:rFonts w:ascii="Times New Roman" w:eastAsia="Times New Roman" w:hAnsi="Times New Roman" w:cs="Times New Roman"/>
          <w:color w:val="000000"/>
          <w:sz w:val="28"/>
          <w:szCs w:val="28"/>
        </w:rPr>
        <w:t xml:space="preserve"> </w:t>
      </w:r>
      <w:r w:rsidR="008E4814" w:rsidRPr="008E4814">
        <w:rPr>
          <w:rFonts w:ascii="Times New Roman" w:eastAsia="Times New Roman" w:hAnsi="Times New Roman" w:cs="Times New Roman"/>
          <w:color w:val="000000"/>
          <w:sz w:val="28"/>
          <w:szCs w:val="28"/>
        </w:rPr>
        <w:t xml:space="preserve">1555, выдано Министерством образования РМ от 29.04.2010 г. </w:t>
      </w:r>
    </w:p>
    <w:p w:rsidR="00C80686"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работы.</w:t>
      </w:r>
    </w:p>
    <w:p w:rsidR="008E4814" w:rsidRDefault="008E4814"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b/>
          <w:color w:val="000000"/>
          <w:sz w:val="28"/>
          <w:szCs w:val="28"/>
        </w:rPr>
        <w:t>Режим работы:</w:t>
      </w:r>
      <w:r w:rsidR="00A819BD">
        <w:rPr>
          <w:rFonts w:ascii="Times New Roman" w:eastAsia="Times New Roman" w:hAnsi="Times New Roman" w:cs="Times New Roman"/>
          <w:color w:val="000000"/>
          <w:sz w:val="28"/>
          <w:szCs w:val="28"/>
        </w:rPr>
        <w:t xml:space="preserve"> 09.00 -20</w:t>
      </w:r>
      <w:r w:rsidRPr="008E481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0. </w:t>
      </w:r>
      <w:r w:rsidR="00A819BD">
        <w:rPr>
          <w:rFonts w:ascii="Times New Roman" w:eastAsia="Times New Roman" w:hAnsi="Times New Roman" w:cs="Times New Roman"/>
          <w:color w:val="000000"/>
          <w:sz w:val="28"/>
          <w:szCs w:val="28"/>
        </w:rPr>
        <w:t>Понедельник</w:t>
      </w:r>
      <w:r w:rsidRPr="008E4814">
        <w:rPr>
          <w:rFonts w:ascii="Times New Roman" w:eastAsia="Times New Roman" w:hAnsi="Times New Roman" w:cs="Times New Roman"/>
          <w:color w:val="000000"/>
          <w:sz w:val="28"/>
          <w:szCs w:val="28"/>
        </w:rPr>
        <w:t xml:space="preserve"> – воскресенье</w:t>
      </w:r>
      <w:r w:rsidR="00CC16CA">
        <w:rPr>
          <w:rFonts w:ascii="Times New Roman" w:eastAsia="Times New Roman" w:hAnsi="Times New Roman" w:cs="Times New Roman"/>
          <w:color w:val="000000"/>
          <w:sz w:val="28"/>
          <w:szCs w:val="28"/>
        </w:rPr>
        <w:t>.</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 xml:space="preserve">Учреждение организует работу с </w:t>
      </w:r>
      <w:proofErr w:type="gramStart"/>
      <w:r w:rsidRPr="00CC16CA">
        <w:rPr>
          <w:rFonts w:ascii="Times New Roman" w:eastAsia="Times New Roman" w:hAnsi="Times New Roman" w:cs="Times New Roman"/>
          <w:color w:val="000000"/>
          <w:sz w:val="28"/>
          <w:szCs w:val="28"/>
        </w:rPr>
        <w:t>обучающимися</w:t>
      </w:r>
      <w:proofErr w:type="gramEnd"/>
      <w:r w:rsidRPr="00CC16CA">
        <w:rPr>
          <w:rFonts w:ascii="Times New Roman" w:eastAsia="Times New Roman" w:hAnsi="Times New Roman" w:cs="Times New Roman"/>
          <w:color w:val="000000"/>
          <w:sz w:val="28"/>
          <w:szCs w:val="28"/>
        </w:rPr>
        <w:t xml:space="preserve"> в течение всего календарного года. В период школьных каникул, в выходные дни объединения могут работать по измененному расписанию учебных занятий с основным или переменным составом, индивидуально, в рамках лагеря дневного пребывания, игровой площадки, но не более 4 академических часов в день. </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Учебный год в Уч</w:t>
      </w:r>
      <w:r w:rsidR="00FD44B0">
        <w:rPr>
          <w:rFonts w:ascii="Times New Roman" w:eastAsia="Times New Roman" w:hAnsi="Times New Roman" w:cs="Times New Roman"/>
          <w:color w:val="000000"/>
          <w:sz w:val="28"/>
          <w:szCs w:val="28"/>
        </w:rPr>
        <w:t xml:space="preserve">реждении начинается 15 сентября, заканчивается 31 мая. </w:t>
      </w:r>
      <w:r w:rsidRPr="00CC16CA">
        <w:rPr>
          <w:rFonts w:ascii="Times New Roman" w:eastAsia="Times New Roman" w:hAnsi="Times New Roman" w:cs="Times New Roman"/>
          <w:color w:val="000000"/>
          <w:sz w:val="28"/>
          <w:szCs w:val="28"/>
        </w:rPr>
        <w:t xml:space="preserve"> Продолжительность учебного года - 36 недель.</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lastRenderedPageBreak/>
        <w:t xml:space="preserve">Расписание занятий в Учреждении составляется для создания наиболее благоприятного режима труда и отдыха воспитанников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воспитанников, их возрастных особенностей и установленных санитарно-гигиенических норм. </w:t>
      </w:r>
    </w:p>
    <w:p w:rsidR="00CC16CA" w:rsidRPr="00CC16CA" w:rsidRDefault="00CC16CA" w:rsidP="00FB7DF6">
      <w:pPr>
        <w:pStyle w:val="a3"/>
        <w:tabs>
          <w:tab w:val="left" w:pos="993"/>
        </w:tabs>
        <w:spacing w:after="0" w:line="348" w:lineRule="auto"/>
        <w:ind w:left="0" w:firstLine="284"/>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Расписание занятий на учебный год утверждается приказом директора.</w:t>
      </w:r>
    </w:p>
    <w:p w:rsidR="00CC16CA" w:rsidRPr="00CC16CA" w:rsidRDefault="00CC16CA" w:rsidP="0026677A">
      <w:pPr>
        <w:pStyle w:val="a3"/>
        <w:tabs>
          <w:tab w:val="left" w:pos="993"/>
        </w:tabs>
        <w:spacing w:after="0" w:line="348" w:lineRule="auto"/>
        <w:ind w:left="0" w:firstLine="426"/>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В течение учебного года оно может корректироваться, изменяться, дополняться. В период школьных каникул занятия могут проводиться по специальному расписанию.</w:t>
      </w:r>
    </w:p>
    <w:p w:rsidR="008E4814" w:rsidRPr="00CC16CA" w:rsidRDefault="00CC16CA" w:rsidP="0026677A">
      <w:pPr>
        <w:pStyle w:val="a3"/>
        <w:tabs>
          <w:tab w:val="left" w:pos="993"/>
        </w:tabs>
        <w:spacing w:after="0" w:line="348" w:lineRule="auto"/>
        <w:ind w:left="0" w:firstLine="426"/>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физминутки.</w:t>
      </w:r>
    </w:p>
    <w:p w:rsidR="008E4814" w:rsidRDefault="00C80686" w:rsidP="0026677A">
      <w:pPr>
        <w:pStyle w:val="a3"/>
        <w:numPr>
          <w:ilvl w:val="0"/>
          <w:numId w:val="3"/>
        </w:numPr>
        <w:tabs>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Краткая характеристика взаимодействия с органами исполнительной власти, организациями-партнерами. </w:t>
      </w:r>
    </w:p>
    <w:p w:rsidR="000F1D30" w:rsidRPr="000F1D30" w:rsidRDefault="00F563D1" w:rsidP="0026677A">
      <w:pPr>
        <w:pStyle w:val="a3"/>
        <w:tabs>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r w:rsidRPr="00F563D1">
        <w:rPr>
          <w:rFonts w:ascii="Times New Roman" w:eastAsia="Times New Roman" w:hAnsi="Times New Roman" w:cs="Times New Roman"/>
          <w:color w:val="000000"/>
          <w:sz w:val="28"/>
          <w:szCs w:val="28"/>
        </w:rPr>
        <w:t>В целях повышения эффективности образовательного процесса орг</w:t>
      </w:r>
      <w:r>
        <w:rPr>
          <w:rFonts w:ascii="Times New Roman" w:eastAsia="Times New Roman" w:hAnsi="Times New Roman" w:cs="Times New Roman"/>
          <w:color w:val="000000"/>
          <w:sz w:val="28"/>
          <w:szCs w:val="28"/>
        </w:rPr>
        <w:t xml:space="preserve">анизовано   взаимодействие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w:t>
      </w:r>
      <w:r w:rsidRPr="00F563D1">
        <w:rPr>
          <w:rFonts w:ascii="Times New Roman" w:eastAsia="Times New Roman" w:hAnsi="Times New Roman" w:cs="Times New Roman"/>
          <w:color w:val="000000"/>
          <w:sz w:val="28"/>
          <w:szCs w:val="28"/>
        </w:rPr>
        <w:t xml:space="preserve"> с учреждениями образовательной, культурной, профилактической  направленности.  Социальное партнерство мотивирует его участников на совершенствова</w:t>
      </w:r>
      <w:r>
        <w:rPr>
          <w:rFonts w:ascii="Times New Roman" w:eastAsia="Times New Roman" w:hAnsi="Times New Roman" w:cs="Times New Roman"/>
          <w:color w:val="000000"/>
          <w:sz w:val="28"/>
          <w:szCs w:val="28"/>
        </w:rPr>
        <w:t xml:space="preserve">ние качества  образования.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w:t>
      </w:r>
      <w:r w:rsidRPr="00F563D1">
        <w:rPr>
          <w:rFonts w:ascii="Times New Roman" w:eastAsia="Times New Roman" w:hAnsi="Times New Roman" w:cs="Times New Roman"/>
          <w:color w:val="000000"/>
          <w:sz w:val="28"/>
          <w:szCs w:val="28"/>
        </w:rPr>
        <w:t xml:space="preserve"> сотрудничает с учреждениями:</w:t>
      </w:r>
    </w:p>
    <w:tbl>
      <w:tblPr>
        <w:tblStyle w:val="a5"/>
        <w:tblW w:w="9211" w:type="dxa"/>
        <w:jc w:val="center"/>
        <w:tblInd w:w="1088" w:type="dxa"/>
        <w:tblLook w:val="04A0" w:firstRow="1" w:lastRow="0" w:firstColumn="1" w:lastColumn="0" w:noHBand="0" w:noVBand="1"/>
      </w:tblPr>
      <w:tblGrid>
        <w:gridCol w:w="3987"/>
        <w:gridCol w:w="5224"/>
      </w:tblGrid>
      <w:tr w:rsidR="00E454AF"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F563D1" w:rsidRPr="00F563D1" w:rsidRDefault="00F563D1" w:rsidP="00F563D1">
            <w:pPr>
              <w:jc w:val="center"/>
              <w:rPr>
                <w:rFonts w:eastAsia="Calibri"/>
                <w:sz w:val="24"/>
                <w:szCs w:val="24"/>
              </w:rPr>
            </w:pPr>
            <w:r w:rsidRPr="00F563D1">
              <w:rPr>
                <w:rFonts w:eastAsia="Calibri"/>
                <w:sz w:val="24"/>
                <w:szCs w:val="24"/>
              </w:rPr>
              <w:t>Социальные партнеры</w:t>
            </w:r>
          </w:p>
        </w:tc>
        <w:tc>
          <w:tcPr>
            <w:tcW w:w="5224" w:type="dxa"/>
            <w:tcBorders>
              <w:top w:val="single" w:sz="4" w:space="0" w:color="auto"/>
              <w:left w:val="single" w:sz="4" w:space="0" w:color="auto"/>
              <w:bottom w:val="single" w:sz="4" w:space="0" w:color="auto"/>
              <w:right w:val="single" w:sz="4" w:space="0" w:color="auto"/>
            </w:tcBorders>
            <w:vAlign w:val="center"/>
            <w:hideMark/>
          </w:tcPr>
          <w:p w:rsidR="00F563D1" w:rsidRDefault="00F563D1" w:rsidP="00F563D1">
            <w:pPr>
              <w:jc w:val="center"/>
              <w:rPr>
                <w:rFonts w:eastAsia="Calibri"/>
                <w:sz w:val="24"/>
                <w:szCs w:val="24"/>
              </w:rPr>
            </w:pPr>
            <w:r w:rsidRPr="00F563D1">
              <w:rPr>
                <w:rFonts w:eastAsia="Calibri"/>
                <w:sz w:val="24"/>
                <w:szCs w:val="24"/>
              </w:rPr>
              <w:t>Совместная деятельность</w:t>
            </w:r>
          </w:p>
          <w:p w:rsidR="00CA7A99" w:rsidRPr="00F563D1" w:rsidRDefault="00CA7A99" w:rsidP="00F563D1">
            <w:pPr>
              <w:jc w:val="center"/>
              <w:rPr>
                <w:rFonts w:eastAsia="Calibri"/>
                <w:sz w:val="24"/>
                <w:szCs w:val="24"/>
              </w:rPr>
            </w:pPr>
          </w:p>
        </w:tc>
      </w:tr>
      <w:tr w:rsidR="00E454AF"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F563D1" w:rsidRPr="00F563D1" w:rsidRDefault="00E454AF" w:rsidP="00F563D1">
            <w:pPr>
              <w:rPr>
                <w:rFonts w:eastAsia="Calibri"/>
                <w:b w:val="0"/>
                <w:sz w:val="24"/>
                <w:szCs w:val="24"/>
              </w:rPr>
            </w:pPr>
            <w:r>
              <w:rPr>
                <w:rFonts w:eastAsia="Calibri"/>
                <w:b w:val="0"/>
                <w:sz w:val="24"/>
                <w:szCs w:val="24"/>
              </w:rPr>
              <w:t>Администрация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hideMark/>
          </w:tcPr>
          <w:p w:rsidR="00F563D1" w:rsidRPr="00F563D1" w:rsidRDefault="00F563D1" w:rsidP="00F563D1">
            <w:pPr>
              <w:rPr>
                <w:rFonts w:eastAsia="Calibri"/>
                <w:b w:val="0"/>
                <w:sz w:val="24"/>
                <w:szCs w:val="24"/>
              </w:rPr>
            </w:pPr>
            <w:r w:rsidRPr="00F563D1">
              <w:rPr>
                <w:rFonts w:eastAsia="Calibri"/>
                <w:b w:val="0"/>
                <w:sz w:val="24"/>
                <w:szCs w:val="24"/>
              </w:rPr>
              <w:t>Участие в районных мероприятиях, проводимых администрацией - День города, празднование Нового года, Бессмертный полк ко Дню Победы, День защиты детей и т</w:t>
            </w:r>
            <w:proofErr w:type="gramStart"/>
            <w:r w:rsidRPr="00F563D1">
              <w:rPr>
                <w:rFonts w:eastAsia="Calibri"/>
                <w:b w:val="0"/>
                <w:sz w:val="24"/>
                <w:szCs w:val="24"/>
              </w:rPr>
              <w:t>.д</w:t>
            </w:r>
            <w:proofErr w:type="gramEnd"/>
          </w:p>
        </w:tc>
      </w:tr>
      <w:tr w:rsidR="00E0220E"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E0220E" w:rsidRDefault="00340D8C" w:rsidP="00F563D1">
            <w:pPr>
              <w:rPr>
                <w:rFonts w:eastAsia="Calibri"/>
                <w:b w:val="0"/>
                <w:sz w:val="24"/>
                <w:szCs w:val="24"/>
              </w:rPr>
            </w:pPr>
            <w:r>
              <w:rPr>
                <w:rFonts w:eastAsia="Calibri"/>
                <w:b w:val="0"/>
                <w:sz w:val="24"/>
                <w:szCs w:val="24"/>
              </w:rPr>
              <w:t>Центр информационно-методического и технического обеспечения муниципальных учреждений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E0220E" w:rsidRPr="00780992" w:rsidRDefault="00780992" w:rsidP="00F563D1">
            <w:pPr>
              <w:rPr>
                <w:rFonts w:eastAsia="Calibri"/>
                <w:b w:val="0"/>
                <w:sz w:val="24"/>
                <w:szCs w:val="24"/>
              </w:rPr>
            </w:pPr>
            <w:r>
              <w:rPr>
                <w:rFonts w:eastAsia="Calibri"/>
                <w:b w:val="0"/>
                <w:sz w:val="24"/>
                <w:szCs w:val="24"/>
              </w:rPr>
              <w:t>Обучающие мероприятия: семинары, круглые столы, консультации. Совместное проведение районных мероприятий</w:t>
            </w:r>
            <w:r w:rsidR="00340D8C">
              <w:rPr>
                <w:rFonts w:eastAsia="Calibri"/>
                <w:b w:val="0"/>
                <w:sz w:val="24"/>
                <w:szCs w:val="24"/>
              </w:rPr>
              <w:t xml:space="preserve">: </w:t>
            </w:r>
            <w:r>
              <w:rPr>
                <w:rFonts w:eastAsia="Calibri"/>
                <w:b w:val="0"/>
                <w:sz w:val="24"/>
                <w:szCs w:val="24"/>
              </w:rPr>
              <w:t xml:space="preserve"> Районная августовская конференция педагогов Ковылкинского муниципального района, День учителя</w:t>
            </w:r>
            <w:r w:rsidR="001658D4">
              <w:rPr>
                <w:rFonts w:eastAsia="Calibri"/>
                <w:b w:val="0"/>
                <w:sz w:val="24"/>
                <w:szCs w:val="24"/>
              </w:rPr>
              <w:t>.</w:t>
            </w:r>
          </w:p>
        </w:tc>
      </w:tr>
      <w:tr w:rsidR="00780992"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780992" w:rsidRPr="00F563D1" w:rsidRDefault="00340D8C" w:rsidP="000A5A6B">
            <w:pPr>
              <w:rPr>
                <w:rFonts w:eastAsia="Calibri"/>
                <w:b w:val="0"/>
                <w:bCs/>
                <w:sz w:val="24"/>
                <w:szCs w:val="24"/>
                <w:lang w:eastAsia="en-US"/>
              </w:rPr>
            </w:pPr>
            <w:r>
              <w:rPr>
                <w:rFonts w:eastAsia="Calibri"/>
                <w:b w:val="0"/>
                <w:bCs/>
                <w:sz w:val="24"/>
                <w:szCs w:val="24"/>
                <w:lang w:eastAsia="en-US"/>
              </w:rPr>
              <w:t>МБОУ общеобразовательные  ш</w:t>
            </w:r>
            <w:r w:rsidR="00780992">
              <w:rPr>
                <w:rFonts w:eastAsia="Calibri"/>
                <w:b w:val="0"/>
                <w:bCs/>
                <w:sz w:val="24"/>
                <w:szCs w:val="24"/>
                <w:lang w:eastAsia="en-US"/>
              </w:rPr>
              <w:t xml:space="preserve">колы и </w:t>
            </w:r>
            <w:r>
              <w:rPr>
                <w:rFonts w:eastAsia="Calibri"/>
                <w:b w:val="0"/>
                <w:bCs/>
                <w:sz w:val="24"/>
                <w:szCs w:val="24"/>
                <w:lang w:eastAsia="en-US"/>
              </w:rPr>
              <w:t>МБ</w:t>
            </w:r>
            <w:r w:rsidR="00780992">
              <w:rPr>
                <w:rFonts w:eastAsia="Calibri"/>
                <w:b w:val="0"/>
                <w:bCs/>
                <w:sz w:val="24"/>
                <w:szCs w:val="24"/>
                <w:lang w:eastAsia="en-US"/>
              </w:rPr>
              <w:t>ДОУ города и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780992" w:rsidRPr="00F563D1" w:rsidRDefault="00780992" w:rsidP="000A5A6B">
            <w:pPr>
              <w:rPr>
                <w:rFonts w:eastAsia="Calibri"/>
                <w:b w:val="0"/>
                <w:sz w:val="24"/>
                <w:szCs w:val="24"/>
              </w:rPr>
            </w:pPr>
            <w:r w:rsidRPr="00F563D1">
              <w:rPr>
                <w:rFonts w:eastAsia="Calibri"/>
                <w:b w:val="0"/>
                <w:sz w:val="24"/>
                <w:szCs w:val="24"/>
              </w:rPr>
              <w:t xml:space="preserve">Мероприятия по преемственности, Дни открытых дверей, соревнования, </w:t>
            </w:r>
            <w:r w:rsidR="001658D4">
              <w:rPr>
                <w:rFonts w:eastAsia="Calibri"/>
                <w:b w:val="0"/>
                <w:sz w:val="24"/>
                <w:szCs w:val="24"/>
              </w:rPr>
              <w:t>творческие конкурсы, мастер-классы и т.д.</w:t>
            </w:r>
          </w:p>
        </w:tc>
      </w:tr>
      <w:tr w:rsidR="00780992"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780992" w:rsidRPr="00F563D1" w:rsidRDefault="00340D8C" w:rsidP="000A5A6B">
            <w:pPr>
              <w:rPr>
                <w:rFonts w:eastAsia="Calibri"/>
                <w:b w:val="0"/>
                <w:sz w:val="24"/>
                <w:szCs w:val="24"/>
              </w:rPr>
            </w:pPr>
            <w:r>
              <w:rPr>
                <w:rFonts w:eastAsia="Calibri"/>
                <w:b w:val="0"/>
                <w:sz w:val="24"/>
                <w:szCs w:val="24"/>
              </w:rPr>
              <w:t>МБУ «Центр культуры» Ковылкино</w:t>
            </w:r>
          </w:p>
        </w:tc>
        <w:tc>
          <w:tcPr>
            <w:tcW w:w="5224" w:type="dxa"/>
            <w:tcBorders>
              <w:top w:val="single" w:sz="4" w:space="0" w:color="auto"/>
              <w:left w:val="single" w:sz="4" w:space="0" w:color="auto"/>
              <w:bottom w:val="single" w:sz="4" w:space="0" w:color="auto"/>
              <w:right w:val="single" w:sz="4" w:space="0" w:color="auto"/>
            </w:tcBorders>
            <w:vAlign w:val="center"/>
          </w:tcPr>
          <w:p w:rsidR="00780992" w:rsidRPr="00F563D1" w:rsidRDefault="00780992" w:rsidP="000A5A6B">
            <w:pPr>
              <w:rPr>
                <w:rFonts w:eastAsia="Calibri"/>
                <w:b w:val="0"/>
                <w:sz w:val="24"/>
                <w:szCs w:val="24"/>
              </w:rPr>
            </w:pPr>
            <w:r w:rsidRPr="00F563D1">
              <w:rPr>
                <w:rFonts w:eastAsia="Calibri"/>
                <w:b w:val="0"/>
                <w:sz w:val="24"/>
                <w:szCs w:val="24"/>
              </w:rPr>
              <w:t>П</w:t>
            </w:r>
            <w:r w:rsidRPr="00E454AF">
              <w:rPr>
                <w:rFonts w:eastAsia="Calibri"/>
                <w:b w:val="0"/>
                <w:sz w:val="24"/>
                <w:szCs w:val="24"/>
              </w:rPr>
              <w:t xml:space="preserve">одготовка и проведение совместных концертов, мероприятий. </w:t>
            </w:r>
          </w:p>
        </w:tc>
      </w:tr>
      <w:tr w:rsidR="001658D4"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sz w:val="24"/>
                <w:szCs w:val="24"/>
              </w:rPr>
              <w:t xml:space="preserve">МБУ Централизованная библиотечная система </w:t>
            </w:r>
            <w:r>
              <w:rPr>
                <w:rFonts w:eastAsia="Calibri"/>
                <w:b w:val="0"/>
                <w:sz w:val="24"/>
                <w:szCs w:val="24"/>
              </w:rPr>
              <w:lastRenderedPageBreak/>
              <w:t>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sz w:val="24"/>
                <w:szCs w:val="24"/>
              </w:rPr>
              <w:lastRenderedPageBreak/>
              <w:t xml:space="preserve">Подбор литературы, </w:t>
            </w:r>
            <w:r w:rsidRPr="00F563D1">
              <w:rPr>
                <w:rFonts w:eastAsia="Calibri"/>
                <w:b w:val="0"/>
                <w:sz w:val="24"/>
                <w:szCs w:val="24"/>
              </w:rPr>
              <w:t xml:space="preserve"> консультации</w:t>
            </w:r>
            <w:r>
              <w:rPr>
                <w:rFonts w:eastAsia="Calibri"/>
                <w:b w:val="0"/>
                <w:sz w:val="24"/>
                <w:szCs w:val="24"/>
                <w:lang w:eastAsia="en-US"/>
              </w:rPr>
              <w:t>, л</w:t>
            </w:r>
            <w:r w:rsidRPr="00F563D1">
              <w:rPr>
                <w:rFonts w:eastAsia="Calibri"/>
                <w:b w:val="0"/>
                <w:sz w:val="24"/>
                <w:szCs w:val="24"/>
                <w:lang w:eastAsia="en-US"/>
              </w:rPr>
              <w:t>итера</w:t>
            </w:r>
            <w:r>
              <w:rPr>
                <w:rFonts w:eastAsia="Calibri"/>
                <w:b w:val="0"/>
                <w:sz w:val="24"/>
                <w:szCs w:val="24"/>
                <w:lang w:eastAsia="en-US"/>
              </w:rPr>
              <w:t>турные выставки, круглые столы,</w:t>
            </w:r>
            <w:r w:rsidR="007D14BB">
              <w:rPr>
                <w:rFonts w:eastAsia="Calibri"/>
                <w:b w:val="0"/>
                <w:sz w:val="24"/>
                <w:szCs w:val="24"/>
                <w:lang w:eastAsia="en-US"/>
              </w:rPr>
              <w:t xml:space="preserve"> мастер </w:t>
            </w:r>
            <w:r w:rsidR="007D14BB">
              <w:rPr>
                <w:rFonts w:eastAsia="Calibri"/>
                <w:b w:val="0"/>
                <w:sz w:val="24"/>
                <w:szCs w:val="24"/>
                <w:lang w:eastAsia="en-US"/>
              </w:rPr>
              <w:lastRenderedPageBreak/>
              <w:t>– классы,</w:t>
            </w:r>
            <w:r>
              <w:rPr>
                <w:rFonts w:eastAsia="Calibri"/>
                <w:b w:val="0"/>
                <w:sz w:val="24"/>
                <w:szCs w:val="24"/>
                <w:lang w:eastAsia="en-US"/>
              </w:rPr>
              <w:t xml:space="preserve"> </w:t>
            </w:r>
            <w:r w:rsidRPr="00F563D1">
              <w:rPr>
                <w:rFonts w:eastAsia="Calibri"/>
                <w:b w:val="0"/>
                <w:sz w:val="24"/>
                <w:szCs w:val="24"/>
                <w:lang w:eastAsia="en-US"/>
              </w:rPr>
              <w:t xml:space="preserve"> встречи с ин</w:t>
            </w:r>
            <w:r w:rsidRPr="00E454AF">
              <w:rPr>
                <w:rFonts w:eastAsia="Calibri"/>
                <w:b w:val="0"/>
                <w:sz w:val="24"/>
                <w:szCs w:val="24"/>
                <w:lang w:eastAsia="en-US"/>
              </w:rPr>
              <w:t xml:space="preserve">тересными людьми, воспитанники ДДТ </w:t>
            </w:r>
            <w:r w:rsidRPr="00F563D1">
              <w:rPr>
                <w:rFonts w:eastAsia="Calibri"/>
                <w:b w:val="0"/>
                <w:sz w:val="24"/>
                <w:szCs w:val="24"/>
                <w:lang w:eastAsia="en-US"/>
              </w:rPr>
              <w:t xml:space="preserve"> участвуют в конкурсах  чтецов</w:t>
            </w:r>
            <w:r>
              <w:rPr>
                <w:rFonts w:eastAsia="Calibri"/>
                <w:b w:val="0"/>
                <w:sz w:val="24"/>
                <w:szCs w:val="24"/>
                <w:lang w:eastAsia="en-US"/>
              </w:rPr>
              <w:t>.</w:t>
            </w:r>
          </w:p>
        </w:tc>
      </w:tr>
      <w:tr w:rsidR="001658D4"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sz w:val="24"/>
                <w:szCs w:val="24"/>
              </w:rPr>
              <w:lastRenderedPageBreak/>
              <w:t xml:space="preserve">МБУ </w:t>
            </w:r>
            <w:proofErr w:type="gramStart"/>
            <w:r>
              <w:rPr>
                <w:rFonts w:eastAsia="Calibri"/>
                <w:b w:val="0"/>
                <w:sz w:val="24"/>
                <w:szCs w:val="24"/>
              </w:rPr>
              <w:t>ДО</w:t>
            </w:r>
            <w:proofErr w:type="gramEnd"/>
            <w:r>
              <w:rPr>
                <w:rFonts w:eastAsia="Calibri"/>
                <w:b w:val="0"/>
                <w:sz w:val="24"/>
                <w:szCs w:val="24"/>
              </w:rPr>
              <w:t xml:space="preserve"> «</w:t>
            </w:r>
            <w:r w:rsidRPr="00F563D1">
              <w:rPr>
                <w:rFonts w:eastAsia="Calibri"/>
                <w:b w:val="0"/>
                <w:sz w:val="24"/>
                <w:szCs w:val="24"/>
              </w:rPr>
              <w:t>Детско-юношеская спортивная школа</w:t>
            </w:r>
            <w:r>
              <w:rPr>
                <w:rFonts w:eastAsia="Calibri"/>
                <w:b w:val="0"/>
                <w:sz w:val="24"/>
                <w:szCs w:val="24"/>
              </w:rPr>
              <w:t>»</w:t>
            </w:r>
          </w:p>
          <w:p w:rsidR="001658D4" w:rsidRPr="00F563D1" w:rsidRDefault="001658D4" w:rsidP="000A5A6B">
            <w:pPr>
              <w:rPr>
                <w:rFonts w:eastAsia="Calibri"/>
                <w:b w:val="0"/>
                <w:sz w:val="24"/>
                <w:szCs w:val="24"/>
              </w:rPr>
            </w:pP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lang w:eastAsia="en-US"/>
              </w:rPr>
            </w:pPr>
            <w:r>
              <w:rPr>
                <w:rFonts w:eastAsia="Calibri"/>
                <w:b w:val="0"/>
                <w:sz w:val="24"/>
                <w:szCs w:val="24"/>
              </w:rPr>
              <w:t xml:space="preserve">Педагоги и обучающиеся </w:t>
            </w:r>
            <w:r w:rsidRPr="00F563D1">
              <w:rPr>
                <w:rFonts w:eastAsia="Calibri"/>
                <w:b w:val="0"/>
                <w:sz w:val="24"/>
                <w:szCs w:val="24"/>
              </w:rPr>
              <w:t>участвуют в турнирах, соревнованиях</w:t>
            </w:r>
            <w:r>
              <w:rPr>
                <w:rFonts w:eastAsia="Calibri"/>
                <w:b w:val="0"/>
                <w:sz w:val="24"/>
                <w:szCs w:val="24"/>
              </w:rPr>
              <w:t>,  в Днях здоровья.</w:t>
            </w:r>
          </w:p>
        </w:tc>
      </w:tr>
      <w:tr w:rsidR="001658D4" w:rsidRPr="00F563D1" w:rsidTr="0026677A">
        <w:trPr>
          <w:trHeight w:val="785"/>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Pr>
                <w:rFonts w:eastAsia="Calibri"/>
                <w:b w:val="0"/>
                <w:bCs/>
                <w:sz w:val="24"/>
                <w:szCs w:val="24"/>
                <w:lang w:eastAsia="en-US"/>
              </w:rPr>
              <w:t>Ковылкинский краеведческий музей</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sidRPr="00F563D1">
              <w:rPr>
                <w:rFonts w:eastAsia="Calibri"/>
                <w:b w:val="0"/>
                <w:sz w:val="24"/>
                <w:szCs w:val="24"/>
              </w:rPr>
              <w:t>Экскурсии, экспозиции, исследовательская деятельность.</w:t>
            </w:r>
          </w:p>
        </w:tc>
      </w:tr>
      <w:tr w:rsidR="001658D4" w:rsidRPr="00F563D1"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bCs/>
                <w:sz w:val="24"/>
                <w:szCs w:val="24"/>
                <w:lang w:eastAsia="en-US"/>
              </w:rPr>
            </w:pPr>
            <w:r>
              <w:rPr>
                <w:rFonts w:eastAsia="Calibri"/>
                <w:b w:val="0"/>
                <w:sz w:val="24"/>
                <w:szCs w:val="24"/>
              </w:rPr>
              <w:t>Ковылкинское местное отделение «Молодая гвардия»</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563D1" w:rsidRDefault="001658D4" w:rsidP="000A5A6B">
            <w:pPr>
              <w:rPr>
                <w:rFonts w:eastAsia="Calibri"/>
                <w:b w:val="0"/>
                <w:sz w:val="24"/>
                <w:szCs w:val="24"/>
              </w:rPr>
            </w:pPr>
            <w:r w:rsidRPr="00F563D1">
              <w:rPr>
                <w:rFonts w:eastAsia="Calibri"/>
                <w:b w:val="0"/>
                <w:sz w:val="24"/>
                <w:szCs w:val="24"/>
              </w:rPr>
              <w:t>Совместные развлекательные мероприятия</w:t>
            </w:r>
          </w:p>
        </w:tc>
      </w:tr>
      <w:tr w:rsidR="001658D4"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Pr>
                <w:rFonts w:eastAsia="Calibri"/>
                <w:b w:val="0"/>
                <w:sz w:val="24"/>
                <w:szCs w:val="24"/>
              </w:rPr>
              <w:t>С</w:t>
            </w:r>
            <w:r w:rsidRPr="00E454AF">
              <w:rPr>
                <w:rFonts w:eastAsia="Calibri"/>
                <w:b w:val="0"/>
                <w:sz w:val="24"/>
                <w:szCs w:val="24"/>
              </w:rPr>
              <w:t>овет ветеранов</w:t>
            </w:r>
            <w:r>
              <w:rPr>
                <w:rFonts w:eastAsia="Calibri"/>
                <w:b w:val="0"/>
                <w:sz w:val="24"/>
                <w:szCs w:val="24"/>
              </w:rPr>
              <w:t xml:space="preserve"> войны, труда, вооруженных сил и правоохранительных органов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F563D1">
              <w:rPr>
                <w:rFonts w:eastAsia="Calibri"/>
                <w:b w:val="0"/>
                <w:sz w:val="24"/>
                <w:szCs w:val="24"/>
              </w:rPr>
              <w:t>Совместные мероприятия патриотической направленности, разли</w:t>
            </w:r>
            <w:r w:rsidRPr="00E454AF">
              <w:rPr>
                <w:rFonts w:eastAsia="Calibri"/>
                <w:b w:val="0"/>
                <w:sz w:val="24"/>
                <w:szCs w:val="24"/>
              </w:rPr>
              <w:t>чные акции</w:t>
            </w:r>
            <w:r w:rsidRPr="00F563D1">
              <w:rPr>
                <w:rFonts w:eastAsia="Calibri"/>
                <w:b w:val="0"/>
                <w:sz w:val="24"/>
                <w:szCs w:val="24"/>
              </w:rPr>
              <w:t>, помощь ветеранам и т.д</w:t>
            </w:r>
            <w:r>
              <w:rPr>
                <w:rFonts w:eastAsia="Calibri"/>
                <w:b w:val="0"/>
                <w:sz w:val="24"/>
                <w:szCs w:val="24"/>
              </w:rPr>
              <w:t>.</w:t>
            </w:r>
          </w:p>
        </w:tc>
      </w:tr>
      <w:tr w:rsidR="001658D4" w:rsidRPr="00F563D1"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Pr>
                <w:rFonts w:eastAsia="Calibri"/>
                <w:b w:val="0"/>
                <w:sz w:val="24"/>
                <w:szCs w:val="24"/>
              </w:rPr>
              <w:t>ГБУЗ РМ «Ковылкинская ЦРБ»</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F563D1">
              <w:rPr>
                <w:rFonts w:eastAsia="Calibri"/>
                <w:b w:val="0"/>
                <w:sz w:val="24"/>
                <w:szCs w:val="24"/>
              </w:rPr>
              <w:t>Совместная реализация программы «Здоровье»: медосмотры, вакцинация, пропаганда здорового образа жизни.</w:t>
            </w:r>
          </w:p>
        </w:tc>
      </w:tr>
      <w:tr w:rsidR="001658D4" w:rsidRPr="00F563D1"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F563D1">
              <w:rPr>
                <w:rFonts w:eastAsia="Calibri"/>
                <w:b w:val="0"/>
                <w:sz w:val="24"/>
                <w:szCs w:val="24"/>
              </w:rPr>
              <w:t>Комиссия по делам несовершеннолетних</w:t>
            </w:r>
            <w:r>
              <w:rPr>
                <w:rFonts w:eastAsia="Calibri"/>
                <w:b w:val="0"/>
                <w:sz w:val="24"/>
                <w:szCs w:val="24"/>
              </w:rPr>
              <w:t xml:space="preserve"> и защите их прав</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lang w:eastAsia="en-US"/>
              </w:rPr>
            </w:pPr>
            <w:r w:rsidRPr="00F563D1">
              <w:rPr>
                <w:rFonts w:eastAsia="Calibri"/>
                <w:b w:val="0"/>
                <w:sz w:val="24"/>
                <w:szCs w:val="24"/>
              </w:rPr>
              <w:t>Профилактические беседы с учащимися, состоящими на различных видах учета, круглые столы.</w:t>
            </w:r>
          </w:p>
        </w:tc>
      </w:tr>
      <w:tr w:rsidR="001658D4" w:rsidRPr="00F563D1"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Default="001658D4" w:rsidP="00F563D1">
            <w:pPr>
              <w:rPr>
                <w:rFonts w:eastAsia="Calibri"/>
                <w:b w:val="0"/>
                <w:sz w:val="24"/>
                <w:szCs w:val="24"/>
              </w:rPr>
            </w:pPr>
            <w:r w:rsidRPr="00F563D1">
              <w:rPr>
                <w:rFonts w:eastAsia="Calibri"/>
                <w:b w:val="0"/>
                <w:sz w:val="24"/>
                <w:szCs w:val="24"/>
              </w:rPr>
              <w:t>Пожарная часть</w:t>
            </w:r>
            <w:r>
              <w:rPr>
                <w:rFonts w:eastAsia="Calibri"/>
                <w:b w:val="0"/>
                <w:sz w:val="24"/>
                <w:szCs w:val="24"/>
              </w:rPr>
              <w:t xml:space="preserve"> № 17</w:t>
            </w:r>
          </w:p>
          <w:p w:rsidR="001658D4" w:rsidRPr="00F563D1" w:rsidRDefault="001658D4" w:rsidP="00F563D1">
            <w:pPr>
              <w:rPr>
                <w:rFonts w:eastAsia="Calibri"/>
                <w:b w:val="0"/>
                <w:sz w:val="24"/>
                <w:szCs w:val="24"/>
              </w:rPr>
            </w:pP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contextualSpacing/>
              <w:rPr>
                <w:rFonts w:eastAsia="Calibri"/>
                <w:b w:val="0"/>
                <w:sz w:val="24"/>
                <w:szCs w:val="24"/>
              </w:rPr>
            </w:pPr>
            <w:r w:rsidRPr="00F563D1">
              <w:rPr>
                <w:rFonts w:eastAsia="Calibri"/>
                <w:b w:val="0"/>
                <w:sz w:val="24"/>
                <w:szCs w:val="24"/>
              </w:rPr>
              <w:t>Профилактические беседы, экскурсии в ПЧ</w:t>
            </w:r>
          </w:p>
        </w:tc>
      </w:tr>
      <w:tr w:rsidR="001658D4"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1B2F0F">
              <w:rPr>
                <w:rFonts w:eastAsia="Calibri"/>
                <w:b w:val="0"/>
                <w:sz w:val="24"/>
                <w:szCs w:val="24"/>
              </w:rPr>
              <w:t>Отдел ГИБДД межмуниципального отдела МВД Российской Федерации «Ковылкинский»</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rPr>
                <w:rFonts w:eastAsia="Calibri"/>
                <w:b w:val="0"/>
                <w:sz w:val="24"/>
                <w:szCs w:val="24"/>
              </w:rPr>
            </w:pPr>
            <w:r w:rsidRPr="001B2F0F">
              <w:rPr>
                <w:rFonts w:eastAsia="Calibri"/>
                <w:b w:val="0"/>
                <w:sz w:val="24"/>
                <w:szCs w:val="24"/>
              </w:rPr>
              <w:t>Профилактические беседы, экскурсии в ГИБДД</w:t>
            </w:r>
          </w:p>
        </w:tc>
      </w:tr>
      <w:tr w:rsidR="001658D4" w:rsidRPr="00F563D1"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1B2F0F" w:rsidRDefault="001658D4" w:rsidP="00F563D1">
            <w:pPr>
              <w:rPr>
                <w:rFonts w:eastAsia="Calibri"/>
                <w:b w:val="0"/>
                <w:sz w:val="24"/>
                <w:szCs w:val="24"/>
              </w:rPr>
            </w:pPr>
            <w:r>
              <w:rPr>
                <w:rFonts w:eastAsia="Calibri"/>
                <w:b w:val="0"/>
                <w:sz w:val="24"/>
                <w:szCs w:val="24"/>
                <w:lang w:eastAsia="en-US"/>
              </w:rPr>
              <w:t xml:space="preserve"> «Голос Примокшанья</w:t>
            </w:r>
            <w:r w:rsidRPr="00F563D1">
              <w:rPr>
                <w:rFonts w:eastAsia="Calibri"/>
                <w:b w:val="0"/>
                <w:sz w:val="24"/>
                <w:szCs w:val="24"/>
                <w:lang w:eastAsia="en-US"/>
              </w:rPr>
              <w:t>»</w:t>
            </w:r>
            <w:r>
              <w:rPr>
                <w:rFonts w:eastAsia="Calibri"/>
                <w:b w:val="0"/>
                <w:sz w:val="24"/>
                <w:szCs w:val="24"/>
                <w:lang w:eastAsia="en-US"/>
              </w:rPr>
              <w:t xml:space="preserve"> - газета Ковылкинского муниципального района </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1B2F0F" w:rsidRDefault="001658D4" w:rsidP="001B2F0F">
            <w:pPr>
              <w:rPr>
                <w:rFonts w:eastAsia="Calibri"/>
                <w:b w:val="0"/>
                <w:sz w:val="24"/>
                <w:szCs w:val="24"/>
              </w:rPr>
            </w:pPr>
            <w:r>
              <w:rPr>
                <w:rFonts w:eastAsia="Calibri"/>
                <w:b w:val="0"/>
                <w:sz w:val="24"/>
                <w:szCs w:val="24"/>
              </w:rPr>
              <w:t>Освещение деятельности МБУ ДО «Дома детского творчества»</w:t>
            </w:r>
            <w:r w:rsidRPr="00F563D1">
              <w:rPr>
                <w:rFonts w:eastAsia="Calibri"/>
                <w:b w:val="0"/>
                <w:sz w:val="24"/>
                <w:szCs w:val="24"/>
              </w:rPr>
              <w:t xml:space="preserve"> в СМИ</w:t>
            </w:r>
          </w:p>
        </w:tc>
      </w:tr>
      <w:tr w:rsidR="001658D4" w:rsidRPr="00F563D1" w:rsidTr="0026677A">
        <w:trPr>
          <w:trHeight w:val="46"/>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Default="001658D4" w:rsidP="00F563D1">
            <w:pPr>
              <w:ind w:left="-57"/>
              <w:rPr>
                <w:rFonts w:eastAsia="Calibri"/>
                <w:b w:val="0"/>
                <w:sz w:val="24"/>
                <w:szCs w:val="24"/>
                <w:lang w:eastAsia="en-US"/>
              </w:rPr>
            </w:pPr>
            <w:r>
              <w:rPr>
                <w:rFonts w:eastAsia="Calibri"/>
                <w:b w:val="0"/>
                <w:sz w:val="24"/>
                <w:szCs w:val="24"/>
                <w:lang w:eastAsia="en-US"/>
              </w:rPr>
              <w:t xml:space="preserve">МГПИ им. М.Е. Евсевьева </w:t>
            </w:r>
          </w:p>
          <w:p w:rsidR="001658D4" w:rsidRPr="00F563D1" w:rsidRDefault="001658D4" w:rsidP="00F563D1">
            <w:pPr>
              <w:rPr>
                <w:rFonts w:eastAsia="Calibri"/>
                <w:b w:val="0"/>
                <w:sz w:val="24"/>
                <w:szCs w:val="24"/>
              </w:rPr>
            </w:pPr>
            <w:r>
              <w:rPr>
                <w:rFonts w:eastAsia="Calibri"/>
                <w:b w:val="0"/>
                <w:sz w:val="24"/>
                <w:szCs w:val="24"/>
                <w:lang w:eastAsia="en-US"/>
              </w:rPr>
              <w:t>г. Саранск РМ</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contextualSpacing/>
              <w:rPr>
                <w:rFonts w:eastAsia="Calibri"/>
                <w:b w:val="0"/>
                <w:sz w:val="24"/>
                <w:szCs w:val="24"/>
              </w:rPr>
            </w:pPr>
            <w:r>
              <w:rPr>
                <w:rFonts w:eastAsia="Calibri"/>
                <w:b w:val="0"/>
                <w:sz w:val="24"/>
                <w:szCs w:val="24"/>
              </w:rPr>
              <w:t>Повышение профессионального уровня педагогов, участие в совместных мероприятиях, семинарах, конкурсах.</w:t>
            </w:r>
          </w:p>
        </w:tc>
      </w:tr>
      <w:tr w:rsidR="001658D4" w:rsidRPr="00F563D1" w:rsidTr="0026677A">
        <w:trPr>
          <w:trHeight w:val="46"/>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ind w:left="-57"/>
              <w:rPr>
                <w:rFonts w:eastAsia="Calibri"/>
                <w:b w:val="0"/>
                <w:sz w:val="24"/>
                <w:szCs w:val="24"/>
                <w:lang w:eastAsia="en-US"/>
              </w:rPr>
            </w:pPr>
            <w:r>
              <w:rPr>
                <w:rFonts w:eastAsia="Calibri"/>
                <w:b w:val="0"/>
                <w:sz w:val="24"/>
                <w:szCs w:val="24"/>
                <w:lang w:eastAsia="en-US"/>
              </w:rPr>
              <w:t xml:space="preserve">Мордовский республиканский институт образования г. Саранск </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563D1" w:rsidRDefault="001658D4" w:rsidP="00F563D1">
            <w:pPr>
              <w:contextualSpacing/>
              <w:rPr>
                <w:rFonts w:eastAsia="Calibri"/>
                <w:b w:val="0"/>
                <w:sz w:val="24"/>
                <w:szCs w:val="24"/>
              </w:rPr>
            </w:pPr>
            <w:r w:rsidRPr="00813B5E">
              <w:rPr>
                <w:rFonts w:eastAsia="Calibri"/>
                <w:b w:val="0"/>
                <w:sz w:val="24"/>
                <w:szCs w:val="24"/>
              </w:rPr>
              <w:t>Повышение профессионального уровня педагогов, участие в совместных мероприятиях, семинарах, конкурсах.</w:t>
            </w:r>
          </w:p>
        </w:tc>
      </w:tr>
    </w:tbl>
    <w:p w:rsidR="001658D4" w:rsidRDefault="001658D4" w:rsidP="001658D4">
      <w:pPr>
        <w:pStyle w:val="a3"/>
        <w:tabs>
          <w:tab w:val="left" w:pos="993"/>
          <w:tab w:val="left" w:pos="1725"/>
        </w:tabs>
        <w:spacing w:after="0" w:line="348" w:lineRule="auto"/>
        <w:ind w:left="426"/>
        <w:jc w:val="both"/>
        <w:rPr>
          <w:rFonts w:ascii="Times New Roman" w:eastAsia="Times New Roman" w:hAnsi="Times New Roman" w:cs="Times New Roman"/>
          <w:color w:val="000000"/>
          <w:sz w:val="28"/>
          <w:szCs w:val="28"/>
        </w:rPr>
      </w:pPr>
    </w:p>
    <w:p w:rsidR="00C80686" w:rsidRPr="0099304B" w:rsidRDefault="00C80686" w:rsidP="0026677A">
      <w:pPr>
        <w:pStyle w:val="a3"/>
        <w:numPr>
          <w:ilvl w:val="0"/>
          <w:numId w:val="3"/>
        </w:numPr>
        <w:tabs>
          <w:tab w:val="left" w:pos="993"/>
          <w:tab w:val="left" w:pos="1725"/>
        </w:tabs>
        <w:spacing w:after="0" w:line="348" w:lineRule="auto"/>
        <w:ind w:left="0" w:firstLine="426"/>
        <w:jc w:val="both"/>
        <w:rPr>
          <w:rFonts w:ascii="Times New Roman" w:eastAsia="Times New Roman" w:hAnsi="Times New Roman" w:cs="Times New Roman"/>
          <w:sz w:val="28"/>
          <w:szCs w:val="28"/>
        </w:rPr>
      </w:pPr>
      <w:r w:rsidRPr="0099304B">
        <w:rPr>
          <w:rFonts w:ascii="Times New Roman" w:eastAsia="Times New Roman" w:hAnsi="Times New Roman" w:cs="Times New Roman"/>
          <w:sz w:val="28"/>
          <w:szCs w:val="28"/>
        </w:rPr>
        <w:t>Результаты проверок контрольно-надзорных органов.</w:t>
      </w:r>
    </w:p>
    <w:p w:rsidR="001658D4" w:rsidRPr="0099304B" w:rsidRDefault="007D14BB" w:rsidP="007D14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304B">
        <w:rPr>
          <w:rFonts w:ascii="Times New Roman" w:eastAsia="Calibri" w:hAnsi="Times New Roman" w:cs="Arial"/>
          <w:sz w:val="28"/>
          <w:szCs w:val="28"/>
          <w:lang w:eastAsia="en-US"/>
        </w:rPr>
        <w:t>Проверки</w:t>
      </w:r>
      <w:r w:rsidR="00136699" w:rsidRPr="0099304B">
        <w:rPr>
          <w:rFonts w:ascii="Times New Roman" w:eastAsia="Calibri" w:hAnsi="Times New Roman" w:cs="Arial"/>
          <w:sz w:val="28"/>
          <w:szCs w:val="28"/>
          <w:lang w:eastAsia="en-US"/>
        </w:rPr>
        <w:t xml:space="preserve"> различными инстанциями</w:t>
      </w:r>
      <w:r w:rsidRPr="0099304B">
        <w:rPr>
          <w:rFonts w:ascii="Times New Roman" w:eastAsia="Calibri" w:hAnsi="Times New Roman" w:cs="Arial"/>
          <w:sz w:val="28"/>
          <w:szCs w:val="28"/>
          <w:lang w:eastAsia="en-US"/>
        </w:rPr>
        <w:t xml:space="preserve"> в течени</w:t>
      </w:r>
      <w:r w:rsidR="00136699" w:rsidRPr="0099304B">
        <w:rPr>
          <w:rFonts w:ascii="Times New Roman" w:eastAsia="Calibri" w:hAnsi="Times New Roman" w:cs="Arial"/>
          <w:sz w:val="28"/>
          <w:szCs w:val="28"/>
          <w:lang w:eastAsia="en-US"/>
        </w:rPr>
        <w:t>е</w:t>
      </w:r>
      <w:r w:rsidRPr="0099304B">
        <w:rPr>
          <w:rFonts w:ascii="Times New Roman" w:eastAsia="Calibri" w:hAnsi="Times New Roman" w:cs="Arial"/>
          <w:sz w:val="28"/>
          <w:szCs w:val="28"/>
          <w:lang w:eastAsia="en-US"/>
        </w:rPr>
        <w:t xml:space="preserve"> 2020 г. в МБУ </w:t>
      </w:r>
      <w:proofErr w:type="gramStart"/>
      <w:r w:rsidRPr="0099304B">
        <w:rPr>
          <w:rFonts w:ascii="Times New Roman" w:eastAsia="Calibri" w:hAnsi="Times New Roman" w:cs="Arial"/>
          <w:sz w:val="28"/>
          <w:szCs w:val="28"/>
          <w:lang w:eastAsia="en-US"/>
        </w:rPr>
        <w:t>ДО</w:t>
      </w:r>
      <w:proofErr w:type="gramEnd"/>
      <w:r w:rsidRPr="0099304B">
        <w:rPr>
          <w:rFonts w:ascii="Times New Roman" w:eastAsia="Calibri" w:hAnsi="Times New Roman" w:cs="Arial"/>
          <w:sz w:val="28"/>
          <w:szCs w:val="28"/>
          <w:lang w:eastAsia="en-US"/>
        </w:rPr>
        <w:t xml:space="preserve"> «</w:t>
      </w:r>
      <w:proofErr w:type="gramStart"/>
      <w:r w:rsidRPr="0099304B">
        <w:rPr>
          <w:rFonts w:ascii="Times New Roman" w:eastAsia="Calibri" w:hAnsi="Times New Roman" w:cs="Arial"/>
          <w:sz w:val="28"/>
          <w:szCs w:val="28"/>
          <w:lang w:eastAsia="en-US"/>
        </w:rPr>
        <w:t>Дом</w:t>
      </w:r>
      <w:proofErr w:type="gramEnd"/>
      <w:r w:rsidRPr="0099304B">
        <w:rPr>
          <w:rFonts w:ascii="Times New Roman" w:eastAsia="Calibri" w:hAnsi="Times New Roman" w:cs="Arial"/>
          <w:sz w:val="28"/>
          <w:szCs w:val="28"/>
          <w:lang w:eastAsia="en-US"/>
        </w:rPr>
        <w:t xml:space="preserve"> детского творчества» не было. </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управления</w:t>
      </w:r>
      <w:r>
        <w:rPr>
          <w:rFonts w:ascii="Times New Roman" w:eastAsia="Times New Roman" w:hAnsi="Times New Roman" w:cs="Times New Roman"/>
          <w:color w:val="000000"/>
          <w:sz w:val="28"/>
          <w:szCs w:val="28"/>
        </w:rPr>
        <w:tab/>
      </w:r>
    </w:p>
    <w:p w:rsidR="00C80686" w:rsidRDefault="00C80686" w:rsidP="00C80686">
      <w:pPr>
        <w:pStyle w:val="a3"/>
        <w:numPr>
          <w:ilvl w:val="0"/>
          <w:numId w:val="4"/>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 руководителе: </w:t>
      </w:r>
      <w:proofErr w:type="gramStart"/>
      <w:r>
        <w:rPr>
          <w:rFonts w:ascii="Times New Roman" w:eastAsia="Times New Roman" w:hAnsi="Times New Roman" w:cs="Times New Roman"/>
          <w:color w:val="000000"/>
          <w:sz w:val="28"/>
          <w:szCs w:val="28"/>
        </w:rPr>
        <w:t>ФИО, образование (специальность по диплому, наименование учреждения, год окончания, переподготовка по профилю, курсовая подготовка), стаж (общий, педагогический, руководящий), результаты аттестации, награды, звания, участие в экспертной деятельности, участие в профессиональных конкурсах и т.д.</w:t>
      </w:r>
      <w:proofErr w:type="gramEnd"/>
    </w:p>
    <w:p w:rsidR="000D3128" w:rsidRPr="00933E2B" w:rsidRDefault="004438B9" w:rsidP="00933E2B">
      <w:pPr>
        <w:pStyle w:val="a3"/>
        <w:spacing w:after="0" w:line="348" w:lineRule="auto"/>
        <w:ind w:left="0" w:firstLine="426"/>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b/>
          <w:color w:val="000000"/>
          <w:sz w:val="28"/>
          <w:szCs w:val="28"/>
        </w:rPr>
        <w:lastRenderedPageBreak/>
        <w:t>Сведения о руководителе:</w:t>
      </w:r>
      <w:r>
        <w:rPr>
          <w:rFonts w:ascii="Times New Roman" w:eastAsia="Times New Roman" w:hAnsi="Times New Roman" w:cs="Times New Roman"/>
          <w:color w:val="000000"/>
          <w:sz w:val="28"/>
          <w:szCs w:val="28"/>
        </w:rPr>
        <w:t xml:space="preserve"> Ястребцева Светлана В</w:t>
      </w:r>
      <w:r w:rsidR="004C720B">
        <w:rPr>
          <w:rFonts w:ascii="Times New Roman" w:eastAsia="Times New Roman" w:hAnsi="Times New Roman" w:cs="Times New Roman"/>
          <w:color w:val="000000"/>
          <w:sz w:val="28"/>
          <w:szCs w:val="28"/>
        </w:rPr>
        <w:t xml:space="preserve">икторовна, образование высшее. В 1995 году она окончила МГПИ имени М.Е. Евсевьева по специальности «Музыкальное образование». </w:t>
      </w:r>
    </w:p>
    <w:p w:rsidR="004438B9"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8200FE">
        <w:rPr>
          <w:rFonts w:ascii="Times New Roman" w:eastAsia="Times New Roman" w:hAnsi="Times New Roman" w:cs="Times New Roman"/>
          <w:b/>
          <w:color w:val="000000"/>
          <w:sz w:val="28"/>
          <w:szCs w:val="28"/>
        </w:rPr>
        <w:t>Переподготовка по профилю:</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- 27.12.2016 год ГБУДПО «МРИО» по программе «Менеджмент в образовании» в объеме 354 часа, г. Саранск.</w:t>
      </w:r>
    </w:p>
    <w:p w:rsidR="004C720B" w:rsidRPr="008200FE" w:rsidRDefault="004C720B" w:rsidP="0026677A">
      <w:pPr>
        <w:pStyle w:val="a3"/>
        <w:spacing w:after="0" w:line="348" w:lineRule="auto"/>
        <w:ind w:left="0" w:firstLine="426"/>
        <w:jc w:val="both"/>
        <w:rPr>
          <w:rFonts w:ascii="Times New Roman" w:eastAsia="Times New Roman" w:hAnsi="Times New Roman" w:cs="Times New Roman"/>
          <w:b/>
          <w:color w:val="000000"/>
          <w:sz w:val="28"/>
          <w:szCs w:val="28"/>
        </w:rPr>
      </w:pPr>
      <w:r w:rsidRPr="008200FE">
        <w:rPr>
          <w:rFonts w:ascii="Times New Roman" w:eastAsia="Times New Roman" w:hAnsi="Times New Roman" w:cs="Times New Roman"/>
          <w:b/>
          <w:color w:val="000000"/>
          <w:sz w:val="28"/>
          <w:szCs w:val="28"/>
        </w:rPr>
        <w:t>Курсовая подготовка:</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ГБУДОПО «МРИО» по дополнительной профессиональной программе «Инновационные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 объем 36 часов, 24.08.2019г., г. Саранск.</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00FE">
        <w:rPr>
          <w:rFonts w:ascii="Times New Roman" w:eastAsia="Times New Roman" w:hAnsi="Times New Roman" w:cs="Times New Roman"/>
          <w:color w:val="000000"/>
          <w:sz w:val="28"/>
          <w:szCs w:val="28"/>
        </w:rPr>
        <w:t>ООО «Международный центр образования и социально-гуманитарных исследований» по дополнительной профессиональной программе «Методика преподавания музыки, изобразительного искусства и МХК в соответствии с ФГОС ООО, объем 72 часа, 19.09.2019 г., г. Москва.</w:t>
      </w:r>
    </w:p>
    <w:p w:rsidR="00136699" w:rsidRPr="00136699" w:rsidRDefault="00136699"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ГБУДОПО РМ «Центр непрерывного повышения профессионального мастерства педагогических работников – « Педагог 13.</w:t>
      </w:r>
      <w:r>
        <w:rPr>
          <w:rFonts w:ascii="Times New Roman" w:eastAsia="Times New Roman" w:hAnsi="Times New Roman" w:cs="Times New Roman"/>
          <w:color w:val="000000"/>
          <w:sz w:val="28"/>
          <w:szCs w:val="28"/>
          <w:lang w:val="en-US"/>
        </w:rPr>
        <w:t>ru</w:t>
      </w:r>
      <w:r>
        <w:rPr>
          <w:rFonts w:ascii="Times New Roman" w:eastAsia="Times New Roman" w:hAnsi="Times New Roman" w:cs="Times New Roman"/>
          <w:color w:val="000000"/>
          <w:sz w:val="28"/>
          <w:szCs w:val="28"/>
        </w:rPr>
        <w:t>»</w:t>
      </w:r>
      <w:r w:rsidRPr="001366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дополнительной профессиональной программе</w:t>
      </w:r>
      <w:r w:rsidRPr="001366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«Организация образовательного процесса в условиях карантийных мероприятий и пандемии коронавируса», объём 18 часов, 23.09. по 26.09.2020г.</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Общий стаж</w:t>
      </w:r>
      <w:r w:rsidR="007D14BB">
        <w:rPr>
          <w:rFonts w:ascii="Times New Roman" w:eastAsia="Times New Roman" w:hAnsi="Times New Roman" w:cs="Times New Roman"/>
          <w:color w:val="000000"/>
          <w:sz w:val="28"/>
          <w:szCs w:val="28"/>
        </w:rPr>
        <w:t xml:space="preserve"> – 30</w:t>
      </w:r>
      <w:r>
        <w:rPr>
          <w:rFonts w:ascii="Times New Roman" w:eastAsia="Times New Roman" w:hAnsi="Times New Roman" w:cs="Times New Roman"/>
          <w:color w:val="000000"/>
          <w:sz w:val="28"/>
          <w:szCs w:val="28"/>
        </w:rPr>
        <w:t xml:space="preserve"> лет</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Педагогический стаж</w:t>
      </w:r>
      <w:r w:rsidR="007D14BB">
        <w:rPr>
          <w:rFonts w:ascii="Times New Roman" w:eastAsia="Times New Roman" w:hAnsi="Times New Roman" w:cs="Times New Roman"/>
          <w:color w:val="000000"/>
          <w:sz w:val="28"/>
          <w:szCs w:val="28"/>
        </w:rPr>
        <w:t xml:space="preserve"> – 30</w:t>
      </w:r>
      <w:r>
        <w:rPr>
          <w:rFonts w:ascii="Times New Roman" w:eastAsia="Times New Roman" w:hAnsi="Times New Roman" w:cs="Times New Roman"/>
          <w:color w:val="000000"/>
          <w:sz w:val="28"/>
          <w:szCs w:val="28"/>
        </w:rPr>
        <w:t xml:space="preserve"> лет</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Руководящий стаж</w:t>
      </w:r>
      <w:r w:rsidR="007D14BB">
        <w:rPr>
          <w:rFonts w:ascii="Times New Roman" w:eastAsia="Times New Roman" w:hAnsi="Times New Roman" w:cs="Times New Roman"/>
          <w:color w:val="000000"/>
          <w:sz w:val="28"/>
          <w:szCs w:val="28"/>
        </w:rPr>
        <w:t xml:space="preserve"> – 7</w:t>
      </w:r>
      <w:r>
        <w:rPr>
          <w:rFonts w:ascii="Times New Roman" w:eastAsia="Times New Roman" w:hAnsi="Times New Roman" w:cs="Times New Roman"/>
          <w:color w:val="000000"/>
          <w:sz w:val="28"/>
          <w:szCs w:val="28"/>
        </w:rPr>
        <w:t xml:space="preserve"> лет</w:t>
      </w:r>
      <w:r w:rsidR="00047AC3">
        <w:rPr>
          <w:rFonts w:ascii="Times New Roman" w:eastAsia="Times New Roman" w:hAnsi="Times New Roman" w:cs="Times New Roman"/>
          <w:color w:val="000000"/>
          <w:sz w:val="28"/>
          <w:szCs w:val="28"/>
        </w:rPr>
        <w:t xml:space="preserve"> (Трудовой договор от 10.11.2014 года).</w:t>
      </w:r>
    </w:p>
    <w:p w:rsidR="00047AC3" w:rsidRPr="00047AC3" w:rsidRDefault="008200FE" w:rsidP="0026677A">
      <w:pPr>
        <w:pStyle w:val="a3"/>
        <w:spacing w:after="0" w:line="348" w:lineRule="auto"/>
        <w:ind w:left="0" w:firstLine="426"/>
        <w:jc w:val="both"/>
        <w:rPr>
          <w:rFonts w:ascii="Times New Roman" w:eastAsia="Times New Roman" w:hAnsi="Times New Roman" w:cs="Times New Roman"/>
          <w:b/>
          <w:color w:val="000000"/>
          <w:sz w:val="28"/>
          <w:szCs w:val="28"/>
        </w:rPr>
      </w:pPr>
      <w:r w:rsidRPr="00047AC3">
        <w:rPr>
          <w:rFonts w:ascii="Times New Roman" w:eastAsia="Times New Roman" w:hAnsi="Times New Roman" w:cs="Times New Roman"/>
          <w:b/>
          <w:color w:val="000000"/>
          <w:sz w:val="28"/>
          <w:szCs w:val="28"/>
        </w:rPr>
        <w:t>Результаты аттестации:</w:t>
      </w:r>
      <w:r w:rsidR="0047517E">
        <w:rPr>
          <w:rFonts w:ascii="Times New Roman" w:eastAsia="Times New Roman" w:hAnsi="Times New Roman" w:cs="Times New Roman"/>
          <w:b/>
          <w:color w:val="000000"/>
          <w:sz w:val="28"/>
          <w:szCs w:val="28"/>
        </w:rPr>
        <w:t xml:space="preserve"> </w:t>
      </w:r>
      <w:r w:rsidR="00047AC3" w:rsidRPr="00047AC3">
        <w:rPr>
          <w:rFonts w:ascii="Times New Roman" w:eastAsia="Times New Roman" w:hAnsi="Times New Roman" w:cs="Times New Roman"/>
          <w:color w:val="000000"/>
          <w:sz w:val="28"/>
          <w:szCs w:val="28"/>
        </w:rPr>
        <w:t>соответствие занимае</w:t>
      </w:r>
      <w:r w:rsidR="00CB637F">
        <w:rPr>
          <w:rFonts w:ascii="Times New Roman" w:eastAsia="Times New Roman" w:hAnsi="Times New Roman" w:cs="Times New Roman"/>
          <w:color w:val="000000"/>
          <w:sz w:val="28"/>
          <w:szCs w:val="28"/>
        </w:rPr>
        <w:t>мой должности (Приказ № 391-ри от 12.11. 2019</w:t>
      </w:r>
      <w:r w:rsidR="00047AC3" w:rsidRPr="00047AC3">
        <w:rPr>
          <w:rFonts w:ascii="Times New Roman" w:eastAsia="Times New Roman" w:hAnsi="Times New Roman" w:cs="Times New Roman"/>
          <w:color w:val="000000"/>
          <w:sz w:val="28"/>
          <w:szCs w:val="28"/>
        </w:rPr>
        <w:t xml:space="preserve"> года).</w:t>
      </w:r>
    </w:p>
    <w:p w:rsidR="001E2B7B" w:rsidRDefault="008200FE" w:rsidP="001E2B7B">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Награды:</w:t>
      </w:r>
      <w:r w:rsidR="001E2B7B" w:rsidRPr="001E2B7B">
        <w:rPr>
          <w:rFonts w:ascii="Times New Roman" w:eastAsia="Times New Roman" w:hAnsi="Times New Roman" w:cs="Times New Roman"/>
          <w:color w:val="000000"/>
          <w:sz w:val="28"/>
          <w:szCs w:val="28"/>
        </w:rPr>
        <w:t xml:space="preserve"> </w:t>
      </w:r>
    </w:p>
    <w:p w:rsidR="008200FE" w:rsidRPr="00933E2B" w:rsidRDefault="001E2B7B" w:rsidP="00933E2B">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E2B7B">
        <w:rPr>
          <w:rFonts w:ascii="Times New Roman" w:eastAsia="Times New Roman" w:hAnsi="Times New Roman" w:cs="Times New Roman"/>
          <w:color w:val="000000"/>
          <w:sz w:val="28"/>
          <w:szCs w:val="28"/>
        </w:rPr>
        <w:t>Почётная грамота Правительства Республики М</w:t>
      </w:r>
      <w:r>
        <w:rPr>
          <w:rFonts w:ascii="Times New Roman" w:eastAsia="Times New Roman" w:hAnsi="Times New Roman" w:cs="Times New Roman"/>
          <w:color w:val="000000"/>
          <w:sz w:val="28"/>
          <w:szCs w:val="28"/>
        </w:rPr>
        <w:t>ордовия (22.09.2014г. № 672-Р);</w:t>
      </w:r>
      <w:r w:rsidRPr="001E2B7B">
        <w:rPr>
          <w:rFonts w:ascii="Times New Roman" w:eastAsia="Times New Roman" w:hAnsi="Times New Roman" w:cs="Times New Roman"/>
          <w:color w:val="000000"/>
          <w:sz w:val="28"/>
          <w:szCs w:val="28"/>
        </w:rPr>
        <w:t xml:space="preserve"> </w:t>
      </w:r>
    </w:p>
    <w:p w:rsidR="00047AC3" w:rsidRDefault="00047AC3"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Почетная грамота Министерства образования Республики Мордовия</w:t>
      </w:r>
      <w:r w:rsidR="001E2B7B">
        <w:rPr>
          <w:rFonts w:ascii="Times New Roman" w:eastAsia="Times New Roman" w:hAnsi="Times New Roman" w:cs="Times New Roman"/>
          <w:color w:val="000000"/>
          <w:sz w:val="28"/>
          <w:szCs w:val="28"/>
        </w:rPr>
        <w:t xml:space="preserve"> (Приказ № 78 от 18.09.2017 г.);</w:t>
      </w:r>
    </w:p>
    <w:p w:rsidR="001E2B7B" w:rsidRDefault="001E2B7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1E2B7B">
        <w:rPr>
          <w:rFonts w:ascii="Times New Roman" w:eastAsia="Times New Roman" w:hAnsi="Times New Roman" w:cs="Times New Roman"/>
          <w:color w:val="000000"/>
          <w:sz w:val="28"/>
          <w:szCs w:val="28"/>
        </w:rPr>
        <w:t>Почетная грамота Министерства просвещения Российской Федерации (08.09.2020г. № 181/н)</w:t>
      </w:r>
      <w:r>
        <w:rPr>
          <w:rFonts w:ascii="Times New Roman" w:eastAsia="Times New Roman" w:hAnsi="Times New Roman" w:cs="Times New Roman"/>
          <w:color w:val="000000"/>
          <w:sz w:val="28"/>
          <w:szCs w:val="28"/>
        </w:rPr>
        <w:t>.</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Звания:</w:t>
      </w:r>
      <w:r w:rsidR="00047AC3">
        <w:rPr>
          <w:rFonts w:ascii="Times New Roman" w:eastAsia="Times New Roman" w:hAnsi="Times New Roman" w:cs="Times New Roman"/>
          <w:color w:val="000000"/>
          <w:sz w:val="28"/>
          <w:szCs w:val="28"/>
        </w:rPr>
        <w:t xml:space="preserve"> нет</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экспертной деятельности:</w:t>
      </w:r>
      <w:r w:rsidR="00047AC3">
        <w:rPr>
          <w:rFonts w:ascii="Times New Roman" w:eastAsia="Times New Roman" w:hAnsi="Times New Roman" w:cs="Times New Roman"/>
          <w:color w:val="000000"/>
          <w:sz w:val="28"/>
          <w:szCs w:val="28"/>
        </w:rPr>
        <w:t xml:space="preserve"> нет</w:t>
      </w:r>
    </w:p>
    <w:p w:rsidR="008200FE" w:rsidRP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профессиональных конкурсах:</w:t>
      </w:r>
      <w:r w:rsidR="00047AC3">
        <w:rPr>
          <w:rFonts w:ascii="Times New Roman" w:eastAsia="Times New Roman" w:hAnsi="Times New Roman" w:cs="Times New Roman"/>
          <w:color w:val="000000"/>
          <w:sz w:val="28"/>
          <w:szCs w:val="28"/>
        </w:rPr>
        <w:t xml:space="preserve"> нет</w:t>
      </w:r>
    </w:p>
    <w:p w:rsidR="004A3C02" w:rsidRPr="004A3C02" w:rsidRDefault="00C80686" w:rsidP="004A3C02">
      <w:pPr>
        <w:pStyle w:val="a3"/>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Структура административных органов ОО, порядок подчиненности структур, органы государственно-общественного управления.</w:t>
      </w:r>
    </w:p>
    <w:p w:rsidR="000A2152" w:rsidRPr="000A2152" w:rsidRDefault="000A2152" w:rsidP="004A3C02">
      <w:pPr>
        <w:autoSpaceDE w:val="0"/>
        <w:autoSpaceDN w:val="0"/>
        <w:adjustRightInd w:val="0"/>
        <w:spacing w:line="360" w:lineRule="auto"/>
        <w:ind w:firstLine="709"/>
        <w:jc w:val="both"/>
        <w:rPr>
          <w:rFonts w:ascii="Times New Roman" w:hAnsi="Times New Roman" w:cs="Times New Roman"/>
          <w:sz w:val="28"/>
          <w:szCs w:val="28"/>
        </w:rPr>
      </w:pPr>
      <w:proofErr w:type="gramStart"/>
      <w:r w:rsidRPr="000A2152">
        <w:rPr>
          <w:rFonts w:ascii="Times New Roman" w:hAnsi="Times New Roman" w:cs="Times New Roman"/>
          <w:sz w:val="28"/>
          <w:szCs w:val="28"/>
        </w:rPr>
        <w:t>МБУ ДО «Дом детского творчества» осуществляет свою деятельность в соответствии с целями и задачами, определенными законодательством Российской Федерации, муниципальными правовыми актами органов местного самоуправления и Уставом, путем выполнения работ и оказания услуг в сфере образования в соответствии с муниципальным заданием Учредит</w:t>
      </w:r>
      <w:r>
        <w:rPr>
          <w:rFonts w:ascii="Times New Roman" w:hAnsi="Times New Roman" w:cs="Times New Roman"/>
          <w:sz w:val="28"/>
          <w:szCs w:val="28"/>
        </w:rPr>
        <w:t xml:space="preserve">еля: муниципального образования </w:t>
      </w:r>
      <w:r w:rsidRPr="000A2152">
        <w:rPr>
          <w:rFonts w:ascii="Times New Roman" w:hAnsi="Times New Roman" w:cs="Times New Roman"/>
          <w:sz w:val="28"/>
          <w:szCs w:val="28"/>
        </w:rPr>
        <w:t>в лице органа местного самоуправлен</w:t>
      </w:r>
      <w:r>
        <w:rPr>
          <w:rFonts w:ascii="Times New Roman" w:hAnsi="Times New Roman" w:cs="Times New Roman"/>
          <w:sz w:val="28"/>
          <w:szCs w:val="28"/>
        </w:rPr>
        <w:t>ия - Администрация Ковылкинского муниципального района</w:t>
      </w:r>
      <w:r w:rsidRPr="000A2152">
        <w:rPr>
          <w:rFonts w:ascii="Times New Roman" w:hAnsi="Times New Roman" w:cs="Times New Roman"/>
          <w:sz w:val="28"/>
          <w:szCs w:val="28"/>
        </w:rPr>
        <w:t>.</w:t>
      </w:r>
      <w:proofErr w:type="gramEnd"/>
    </w:p>
    <w:p w:rsidR="000A2152" w:rsidRPr="000A2152" w:rsidRDefault="000A2152" w:rsidP="00A2350F">
      <w:pPr>
        <w:autoSpaceDE w:val="0"/>
        <w:autoSpaceDN w:val="0"/>
        <w:adjustRightInd w:val="0"/>
        <w:spacing w:after="0" w:line="360" w:lineRule="auto"/>
        <w:ind w:firstLine="567"/>
        <w:jc w:val="both"/>
        <w:rPr>
          <w:rFonts w:ascii="Times New Roman" w:hAnsi="Times New Roman" w:cs="Times New Roman"/>
          <w:sz w:val="28"/>
          <w:szCs w:val="28"/>
        </w:rPr>
      </w:pPr>
      <w:r w:rsidRPr="000A2152">
        <w:rPr>
          <w:rFonts w:ascii="Times New Roman" w:hAnsi="Times New Roman" w:cs="Times New Roman"/>
          <w:sz w:val="28"/>
          <w:szCs w:val="28"/>
        </w:rPr>
        <w:t xml:space="preserve">Основной целью деятельности Учреждения является </w:t>
      </w:r>
      <w:r w:rsidR="00AE0564">
        <w:rPr>
          <w:rFonts w:ascii="Times New Roman" w:hAnsi="Times New Roman" w:cs="Times New Roman"/>
          <w:sz w:val="28"/>
          <w:szCs w:val="28"/>
        </w:rPr>
        <w:t xml:space="preserve">образовательная деятельность по </w:t>
      </w:r>
      <w:r w:rsidRPr="000A2152">
        <w:rPr>
          <w:rFonts w:ascii="Times New Roman" w:hAnsi="Times New Roman" w:cs="Times New Roman"/>
          <w:sz w:val="28"/>
          <w:szCs w:val="28"/>
        </w:rPr>
        <w:t xml:space="preserve">дополнительным общеобразовательным </w:t>
      </w:r>
      <w:r w:rsidR="008E476E">
        <w:rPr>
          <w:rFonts w:ascii="Times New Roman" w:hAnsi="Times New Roman" w:cs="Times New Roman"/>
          <w:sz w:val="28"/>
          <w:szCs w:val="28"/>
        </w:rPr>
        <w:t>(</w:t>
      </w:r>
      <w:r w:rsidRPr="000A2152">
        <w:rPr>
          <w:rFonts w:ascii="Times New Roman" w:hAnsi="Times New Roman" w:cs="Times New Roman"/>
          <w:sz w:val="28"/>
          <w:szCs w:val="28"/>
        </w:rPr>
        <w:t>общеразвивающим</w:t>
      </w:r>
      <w:r w:rsidR="008E476E">
        <w:rPr>
          <w:rFonts w:ascii="Times New Roman" w:hAnsi="Times New Roman" w:cs="Times New Roman"/>
          <w:sz w:val="28"/>
          <w:szCs w:val="28"/>
        </w:rPr>
        <w:t>)</w:t>
      </w:r>
      <w:r w:rsidRPr="000A2152">
        <w:rPr>
          <w:rFonts w:ascii="Times New Roman" w:hAnsi="Times New Roman" w:cs="Times New Roman"/>
          <w:sz w:val="28"/>
          <w:szCs w:val="28"/>
        </w:rPr>
        <w:t xml:space="preserve"> программам. 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0A2152" w:rsidRPr="000A2152" w:rsidRDefault="000A2152" w:rsidP="008E476E">
      <w:pPr>
        <w:autoSpaceDE w:val="0"/>
        <w:autoSpaceDN w:val="0"/>
        <w:adjustRightInd w:val="0"/>
        <w:spacing w:after="0" w:line="360" w:lineRule="auto"/>
        <w:ind w:firstLine="426"/>
        <w:jc w:val="both"/>
        <w:rPr>
          <w:rFonts w:ascii="Times New Roman" w:hAnsi="Times New Roman" w:cs="Times New Roman"/>
          <w:sz w:val="28"/>
          <w:szCs w:val="28"/>
        </w:rPr>
      </w:pPr>
      <w:r w:rsidRPr="000A2152">
        <w:rPr>
          <w:rFonts w:ascii="Times New Roman" w:hAnsi="Times New Roman" w:cs="Times New Roman"/>
          <w:sz w:val="28"/>
          <w:szCs w:val="28"/>
        </w:rPr>
        <w:t>Координацию деятельности Учреждения осуществ</w:t>
      </w:r>
      <w:r>
        <w:rPr>
          <w:rFonts w:ascii="Times New Roman" w:hAnsi="Times New Roman" w:cs="Times New Roman"/>
          <w:sz w:val="28"/>
          <w:szCs w:val="28"/>
        </w:rPr>
        <w:t>ляет Администрация Ковылкинского муниципального района</w:t>
      </w:r>
      <w:r w:rsidRPr="000A2152">
        <w:rPr>
          <w:rFonts w:ascii="Times New Roman" w:hAnsi="Times New Roman" w:cs="Times New Roman"/>
          <w:sz w:val="28"/>
          <w:szCs w:val="28"/>
        </w:rPr>
        <w:t xml:space="preserve"> в лице заместителя Главы </w:t>
      </w:r>
      <w:r>
        <w:rPr>
          <w:rFonts w:ascii="Times New Roman" w:hAnsi="Times New Roman" w:cs="Times New Roman"/>
          <w:sz w:val="28"/>
          <w:szCs w:val="28"/>
        </w:rPr>
        <w:t>– начальника управления по социальной работе Моисеевой Ирины Николаевны</w:t>
      </w:r>
      <w:r w:rsidRPr="000A2152">
        <w:rPr>
          <w:rFonts w:ascii="Times New Roman" w:hAnsi="Times New Roman" w:cs="Times New Roman"/>
          <w:sz w:val="28"/>
          <w:szCs w:val="28"/>
        </w:rPr>
        <w:t>.</w:t>
      </w:r>
    </w:p>
    <w:p w:rsidR="0022301C" w:rsidRDefault="00926015" w:rsidP="000A2152">
      <w:pPr>
        <w:tabs>
          <w:tab w:val="left" w:pos="993"/>
        </w:tabs>
        <w:spacing w:after="0" w:line="348" w:lineRule="auto"/>
        <w:jc w:val="center"/>
        <w:rPr>
          <w:rFonts w:ascii="Times New Roman" w:eastAsia="Times New Roman" w:hAnsi="Times New Roman" w:cs="Times New Roman"/>
          <w:b/>
          <w:color w:val="000000"/>
          <w:sz w:val="28"/>
          <w:szCs w:val="28"/>
        </w:rPr>
      </w:pPr>
      <w:r w:rsidRPr="00A32128">
        <w:rPr>
          <w:rFonts w:ascii="Times New Roman" w:eastAsia="Times New Roman" w:hAnsi="Times New Roman" w:cs="Times New Roman"/>
          <w:b/>
          <w:color w:val="000000"/>
          <w:sz w:val="28"/>
          <w:szCs w:val="28"/>
        </w:rPr>
        <w:t>Структура управления</w:t>
      </w:r>
      <w:r w:rsidR="00470CD4">
        <w:rPr>
          <w:rFonts w:ascii="Times New Roman" w:eastAsia="Times New Roman" w:hAnsi="Times New Roman" w:cs="Times New Roman"/>
          <w:b/>
          <w:color w:val="000000"/>
          <w:sz w:val="28"/>
          <w:szCs w:val="28"/>
        </w:rPr>
        <w:t xml:space="preserve"> МБУ </w:t>
      </w:r>
      <w:proofErr w:type="gramStart"/>
      <w:r w:rsidR="00470CD4">
        <w:rPr>
          <w:rFonts w:ascii="Times New Roman" w:eastAsia="Times New Roman" w:hAnsi="Times New Roman" w:cs="Times New Roman"/>
          <w:b/>
          <w:color w:val="000000"/>
          <w:sz w:val="28"/>
          <w:szCs w:val="28"/>
        </w:rPr>
        <w:t>ДО</w:t>
      </w:r>
      <w:proofErr w:type="gramEnd"/>
      <w:r w:rsidR="00470CD4">
        <w:rPr>
          <w:rFonts w:ascii="Times New Roman" w:eastAsia="Times New Roman" w:hAnsi="Times New Roman" w:cs="Times New Roman"/>
          <w:b/>
          <w:color w:val="000000"/>
          <w:sz w:val="28"/>
          <w:szCs w:val="28"/>
        </w:rPr>
        <w:t xml:space="preserve"> «</w:t>
      </w:r>
      <w:proofErr w:type="gramStart"/>
      <w:r w:rsidR="00470CD4">
        <w:rPr>
          <w:rFonts w:ascii="Times New Roman" w:eastAsia="Times New Roman" w:hAnsi="Times New Roman" w:cs="Times New Roman"/>
          <w:b/>
          <w:color w:val="000000"/>
          <w:sz w:val="28"/>
          <w:szCs w:val="28"/>
        </w:rPr>
        <w:t>Дом</w:t>
      </w:r>
      <w:proofErr w:type="gramEnd"/>
      <w:r w:rsidR="00470CD4">
        <w:rPr>
          <w:rFonts w:ascii="Times New Roman" w:eastAsia="Times New Roman" w:hAnsi="Times New Roman" w:cs="Times New Roman"/>
          <w:b/>
          <w:color w:val="000000"/>
          <w:sz w:val="28"/>
          <w:szCs w:val="28"/>
        </w:rPr>
        <w:t xml:space="preserve"> детского творчества»</w:t>
      </w:r>
      <w:r w:rsidRPr="00A32128">
        <w:rPr>
          <w:rFonts w:ascii="Times New Roman" w:eastAsia="Times New Roman" w:hAnsi="Times New Roman" w:cs="Times New Roman"/>
          <w:b/>
          <w:color w:val="000000"/>
          <w:sz w:val="28"/>
          <w:szCs w:val="28"/>
        </w:rPr>
        <w:t>:</w:t>
      </w:r>
    </w:p>
    <w:tbl>
      <w:tblPr>
        <w:tblStyle w:val="a5"/>
        <w:tblW w:w="0" w:type="auto"/>
        <w:tblInd w:w="534" w:type="dxa"/>
        <w:tblLook w:val="04A0" w:firstRow="1" w:lastRow="0" w:firstColumn="1" w:lastColumn="0" w:noHBand="0" w:noVBand="1"/>
      </w:tblPr>
      <w:tblGrid>
        <w:gridCol w:w="3969"/>
        <w:gridCol w:w="4394"/>
      </w:tblGrid>
      <w:tr w:rsidR="0022301C" w:rsidTr="00CE71A0">
        <w:tc>
          <w:tcPr>
            <w:tcW w:w="8363" w:type="dxa"/>
            <w:gridSpan w:val="2"/>
          </w:tcPr>
          <w:p w:rsidR="0022301C" w:rsidRPr="0022301C" w:rsidRDefault="0022301C" w:rsidP="00926015">
            <w:pPr>
              <w:tabs>
                <w:tab w:val="left" w:pos="993"/>
              </w:tabs>
              <w:spacing w:line="348" w:lineRule="auto"/>
              <w:jc w:val="center"/>
              <w:rPr>
                <w:rFonts w:eastAsia="Times New Roman"/>
                <w:color w:val="000000"/>
                <w:szCs w:val="28"/>
              </w:rPr>
            </w:pPr>
            <w:r w:rsidRPr="0022301C">
              <w:rPr>
                <w:rFonts w:eastAsia="Times New Roman"/>
                <w:color w:val="000000"/>
                <w:szCs w:val="28"/>
              </w:rPr>
              <w:t>Административно-управленческая работа</w:t>
            </w:r>
          </w:p>
        </w:tc>
      </w:tr>
      <w:tr w:rsidR="0022301C" w:rsidTr="00CE71A0">
        <w:tc>
          <w:tcPr>
            <w:tcW w:w="3969" w:type="dxa"/>
          </w:tcPr>
          <w:p w:rsidR="0022301C" w:rsidRDefault="0022301C" w:rsidP="00CE71A0">
            <w:pPr>
              <w:tabs>
                <w:tab w:val="left" w:pos="993"/>
              </w:tabs>
              <w:spacing w:line="348" w:lineRule="auto"/>
              <w:rPr>
                <w:rFonts w:eastAsia="Times New Roman"/>
                <w:b w:val="0"/>
                <w:color w:val="000000"/>
                <w:szCs w:val="28"/>
              </w:rPr>
            </w:pPr>
            <w:r>
              <w:rPr>
                <w:rFonts w:eastAsia="Times New Roman"/>
                <w:b w:val="0"/>
                <w:color w:val="000000"/>
                <w:szCs w:val="28"/>
              </w:rPr>
              <w:t xml:space="preserve">Директор </w:t>
            </w:r>
          </w:p>
        </w:tc>
        <w:tc>
          <w:tcPr>
            <w:tcW w:w="4394" w:type="dxa"/>
          </w:tcPr>
          <w:p w:rsidR="0022301C" w:rsidRDefault="00B2031E" w:rsidP="000A2152">
            <w:pPr>
              <w:tabs>
                <w:tab w:val="left" w:pos="993"/>
              </w:tabs>
              <w:spacing w:line="348" w:lineRule="auto"/>
              <w:rPr>
                <w:rFonts w:eastAsia="Times New Roman"/>
                <w:b w:val="0"/>
                <w:color w:val="000000"/>
                <w:szCs w:val="28"/>
              </w:rPr>
            </w:pPr>
            <w:r>
              <w:rPr>
                <w:rFonts w:eastAsia="Times New Roman"/>
                <w:b w:val="0"/>
                <w:color w:val="000000"/>
                <w:szCs w:val="28"/>
              </w:rPr>
              <w:t xml:space="preserve">Ястребцева Светлана Викторовна </w:t>
            </w:r>
          </w:p>
        </w:tc>
      </w:tr>
      <w:tr w:rsidR="0022301C" w:rsidTr="00CE71A0">
        <w:tc>
          <w:tcPr>
            <w:tcW w:w="3969" w:type="dxa"/>
          </w:tcPr>
          <w:p w:rsidR="0022301C" w:rsidRDefault="00B2031E" w:rsidP="00CE71A0">
            <w:pPr>
              <w:tabs>
                <w:tab w:val="left" w:pos="993"/>
              </w:tabs>
              <w:spacing w:line="348" w:lineRule="auto"/>
              <w:rPr>
                <w:rFonts w:eastAsia="Times New Roman"/>
                <w:b w:val="0"/>
                <w:color w:val="000000"/>
                <w:szCs w:val="28"/>
              </w:rPr>
            </w:pPr>
            <w:r>
              <w:rPr>
                <w:rFonts w:eastAsia="Times New Roman"/>
                <w:b w:val="0"/>
                <w:color w:val="000000"/>
                <w:szCs w:val="28"/>
              </w:rPr>
              <w:t>Зам</w:t>
            </w:r>
            <w:proofErr w:type="gramStart"/>
            <w:r>
              <w:rPr>
                <w:rFonts w:eastAsia="Times New Roman"/>
                <w:b w:val="0"/>
                <w:color w:val="000000"/>
                <w:szCs w:val="28"/>
              </w:rPr>
              <w:t>.д</w:t>
            </w:r>
            <w:proofErr w:type="gramEnd"/>
            <w:r>
              <w:rPr>
                <w:rFonts w:eastAsia="Times New Roman"/>
                <w:b w:val="0"/>
                <w:color w:val="000000"/>
                <w:szCs w:val="28"/>
              </w:rPr>
              <w:t>иректора по УВР</w:t>
            </w:r>
          </w:p>
        </w:tc>
        <w:tc>
          <w:tcPr>
            <w:tcW w:w="4394" w:type="dxa"/>
          </w:tcPr>
          <w:p w:rsidR="0022301C" w:rsidRDefault="00B2031E" w:rsidP="000A2152">
            <w:pPr>
              <w:tabs>
                <w:tab w:val="left" w:pos="993"/>
              </w:tabs>
              <w:spacing w:line="348" w:lineRule="auto"/>
              <w:rPr>
                <w:rFonts w:eastAsia="Times New Roman"/>
                <w:b w:val="0"/>
                <w:color w:val="000000"/>
                <w:szCs w:val="28"/>
              </w:rPr>
            </w:pPr>
            <w:r>
              <w:rPr>
                <w:rFonts w:eastAsia="Times New Roman"/>
                <w:b w:val="0"/>
                <w:color w:val="000000"/>
                <w:szCs w:val="28"/>
              </w:rPr>
              <w:t>Пиксайкина Елена Юрьевна</w:t>
            </w:r>
          </w:p>
        </w:tc>
      </w:tr>
      <w:tr w:rsidR="0022301C" w:rsidTr="00CE71A0">
        <w:tc>
          <w:tcPr>
            <w:tcW w:w="3969" w:type="dxa"/>
          </w:tcPr>
          <w:p w:rsidR="0022301C" w:rsidRDefault="00B2031E" w:rsidP="00CE71A0">
            <w:pPr>
              <w:tabs>
                <w:tab w:val="left" w:pos="993"/>
              </w:tabs>
              <w:spacing w:line="348" w:lineRule="auto"/>
              <w:rPr>
                <w:rFonts w:eastAsia="Times New Roman"/>
                <w:b w:val="0"/>
                <w:color w:val="000000"/>
                <w:szCs w:val="28"/>
              </w:rPr>
            </w:pPr>
            <w:r>
              <w:rPr>
                <w:rFonts w:eastAsia="Times New Roman"/>
                <w:b w:val="0"/>
                <w:color w:val="000000"/>
                <w:szCs w:val="28"/>
              </w:rPr>
              <w:t xml:space="preserve">Методист </w:t>
            </w:r>
          </w:p>
        </w:tc>
        <w:tc>
          <w:tcPr>
            <w:tcW w:w="4394" w:type="dxa"/>
          </w:tcPr>
          <w:p w:rsidR="0022301C" w:rsidRDefault="00B2031E" w:rsidP="000A2152">
            <w:pPr>
              <w:tabs>
                <w:tab w:val="left" w:pos="993"/>
              </w:tabs>
              <w:spacing w:line="348" w:lineRule="auto"/>
              <w:rPr>
                <w:rFonts w:eastAsia="Times New Roman"/>
                <w:b w:val="0"/>
                <w:color w:val="000000"/>
                <w:szCs w:val="28"/>
              </w:rPr>
            </w:pPr>
            <w:r>
              <w:rPr>
                <w:rFonts w:eastAsia="Times New Roman"/>
                <w:b w:val="0"/>
                <w:color w:val="000000"/>
                <w:szCs w:val="28"/>
              </w:rPr>
              <w:t xml:space="preserve">Артамонова Ирина Николаевна </w:t>
            </w:r>
          </w:p>
        </w:tc>
      </w:tr>
      <w:tr w:rsidR="0022301C" w:rsidTr="00CE71A0">
        <w:tc>
          <w:tcPr>
            <w:tcW w:w="3969" w:type="dxa"/>
          </w:tcPr>
          <w:p w:rsidR="0022301C" w:rsidRDefault="00B2031E" w:rsidP="00CE71A0">
            <w:pPr>
              <w:tabs>
                <w:tab w:val="left" w:pos="993"/>
              </w:tabs>
              <w:spacing w:line="348" w:lineRule="auto"/>
              <w:rPr>
                <w:rFonts w:eastAsia="Times New Roman"/>
                <w:b w:val="0"/>
                <w:color w:val="000000"/>
                <w:szCs w:val="28"/>
              </w:rPr>
            </w:pPr>
            <w:r>
              <w:rPr>
                <w:rFonts w:eastAsia="Times New Roman"/>
                <w:b w:val="0"/>
                <w:color w:val="000000"/>
                <w:szCs w:val="28"/>
              </w:rPr>
              <w:t>Методист</w:t>
            </w:r>
          </w:p>
        </w:tc>
        <w:tc>
          <w:tcPr>
            <w:tcW w:w="4394" w:type="dxa"/>
          </w:tcPr>
          <w:p w:rsidR="0022301C" w:rsidRDefault="00136699" w:rsidP="000A2152">
            <w:pPr>
              <w:tabs>
                <w:tab w:val="left" w:pos="993"/>
              </w:tabs>
              <w:spacing w:line="348" w:lineRule="auto"/>
              <w:rPr>
                <w:rFonts w:eastAsia="Times New Roman"/>
                <w:b w:val="0"/>
                <w:color w:val="000000"/>
                <w:szCs w:val="28"/>
              </w:rPr>
            </w:pPr>
            <w:r>
              <w:rPr>
                <w:rFonts w:eastAsia="Times New Roman"/>
                <w:b w:val="0"/>
                <w:color w:val="000000"/>
                <w:szCs w:val="28"/>
              </w:rPr>
              <w:t>Чулкова Елена Николаевна</w:t>
            </w:r>
            <w:r w:rsidR="00B2031E">
              <w:rPr>
                <w:rFonts w:eastAsia="Times New Roman"/>
                <w:b w:val="0"/>
                <w:color w:val="000000"/>
                <w:szCs w:val="28"/>
              </w:rPr>
              <w:t xml:space="preserve"> </w:t>
            </w:r>
          </w:p>
        </w:tc>
      </w:tr>
      <w:tr w:rsidR="00B2031E" w:rsidTr="00CE71A0">
        <w:tc>
          <w:tcPr>
            <w:tcW w:w="8363" w:type="dxa"/>
            <w:gridSpan w:val="2"/>
          </w:tcPr>
          <w:p w:rsidR="00B2031E" w:rsidRPr="00B2031E" w:rsidRDefault="00B2031E" w:rsidP="00926015">
            <w:pPr>
              <w:tabs>
                <w:tab w:val="left" w:pos="993"/>
              </w:tabs>
              <w:spacing w:line="348" w:lineRule="auto"/>
              <w:jc w:val="center"/>
              <w:rPr>
                <w:rFonts w:eastAsia="Times New Roman"/>
                <w:color w:val="000000"/>
                <w:szCs w:val="28"/>
              </w:rPr>
            </w:pPr>
            <w:r w:rsidRPr="00B2031E">
              <w:rPr>
                <w:rFonts w:eastAsia="Times New Roman"/>
                <w:color w:val="000000"/>
                <w:szCs w:val="28"/>
              </w:rPr>
              <w:lastRenderedPageBreak/>
              <w:t xml:space="preserve">Коллегиальное и коллективное управление </w:t>
            </w:r>
          </w:p>
        </w:tc>
      </w:tr>
      <w:tr w:rsidR="00B2031E" w:rsidTr="00CE71A0">
        <w:tc>
          <w:tcPr>
            <w:tcW w:w="8363" w:type="dxa"/>
            <w:gridSpan w:val="2"/>
          </w:tcPr>
          <w:p w:rsidR="00B2031E" w:rsidRPr="00CE71A0" w:rsidRDefault="00470CD4" w:rsidP="00CE71A0">
            <w:pPr>
              <w:pStyle w:val="a3"/>
              <w:numPr>
                <w:ilvl w:val="0"/>
                <w:numId w:val="19"/>
              </w:numPr>
              <w:tabs>
                <w:tab w:val="left" w:pos="993"/>
              </w:tabs>
              <w:spacing w:line="348" w:lineRule="auto"/>
              <w:rPr>
                <w:rFonts w:eastAsia="Times New Roman"/>
                <w:b w:val="0"/>
                <w:color w:val="000000"/>
                <w:szCs w:val="28"/>
              </w:rPr>
            </w:pPr>
            <w:r w:rsidRPr="00CE71A0">
              <w:rPr>
                <w:rFonts w:eastAsia="Times New Roman"/>
                <w:b w:val="0"/>
                <w:color w:val="000000"/>
                <w:szCs w:val="28"/>
              </w:rPr>
              <w:t>Общее собрание работников учреждения</w:t>
            </w:r>
          </w:p>
        </w:tc>
      </w:tr>
      <w:tr w:rsidR="00B2031E" w:rsidTr="00CE71A0">
        <w:tc>
          <w:tcPr>
            <w:tcW w:w="8363" w:type="dxa"/>
            <w:gridSpan w:val="2"/>
          </w:tcPr>
          <w:p w:rsidR="00B2031E" w:rsidRPr="00CE71A0" w:rsidRDefault="00470CD4" w:rsidP="00CE71A0">
            <w:pPr>
              <w:pStyle w:val="a3"/>
              <w:numPr>
                <w:ilvl w:val="0"/>
                <w:numId w:val="19"/>
              </w:numPr>
              <w:tabs>
                <w:tab w:val="left" w:pos="993"/>
              </w:tabs>
              <w:spacing w:line="348" w:lineRule="auto"/>
              <w:rPr>
                <w:rFonts w:eastAsia="Times New Roman"/>
                <w:b w:val="0"/>
                <w:color w:val="000000"/>
                <w:szCs w:val="28"/>
              </w:rPr>
            </w:pPr>
            <w:r w:rsidRPr="00CE71A0">
              <w:rPr>
                <w:rFonts w:eastAsia="Times New Roman"/>
                <w:b w:val="0"/>
                <w:color w:val="000000"/>
                <w:szCs w:val="28"/>
              </w:rPr>
              <w:t>Совет У</w:t>
            </w:r>
            <w:r w:rsidR="00B2031E" w:rsidRPr="00CE71A0">
              <w:rPr>
                <w:rFonts w:eastAsia="Times New Roman"/>
                <w:b w:val="0"/>
                <w:color w:val="000000"/>
                <w:szCs w:val="28"/>
              </w:rPr>
              <w:t>чреждения</w:t>
            </w:r>
          </w:p>
        </w:tc>
      </w:tr>
      <w:tr w:rsidR="00B2031E" w:rsidTr="00CE71A0">
        <w:tc>
          <w:tcPr>
            <w:tcW w:w="8363" w:type="dxa"/>
            <w:gridSpan w:val="2"/>
          </w:tcPr>
          <w:p w:rsidR="00B2031E" w:rsidRPr="00CE71A0" w:rsidRDefault="00B2031E" w:rsidP="00CE71A0">
            <w:pPr>
              <w:pStyle w:val="a3"/>
              <w:numPr>
                <w:ilvl w:val="0"/>
                <w:numId w:val="19"/>
              </w:numPr>
              <w:tabs>
                <w:tab w:val="left" w:pos="993"/>
              </w:tabs>
              <w:spacing w:line="348" w:lineRule="auto"/>
              <w:rPr>
                <w:rFonts w:eastAsia="Times New Roman"/>
                <w:b w:val="0"/>
                <w:color w:val="000000"/>
                <w:szCs w:val="28"/>
              </w:rPr>
            </w:pPr>
            <w:r w:rsidRPr="00CE71A0">
              <w:rPr>
                <w:rFonts w:eastAsia="Times New Roman"/>
                <w:b w:val="0"/>
                <w:color w:val="000000"/>
                <w:szCs w:val="28"/>
              </w:rPr>
              <w:t xml:space="preserve">Педагогический </w:t>
            </w:r>
            <w:r w:rsidR="00470CD4" w:rsidRPr="00CE71A0">
              <w:rPr>
                <w:rFonts w:eastAsia="Times New Roman"/>
                <w:b w:val="0"/>
                <w:color w:val="000000"/>
                <w:szCs w:val="28"/>
              </w:rPr>
              <w:t>совет</w:t>
            </w:r>
          </w:p>
        </w:tc>
      </w:tr>
    </w:tbl>
    <w:p w:rsidR="00470CD4" w:rsidRPr="00470CD4" w:rsidRDefault="00470CD4" w:rsidP="00470CD4">
      <w:pPr>
        <w:tabs>
          <w:tab w:val="left" w:pos="993"/>
        </w:tabs>
        <w:spacing w:after="0" w:line="348" w:lineRule="auto"/>
        <w:jc w:val="both"/>
        <w:rPr>
          <w:rFonts w:ascii="Times New Roman" w:eastAsia="Times New Roman" w:hAnsi="Times New Roman" w:cs="Times New Roman"/>
          <w:color w:val="000000"/>
          <w:sz w:val="28"/>
          <w:szCs w:val="28"/>
        </w:rPr>
      </w:pPr>
    </w:p>
    <w:p w:rsidR="00470CD4" w:rsidRPr="00470CD4" w:rsidRDefault="008E476E"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Педагогический </w:t>
      </w:r>
      <w:r w:rsidR="00470CD4" w:rsidRPr="00470CD4">
        <w:rPr>
          <w:rFonts w:ascii="Times New Roman" w:eastAsia="Times New Roman" w:hAnsi="Times New Roman" w:cs="Times New Roman"/>
          <w:color w:val="000000"/>
          <w:sz w:val="28"/>
          <w:szCs w:val="28"/>
        </w:rPr>
        <w:t xml:space="preserve">состав формируется в соответствии со штатным расписанием. </w:t>
      </w:r>
    </w:p>
    <w:p w:rsidR="00470CD4" w:rsidRPr="00470CD4" w:rsidRDefault="008E476E"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Учреждение </w:t>
      </w:r>
      <w:r w:rsidR="00470CD4" w:rsidRPr="00470CD4">
        <w:rPr>
          <w:rFonts w:ascii="Times New Roman" w:eastAsia="Times New Roman" w:hAnsi="Times New Roman" w:cs="Times New Roman"/>
          <w:color w:val="000000"/>
          <w:sz w:val="28"/>
          <w:szCs w:val="28"/>
        </w:rPr>
        <w:t>работает по согласованному и утвержденном</w:t>
      </w:r>
      <w:r>
        <w:rPr>
          <w:rFonts w:ascii="Times New Roman" w:eastAsia="Times New Roman" w:hAnsi="Times New Roman" w:cs="Times New Roman"/>
          <w:color w:val="000000"/>
          <w:sz w:val="28"/>
          <w:szCs w:val="28"/>
        </w:rPr>
        <w:t xml:space="preserve">у плану работы на учебный год. </w:t>
      </w:r>
      <w:r w:rsidR="00470CD4" w:rsidRPr="00470CD4">
        <w:rPr>
          <w:rFonts w:ascii="Times New Roman" w:eastAsia="Times New Roman" w:hAnsi="Times New Roman" w:cs="Times New Roman"/>
          <w:color w:val="000000"/>
          <w:sz w:val="28"/>
          <w:szCs w:val="28"/>
        </w:rPr>
        <w:t xml:space="preserve">Все мероприятия (педагогические советы, заседания методического совета, совещания) проводятся в соответствии с утвержденным в Учреждении годовым Планом работы. </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xml:space="preserve">В Учреждении разработаны внутренние Локальные акты: </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управление образовательным учреждением на принципах единоначалия и самоуправления;</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и контроля;</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 и документооборота;</w:t>
      </w:r>
    </w:p>
    <w:p w:rsid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порядок оказания  платных образовательных услуг Учреждения.</w:t>
      </w:r>
    </w:p>
    <w:p w:rsidR="00933E2B" w:rsidRPr="00470CD4" w:rsidRDefault="00933E2B"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p>
    <w:p w:rsidR="00C80686" w:rsidRPr="00CE71A0" w:rsidRDefault="00C80686" w:rsidP="00C80686">
      <w:pPr>
        <w:pStyle w:val="a3"/>
        <w:numPr>
          <w:ilvl w:val="0"/>
          <w:numId w:val="4"/>
        </w:numPr>
        <w:tabs>
          <w:tab w:val="left" w:pos="993"/>
          <w:tab w:val="left" w:pos="1725"/>
        </w:tabs>
        <w:spacing w:after="0" w:line="348" w:lineRule="auto"/>
        <w:ind w:left="0" w:firstLine="709"/>
        <w:jc w:val="both"/>
        <w:rPr>
          <w:rFonts w:ascii="Times New Roman" w:eastAsia="Times New Roman" w:hAnsi="Times New Roman" w:cs="Times New Roman"/>
          <w:b/>
          <w:color w:val="000000"/>
          <w:sz w:val="28"/>
          <w:szCs w:val="28"/>
        </w:rPr>
      </w:pPr>
      <w:r w:rsidRPr="00CE71A0">
        <w:rPr>
          <w:rFonts w:ascii="Times New Roman" w:eastAsia="Times New Roman" w:hAnsi="Times New Roman" w:cs="Times New Roman"/>
          <w:b/>
          <w:color w:val="000000"/>
          <w:sz w:val="28"/>
          <w:szCs w:val="28"/>
        </w:rPr>
        <w:lastRenderedPageBreak/>
        <w:t>Перечень действующих советов (методобъединений, кафедр, комиссий и т.д.).</w:t>
      </w:r>
    </w:p>
    <w:p w:rsidR="00470CD4" w:rsidRDefault="00470CD4" w:rsidP="00CE71A0">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30236B">
        <w:rPr>
          <w:rFonts w:ascii="Times New Roman" w:eastAsia="Times New Roman" w:hAnsi="Times New Roman" w:cs="Times New Roman"/>
          <w:sz w:val="28"/>
          <w:szCs w:val="28"/>
        </w:rPr>
        <w:t>Научно-методическое обеспечение учебно-воспитат</w:t>
      </w:r>
      <w:r w:rsidR="00CB637F" w:rsidRPr="0030236B">
        <w:rPr>
          <w:rFonts w:ascii="Times New Roman" w:eastAsia="Times New Roman" w:hAnsi="Times New Roman" w:cs="Times New Roman"/>
          <w:sz w:val="28"/>
          <w:szCs w:val="28"/>
        </w:rPr>
        <w:t>ельного процесса</w:t>
      </w:r>
      <w:r w:rsidRPr="0030236B">
        <w:rPr>
          <w:rFonts w:ascii="Times New Roman" w:eastAsia="Times New Roman" w:hAnsi="Times New Roman" w:cs="Times New Roman"/>
          <w:sz w:val="28"/>
          <w:szCs w:val="28"/>
        </w:rPr>
        <w:t xml:space="preserve"> осуществляет Методический совет ДДТ</w:t>
      </w:r>
      <w:r w:rsidR="0030236B" w:rsidRPr="0030236B">
        <w:rPr>
          <w:rFonts w:ascii="Times New Roman" w:eastAsia="Times New Roman" w:hAnsi="Times New Roman" w:cs="Times New Roman"/>
          <w:sz w:val="28"/>
          <w:szCs w:val="28"/>
        </w:rPr>
        <w:t>,</w:t>
      </w:r>
      <w:r w:rsidR="00CB637F" w:rsidRPr="0030236B">
        <w:rPr>
          <w:rFonts w:ascii="Times New Roman" w:eastAsia="Times New Roman" w:hAnsi="Times New Roman" w:cs="Times New Roman"/>
          <w:sz w:val="28"/>
          <w:szCs w:val="28"/>
        </w:rPr>
        <w:t xml:space="preserve"> </w:t>
      </w:r>
      <w:r w:rsidR="0030236B" w:rsidRPr="0030236B">
        <w:rPr>
          <w:rFonts w:ascii="Times New Roman" w:eastAsia="Times New Roman" w:hAnsi="Times New Roman" w:cs="Times New Roman"/>
          <w:sz w:val="28"/>
          <w:szCs w:val="28"/>
        </w:rPr>
        <w:t>который  реализует задачи методической работы, поставленные на текущий год, участвует в составлении и утверждении плана методической работы ДДТ, информирует педагогов о новинках педагогической литературы, о передовом опыте учителей. Члены совета дают консультации молодым и начинающим педагогам, ведут кропотливую индивидуальную методическую работу, оказывают помощь в подготовке занятий и мероприятий. Информация с заседания методического объединения доводится до сведения педагогического коллектива.</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         Педагоги дополнительного образования  являются членами четырех методических объединений: </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декоративно - прикладное творчество;</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эстетическое воспитание и художественное творчество;</w:t>
      </w:r>
    </w:p>
    <w:p w:rsidR="00A936EB" w:rsidRP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спортивно-техническое направление;</w:t>
      </w:r>
    </w:p>
    <w:p w:rsidR="00A936EB" w:rsidRDefault="00A936EB" w:rsidP="00A936E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интеллектуальное развитие и краеведческое воспитание</w:t>
      </w:r>
      <w:r>
        <w:rPr>
          <w:rFonts w:ascii="Times New Roman" w:eastAsia="Times New Roman" w:hAnsi="Times New Roman" w:cs="Times New Roman"/>
          <w:sz w:val="28"/>
          <w:szCs w:val="28"/>
        </w:rPr>
        <w:t>.</w:t>
      </w:r>
    </w:p>
    <w:p w:rsidR="00A936EB" w:rsidRPr="007773DF" w:rsidRDefault="00A936EB" w:rsidP="007773DF">
      <w:pPr>
        <w:tabs>
          <w:tab w:val="left" w:pos="993"/>
          <w:tab w:val="left" w:pos="1725"/>
        </w:tabs>
        <w:spacing w:after="0" w:line="348" w:lineRule="auto"/>
        <w:ind w:firstLine="426"/>
        <w:jc w:val="both"/>
        <w:rPr>
          <w:rFonts w:ascii="Times New Roman CYR" w:hAnsi="Times New Roman CYR" w:cs="Times New Roman CYR"/>
          <w:sz w:val="28"/>
          <w:szCs w:val="28"/>
        </w:rPr>
      </w:pPr>
      <w:r w:rsidRPr="007773DF">
        <w:rPr>
          <w:rFonts w:ascii="Times New Roman CYR" w:hAnsi="Times New Roman CYR" w:cs="Times New Roman CYR"/>
          <w:sz w:val="28"/>
          <w:szCs w:val="28"/>
        </w:rPr>
        <w:t>Каждое методическое объединение имеет  план работы и протоколы  заседаний. Работа методических объединений  проводилась с целью достижения поставленных  целей и задач.</w:t>
      </w:r>
    </w:p>
    <w:p w:rsidR="00470CD4" w:rsidRPr="007773DF" w:rsidRDefault="007773DF" w:rsidP="007773DF">
      <w:pPr>
        <w:tabs>
          <w:tab w:val="left" w:pos="993"/>
          <w:tab w:val="left" w:pos="1725"/>
        </w:tabs>
        <w:spacing w:after="0" w:line="348" w:lineRule="auto"/>
        <w:ind w:firstLine="426"/>
        <w:jc w:val="both"/>
        <w:rPr>
          <w:rFonts w:ascii="Times New Roman" w:eastAsia="Times New Roman" w:hAnsi="Times New Roman" w:cs="Times New Roman"/>
          <w:b/>
          <w:color w:val="000000"/>
          <w:sz w:val="28"/>
          <w:szCs w:val="28"/>
        </w:rPr>
      </w:pPr>
      <w:r w:rsidRPr="007773DF">
        <w:rPr>
          <w:rFonts w:ascii="Times New Roman" w:eastAsia="Times New Roman" w:hAnsi="Times New Roman" w:cs="Times New Roman"/>
          <w:color w:val="000000"/>
          <w:sz w:val="28"/>
          <w:szCs w:val="28"/>
        </w:rPr>
        <w:t>Можно сказать, что</w:t>
      </w:r>
      <w:r>
        <w:rPr>
          <w:rFonts w:ascii="Times New Roman" w:eastAsia="Times New Roman" w:hAnsi="Times New Roman" w:cs="Times New Roman"/>
          <w:b/>
          <w:color w:val="000000"/>
          <w:sz w:val="28"/>
          <w:szCs w:val="28"/>
        </w:rPr>
        <w:t xml:space="preserve"> </w:t>
      </w:r>
      <w:r w:rsidR="005574E2">
        <w:rPr>
          <w:rFonts w:ascii="Times New Roman" w:eastAsia="Times New Roman" w:hAnsi="Times New Roman" w:cs="Times New Roman"/>
          <w:color w:val="000000"/>
          <w:sz w:val="28"/>
          <w:szCs w:val="28"/>
        </w:rPr>
        <w:t xml:space="preserve">МБУ </w:t>
      </w:r>
      <w:proofErr w:type="gramStart"/>
      <w:r w:rsidR="005574E2">
        <w:rPr>
          <w:rFonts w:ascii="Times New Roman" w:eastAsia="Times New Roman" w:hAnsi="Times New Roman" w:cs="Times New Roman"/>
          <w:color w:val="000000"/>
          <w:sz w:val="28"/>
          <w:szCs w:val="28"/>
        </w:rPr>
        <w:t>ДО</w:t>
      </w:r>
      <w:proofErr w:type="gramEnd"/>
      <w:r w:rsidR="005574E2">
        <w:rPr>
          <w:rFonts w:ascii="Times New Roman" w:eastAsia="Times New Roman" w:hAnsi="Times New Roman" w:cs="Times New Roman"/>
          <w:color w:val="000000"/>
          <w:sz w:val="28"/>
          <w:szCs w:val="28"/>
        </w:rPr>
        <w:t xml:space="preserve"> «</w:t>
      </w:r>
      <w:proofErr w:type="gramStart"/>
      <w:r w:rsidR="005574E2">
        <w:rPr>
          <w:rFonts w:ascii="Times New Roman" w:eastAsia="Times New Roman" w:hAnsi="Times New Roman" w:cs="Times New Roman"/>
          <w:color w:val="000000"/>
          <w:sz w:val="28"/>
          <w:szCs w:val="28"/>
        </w:rPr>
        <w:t>Дом</w:t>
      </w:r>
      <w:proofErr w:type="gramEnd"/>
      <w:r w:rsidR="005574E2">
        <w:rPr>
          <w:rFonts w:ascii="Times New Roman" w:eastAsia="Times New Roman" w:hAnsi="Times New Roman" w:cs="Times New Roman"/>
          <w:color w:val="000000"/>
          <w:sz w:val="28"/>
          <w:szCs w:val="28"/>
        </w:rPr>
        <w:t xml:space="preserve"> детского творчества</w:t>
      </w:r>
      <w:r w:rsidR="00470CD4" w:rsidRPr="00470CD4">
        <w:rPr>
          <w:rFonts w:ascii="Times New Roman" w:eastAsia="Times New Roman" w:hAnsi="Times New Roman" w:cs="Times New Roman"/>
          <w:color w:val="000000"/>
          <w:sz w:val="28"/>
          <w:szCs w:val="28"/>
        </w:rPr>
        <w:t>»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470CD4" w:rsidRPr="00470CD4" w:rsidRDefault="00470CD4" w:rsidP="005574E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В целом структура Учреждения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F563D1" w:rsidRPr="00F563D1" w:rsidRDefault="00470CD4" w:rsidP="005574E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lastRenderedPageBreak/>
        <w:t>Имеющаяся система взаимодействия обеспечивает жизнедеятельность всех структурных подразделений Учреждения и позволяет успешно вести образовательную деятельность в области дополнительного образования.</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Образовательная деятельность</w:t>
      </w:r>
      <w:r>
        <w:rPr>
          <w:rFonts w:ascii="Times New Roman" w:eastAsia="Times New Roman" w:hAnsi="Times New Roman" w:cs="Times New Roman"/>
          <w:b/>
          <w:color w:val="000000"/>
          <w:sz w:val="28"/>
          <w:szCs w:val="28"/>
        </w:rPr>
        <w:tab/>
      </w:r>
    </w:p>
    <w:p w:rsidR="00C80686" w:rsidRDefault="00C80686" w:rsidP="00C80686">
      <w:pPr>
        <w:pStyle w:val="a3"/>
        <w:numPr>
          <w:ilvl w:val="0"/>
          <w:numId w:val="5"/>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Нормативно-правовая база, согласно которой определяются особенности ведения учебно-воспитательной работы (базовые – ФЗ № 273-ФЗ «Об образовании в Российской Федерации», нормативы ФГОС, СанПиН по направлению деятельности).</w:t>
      </w:r>
    </w:p>
    <w:p w:rsidR="005574E2" w:rsidRPr="005574E2" w:rsidRDefault="005574E2" w:rsidP="005574E2">
      <w:pPr>
        <w:widowControl w:val="0"/>
        <w:suppressAutoHyphens/>
        <w:spacing w:after="0" w:line="360" w:lineRule="auto"/>
        <w:ind w:firstLine="426"/>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 xml:space="preserve">Основным нормативно-правовым документом Учреждения является Устав, в соответствии с которым Учреждение осуществляет </w:t>
      </w:r>
      <w:r>
        <w:rPr>
          <w:rFonts w:ascii="Times New Roman" w:eastAsia="Andale Sans UI" w:hAnsi="Times New Roman" w:cs="Times New Roman"/>
          <w:kern w:val="2"/>
          <w:sz w:val="28"/>
          <w:szCs w:val="28"/>
          <w:lang w:eastAsia="fa-IR" w:bidi="fa-IR"/>
        </w:rPr>
        <w:t xml:space="preserve">образовательную деятельность </w:t>
      </w:r>
      <w:r w:rsidRPr="005574E2">
        <w:rPr>
          <w:rFonts w:ascii="Times New Roman" w:eastAsia="Andale Sans UI" w:hAnsi="Times New Roman" w:cs="Times New Roman"/>
          <w:kern w:val="2"/>
          <w:sz w:val="28"/>
          <w:szCs w:val="28"/>
          <w:lang w:val="de-DE" w:eastAsia="fa-IR" w:bidi="fa-IR"/>
        </w:rPr>
        <w:t>в порядке, установленном законодательством Российской Федерации в области дополнительного образования.</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bCs/>
          <w:kern w:val="2"/>
          <w:sz w:val="28"/>
          <w:szCs w:val="28"/>
          <w:lang w:val="de-DE" w:eastAsia="fa-IR" w:bidi="fa-IR"/>
        </w:rPr>
      </w:pPr>
      <w:proofErr w:type="gramStart"/>
      <w:r w:rsidRPr="005574E2">
        <w:rPr>
          <w:rFonts w:ascii="Times New Roman" w:eastAsia="Times New Roman" w:hAnsi="Times New Roman" w:cs="Times New Roman"/>
          <w:sz w:val="28"/>
          <w:szCs w:val="28"/>
        </w:rPr>
        <w:t>Ф</w:t>
      </w:r>
      <w:hyperlink r:id="rId10" w:tooltip="Федеральный закон от 29 декабря 2012 г. № 273-ФЗ &quot;Об образовании в Российской Федерации&quot;" w:history="1">
        <w:r w:rsidRPr="005574E2">
          <w:rPr>
            <w:rFonts w:ascii="Times New Roman" w:eastAsia="Times New Roman" w:hAnsi="Times New Roman" w:cs="Times New Roman"/>
            <w:sz w:val="28"/>
            <w:szCs w:val="28"/>
          </w:rPr>
          <w:t>едеральный</w:t>
        </w:r>
        <w:proofErr w:type="gramEnd"/>
        <w:r w:rsidRPr="005574E2">
          <w:rPr>
            <w:rFonts w:ascii="Times New Roman" w:eastAsia="Times New Roman" w:hAnsi="Times New Roman" w:cs="Times New Roman"/>
            <w:sz w:val="28"/>
            <w:szCs w:val="28"/>
          </w:rPr>
          <w:t xml:space="preserve"> закон от 29 декабря 2012 г. № 273-ФЗ "Об образовании в Российской Федерации"</w:t>
        </w:r>
      </w:hyperlink>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bCs/>
          <w:kern w:val="2"/>
          <w:sz w:val="28"/>
          <w:szCs w:val="28"/>
          <w:lang w:val="de-DE" w:eastAsia="fa-IR" w:bidi="fa-IR"/>
        </w:rPr>
        <w:t xml:space="preserve">Приказ Министерства образования и науки РФ от 9 ноября  2018 г. </w:t>
      </w:r>
    </w:p>
    <w:p w:rsidR="005574E2" w:rsidRPr="005574E2" w:rsidRDefault="005574E2" w:rsidP="005574E2">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r w:rsidRPr="005574E2">
        <w:rPr>
          <w:rFonts w:ascii="Times New Roman" w:eastAsia="Andale Sans UI" w:hAnsi="Times New Roman" w:cs="Times New Roman"/>
          <w:bCs/>
          <w:kern w:val="2"/>
          <w:sz w:val="28"/>
          <w:szCs w:val="28"/>
          <w:lang w:val="de-DE" w:eastAsia="fa-IR" w:bidi="fa-IR"/>
        </w:rPr>
        <w:t xml:space="preserve">№ 196 </w:t>
      </w:r>
      <w:r w:rsidRPr="005574E2">
        <w:rPr>
          <w:rFonts w:ascii="Times New Roman" w:eastAsia="Andale Sans UI" w:hAnsi="Times New Roman" w:cs="Times New Roman"/>
          <w:bCs/>
          <w:kern w:val="2"/>
          <w:sz w:val="28"/>
          <w:szCs w:val="28"/>
          <w:lang w:eastAsia="fa-IR" w:bidi="fa-IR"/>
        </w:rPr>
        <w:t>«</w:t>
      </w:r>
      <w:r w:rsidRPr="005574E2">
        <w:rPr>
          <w:rFonts w:ascii="Times New Roman" w:eastAsia="Andale Sans UI" w:hAnsi="Times New Roman" w:cs="Times New Roman"/>
          <w:bCs/>
          <w:kern w:val="2"/>
          <w:sz w:val="28"/>
          <w:szCs w:val="28"/>
          <w:lang w:val="de-DE" w:eastAsia="fa-IR" w:bidi="fa-IR"/>
        </w:rPr>
        <w:t>Об утверждении Порядка организации и осуществления образовательной деятельности по дополнительным общеобразовательным программам</w:t>
      </w:r>
      <w:r w:rsidRPr="005574E2">
        <w:rPr>
          <w:rFonts w:ascii="Times New Roman" w:eastAsia="Andale Sans UI" w:hAnsi="Times New Roman" w:cs="Times New Roman"/>
          <w:bCs/>
          <w:kern w:val="2"/>
          <w:sz w:val="28"/>
          <w:szCs w:val="28"/>
          <w:lang w:eastAsia="fa-IR" w:bidi="fa-IR"/>
        </w:rPr>
        <w:t>».</w:t>
      </w:r>
    </w:p>
    <w:p w:rsidR="005574E2" w:rsidRPr="005574E2" w:rsidRDefault="00162E1C" w:rsidP="005574E2">
      <w:pPr>
        <w:widowControl w:val="0"/>
        <w:numPr>
          <w:ilvl w:val="0"/>
          <w:numId w:val="21"/>
        </w:numPr>
        <w:suppressAutoHyphens/>
        <w:spacing w:after="0" w:line="360" w:lineRule="auto"/>
        <w:ind w:left="0"/>
        <w:jc w:val="both"/>
        <w:rPr>
          <w:rFonts w:ascii="Times New Roman" w:eastAsia="Andale Sans UI" w:hAnsi="Times New Roman" w:cs="Tahoma"/>
          <w:kern w:val="2"/>
          <w:sz w:val="28"/>
          <w:szCs w:val="28"/>
          <w:lang w:val="de-DE" w:eastAsia="fa-IR" w:bidi="fa-IR"/>
        </w:rPr>
      </w:pPr>
      <w:r>
        <w:rPr>
          <w:rFonts w:ascii="Times New Roman" w:eastAsia="Andale Sans UI" w:hAnsi="Times New Roman" w:cs="Tahoma"/>
          <w:kern w:val="2"/>
          <w:sz w:val="28"/>
          <w:szCs w:val="28"/>
          <w:lang w:val="de-DE" w:eastAsia="fa-IR" w:bidi="fa-IR"/>
        </w:rPr>
        <w:t>СанПиН 2.4.</w:t>
      </w:r>
      <w:r w:rsidR="00513A57">
        <w:rPr>
          <w:rFonts w:ascii="Times New Roman" w:eastAsia="Andale Sans UI" w:hAnsi="Times New Roman" w:cs="Tahoma"/>
          <w:kern w:val="2"/>
          <w:sz w:val="28"/>
          <w:szCs w:val="28"/>
          <w:lang w:val="de-DE" w:eastAsia="fa-IR" w:bidi="fa-IR"/>
        </w:rPr>
        <w:t>3</w:t>
      </w:r>
      <w:r w:rsidR="00513A57">
        <w:rPr>
          <w:rFonts w:ascii="Times New Roman" w:eastAsia="Andale Sans UI" w:hAnsi="Times New Roman" w:cs="Tahoma"/>
          <w:kern w:val="2"/>
          <w:sz w:val="28"/>
          <w:szCs w:val="28"/>
          <w:lang w:eastAsia="fa-IR" w:bidi="fa-IR"/>
        </w:rPr>
        <w:t>648</w:t>
      </w:r>
      <w:r w:rsidR="00513A57">
        <w:rPr>
          <w:rFonts w:ascii="Times New Roman" w:eastAsia="Andale Sans UI" w:hAnsi="Times New Roman" w:cs="Tahoma"/>
          <w:kern w:val="2"/>
          <w:sz w:val="28"/>
          <w:szCs w:val="28"/>
          <w:lang w:val="de-DE" w:eastAsia="fa-IR" w:bidi="fa-IR"/>
        </w:rPr>
        <w:t>-</w:t>
      </w:r>
      <w:r w:rsidR="00513A57">
        <w:rPr>
          <w:rFonts w:ascii="Times New Roman" w:eastAsia="Andale Sans UI" w:hAnsi="Times New Roman" w:cs="Tahoma"/>
          <w:kern w:val="2"/>
          <w:sz w:val="28"/>
          <w:szCs w:val="28"/>
          <w:lang w:eastAsia="fa-IR" w:bidi="fa-IR"/>
        </w:rPr>
        <w:t>20</w:t>
      </w:r>
      <w:r w:rsidR="005574E2" w:rsidRPr="005574E2">
        <w:rPr>
          <w:rFonts w:ascii="Times New Roman" w:eastAsia="Andale Sans UI" w:hAnsi="Times New Roman" w:cs="Tahoma"/>
          <w:kern w:val="2"/>
          <w:sz w:val="28"/>
          <w:szCs w:val="28"/>
          <w:lang w:val="de-DE" w:eastAsia="fa-IR" w:bidi="fa-IR"/>
        </w:rPr>
        <w:t xml:space="preserve"> «Санитарно-эпидемиологические требования к устройству, содержанию и организации режима работы образовательных организаций до</w:t>
      </w:r>
      <w:r w:rsidR="009601D2">
        <w:rPr>
          <w:rFonts w:ascii="Times New Roman" w:eastAsia="Andale Sans UI" w:hAnsi="Times New Roman" w:cs="Tahoma"/>
          <w:kern w:val="2"/>
          <w:sz w:val="28"/>
          <w:szCs w:val="28"/>
          <w:lang w:val="de-DE" w:eastAsia="fa-IR" w:bidi="fa-IR"/>
        </w:rPr>
        <w:t>полнительного образования детей</w:t>
      </w:r>
      <w:r w:rsidR="009601D2">
        <w:rPr>
          <w:rFonts w:ascii="Times New Roman" w:eastAsia="Andale Sans UI" w:hAnsi="Times New Roman" w:cs="Tahoma"/>
          <w:kern w:val="2"/>
          <w:sz w:val="28"/>
          <w:szCs w:val="28"/>
          <w:lang w:eastAsia="fa-IR" w:bidi="fa-IR"/>
        </w:rPr>
        <w:t>»</w:t>
      </w:r>
      <w:r w:rsidR="005574E2" w:rsidRPr="005574E2">
        <w:rPr>
          <w:rFonts w:ascii="Times New Roman" w:eastAsia="Andale Sans UI" w:hAnsi="Times New Roman" w:cs="Tahoma"/>
          <w:kern w:val="2"/>
          <w:sz w:val="28"/>
          <w:szCs w:val="28"/>
          <w:lang w:val="de-DE" w:eastAsia="fa-IR" w:bidi="fa-IR"/>
        </w:rPr>
        <w:t>.</w:t>
      </w:r>
    </w:p>
    <w:p w:rsidR="005574E2" w:rsidRPr="005574E2" w:rsidRDefault="005574E2" w:rsidP="005574E2">
      <w:pPr>
        <w:widowControl w:val="0"/>
        <w:numPr>
          <w:ilvl w:val="0"/>
          <w:numId w:val="20"/>
        </w:numPr>
        <w:suppressAutoHyphens/>
        <w:spacing w:after="0" w:line="360" w:lineRule="auto"/>
        <w:ind w:left="0"/>
        <w:jc w:val="both"/>
        <w:rPr>
          <w:rFonts w:ascii="Times New Roman" w:eastAsia="Calibri" w:hAnsi="Times New Roman" w:cs="Times New Roman"/>
          <w:kern w:val="2"/>
          <w:sz w:val="28"/>
          <w:szCs w:val="28"/>
          <w:lang w:eastAsia="ar-SA"/>
        </w:rPr>
      </w:pPr>
      <w:r w:rsidRPr="005574E2">
        <w:rPr>
          <w:rFonts w:ascii="Times New Roman" w:eastAsia="Calibri" w:hAnsi="Times New Roman" w:cs="Times New Roman"/>
          <w:kern w:val="2"/>
          <w:sz w:val="28"/>
          <w:szCs w:val="28"/>
          <w:lang w:eastAsia="ar-SA"/>
        </w:rPr>
        <w:t>Заключение Отделения надзорной деятельности Ковылкинского района УНД ГУ МЧС России по РМ о соответствии объекта защиты требованиям пожарной безопасности.</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Документы по охране труда.</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eastAsia="fa-IR" w:bidi="fa-IR"/>
        </w:rPr>
      </w:pPr>
      <w:r w:rsidRPr="005574E2">
        <w:rPr>
          <w:rFonts w:ascii="Times New Roman" w:eastAsia="Andale Sans UI" w:hAnsi="Times New Roman" w:cs="Times New Roman"/>
          <w:kern w:val="2"/>
          <w:sz w:val="28"/>
          <w:szCs w:val="28"/>
          <w:lang w:val="de-DE" w:eastAsia="fa-IR" w:bidi="fa-IR"/>
        </w:rPr>
        <w:t>Требования к содержанию и оформлению образовательных программ дополнительного образования детей.</w:t>
      </w:r>
    </w:p>
    <w:p w:rsidR="009601D2" w:rsidRPr="0026677A"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 xml:space="preserve">Устав МБУ </w:t>
      </w:r>
      <w:proofErr w:type="gramStart"/>
      <w:r w:rsidRPr="005574E2">
        <w:rPr>
          <w:rFonts w:ascii="Times New Roman" w:eastAsia="Andale Sans UI" w:hAnsi="Times New Roman" w:cs="Times New Roman"/>
          <w:kern w:val="2"/>
          <w:sz w:val="28"/>
          <w:szCs w:val="28"/>
          <w:lang w:eastAsia="fa-IR" w:bidi="fa-IR"/>
        </w:rPr>
        <w:t>ДО</w:t>
      </w:r>
      <w:proofErr w:type="gramEnd"/>
      <w:r w:rsidRPr="005574E2">
        <w:rPr>
          <w:rFonts w:ascii="Times New Roman" w:eastAsia="Andale Sans UI" w:hAnsi="Times New Roman" w:cs="Times New Roman"/>
          <w:kern w:val="2"/>
          <w:sz w:val="28"/>
          <w:szCs w:val="28"/>
          <w:lang w:eastAsia="fa-IR" w:bidi="fa-IR"/>
        </w:rPr>
        <w:t xml:space="preserve"> «</w:t>
      </w:r>
      <w:proofErr w:type="gramStart"/>
      <w:r w:rsidRPr="005574E2">
        <w:rPr>
          <w:rFonts w:ascii="Times New Roman" w:eastAsia="Andale Sans UI" w:hAnsi="Times New Roman" w:cs="Times New Roman"/>
          <w:kern w:val="2"/>
          <w:sz w:val="28"/>
          <w:szCs w:val="28"/>
          <w:lang w:eastAsia="fa-IR" w:bidi="fa-IR"/>
        </w:rPr>
        <w:t>Дом</w:t>
      </w:r>
      <w:proofErr w:type="gramEnd"/>
      <w:r w:rsidRPr="005574E2">
        <w:rPr>
          <w:rFonts w:ascii="Times New Roman" w:eastAsia="Andale Sans UI" w:hAnsi="Times New Roman" w:cs="Times New Roman"/>
          <w:kern w:val="2"/>
          <w:sz w:val="28"/>
          <w:szCs w:val="28"/>
          <w:lang w:eastAsia="fa-IR" w:bidi="fa-IR"/>
        </w:rPr>
        <w:t xml:space="preserve"> детского творчества»</w:t>
      </w:r>
    </w:p>
    <w:p w:rsidR="005574E2" w:rsidRPr="0026677A" w:rsidRDefault="005574E2" w:rsidP="0026677A">
      <w:pPr>
        <w:widowControl w:val="0"/>
        <w:suppressAutoHyphens/>
        <w:spacing w:after="0" w:line="360" w:lineRule="auto"/>
        <w:jc w:val="center"/>
        <w:rPr>
          <w:rFonts w:ascii="Times New Roman" w:eastAsia="Andale Sans UI" w:hAnsi="Times New Roman" w:cs="Times New Roman"/>
          <w:b/>
          <w:kern w:val="2"/>
          <w:sz w:val="28"/>
          <w:szCs w:val="28"/>
          <w:lang w:val="de-DE" w:eastAsia="fa-IR" w:bidi="fa-IR"/>
        </w:rPr>
      </w:pPr>
      <w:r w:rsidRPr="0026677A">
        <w:rPr>
          <w:rFonts w:ascii="Times New Roman" w:eastAsia="Andale Sans UI" w:hAnsi="Times New Roman" w:cs="Times New Roman"/>
          <w:b/>
          <w:kern w:val="2"/>
          <w:sz w:val="28"/>
          <w:szCs w:val="28"/>
          <w:lang w:val="de-DE" w:eastAsia="fa-IR" w:bidi="fa-IR"/>
        </w:rPr>
        <w:t xml:space="preserve">Нормативные акты </w:t>
      </w:r>
      <w:r w:rsidR="009601D2" w:rsidRPr="0026677A">
        <w:rPr>
          <w:rFonts w:ascii="Times New Roman" w:eastAsia="Andale Sans UI" w:hAnsi="Times New Roman" w:cs="Times New Roman"/>
          <w:b/>
          <w:kern w:val="2"/>
          <w:sz w:val="28"/>
          <w:szCs w:val="28"/>
          <w:lang w:eastAsia="fa-IR" w:bidi="fa-IR"/>
        </w:rPr>
        <w:t>МБУ ДО «Дом детского творчества»</w:t>
      </w:r>
      <w:r w:rsidRPr="0026677A">
        <w:rPr>
          <w:rFonts w:ascii="Times New Roman" w:eastAsia="Andale Sans UI" w:hAnsi="Times New Roman" w:cs="Times New Roman"/>
          <w:b/>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Правила внутреннего трудового распорядка;</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Положение о педагогическом совете;</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lastRenderedPageBreak/>
        <w:t>Положение о методическом совете;</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 xml:space="preserve">Правила поведения </w:t>
      </w:r>
      <w:r w:rsidRPr="005574E2">
        <w:rPr>
          <w:rFonts w:ascii="Times New Roman" w:eastAsia="Andale Sans UI" w:hAnsi="Times New Roman" w:cs="Times New Roman"/>
          <w:kern w:val="2"/>
          <w:sz w:val="28"/>
          <w:szCs w:val="28"/>
          <w:lang w:eastAsia="fa-IR" w:bidi="fa-IR"/>
        </w:rPr>
        <w:t>воспитанников</w:t>
      </w:r>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 xml:space="preserve">Положение о </w:t>
      </w:r>
      <w:r w:rsidRPr="005574E2">
        <w:rPr>
          <w:rFonts w:ascii="Times New Roman" w:eastAsia="Andale Sans UI" w:hAnsi="Times New Roman" w:cs="Times New Roman"/>
          <w:kern w:val="2"/>
          <w:sz w:val="28"/>
          <w:szCs w:val="28"/>
          <w:lang w:eastAsia="fa-IR" w:bidi="fa-IR"/>
        </w:rPr>
        <w:t>порядке</w:t>
      </w:r>
      <w:r w:rsidRPr="005574E2">
        <w:rPr>
          <w:rFonts w:ascii="Times New Roman" w:eastAsia="Andale Sans UI" w:hAnsi="Times New Roman" w:cs="Times New Roman"/>
          <w:kern w:val="2"/>
          <w:sz w:val="28"/>
          <w:szCs w:val="28"/>
          <w:lang w:val="de-DE" w:eastAsia="fa-IR" w:bidi="fa-IR"/>
        </w:rPr>
        <w:t xml:space="preserve"> приём</w:t>
      </w:r>
      <w:r w:rsidRPr="005574E2">
        <w:rPr>
          <w:rFonts w:ascii="Times New Roman" w:eastAsia="Andale Sans UI" w:hAnsi="Times New Roman" w:cs="Times New Roman"/>
          <w:kern w:val="2"/>
          <w:sz w:val="28"/>
          <w:szCs w:val="28"/>
          <w:lang w:eastAsia="fa-IR" w:bidi="fa-IR"/>
        </w:rPr>
        <w:t>а</w:t>
      </w:r>
      <w:r w:rsidRPr="005574E2">
        <w:rPr>
          <w:rFonts w:ascii="Times New Roman" w:eastAsia="Andale Sans UI" w:hAnsi="Times New Roman" w:cs="Times New Roman"/>
          <w:kern w:val="2"/>
          <w:sz w:val="28"/>
          <w:szCs w:val="28"/>
          <w:lang w:val="de-DE" w:eastAsia="fa-IR" w:bidi="fa-IR"/>
        </w:rPr>
        <w:t>, перевод</w:t>
      </w:r>
      <w:r w:rsidRPr="005574E2">
        <w:rPr>
          <w:rFonts w:ascii="Times New Roman" w:eastAsia="Andale Sans UI" w:hAnsi="Times New Roman" w:cs="Times New Roman"/>
          <w:kern w:val="2"/>
          <w:sz w:val="28"/>
          <w:szCs w:val="28"/>
          <w:lang w:eastAsia="fa-IR" w:bidi="fa-IR"/>
        </w:rPr>
        <w:t xml:space="preserve">а, движения, </w:t>
      </w:r>
      <w:r w:rsidRPr="005574E2">
        <w:rPr>
          <w:rFonts w:ascii="Times New Roman" w:eastAsia="Andale Sans UI" w:hAnsi="Times New Roman" w:cs="Times New Roman"/>
          <w:kern w:val="2"/>
          <w:sz w:val="28"/>
          <w:szCs w:val="28"/>
          <w:lang w:val="de-DE" w:eastAsia="fa-IR" w:bidi="fa-IR"/>
        </w:rPr>
        <w:t>отчислени</w:t>
      </w:r>
      <w:r w:rsidRPr="005574E2">
        <w:rPr>
          <w:rFonts w:ascii="Times New Roman" w:eastAsia="Andale Sans UI" w:hAnsi="Times New Roman" w:cs="Times New Roman"/>
          <w:kern w:val="2"/>
          <w:sz w:val="28"/>
          <w:szCs w:val="28"/>
          <w:lang w:eastAsia="fa-IR" w:bidi="fa-IR"/>
        </w:rPr>
        <w:t>я и восстановления обучающихся МБУ ДО «Дом детского творчества»;</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 xml:space="preserve">Положение о мониторинге качества реализации образовательной программы МБУ </w:t>
      </w:r>
      <w:proofErr w:type="gramStart"/>
      <w:r w:rsidRPr="005574E2">
        <w:rPr>
          <w:rFonts w:ascii="Times New Roman" w:eastAsia="Andale Sans UI" w:hAnsi="Times New Roman" w:cs="Times New Roman"/>
          <w:kern w:val="2"/>
          <w:sz w:val="28"/>
          <w:szCs w:val="28"/>
          <w:lang w:eastAsia="fa-IR" w:bidi="fa-IR"/>
        </w:rPr>
        <w:t>ДО</w:t>
      </w:r>
      <w:proofErr w:type="gramEnd"/>
      <w:r w:rsidRPr="005574E2">
        <w:rPr>
          <w:rFonts w:ascii="Times New Roman" w:eastAsia="Andale Sans UI" w:hAnsi="Times New Roman" w:cs="Times New Roman"/>
          <w:kern w:val="2"/>
          <w:sz w:val="28"/>
          <w:szCs w:val="28"/>
          <w:lang w:eastAsia="fa-IR" w:bidi="fa-IR"/>
        </w:rPr>
        <w:t xml:space="preserve"> «</w:t>
      </w:r>
      <w:proofErr w:type="gramStart"/>
      <w:r w:rsidRPr="005574E2">
        <w:rPr>
          <w:rFonts w:ascii="Times New Roman" w:eastAsia="Andale Sans UI" w:hAnsi="Times New Roman" w:cs="Times New Roman"/>
          <w:kern w:val="2"/>
          <w:sz w:val="28"/>
          <w:szCs w:val="28"/>
          <w:lang w:eastAsia="fa-IR" w:bidi="fa-IR"/>
        </w:rPr>
        <w:t>Дом</w:t>
      </w:r>
      <w:proofErr w:type="gramEnd"/>
      <w:r w:rsidRPr="005574E2">
        <w:rPr>
          <w:rFonts w:ascii="Times New Roman" w:eastAsia="Andale Sans UI" w:hAnsi="Times New Roman" w:cs="Times New Roman"/>
          <w:kern w:val="2"/>
          <w:sz w:val="28"/>
          <w:szCs w:val="28"/>
          <w:lang w:eastAsia="fa-IR" w:bidi="fa-IR"/>
        </w:rPr>
        <w:t xml:space="preserve"> детского творчества»;</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eastAsia="fa-IR" w:bidi="fa-IR"/>
        </w:rPr>
      </w:pPr>
      <w:r w:rsidRPr="005574E2">
        <w:rPr>
          <w:rFonts w:ascii="Times New Roman" w:eastAsia="Andale Sans UI" w:hAnsi="Times New Roman" w:cs="Times New Roman"/>
          <w:kern w:val="2"/>
          <w:sz w:val="28"/>
          <w:szCs w:val="28"/>
          <w:lang w:val="de-DE" w:eastAsia="fa-IR" w:bidi="fa-IR"/>
        </w:rPr>
        <w:t xml:space="preserve">Правила внутреннего распорядка для </w:t>
      </w:r>
      <w:r w:rsidRPr="005574E2">
        <w:rPr>
          <w:rFonts w:ascii="Times New Roman" w:eastAsia="Andale Sans UI" w:hAnsi="Times New Roman" w:cs="Times New Roman"/>
          <w:kern w:val="2"/>
          <w:sz w:val="28"/>
          <w:szCs w:val="28"/>
          <w:lang w:eastAsia="fa-IR" w:bidi="fa-IR"/>
        </w:rPr>
        <w:t>обу</w:t>
      </w:r>
      <w:r w:rsidRPr="005574E2">
        <w:rPr>
          <w:rFonts w:ascii="Times New Roman" w:eastAsia="Andale Sans UI" w:hAnsi="Times New Roman" w:cs="Times New Roman"/>
          <w:kern w:val="2"/>
          <w:sz w:val="28"/>
          <w:szCs w:val="28"/>
          <w:lang w:val="de-DE" w:eastAsia="fa-IR" w:bidi="fa-IR"/>
        </w:rPr>
        <w:t>чащихся;</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 xml:space="preserve">Положение об общем собрании трудового коллектива МБУ </w:t>
      </w:r>
      <w:proofErr w:type="gramStart"/>
      <w:r w:rsidRPr="005574E2">
        <w:rPr>
          <w:rFonts w:ascii="Times New Roman" w:eastAsia="Andale Sans UI" w:hAnsi="Times New Roman" w:cs="Times New Roman"/>
          <w:kern w:val="2"/>
          <w:sz w:val="28"/>
          <w:szCs w:val="28"/>
          <w:lang w:eastAsia="fa-IR" w:bidi="fa-IR"/>
        </w:rPr>
        <w:t>ДО</w:t>
      </w:r>
      <w:proofErr w:type="gramEnd"/>
      <w:r w:rsidRPr="005574E2">
        <w:rPr>
          <w:rFonts w:ascii="Times New Roman" w:eastAsia="Andale Sans UI" w:hAnsi="Times New Roman" w:cs="Times New Roman"/>
          <w:kern w:val="2"/>
          <w:sz w:val="28"/>
          <w:szCs w:val="28"/>
          <w:lang w:eastAsia="fa-IR" w:bidi="fa-IR"/>
        </w:rPr>
        <w:t xml:space="preserve"> «</w:t>
      </w:r>
      <w:proofErr w:type="gramStart"/>
      <w:r w:rsidRPr="005574E2">
        <w:rPr>
          <w:rFonts w:ascii="Times New Roman" w:eastAsia="Andale Sans UI" w:hAnsi="Times New Roman" w:cs="Times New Roman"/>
          <w:kern w:val="2"/>
          <w:sz w:val="28"/>
          <w:szCs w:val="28"/>
          <w:lang w:eastAsia="fa-IR" w:bidi="fa-IR"/>
        </w:rPr>
        <w:t>Дом</w:t>
      </w:r>
      <w:proofErr w:type="gramEnd"/>
      <w:r w:rsidRPr="005574E2">
        <w:rPr>
          <w:rFonts w:ascii="Times New Roman" w:eastAsia="Andale Sans UI" w:hAnsi="Times New Roman" w:cs="Times New Roman"/>
          <w:kern w:val="2"/>
          <w:sz w:val="28"/>
          <w:szCs w:val="28"/>
          <w:lang w:eastAsia="fa-IR" w:bidi="fa-IR"/>
        </w:rPr>
        <w:t xml:space="preserve"> детского творчества»;</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Должностные инструкции сотрудников;</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Коллективный договор и т.д.</w:t>
      </w:r>
    </w:p>
    <w:p w:rsidR="005574E2" w:rsidRDefault="009601D2" w:rsidP="005574E2">
      <w:pPr>
        <w:widowControl w:val="0"/>
        <w:suppressAutoHyphens/>
        <w:spacing w:after="0" w:line="360" w:lineRule="auto"/>
        <w:ind w:firstLine="709"/>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МБУ </w:t>
      </w:r>
      <w:proofErr w:type="gramStart"/>
      <w:r>
        <w:rPr>
          <w:rFonts w:ascii="Times New Roman" w:eastAsia="Andale Sans UI" w:hAnsi="Times New Roman" w:cs="Times New Roman"/>
          <w:kern w:val="2"/>
          <w:sz w:val="28"/>
          <w:szCs w:val="28"/>
          <w:lang w:eastAsia="fa-IR" w:bidi="fa-IR"/>
        </w:rPr>
        <w:t>ДО</w:t>
      </w:r>
      <w:proofErr w:type="gramEnd"/>
      <w:r>
        <w:rPr>
          <w:rFonts w:ascii="Times New Roman" w:eastAsia="Andale Sans UI" w:hAnsi="Times New Roman" w:cs="Times New Roman"/>
          <w:kern w:val="2"/>
          <w:sz w:val="28"/>
          <w:szCs w:val="28"/>
          <w:lang w:eastAsia="fa-IR" w:bidi="fa-IR"/>
        </w:rPr>
        <w:t xml:space="preserve"> «</w:t>
      </w:r>
      <w:proofErr w:type="gramStart"/>
      <w:r w:rsidR="005574E2" w:rsidRPr="005574E2">
        <w:rPr>
          <w:rFonts w:ascii="Times New Roman" w:eastAsia="Andale Sans UI" w:hAnsi="Times New Roman" w:cs="Times New Roman"/>
          <w:kern w:val="2"/>
          <w:sz w:val="28"/>
          <w:szCs w:val="28"/>
          <w:lang w:eastAsia="fa-IR" w:bidi="fa-IR"/>
        </w:rPr>
        <w:t>Дом</w:t>
      </w:r>
      <w:proofErr w:type="gramEnd"/>
      <w:r w:rsidR="005574E2" w:rsidRPr="005574E2">
        <w:rPr>
          <w:rFonts w:ascii="Times New Roman" w:eastAsia="Andale Sans UI" w:hAnsi="Times New Roman" w:cs="Times New Roman"/>
          <w:kern w:val="2"/>
          <w:sz w:val="28"/>
          <w:szCs w:val="28"/>
          <w:lang w:val="de-DE" w:eastAsia="fa-IR" w:bidi="fa-IR"/>
        </w:rPr>
        <w:t xml:space="preserve"> детского творчества</w:t>
      </w:r>
      <w:r>
        <w:rPr>
          <w:rFonts w:ascii="Times New Roman" w:eastAsia="Andale Sans UI" w:hAnsi="Times New Roman" w:cs="Times New Roman"/>
          <w:kern w:val="2"/>
          <w:sz w:val="28"/>
          <w:szCs w:val="28"/>
          <w:lang w:eastAsia="fa-IR" w:bidi="fa-IR"/>
        </w:rPr>
        <w:t>»</w:t>
      </w:r>
      <w:r w:rsidR="005574E2" w:rsidRPr="005574E2">
        <w:rPr>
          <w:rFonts w:ascii="Times New Roman" w:eastAsia="Andale Sans UI" w:hAnsi="Times New Roman" w:cs="Times New Roman"/>
          <w:kern w:val="2"/>
          <w:sz w:val="28"/>
          <w:szCs w:val="28"/>
          <w:lang w:val="de-DE" w:eastAsia="fa-IR" w:bidi="fa-IR"/>
        </w:rPr>
        <w:t xml:space="preserve"> обеспечивает открытость и доступность достоверной и актуальной информации о себе и предоставляемых образовательных услугах</w:t>
      </w:r>
      <w:r>
        <w:rPr>
          <w:rFonts w:ascii="Times New Roman" w:eastAsia="Andale Sans UI" w:hAnsi="Times New Roman" w:cs="Times New Roman"/>
          <w:kern w:val="2"/>
          <w:sz w:val="28"/>
          <w:szCs w:val="28"/>
          <w:lang w:eastAsia="fa-IR" w:bidi="fa-IR"/>
        </w:rPr>
        <w:t>.</w:t>
      </w:r>
      <w:r w:rsidR="00FD44B0">
        <w:rPr>
          <w:rFonts w:ascii="Times New Roman" w:eastAsia="Andale Sans UI" w:hAnsi="Times New Roman" w:cs="Times New Roman"/>
          <w:kern w:val="2"/>
          <w:sz w:val="28"/>
          <w:szCs w:val="28"/>
          <w:lang w:eastAsia="fa-IR" w:bidi="fa-IR"/>
        </w:rPr>
        <w:t xml:space="preserve"> </w:t>
      </w:r>
      <w:r>
        <w:rPr>
          <w:rFonts w:ascii="Times New Roman" w:eastAsia="Andale Sans UI" w:hAnsi="Times New Roman" w:cs="Times New Roman"/>
          <w:kern w:val="2"/>
          <w:sz w:val="28"/>
          <w:szCs w:val="28"/>
          <w:lang w:eastAsia="fa-IR" w:bidi="fa-IR"/>
        </w:rPr>
        <w:t xml:space="preserve">Это достигается </w:t>
      </w:r>
      <w:r w:rsidR="005574E2" w:rsidRPr="005574E2">
        <w:rPr>
          <w:rFonts w:ascii="Times New Roman" w:eastAsia="Andale Sans UI" w:hAnsi="Times New Roman" w:cs="Times New Roman"/>
          <w:kern w:val="2"/>
          <w:sz w:val="28"/>
          <w:szCs w:val="28"/>
          <w:lang w:val="de-DE" w:eastAsia="fa-IR" w:bidi="fa-IR"/>
        </w:rPr>
        <w:t>путем создания и ведения официального сайта в информационно-телекоммуникационной сети «Интернет» и размещения на нем пе</w:t>
      </w:r>
      <w:r>
        <w:rPr>
          <w:rFonts w:ascii="Times New Roman" w:eastAsia="Andale Sans UI" w:hAnsi="Times New Roman" w:cs="Times New Roman"/>
          <w:kern w:val="2"/>
          <w:sz w:val="28"/>
          <w:szCs w:val="28"/>
          <w:lang w:val="de-DE" w:eastAsia="fa-IR" w:bidi="fa-IR"/>
        </w:rPr>
        <w:t>речня сведений, установленн</w:t>
      </w:r>
      <w:r>
        <w:rPr>
          <w:rFonts w:ascii="Times New Roman" w:eastAsia="Andale Sans UI" w:hAnsi="Times New Roman" w:cs="Times New Roman"/>
          <w:kern w:val="2"/>
          <w:sz w:val="28"/>
          <w:szCs w:val="28"/>
          <w:lang w:eastAsia="fa-IR" w:bidi="fa-IR"/>
        </w:rPr>
        <w:t>ых</w:t>
      </w:r>
      <w:r w:rsidR="00FD44B0">
        <w:rPr>
          <w:rFonts w:ascii="Times New Roman" w:eastAsia="Andale Sans UI" w:hAnsi="Times New Roman" w:cs="Times New Roman"/>
          <w:kern w:val="2"/>
          <w:sz w:val="28"/>
          <w:szCs w:val="28"/>
          <w:lang w:eastAsia="fa-IR" w:bidi="fa-IR"/>
        </w:rPr>
        <w:t xml:space="preserve"> </w:t>
      </w:r>
      <w:r w:rsidR="005574E2">
        <w:rPr>
          <w:rFonts w:ascii="Times New Roman" w:eastAsia="Andale Sans UI" w:hAnsi="Times New Roman" w:cs="Times New Roman"/>
          <w:kern w:val="2"/>
          <w:sz w:val="28"/>
          <w:szCs w:val="28"/>
          <w:lang w:eastAsia="fa-IR" w:bidi="fa-IR"/>
        </w:rPr>
        <w:t>Ф</w:t>
      </w:r>
      <w:r>
        <w:rPr>
          <w:rFonts w:ascii="Times New Roman" w:eastAsia="Andale Sans UI" w:hAnsi="Times New Roman" w:cs="Times New Roman"/>
          <w:kern w:val="2"/>
          <w:sz w:val="28"/>
          <w:szCs w:val="28"/>
          <w:lang w:val="de-DE" w:eastAsia="fa-IR" w:bidi="fa-IR"/>
        </w:rPr>
        <w:t>едеральным законодательством</w:t>
      </w:r>
      <w:r>
        <w:rPr>
          <w:rFonts w:ascii="Times New Roman" w:eastAsia="Andale Sans UI" w:hAnsi="Times New Roman" w:cs="Times New Roman"/>
          <w:kern w:val="2"/>
          <w:sz w:val="28"/>
          <w:szCs w:val="28"/>
          <w:lang w:eastAsia="fa-IR" w:bidi="fa-IR"/>
        </w:rPr>
        <w:t xml:space="preserve"> РФ.</w:t>
      </w:r>
    </w:p>
    <w:p w:rsidR="005574E2" w:rsidRDefault="005574E2" w:rsidP="005574E2">
      <w:pPr>
        <w:widowControl w:val="0"/>
        <w:suppressAutoHyphens/>
        <w:spacing w:after="0" w:line="100" w:lineRule="atLeast"/>
        <w:jc w:val="both"/>
        <w:rPr>
          <w:rFonts w:ascii="Times New Roman" w:eastAsia="Andale Sans UI" w:hAnsi="Times New Roman" w:cs="Times New Roman"/>
          <w:b/>
          <w:kern w:val="2"/>
          <w:sz w:val="28"/>
          <w:szCs w:val="28"/>
          <w:lang w:eastAsia="fa-IR" w:bidi="fa-IR"/>
        </w:rPr>
      </w:pPr>
      <w:r w:rsidRPr="005574E2">
        <w:rPr>
          <w:rFonts w:ascii="Times New Roman" w:eastAsia="Andale Sans UI" w:hAnsi="Times New Roman" w:cs="Times New Roman"/>
          <w:b/>
          <w:kern w:val="2"/>
          <w:sz w:val="28"/>
          <w:szCs w:val="28"/>
          <w:lang w:eastAsia="fa-IR" w:bidi="fa-IR"/>
        </w:rPr>
        <w:t>Текущая документация</w:t>
      </w:r>
    </w:p>
    <w:p w:rsidR="009601D2" w:rsidRDefault="009601D2" w:rsidP="005574E2">
      <w:pPr>
        <w:widowControl w:val="0"/>
        <w:suppressAutoHyphens/>
        <w:spacing w:after="0" w:line="100" w:lineRule="atLeast"/>
        <w:jc w:val="both"/>
        <w:rPr>
          <w:rFonts w:ascii="Times New Roman" w:eastAsia="Andale Sans UI" w:hAnsi="Times New Roman" w:cs="Times New Roman"/>
          <w:b/>
          <w:kern w:val="2"/>
          <w:sz w:val="28"/>
          <w:szCs w:val="28"/>
          <w:lang w:eastAsia="fa-IR" w:bidi="fa-IR"/>
        </w:rPr>
      </w:pPr>
    </w:p>
    <w:tbl>
      <w:tblPr>
        <w:tblStyle w:val="a5"/>
        <w:tblW w:w="0" w:type="auto"/>
        <w:tblLook w:val="04A0" w:firstRow="1" w:lastRow="0" w:firstColumn="1" w:lastColumn="0" w:noHBand="0" w:noVBand="1"/>
      </w:tblPr>
      <w:tblGrid>
        <w:gridCol w:w="2657"/>
        <w:gridCol w:w="1178"/>
        <w:gridCol w:w="5487"/>
      </w:tblGrid>
      <w:tr w:rsidR="009601D2" w:rsidTr="009601D2">
        <w:tc>
          <w:tcPr>
            <w:tcW w:w="2657" w:type="dxa"/>
          </w:tcPr>
          <w:p w:rsidR="005574E2" w:rsidRPr="005574E2" w:rsidRDefault="009601D2" w:rsidP="000A5A6B">
            <w:pPr>
              <w:widowControl w:val="0"/>
              <w:suppressLineNumbers/>
              <w:suppressAutoHyphens/>
              <w:spacing w:line="100" w:lineRule="atLeast"/>
              <w:jc w:val="center"/>
              <w:rPr>
                <w:rFonts w:eastAsia="Andale Sans UI"/>
                <w:kern w:val="2"/>
                <w:sz w:val="24"/>
                <w:szCs w:val="24"/>
                <w:lang w:val="de-DE" w:eastAsia="fa-IR" w:bidi="fa-IR"/>
              </w:rPr>
            </w:pPr>
            <w:r w:rsidRPr="005574E2">
              <w:rPr>
                <w:rFonts w:eastAsia="Andale Sans UI"/>
                <w:kern w:val="2"/>
                <w:sz w:val="24"/>
                <w:szCs w:val="24"/>
                <w:lang w:eastAsia="fa-IR" w:bidi="fa-IR"/>
              </w:rPr>
              <w:t>Документ</w:t>
            </w:r>
          </w:p>
        </w:tc>
        <w:tc>
          <w:tcPr>
            <w:tcW w:w="1178" w:type="dxa"/>
          </w:tcPr>
          <w:p w:rsidR="009601D2" w:rsidRPr="005574E2" w:rsidRDefault="009601D2" w:rsidP="000A5A6B">
            <w:pPr>
              <w:widowControl w:val="0"/>
              <w:suppressLineNumbers/>
              <w:suppressAutoHyphens/>
              <w:spacing w:line="100" w:lineRule="atLeast"/>
              <w:jc w:val="center"/>
              <w:rPr>
                <w:rFonts w:eastAsia="Andale Sans UI"/>
                <w:kern w:val="2"/>
                <w:sz w:val="24"/>
                <w:szCs w:val="24"/>
                <w:lang w:eastAsia="fa-IR" w:bidi="fa-IR"/>
              </w:rPr>
            </w:pPr>
            <w:r w:rsidRPr="005574E2">
              <w:rPr>
                <w:rFonts w:eastAsia="Andale Sans UI"/>
                <w:kern w:val="2"/>
                <w:sz w:val="24"/>
                <w:szCs w:val="24"/>
                <w:lang w:eastAsia="fa-IR" w:bidi="fa-IR"/>
              </w:rPr>
              <w:t>Наличие</w:t>
            </w:r>
          </w:p>
          <w:p w:rsidR="005574E2" w:rsidRPr="005574E2" w:rsidRDefault="009601D2" w:rsidP="000A5A6B">
            <w:pPr>
              <w:widowControl w:val="0"/>
              <w:suppressLineNumbers/>
              <w:suppressAutoHyphens/>
              <w:spacing w:line="100" w:lineRule="atLeast"/>
              <w:jc w:val="center"/>
              <w:rPr>
                <w:rFonts w:eastAsia="Andale Sans UI"/>
                <w:kern w:val="2"/>
                <w:sz w:val="24"/>
                <w:szCs w:val="24"/>
                <w:lang w:eastAsia="fa-IR" w:bidi="fa-IR"/>
              </w:rPr>
            </w:pPr>
            <w:r w:rsidRPr="005574E2">
              <w:rPr>
                <w:rFonts w:eastAsia="Andale Sans UI"/>
                <w:kern w:val="2"/>
                <w:sz w:val="24"/>
                <w:szCs w:val="24"/>
                <w:lang w:eastAsia="fa-IR" w:bidi="fa-IR"/>
              </w:rPr>
              <w:t>(да, нет)</w:t>
            </w:r>
          </w:p>
        </w:tc>
        <w:tc>
          <w:tcPr>
            <w:tcW w:w="5487" w:type="dxa"/>
          </w:tcPr>
          <w:p w:rsidR="005574E2" w:rsidRPr="005574E2" w:rsidRDefault="009601D2" w:rsidP="000A5A6B">
            <w:pPr>
              <w:widowControl w:val="0"/>
              <w:suppressLineNumbers/>
              <w:suppressAutoHyphens/>
              <w:spacing w:line="100" w:lineRule="atLeast"/>
              <w:jc w:val="center"/>
              <w:rPr>
                <w:rFonts w:eastAsia="Andale Sans UI"/>
                <w:kern w:val="2"/>
                <w:sz w:val="24"/>
                <w:szCs w:val="24"/>
                <w:lang w:val="de-DE" w:eastAsia="fa-IR" w:bidi="fa-IR"/>
              </w:rPr>
            </w:pPr>
            <w:r w:rsidRPr="005574E2">
              <w:rPr>
                <w:rFonts w:eastAsia="Andale Sans UI"/>
                <w:kern w:val="2"/>
                <w:sz w:val="24"/>
                <w:szCs w:val="24"/>
                <w:lang w:eastAsia="fa-IR" w:bidi="fa-IR"/>
              </w:rPr>
              <w:t>Состояние, характеристика документа</w:t>
            </w:r>
          </w:p>
        </w:tc>
      </w:tr>
      <w:tr w:rsidR="009601D2" w:rsidTr="009601D2">
        <w:tc>
          <w:tcPr>
            <w:tcW w:w="2657" w:type="dxa"/>
          </w:tcPr>
          <w:p w:rsidR="009601D2" w:rsidRPr="009601D2" w:rsidRDefault="009601D2" w:rsidP="005574E2">
            <w:pPr>
              <w:widowControl w:val="0"/>
              <w:suppressAutoHyphens/>
              <w:spacing w:line="100" w:lineRule="atLeast"/>
              <w:jc w:val="both"/>
              <w:rPr>
                <w:rFonts w:eastAsia="Andale Sans UI"/>
                <w:b w:val="0"/>
                <w:kern w:val="2"/>
                <w:sz w:val="24"/>
                <w:szCs w:val="24"/>
                <w:lang w:eastAsia="fa-IR" w:bidi="fa-IR"/>
              </w:rPr>
            </w:pPr>
            <w:r w:rsidRPr="009601D2">
              <w:rPr>
                <w:rFonts w:eastAsia="Andale Sans UI"/>
                <w:b w:val="0"/>
                <w:kern w:val="2"/>
                <w:sz w:val="24"/>
                <w:szCs w:val="24"/>
                <w:lang w:eastAsia="fa-IR" w:bidi="fa-IR"/>
              </w:rPr>
              <w:t>Программа развития</w:t>
            </w:r>
          </w:p>
        </w:tc>
        <w:tc>
          <w:tcPr>
            <w:tcW w:w="1178" w:type="dxa"/>
          </w:tcPr>
          <w:p w:rsidR="009601D2" w:rsidRPr="009601D2" w:rsidRDefault="009601D2" w:rsidP="005574E2">
            <w:pPr>
              <w:widowControl w:val="0"/>
              <w:suppressAutoHyphens/>
              <w:spacing w:line="100" w:lineRule="atLeast"/>
              <w:jc w:val="both"/>
              <w:rPr>
                <w:rFonts w:eastAsia="Andale Sans UI"/>
                <w:b w:val="0"/>
                <w:kern w:val="2"/>
                <w:sz w:val="24"/>
                <w:szCs w:val="24"/>
                <w:lang w:eastAsia="fa-IR" w:bidi="fa-IR"/>
              </w:rPr>
            </w:pPr>
            <w:r w:rsidRPr="009601D2">
              <w:rPr>
                <w:rFonts w:eastAsia="Andale Sans UI"/>
                <w:b w:val="0"/>
                <w:kern w:val="2"/>
                <w:sz w:val="24"/>
                <w:szCs w:val="24"/>
                <w:lang w:eastAsia="fa-IR" w:bidi="fa-IR"/>
              </w:rPr>
              <w:t>да</w:t>
            </w:r>
          </w:p>
        </w:tc>
        <w:tc>
          <w:tcPr>
            <w:tcW w:w="5487" w:type="dxa"/>
          </w:tcPr>
          <w:p w:rsidR="009601D2" w:rsidRPr="009601D2" w:rsidRDefault="001454ED" w:rsidP="009601D2">
            <w:pPr>
              <w:widowControl w:val="0"/>
              <w:suppressAutoHyphens/>
              <w:spacing w:line="100" w:lineRule="atLeast"/>
              <w:rPr>
                <w:rFonts w:eastAsia="Andale Sans UI"/>
                <w:b w:val="0"/>
                <w:kern w:val="2"/>
                <w:sz w:val="24"/>
                <w:szCs w:val="24"/>
                <w:lang w:eastAsia="fa-IR" w:bidi="fa-IR"/>
              </w:rPr>
            </w:pPr>
            <w:r>
              <w:rPr>
                <w:rFonts w:eastAsia="Andale Sans UI"/>
                <w:b w:val="0"/>
                <w:kern w:val="2"/>
                <w:sz w:val="24"/>
                <w:szCs w:val="24"/>
                <w:lang w:eastAsia="fa-IR" w:bidi="fa-IR"/>
              </w:rPr>
              <w:t>Программа развития на 2020-2025</w:t>
            </w:r>
            <w:r w:rsidR="009601D2" w:rsidRPr="009601D2">
              <w:rPr>
                <w:rFonts w:eastAsia="Andale Sans UI"/>
                <w:b w:val="0"/>
                <w:kern w:val="2"/>
                <w:sz w:val="24"/>
                <w:szCs w:val="24"/>
                <w:lang w:eastAsia="fa-IR" w:bidi="fa-IR"/>
              </w:rPr>
              <w:t xml:space="preserve"> гг. утверждена на педагоги</w:t>
            </w:r>
            <w:r>
              <w:rPr>
                <w:rFonts w:eastAsia="Andale Sans UI"/>
                <w:b w:val="0"/>
                <w:kern w:val="2"/>
                <w:sz w:val="24"/>
                <w:szCs w:val="24"/>
                <w:lang w:eastAsia="fa-IR" w:bidi="fa-IR"/>
              </w:rPr>
              <w:t>ческом совете. Протокол №1 от 24.08.2020</w:t>
            </w:r>
            <w:r w:rsidR="009601D2" w:rsidRPr="009601D2">
              <w:rPr>
                <w:rFonts w:eastAsia="Andale Sans UI"/>
                <w:b w:val="0"/>
                <w:kern w:val="2"/>
                <w:sz w:val="24"/>
                <w:szCs w:val="24"/>
                <w:lang w:eastAsia="fa-IR" w:bidi="fa-IR"/>
              </w:rPr>
              <w:t>г</w:t>
            </w:r>
            <w:r w:rsidR="009601D2">
              <w:rPr>
                <w:rFonts w:eastAsia="Andale Sans UI"/>
                <w:b w:val="0"/>
                <w:kern w:val="2"/>
                <w:sz w:val="24"/>
                <w:szCs w:val="24"/>
                <w:lang w:eastAsia="fa-IR" w:bidi="fa-IR"/>
              </w:rPr>
              <w:t>.</w:t>
            </w:r>
          </w:p>
        </w:tc>
      </w:tr>
      <w:tr w:rsidR="009601D2" w:rsidTr="009601D2">
        <w:tc>
          <w:tcPr>
            <w:tcW w:w="2657" w:type="dxa"/>
          </w:tcPr>
          <w:p w:rsidR="009601D2" w:rsidRPr="009601D2" w:rsidRDefault="009601D2" w:rsidP="005574E2">
            <w:pPr>
              <w:widowControl w:val="0"/>
              <w:suppressAutoHyphens/>
              <w:spacing w:line="100" w:lineRule="atLeast"/>
              <w:jc w:val="both"/>
              <w:rPr>
                <w:rFonts w:eastAsia="Andale Sans UI"/>
                <w:b w:val="0"/>
                <w:kern w:val="2"/>
                <w:szCs w:val="28"/>
                <w:lang w:eastAsia="fa-IR" w:bidi="fa-IR"/>
              </w:rPr>
            </w:pPr>
            <w:r w:rsidRPr="005574E2">
              <w:rPr>
                <w:rFonts w:eastAsia="Andale Sans UI"/>
                <w:b w:val="0"/>
                <w:kern w:val="2"/>
                <w:sz w:val="24"/>
                <w:szCs w:val="24"/>
                <w:lang w:eastAsia="fa-IR" w:bidi="fa-IR"/>
              </w:rPr>
              <w:t>Образовательная программа</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 xml:space="preserve"> Программы МБУ </w:t>
            </w:r>
            <w:proofErr w:type="gramStart"/>
            <w:r w:rsidRPr="005574E2">
              <w:rPr>
                <w:rFonts w:eastAsia="Calibri"/>
                <w:b w:val="0"/>
                <w:color w:val="000000"/>
                <w:sz w:val="23"/>
                <w:szCs w:val="23"/>
                <w:lang w:eastAsia="en-US"/>
              </w:rPr>
              <w:t>ДО</w:t>
            </w:r>
            <w:proofErr w:type="gramEnd"/>
            <w:r w:rsidRPr="005574E2">
              <w:rPr>
                <w:rFonts w:eastAsia="Calibri"/>
                <w:b w:val="0"/>
                <w:color w:val="000000"/>
                <w:sz w:val="23"/>
                <w:szCs w:val="23"/>
                <w:lang w:eastAsia="en-US"/>
              </w:rPr>
              <w:t xml:space="preserve"> «</w:t>
            </w:r>
            <w:proofErr w:type="gramStart"/>
            <w:r w:rsidR="00513A57">
              <w:rPr>
                <w:rFonts w:eastAsia="Calibri"/>
                <w:b w:val="0"/>
                <w:color w:val="000000"/>
                <w:sz w:val="23"/>
                <w:szCs w:val="23"/>
                <w:lang w:eastAsia="en-US"/>
              </w:rPr>
              <w:t>Дом</w:t>
            </w:r>
            <w:proofErr w:type="gramEnd"/>
            <w:r w:rsidR="00513A57">
              <w:rPr>
                <w:rFonts w:eastAsia="Calibri"/>
                <w:b w:val="0"/>
                <w:color w:val="000000"/>
                <w:sz w:val="23"/>
                <w:szCs w:val="23"/>
                <w:lang w:eastAsia="en-US"/>
              </w:rPr>
              <w:t xml:space="preserve"> детского творчества» на 2019-2020</w:t>
            </w:r>
            <w:r w:rsidRPr="005574E2">
              <w:rPr>
                <w:rFonts w:eastAsia="Calibri"/>
                <w:b w:val="0"/>
                <w:color w:val="000000"/>
                <w:sz w:val="23"/>
                <w:szCs w:val="23"/>
                <w:lang w:eastAsia="en-US"/>
              </w:rPr>
              <w:t xml:space="preserve"> уч.г</w:t>
            </w:r>
            <w:r>
              <w:rPr>
                <w:rFonts w:eastAsia="Calibri"/>
                <w:b w:val="0"/>
                <w:color w:val="000000"/>
                <w:sz w:val="23"/>
                <w:szCs w:val="23"/>
                <w:lang w:eastAsia="en-US"/>
              </w:rPr>
              <w:t xml:space="preserve">. </w:t>
            </w:r>
            <w:r w:rsidRPr="005574E2">
              <w:rPr>
                <w:rFonts w:eastAsia="Calibri"/>
                <w:b w:val="0"/>
                <w:color w:val="000000"/>
                <w:sz w:val="23"/>
                <w:szCs w:val="23"/>
                <w:lang w:eastAsia="en-US"/>
              </w:rPr>
              <w:t xml:space="preserve"> (протокол №13 от 04.09.20</w:t>
            </w:r>
            <w:r w:rsidR="00513A57">
              <w:rPr>
                <w:rFonts w:eastAsia="Calibri"/>
                <w:b w:val="0"/>
                <w:color w:val="000000"/>
                <w:sz w:val="23"/>
                <w:szCs w:val="23"/>
                <w:lang w:eastAsia="en-US"/>
              </w:rPr>
              <w:t>19</w:t>
            </w:r>
            <w:r w:rsidRPr="005574E2">
              <w:rPr>
                <w:rFonts w:eastAsia="Calibri"/>
                <w:b w:val="0"/>
                <w:color w:val="000000"/>
                <w:sz w:val="23"/>
                <w:szCs w:val="23"/>
                <w:lang w:eastAsia="en-US"/>
              </w:rPr>
              <w:t>г</w:t>
            </w:r>
            <w:r>
              <w:rPr>
                <w:rFonts w:eastAsia="Calibri"/>
                <w:b w:val="0"/>
                <w:color w:val="000000"/>
                <w:sz w:val="23"/>
                <w:szCs w:val="23"/>
                <w:lang w:eastAsia="en-US"/>
              </w:rPr>
              <w:t>.</w:t>
            </w:r>
            <w:r w:rsidR="00513A57">
              <w:rPr>
                <w:rFonts w:eastAsia="Calibri"/>
                <w:b w:val="0"/>
                <w:color w:val="000000"/>
                <w:sz w:val="23"/>
                <w:szCs w:val="23"/>
                <w:lang w:eastAsia="en-US"/>
              </w:rPr>
              <w:t>) и на 2020-2021 уч. год (протокол №1 от 24.08.2020</w:t>
            </w:r>
            <w:r w:rsidRPr="005574E2">
              <w:rPr>
                <w:rFonts w:eastAsia="Calibri"/>
                <w:b w:val="0"/>
                <w:color w:val="000000"/>
                <w:sz w:val="23"/>
                <w:szCs w:val="23"/>
                <w:lang w:eastAsia="en-US"/>
              </w:rPr>
              <w:t>г</w:t>
            </w:r>
            <w:r>
              <w:rPr>
                <w:rFonts w:eastAsia="Calibri"/>
                <w:b w:val="0"/>
                <w:color w:val="000000"/>
                <w:sz w:val="23"/>
                <w:szCs w:val="23"/>
                <w:lang w:eastAsia="en-US"/>
              </w:rPr>
              <w:t>.</w:t>
            </w:r>
            <w:r w:rsidRPr="005574E2">
              <w:rPr>
                <w:rFonts w:eastAsia="Calibri"/>
                <w:b w:val="0"/>
                <w:color w:val="000000"/>
                <w:sz w:val="23"/>
                <w:szCs w:val="23"/>
                <w:lang w:eastAsia="en-US"/>
              </w:rPr>
              <w:t xml:space="preserve">) приняты на педагогическом совете. </w:t>
            </w:r>
            <w:proofErr w:type="gramStart"/>
            <w:r w:rsidRPr="005574E2">
              <w:rPr>
                <w:rFonts w:eastAsia="Calibri"/>
                <w:b w:val="0"/>
                <w:color w:val="000000"/>
                <w:sz w:val="23"/>
                <w:szCs w:val="23"/>
                <w:lang w:eastAsia="en-US"/>
              </w:rPr>
              <w:t>Утверждены директором МБУ ДО «Дом детского творчества»</w:t>
            </w:r>
            <w:r>
              <w:rPr>
                <w:rFonts w:eastAsia="Calibri"/>
                <w:b w:val="0"/>
                <w:color w:val="000000"/>
                <w:sz w:val="23"/>
                <w:szCs w:val="23"/>
                <w:lang w:eastAsia="en-US"/>
              </w:rPr>
              <w:t>.</w:t>
            </w:r>
            <w:proofErr w:type="gramEnd"/>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val="de-DE" w:eastAsia="fa-IR" w:bidi="fa-IR"/>
              </w:rPr>
            </w:pPr>
            <w:r w:rsidRPr="005574E2">
              <w:rPr>
                <w:rFonts w:eastAsia="Andale Sans UI"/>
                <w:b w:val="0"/>
                <w:kern w:val="2"/>
                <w:sz w:val="24"/>
                <w:szCs w:val="24"/>
                <w:lang w:eastAsia="fa-IR" w:bidi="fa-IR"/>
              </w:rPr>
              <w:t>Штатное расписание</w:t>
            </w:r>
          </w:p>
        </w:tc>
        <w:tc>
          <w:tcPr>
            <w:tcW w:w="1178" w:type="dxa"/>
          </w:tcPr>
          <w:p w:rsidR="005574E2" w:rsidRPr="005574E2" w:rsidRDefault="009601D2" w:rsidP="000A5A6B">
            <w:pPr>
              <w:widowControl w:val="0"/>
              <w:suppressLineNumbers/>
              <w:suppressAutoHyphens/>
              <w:spacing w:line="100" w:lineRule="atLeast"/>
              <w:jc w:val="both"/>
              <w:rPr>
                <w:rFonts w:eastAsia="Andale Sans UI"/>
                <w:b w:val="0"/>
                <w:kern w:val="2"/>
                <w:sz w:val="24"/>
                <w:szCs w:val="24"/>
                <w:lang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widowControl w:val="0"/>
              <w:suppressLineNumbers/>
              <w:suppressAutoHyphens/>
              <w:spacing w:line="100" w:lineRule="atLeast"/>
              <w:rPr>
                <w:rFonts w:eastAsia="Andale Sans UI"/>
                <w:b w:val="0"/>
                <w:kern w:val="2"/>
                <w:sz w:val="24"/>
                <w:szCs w:val="24"/>
                <w:lang w:val="de-DE" w:eastAsia="fa-IR" w:bidi="fa-IR"/>
              </w:rPr>
            </w:pPr>
            <w:r w:rsidRPr="005574E2">
              <w:rPr>
                <w:rFonts w:eastAsia="Andale Sans UI"/>
                <w:b w:val="0"/>
                <w:kern w:val="2"/>
                <w:sz w:val="24"/>
                <w:szCs w:val="24"/>
                <w:lang w:eastAsia="fa-IR" w:bidi="fa-IR"/>
              </w:rPr>
              <w:t>Утверждено директором</w:t>
            </w:r>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t>Тарификационный список</w:t>
            </w:r>
          </w:p>
        </w:tc>
        <w:tc>
          <w:tcPr>
            <w:tcW w:w="1178" w:type="dxa"/>
          </w:tcPr>
          <w:p w:rsidR="005574E2" w:rsidRPr="005574E2" w:rsidRDefault="009601D2" w:rsidP="000A5A6B">
            <w:pPr>
              <w:widowControl w:val="0"/>
              <w:suppressLineNumbers/>
              <w:suppressAutoHyphens/>
              <w:spacing w:line="100" w:lineRule="atLeast"/>
              <w:jc w:val="both"/>
              <w:rPr>
                <w:rFonts w:eastAsia="Andale Sans UI"/>
                <w:b w:val="0"/>
                <w:kern w:val="2"/>
                <w:sz w:val="24"/>
                <w:szCs w:val="24"/>
                <w:lang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t>Соответствует штатному расписанию</w:t>
            </w:r>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t>Расписание занятий</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Default="009601D2" w:rsidP="009601D2">
            <w:pPr>
              <w:autoSpaceDE w:val="0"/>
              <w:autoSpaceDN w:val="0"/>
              <w:adjustRightInd w:val="0"/>
              <w:spacing w:line="256" w:lineRule="auto"/>
              <w:rPr>
                <w:rFonts w:eastAsia="Calibri"/>
                <w:b w:val="0"/>
                <w:color w:val="000000"/>
                <w:sz w:val="23"/>
                <w:szCs w:val="23"/>
                <w:lang w:eastAsia="en-US"/>
              </w:rPr>
            </w:pPr>
            <w:r w:rsidRPr="005574E2">
              <w:rPr>
                <w:rFonts w:eastAsia="Calibri"/>
                <w:b w:val="0"/>
                <w:color w:val="000000"/>
                <w:sz w:val="23"/>
                <w:szCs w:val="23"/>
                <w:lang w:eastAsia="en-US"/>
              </w:rPr>
              <w:t>Обеспечивает эффективность реализации дополнительных общеобразовательных общеразвивающих программ. Составляется по представлению педагогов с учетом пожеланий родителей, возрастных особенностей детей, установленных санитарно-гигиенических норм.</w:t>
            </w:r>
          </w:p>
          <w:p w:rsidR="00933E2B" w:rsidRPr="005574E2" w:rsidRDefault="00933E2B" w:rsidP="009601D2">
            <w:pPr>
              <w:autoSpaceDE w:val="0"/>
              <w:autoSpaceDN w:val="0"/>
              <w:adjustRightInd w:val="0"/>
              <w:spacing w:line="256" w:lineRule="auto"/>
              <w:rPr>
                <w:rFonts w:eastAsia="Calibri"/>
                <w:b w:val="0"/>
                <w:color w:val="000000"/>
                <w:sz w:val="24"/>
                <w:szCs w:val="24"/>
                <w:lang w:eastAsia="en-US"/>
              </w:rPr>
            </w:pPr>
          </w:p>
        </w:tc>
      </w:tr>
      <w:tr w:rsidR="009601D2" w:rsidTr="009601D2">
        <w:tc>
          <w:tcPr>
            <w:tcW w:w="2657" w:type="dxa"/>
          </w:tcPr>
          <w:p w:rsidR="005574E2" w:rsidRPr="005574E2" w:rsidRDefault="009601D2" w:rsidP="000A5A6B">
            <w:pPr>
              <w:widowControl w:val="0"/>
              <w:suppressLineNumbers/>
              <w:suppressAutoHyphens/>
              <w:spacing w:line="100" w:lineRule="atLeast"/>
              <w:rPr>
                <w:rFonts w:eastAsia="Andale Sans UI"/>
                <w:b w:val="0"/>
                <w:kern w:val="2"/>
                <w:sz w:val="24"/>
                <w:szCs w:val="24"/>
                <w:lang w:eastAsia="fa-IR" w:bidi="fa-IR"/>
              </w:rPr>
            </w:pPr>
            <w:r w:rsidRPr="005574E2">
              <w:rPr>
                <w:rFonts w:eastAsia="Andale Sans UI"/>
                <w:b w:val="0"/>
                <w:kern w:val="2"/>
                <w:sz w:val="24"/>
                <w:szCs w:val="24"/>
                <w:lang w:eastAsia="fa-IR" w:bidi="fa-IR"/>
              </w:rPr>
              <w:lastRenderedPageBreak/>
              <w:t>Журнал учёта работы педагога доп. образования в объединении</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Ведутся в соответствии с инструкциями ведения журналов педагогами дополнительного образовании, контролируются методистом ДДТ с целью фиксации выполнения образовательной программы.</w:t>
            </w:r>
          </w:p>
        </w:tc>
      </w:tr>
      <w:tr w:rsidR="009601D2" w:rsidTr="009601D2">
        <w:tc>
          <w:tcPr>
            <w:tcW w:w="2657" w:type="dxa"/>
          </w:tcPr>
          <w:p w:rsidR="009601D2" w:rsidRPr="005574E2" w:rsidRDefault="009601D2" w:rsidP="000A5A6B">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Протоколы заседаний педагогических советов, метод</w:t>
            </w:r>
            <w:proofErr w:type="gramStart"/>
            <w:r w:rsidRPr="005574E2">
              <w:rPr>
                <w:rFonts w:eastAsia="Calibri"/>
                <w:b w:val="0"/>
                <w:color w:val="000000"/>
                <w:sz w:val="23"/>
                <w:szCs w:val="23"/>
                <w:lang w:eastAsia="en-US"/>
              </w:rPr>
              <w:t>.о</w:t>
            </w:r>
            <w:proofErr w:type="gramEnd"/>
            <w:r w:rsidRPr="005574E2">
              <w:rPr>
                <w:rFonts w:eastAsia="Calibri"/>
                <w:b w:val="0"/>
                <w:color w:val="000000"/>
                <w:sz w:val="23"/>
                <w:szCs w:val="23"/>
                <w:lang w:eastAsia="en-US"/>
              </w:rPr>
              <w:t xml:space="preserve">бъединений </w:t>
            </w:r>
          </w:p>
          <w:p w:rsidR="005574E2" w:rsidRPr="005574E2" w:rsidRDefault="005574E2" w:rsidP="000A5A6B">
            <w:pPr>
              <w:widowControl w:val="0"/>
              <w:suppressLineNumbers/>
              <w:suppressAutoHyphens/>
              <w:spacing w:line="100" w:lineRule="atLeast"/>
              <w:rPr>
                <w:rFonts w:eastAsia="Andale Sans UI"/>
                <w:b w:val="0"/>
                <w:kern w:val="2"/>
                <w:sz w:val="24"/>
                <w:szCs w:val="24"/>
                <w:lang w:val="de-DE" w:eastAsia="fa-IR" w:bidi="fa-IR"/>
              </w:rPr>
            </w:pP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9601D2" w:rsidP="009601D2">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 xml:space="preserve">Ведутся в соответствии с требованиями: в </w:t>
            </w:r>
            <w:proofErr w:type="gramStart"/>
            <w:r w:rsidRPr="005574E2">
              <w:rPr>
                <w:rFonts w:eastAsia="Calibri"/>
                <w:b w:val="0"/>
                <w:color w:val="000000"/>
                <w:sz w:val="23"/>
                <w:szCs w:val="23"/>
                <w:lang w:eastAsia="en-US"/>
              </w:rPr>
              <w:t>протоко</w:t>
            </w:r>
            <w:r>
              <w:rPr>
                <w:rFonts w:eastAsia="Calibri"/>
                <w:b w:val="0"/>
                <w:color w:val="000000"/>
                <w:sz w:val="23"/>
                <w:szCs w:val="23"/>
                <w:lang w:eastAsia="en-US"/>
              </w:rPr>
              <w:t>-</w:t>
            </w:r>
            <w:r w:rsidRPr="005574E2">
              <w:rPr>
                <w:rFonts w:eastAsia="Calibri"/>
                <w:b w:val="0"/>
                <w:color w:val="000000"/>
                <w:sz w:val="23"/>
                <w:szCs w:val="23"/>
                <w:lang w:eastAsia="en-US"/>
              </w:rPr>
              <w:t>лах</w:t>
            </w:r>
            <w:proofErr w:type="gramEnd"/>
            <w:r w:rsidRPr="005574E2">
              <w:rPr>
                <w:rFonts w:eastAsia="Calibri"/>
                <w:b w:val="0"/>
                <w:color w:val="000000"/>
                <w:sz w:val="23"/>
                <w:szCs w:val="23"/>
                <w:lang w:eastAsia="en-US"/>
              </w:rPr>
              <w:t xml:space="preserve"> отражается тематика заседаний, присутствую</w:t>
            </w:r>
            <w:r>
              <w:rPr>
                <w:rFonts w:eastAsia="Calibri"/>
                <w:b w:val="0"/>
                <w:color w:val="000000"/>
                <w:sz w:val="23"/>
                <w:szCs w:val="23"/>
                <w:lang w:eastAsia="en-US"/>
              </w:rPr>
              <w:t>-</w:t>
            </w:r>
            <w:r w:rsidRPr="005574E2">
              <w:rPr>
                <w:rFonts w:eastAsia="Calibri"/>
                <w:b w:val="0"/>
                <w:color w:val="000000"/>
                <w:sz w:val="23"/>
                <w:szCs w:val="23"/>
                <w:lang w:eastAsia="en-US"/>
              </w:rPr>
              <w:t>щие, протоколируется ход заседания и решения педагогических советов.</w:t>
            </w:r>
          </w:p>
        </w:tc>
      </w:tr>
      <w:tr w:rsidR="009601D2" w:rsidTr="009601D2">
        <w:tc>
          <w:tcPr>
            <w:tcW w:w="2657" w:type="dxa"/>
          </w:tcPr>
          <w:p w:rsidR="005574E2" w:rsidRPr="005574E2" w:rsidRDefault="009601D2" w:rsidP="000A5A6B">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Общеобразовательные (общеразвивающие) программы</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5574E2" w:rsidRPr="005574E2" w:rsidRDefault="00F87A24"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42</w:t>
            </w:r>
            <w:r w:rsidR="009601D2" w:rsidRPr="005574E2">
              <w:rPr>
                <w:rFonts w:eastAsia="Calibri"/>
                <w:b w:val="0"/>
                <w:color w:val="000000"/>
                <w:sz w:val="23"/>
                <w:szCs w:val="23"/>
                <w:lang w:eastAsia="en-US"/>
              </w:rPr>
              <w:t xml:space="preserve"> </w:t>
            </w:r>
            <w:proofErr w:type="gramStart"/>
            <w:r w:rsidR="009601D2" w:rsidRPr="005574E2">
              <w:rPr>
                <w:rFonts w:eastAsia="Calibri"/>
                <w:b w:val="0"/>
                <w:color w:val="000000"/>
                <w:sz w:val="23"/>
                <w:szCs w:val="23"/>
                <w:lang w:eastAsia="en-US"/>
              </w:rPr>
              <w:t>общеобразовательных</w:t>
            </w:r>
            <w:proofErr w:type="gramEnd"/>
            <w:r w:rsidR="009601D2" w:rsidRPr="005574E2">
              <w:rPr>
                <w:rFonts w:eastAsia="Calibri"/>
                <w:b w:val="0"/>
                <w:color w:val="000000"/>
                <w:sz w:val="23"/>
                <w:szCs w:val="23"/>
                <w:lang w:eastAsia="en-US"/>
              </w:rPr>
              <w:t xml:space="preserve"> (общеразвивающих) прог</w:t>
            </w:r>
            <w:r w:rsidR="009601D2">
              <w:rPr>
                <w:rFonts w:eastAsia="Calibri"/>
                <w:b w:val="0"/>
                <w:color w:val="000000"/>
                <w:sz w:val="23"/>
                <w:szCs w:val="23"/>
                <w:lang w:eastAsia="en-US"/>
              </w:rPr>
              <w:t>-</w:t>
            </w:r>
            <w:r w:rsidR="009601D2" w:rsidRPr="005574E2">
              <w:rPr>
                <w:rFonts w:eastAsia="Calibri"/>
                <w:b w:val="0"/>
                <w:color w:val="000000"/>
                <w:sz w:val="23"/>
                <w:szCs w:val="23"/>
                <w:lang w:eastAsia="en-US"/>
              </w:rPr>
              <w:t xml:space="preserve">рамм принято на заседании педагогического совета, утверждено директором МБУ ДО «Дом детского творчества». Программы содержат дидактическое и методическое обеспечение и соответствуют </w:t>
            </w:r>
            <w:proofErr w:type="gramStart"/>
            <w:r w:rsidR="009601D2" w:rsidRPr="005574E2">
              <w:rPr>
                <w:rFonts w:eastAsia="Calibri"/>
                <w:b w:val="0"/>
                <w:color w:val="000000"/>
                <w:sz w:val="23"/>
                <w:szCs w:val="23"/>
                <w:lang w:eastAsia="en-US"/>
              </w:rPr>
              <w:t>Поло</w:t>
            </w:r>
            <w:r w:rsidR="009601D2">
              <w:rPr>
                <w:rFonts w:eastAsia="Calibri"/>
                <w:b w:val="0"/>
                <w:color w:val="000000"/>
                <w:sz w:val="23"/>
                <w:szCs w:val="23"/>
                <w:lang w:eastAsia="en-US"/>
              </w:rPr>
              <w:t>-</w:t>
            </w:r>
            <w:r w:rsidR="009601D2" w:rsidRPr="005574E2">
              <w:rPr>
                <w:rFonts w:eastAsia="Calibri"/>
                <w:b w:val="0"/>
                <w:color w:val="000000"/>
                <w:sz w:val="23"/>
                <w:szCs w:val="23"/>
                <w:lang w:eastAsia="en-US"/>
              </w:rPr>
              <w:t>жению</w:t>
            </w:r>
            <w:proofErr w:type="gramEnd"/>
            <w:r w:rsidR="009601D2" w:rsidRPr="005574E2">
              <w:rPr>
                <w:rFonts w:eastAsia="Calibri"/>
                <w:b w:val="0"/>
                <w:color w:val="000000"/>
                <w:sz w:val="23"/>
                <w:szCs w:val="23"/>
                <w:lang w:eastAsia="en-US"/>
              </w:rPr>
              <w:t xml:space="preserve"> о требованиях к содержанию и оформлению </w:t>
            </w:r>
            <w:r w:rsidR="009601D2">
              <w:rPr>
                <w:rFonts w:eastAsia="Calibri"/>
                <w:b w:val="0"/>
                <w:color w:val="000000"/>
                <w:sz w:val="23"/>
                <w:szCs w:val="23"/>
                <w:lang w:eastAsia="en-US"/>
              </w:rPr>
              <w:t>дополнительных общеобразователь</w:t>
            </w:r>
            <w:r w:rsidR="009601D2" w:rsidRPr="005574E2">
              <w:rPr>
                <w:rFonts w:eastAsia="Calibri"/>
                <w:b w:val="0"/>
                <w:color w:val="000000"/>
                <w:sz w:val="23"/>
                <w:szCs w:val="23"/>
                <w:lang w:eastAsia="en-US"/>
              </w:rPr>
              <w:t>ных (общераз</w:t>
            </w:r>
            <w:r w:rsidR="009601D2">
              <w:rPr>
                <w:rFonts w:eastAsia="Calibri"/>
                <w:b w:val="0"/>
                <w:color w:val="000000"/>
                <w:sz w:val="23"/>
                <w:szCs w:val="23"/>
                <w:lang w:eastAsia="en-US"/>
              </w:rPr>
              <w:t>-</w:t>
            </w:r>
            <w:r w:rsidR="009601D2" w:rsidRPr="005574E2">
              <w:rPr>
                <w:rFonts w:eastAsia="Calibri"/>
                <w:b w:val="0"/>
                <w:color w:val="000000"/>
                <w:sz w:val="23"/>
                <w:szCs w:val="23"/>
                <w:lang w:eastAsia="en-US"/>
              </w:rPr>
              <w:t xml:space="preserve">вивающих) программ. </w:t>
            </w:r>
          </w:p>
        </w:tc>
      </w:tr>
      <w:tr w:rsidR="009601D2" w:rsidTr="009601D2">
        <w:tc>
          <w:tcPr>
            <w:tcW w:w="2657" w:type="dxa"/>
          </w:tcPr>
          <w:p w:rsidR="005574E2" w:rsidRPr="005574E2" w:rsidRDefault="009601D2" w:rsidP="000A5A6B">
            <w:pPr>
              <w:autoSpaceDE w:val="0"/>
              <w:autoSpaceDN w:val="0"/>
              <w:adjustRightInd w:val="0"/>
              <w:spacing w:line="256" w:lineRule="auto"/>
              <w:rPr>
                <w:rFonts w:eastAsia="Calibri"/>
                <w:b w:val="0"/>
                <w:color w:val="000000"/>
                <w:sz w:val="24"/>
                <w:szCs w:val="24"/>
                <w:lang w:eastAsia="en-US"/>
              </w:rPr>
            </w:pPr>
            <w:r w:rsidRPr="005574E2">
              <w:rPr>
                <w:rFonts w:eastAsia="Calibri"/>
                <w:b w:val="0"/>
                <w:color w:val="000000"/>
                <w:sz w:val="23"/>
                <w:szCs w:val="23"/>
                <w:lang w:eastAsia="en-US"/>
              </w:rPr>
              <w:t>Планы работы учреждения</w:t>
            </w:r>
          </w:p>
        </w:tc>
        <w:tc>
          <w:tcPr>
            <w:tcW w:w="1178" w:type="dxa"/>
          </w:tcPr>
          <w:p w:rsidR="005574E2" w:rsidRPr="005574E2" w:rsidRDefault="009601D2" w:rsidP="000A5A6B">
            <w:pPr>
              <w:widowControl w:val="0"/>
              <w:suppressLineNumbers/>
              <w:suppressAutoHyphens/>
              <w:spacing w:line="100" w:lineRule="atLeast"/>
              <w:jc w:val="both"/>
              <w:rPr>
                <w:rFonts w:eastAsia="Times New Roman"/>
                <w:b w:val="0"/>
                <w:color w:val="000000"/>
                <w:kern w:val="2"/>
                <w:sz w:val="23"/>
                <w:szCs w:val="23"/>
                <w:lang w:val="de-DE" w:eastAsia="fa-IR" w:bidi="fa-IR"/>
              </w:rPr>
            </w:pPr>
            <w:r w:rsidRPr="005574E2">
              <w:rPr>
                <w:rFonts w:eastAsia="Andale Sans UI"/>
                <w:b w:val="0"/>
                <w:kern w:val="2"/>
                <w:sz w:val="24"/>
                <w:szCs w:val="24"/>
                <w:lang w:eastAsia="fa-IR" w:bidi="fa-IR"/>
              </w:rPr>
              <w:t>да</w:t>
            </w:r>
          </w:p>
        </w:tc>
        <w:tc>
          <w:tcPr>
            <w:tcW w:w="5487" w:type="dxa"/>
          </w:tcPr>
          <w:p w:rsidR="009601D2" w:rsidRPr="005574E2" w:rsidRDefault="009601D2"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 xml:space="preserve">План учебно-воспитательной работы  МБУ </w:t>
            </w:r>
            <w:proofErr w:type="gramStart"/>
            <w:r w:rsidRPr="005574E2">
              <w:rPr>
                <w:rFonts w:eastAsia="Calibri"/>
                <w:b w:val="0"/>
                <w:color w:val="000000"/>
                <w:sz w:val="23"/>
                <w:szCs w:val="23"/>
                <w:lang w:eastAsia="en-US"/>
              </w:rPr>
              <w:t>ДО</w:t>
            </w:r>
            <w:proofErr w:type="gramEnd"/>
            <w:r w:rsidRPr="005574E2">
              <w:rPr>
                <w:rFonts w:eastAsia="Calibri"/>
                <w:b w:val="0"/>
                <w:color w:val="000000"/>
                <w:sz w:val="23"/>
                <w:szCs w:val="23"/>
                <w:lang w:eastAsia="en-US"/>
              </w:rPr>
              <w:t xml:space="preserve"> «</w:t>
            </w:r>
            <w:proofErr w:type="gramStart"/>
            <w:r w:rsidRPr="005574E2">
              <w:rPr>
                <w:rFonts w:eastAsia="Calibri"/>
                <w:b w:val="0"/>
                <w:color w:val="000000"/>
                <w:sz w:val="23"/>
                <w:szCs w:val="23"/>
                <w:lang w:eastAsia="en-US"/>
              </w:rPr>
              <w:t>Дом</w:t>
            </w:r>
            <w:proofErr w:type="gramEnd"/>
            <w:r w:rsidRPr="005574E2">
              <w:rPr>
                <w:rFonts w:eastAsia="Calibri"/>
                <w:b w:val="0"/>
                <w:color w:val="000000"/>
                <w:sz w:val="23"/>
                <w:szCs w:val="23"/>
                <w:lang w:eastAsia="en-US"/>
              </w:rPr>
              <w:t xml:space="preserve"> детского творчества»</w:t>
            </w:r>
            <w:r w:rsidR="00FD44B0">
              <w:rPr>
                <w:rFonts w:eastAsia="Calibri"/>
                <w:b w:val="0"/>
                <w:color w:val="000000"/>
                <w:sz w:val="23"/>
                <w:szCs w:val="23"/>
                <w:lang w:eastAsia="en-US"/>
              </w:rPr>
              <w:t xml:space="preserve"> </w:t>
            </w:r>
            <w:r w:rsidR="001454ED">
              <w:rPr>
                <w:rFonts w:eastAsia="Calibri"/>
                <w:b w:val="0"/>
                <w:color w:val="000000"/>
                <w:sz w:val="23"/>
                <w:szCs w:val="23"/>
                <w:lang w:eastAsia="en-US"/>
              </w:rPr>
              <w:t>на 2019-2020 и на 2020-2021</w:t>
            </w:r>
            <w:r w:rsidRPr="005574E2">
              <w:rPr>
                <w:rFonts w:eastAsia="Calibri"/>
                <w:b w:val="0"/>
                <w:color w:val="000000"/>
                <w:sz w:val="23"/>
                <w:szCs w:val="23"/>
                <w:lang w:eastAsia="en-US"/>
              </w:rPr>
              <w:t xml:space="preserve"> учебный год. </w:t>
            </w:r>
          </w:p>
          <w:p w:rsidR="009601D2" w:rsidRPr="005574E2" w:rsidRDefault="009601D2"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 xml:space="preserve">Годовой </w:t>
            </w:r>
            <w:r w:rsidR="001454ED">
              <w:rPr>
                <w:rFonts w:eastAsia="Calibri"/>
                <w:b w:val="0"/>
                <w:color w:val="000000"/>
                <w:sz w:val="23"/>
                <w:szCs w:val="23"/>
                <w:lang w:eastAsia="en-US"/>
              </w:rPr>
              <w:t>календарный учебный план на 2019-2020 и 2020-2021</w:t>
            </w:r>
            <w:r w:rsidRPr="005574E2">
              <w:rPr>
                <w:rFonts w:eastAsia="Calibri"/>
                <w:b w:val="0"/>
                <w:color w:val="000000"/>
                <w:sz w:val="23"/>
                <w:szCs w:val="23"/>
                <w:lang w:eastAsia="en-US"/>
              </w:rPr>
              <w:t xml:space="preserve"> уч</w:t>
            </w:r>
            <w:proofErr w:type="gramStart"/>
            <w:r w:rsidRPr="005574E2">
              <w:rPr>
                <w:rFonts w:eastAsia="Calibri"/>
                <w:b w:val="0"/>
                <w:color w:val="000000"/>
                <w:sz w:val="23"/>
                <w:szCs w:val="23"/>
                <w:lang w:eastAsia="en-US"/>
              </w:rPr>
              <w:t>.г</w:t>
            </w:r>
            <w:proofErr w:type="gramEnd"/>
            <w:r w:rsidRPr="005574E2">
              <w:rPr>
                <w:rFonts w:eastAsia="Calibri"/>
                <w:b w:val="0"/>
                <w:color w:val="000000"/>
                <w:sz w:val="23"/>
                <w:szCs w:val="23"/>
                <w:lang w:eastAsia="en-US"/>
              </w:rPr>
              <w:t>од;</w:t>
            </w:r>
          </w:p>
          <w:p w:rsidR="005574E2" w:rsidRPr="005574E2" w:rsidRDefault="009601D2" w:rsidP="009601D2">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П</w:t>
            </w:r>
            <w:r w:rsidR="001454ED">
              <w:rPr>
                <w:rFonts w:eastAsia="Calibri"/>
                <w:b w:val="0"/>
                <w:color w:val="000000"/>
                <w:sz w:val="23"/>
                <w:szCs w:val="23"/>
                <w:lang w:eastAsia="en-US"/>
              </w:rPr>
              <w:t>лан внутреннего контроля на 2019 – 2020 и 2020-2021</w:t>
            </w:r>
            <w:r w:rsidRPr="005574E2">
              <w:rPr>
                <w:rFonts w:eastAsia="Calibri"/>
                <w:b w:val="0"/>
                <w:color w:val="000000"/>
                <w:sz w:val="23"/>
                <w:szCs w:val="23"/>
                <w:lang w:eastAsia="en-US"/>
              </w:rPr>
              <w:t xml:space="preserve"> учебный год.</w:t>
            </w:r>
          </w:p>
        </w:tc>
      </w:tr>
    </w:tbl>
    <w:p w:rsidR="005574E2" w:rsidRDefault="005574E2" w:rsidP="007773DF">
      <w:pPr>
        <w:widowControl w:val="0"/>
        <w:suppressAutoHyphens/>
        <w:spacing w:after="0" w:line="100" w:lineRule="atLeast"/>
        <w:ind w:firstLine="567"/>
        <w:jc w:val="both"/>
        <w:rPr>
          <w:rFonts w:ascii="Times New Roman" w:eastAsia="Andale Sans UI" w:hAnsi="Times New Roman" w:cs="Times New Roman"/>
          <w:kern w:val="2"/>
          <w:sz w:val="28"/>
          <w:szCs w:val="28"/>
          <w:lang w:eastAsia="fa-IR" w:bidi="fa-IR"/>
        </w:rPr>
      </w:pPr>
    </w:p>
    <w:p w:rsidR="000D3128" w:rsidRPr="007773DF" w:rsidRDefault="000D3128" w:rsidP="007773DF">
      <w:pPr>
        <w:widowControl w:val="0"/>
        <w:suppressAutoHyphens/>
        <w:spacing w:after="0" w:line="100" w:lineRule="atLeast"/>
        <w:ind w:firstLine="567"/>
        <w:jc w:val="both"/>
        <w:rPr>
          <w:rFonts w:ascii="Times New Roman" w:eastAsia="Andale Sans UI" w:hAnsi="Times New Roman" w:cs="Times New Roman"/>
          <w:kern w:val="2"/>
          <w:sz w:val="28"/>
          <w:szCs w:val="28"/>
          <w:lang w:eastAsia="fa-IR" w:bidi="fa-IR"/>
        </w:rPr>
      </w:pPr>
    </w:p>
    <w:p w:rsidR="00D121FB" w:rsidRPr="00EA6F95" w:rsidRDefault="00D121FB" w:rsidP="00D121FB">
      <w:pPr>
        <w:widowControl w:val="0"/>
        <w:suppressAutoHyphens/>
        <w:spacing w:after="0" w:line="360" w:lineRule="auto"/>
        <w:ind w:firstLine="567"/>
        <w:jc w:val="both"/>
        <w:rPr>
          <w:rFonts w:ascii="Times New Roman" w:eastAsia="Andale Sans UI" w:hAnsi="Times New Roman" w:cs="Times New Roman"/>
          <w:kern w:val="2"/>
          <w:sz w:val="28"/>
          <w:szCs w:val="28"/>
          <w:lang w:eastAsia="fa-IR" w:bidi="fa-IR"/>
        </w:rPr>
      </w:pPr>
      <w:r w:rsidRPr="00EA6F95">
        <w:rPr>
          <w:rFonts w:ascii="Times New Roman" w:eastAsia="Andale Sans UI" w:hAnsi="Times New Roman" w:cs="Times New Roman"/>
          <w:kern w:val="2"/>
          <w:sz w:val="28"/>
          <w:szCs w:val="28"/>
          <w:lang w:eastAsia="fa-IR" w:bidi="fa-IR"/>
        </w:rPr>
        <w:t>Образовательная программа является осно</w:t>
      </w:r>
      <w:r w:rsidR="00B45069" w:rsidRPr="00EA6F95">
        <w:rPr>
          <w:rFonts w:ascii="Times New Roman" w:eastAsia="Andale Sans UI" w:hAnsi="Times New Roman" w:cs="Times New Roman"/>
          <w:kern w:val="2"/>
          <w:sz w:val="28"/>
          <w:szCs w:val="28"/>
          <w:lang w:eastAsia="fa-IR" w:bidi="fa-IR"/>
        </w:rPr>
        <w:t xml:space="preserve">вным нормативным документом  МБУ </w:t>
      </w:r>
      <w:proofErr w:type="gramStart"/>
      <w:r w:rsidR="00B45069" w:rsidRPr="00EA6F95">
        <w:rPr>
          <w:rFonts w:ascii="Times New Roman" w:eastAsia="Andale Sans UI" w:hAnsi="Times New Roman" w:cs="Times New Roman"/>
          <w:kern w:val="2"/>
          <w:sz w:val="28"/>
          <w:szCs w:val="28"/>
          <w:lang w:eastAsia="fa-IR" w:bidi="fa-IR"/>
        </w:rPr>
        <w:t>ДО</w:t>
      </w:r>
      <w:proofErr w:type="gramEnd"/>
      <w:r w:rsidR="00B45069" w:rsidRPr="00EA6F95">
        <w:rPr>
          <w:rFonts w:ascii="Times New Roman" w:eastAsia="Andale Sans UI" w:hAnsi="Times New Roman" w:cs="Times New Roman"/>
          <w:kern w:val="2"/>
          <w:sz w:val="28"/>
          <w:szCs w:val="28"/>
          <w:lang w:eastAsia="fa-IR" w:bidi="fa-IR"/>
        </w:rPr>
        <w:t xml:space="preserve"> «</w:t>
      </w:r>
      <w:proofErr w:type="gramStart"/>
      <w:r w:rsidR="00B45069" w:rsidRPr="00EA6F95">
        <w:rPr>
          <w:rFonts w:ascii="Times New Roman" w:eastAsia="Andale Sans UI" w:hAnsi="Times New Roman" w:cs="Times New Roman"/>
          <w:kern w:val="2"/>
          <w:sz w:val="28"/>
          <w:szCs w:val="28"/>
          <w:lang w:eastAsia="fa-IR" w:bidi="fa-IR"/>
        </w:rPr>
        <w:t>Дом</w:t>
      </w:r>
      <w:proofErr w:type="gramEnd"/>
      <w:r w:rsidR="00B45069" w:rsidRPr="00EA6F95">
        <w:rPr>
          <w:rFonts w:ascii="Times New Roman" w:eastAsia="Andale Sans UI" w:hAnsi="Times New Roman" w:cs="Times New Roman"/>
          <w:kern w:val="2"/>
          <w:sz w:val="28"/>
          <w:szCs w:val="28"/>
          <w:lang w:eastAsia="fa-IR" w:bidi="fa-IR"/>
        </w:rPr>
        <w:t xml:space="preserve"> детского творчества»</w:t>
      </w:r>
      <w:r w:rsidRPr="00EA6F95">
        <w:rPr>
          <w:rFonts w:ascii="Times New Roman" w:eastAsia="Andale Sans UI" w:hAnsi="Times New Roman" w:cs="Times New Roman"/>
          <w:kern w:val="2"/>
          <w:sz w:val="28"/>
          <w:szCs w:val="28"/>
          <w:lang w:eastAsia="fa-IR" w:bidi="fa-IR"/>
        </w:rPr>
        <w:t>,  базируется на ценностных приоритетах и учитывает основные тенденции образовательной политики, определённых в Программе развития  учреждения. Главной целью деятельности Дома детского творчества является: создание единого образовательного пространства для личностного развития учащихся, позитивной социализации и профессионального самоопределения, удовлетворение индивидуальных потребностей учащихся в интеллектуальном, художественно-эстетическом нравственном развитии, обеспечение духовно-нравственного, гражданского, патриотического, трудового воспитания, формирование культуры и безопасного образа жизни, укрепление здоровья учащихся.</w:t>
      </w:r>
    </w:p>
    <w:p w:rsidR="00BF7F09" w:rsidRDefault="007773DF" w:rsidP="007773DF">
      <w:pPr>
        <w:widowControl w:val="0"/>
        <w:suppressAutoHyphens/>
        <w:spacing w:after="0" w:line="360" w:lineRule="auto"/>
        <w:ind w:firstLine="567"/>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t>Можно сказать, что</w:t>
      </w:r>
      <w:r>
        <w:rPr>
          <w:rFonts w:ascii="Times New Roman" w:eastAsia="Andale Sans UI" w:hAnsi="Times New Roman" w:cs="Times New Roman"/>
          <w:b/>
          <w:kern w:val="2"/>
          <w:sz w:val="28"/>
          <w:szCs w:val="28"/>
          <w:lang w:eastAsia="fa-IR" w:bidi="fa-IR"/>
        </w:rPr>
        <w:t xml:space="preserve"> </w:t>
      </w:r>
      <w:r w:rsidR="005574E2" w:rsidRPr="005574E2">
        <w:rPr>
          <w:rFonts w:ascii="Times New Roman" w:eastAsia="Andale Sans UI" w:hAnsi="Times New Roman" w:cs="Times New Roman"/>
          <w:kern w:val="2"/>
          <w:sz w:val="28"/>
          <w:szCs w:val="28"/>
          <w:lang w:eastAsia="fa-IR" w:bidi="fa-IR"/>
        </w:rPr>
        <w:t xml:space="preserve">МБУ </w:t>
      </w:r>
      <w:proofErr w:type="gramStart"/>
      <w:r w:rsidR="005574E2" w:rsidRPr="005574E2">
        <w:rPr>
          <w:rFonts w:ascii="Times New Roman" w:eastAsia="Andale Sans UI" w:hAnsi="Times New Roman" w:cs="Times New Roman"/>
          <w:kern w:val="2"/>
          <w:sz w:val="28"/>
          <w:szCs w:val="28"/>
          <w:lang w:eastAsia="fa-IR" w:bidi="fa-IR"/>
        </w:rPr>
        <w:t>ДО</w:t>
      </w:r>
      <w:proofErr w:type="gramEnd"/>
      <w:r w:rsidR="005574E2" w:rsidRPr="005574E2">
        <w:rPr>
          <w:rFonts w:ascii="Times New Roman" w:eastAsia="Andale Sans UI" w:hAnsi="Times New Roman" w:cs="Times New Roman"/>
          <w:kern w:val="2"/>
          <w:sz w:val="28"/>
          <w:szCs w:val="28"/>
          <w:lang w:eastAsia="fa-IR" w:bidi="fa-IR"/>
        </w:rPr>
        <w:t xml:space="preserve"> «</w:t>
      </w:r>
      <w:proofErr w:type="gramStart"/>
      <w:r w:rsidR="005574E2" w:rsidRPr="005574E2">
        <w:rPr>
          <w:rFonts w:ascii="Times New Roman" w:eastAsia="Andale Sans UI" w:hAnsi="Times New Roman" w:cs="Times New Roman"/>
          <w:kern w:val="2"/>
          <w:sz w:val="28"/>
          <w:szCs w:val="28"/>
          <w:lang w:eastAsia="fa-IR" w:bidi="fa-IR"/>
        </w:rPr>
        <w:t>Дом</w:t>
      </w:r>
      <w:proofErr w:type="gramEnd"/>
      <w:r w:rsidR="005574E2" w:rsidRPr="005574E2">
        <w:rPr>
          <w:rFonts w:ascii="Times New Roman" w:eastAsia="Andale Sans UI" w:hAnsi="Times New Roman" w:cs="Times New Roman"/>
          <w:kern w:val="2"/>
          <w:sz w:val="28"/>
          <w:szCs w:val="28"/>
          <w:lang w:eastAsia="fa-IR" w:bidi="fa-IR"/>
        </w:rPr>
        <w:t xml:space="preserve"> детского творчества» обеспе</w:t>
      </w:r>
      <w:r w:rsidR="009601D2">
        <w:rPr>
          <w:rFonts w:ascii="Times New Roman" w:eastAsia="Andale Sans UI" w:hAnsi="Times New Roman" w:cs="Times New Roman"/>
          <w:kern w:val="2"/>
          <w:sz w:val="28"/>
          <w:szCs w:val="28"/>
          <w:lang w:eastAsia="fa-IR" w:bidi="fa-IR"/>
        </w:rPr>
        <w:t>чено необходимыми нормативно</w:t>
      </w:r>
      <w:r w:rsidR="005574E2" w:rsidRPr="005574E2">
        <w:rPr>
          <w:rFonts w:ascii="Times New Roman" w:eastAsia="Andale Sans UI" w:hAnsi="Times New Roman" w:cs="Times New Roman"/>
          <w:kern w:val="2"/>
          <w:sz w:val="28"/>
          <w:szCs w:val="28"/>
          <w:lang w:eastAsia="fa-IR" w:bidi="fa-IR"/>
        </w:rPr>
        <w:t>-правовыми документами на ведение образовательной деятельности, реальные условия которой соответствуют требованиям, содержащимся в них.</w:t>
      </w:r>
    </w:p>
    <w:p w:rsidR="00BF7F09" w:rsidRPr="007773DF" w:rsidRDefault="00BF7F09" w:rsidP="007773DF">
      <w:pPr>
        <w:widowControl w:val="0"/>
        <w:suppressAutoHyphens/>
        <w:spacing w:after="0" w:line="360" w:lineRule="auto"/>
        <w:ind w:firstLine="426"/>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lastRenderedPageBreak/>
        <w:t>Уровень требований, предъявляемых при освоении содержания дополнительных общеразвивающих программ, и результаты мониторинга позволяют положительно оценить качество освоения дополнительных общеразвивающих программ  учащимися.</w:t>
      </w:r>
    </w:p>
    <w:p w:rsidR="00BF7F09" w:rsidRPr="007773DF" w:rsidRDefault="00BF7F09" w:rsidP="007773DF">
      <w:pPr>
        <w:widowControl w:val="0"/>
        <w:suppressAutoHyphens/>
        <w:spacing w:after="0" w:line="360" w:lineRule="auto"/>
        <w:ind w:firstLine="426"/>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t>Результаты анализа дополнительных общеразвивающих программ показали, что они соответствуют предъявляемым  требованиям. При анализе  общих объемов нагрузки  по направлениям деятельности,  отклонений не выявлено. Показатели средней недельной нагрузки соответствуют требованиям. Нарушений норматива средней предельной нагрузки не выявлено.</w:t>
      </w:r>
    </w:p>
    <w:p w:rsidR="00C80686" w:rsidRDefault="00C80686" w:rsidP="00C80686">
      <w:pPr>
        <w:pStyle w:val="a3"/>
        <w:numPr>
          <w:ilvl w:val="0"/>
          <w:numId w:val="5"/>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об организации учебного процесса:</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общее число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классов (групп);</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профильных классов (групп) по уровням образования;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уроков (занятий), учебных недель (пяти- или шестидневка), учебного и каникулярного времени в рамках полугодия;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профили обучения;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направления воспитательной работы;</w:t>
      </w:r>
    </w:p>
    <w:p w:rsidR="00C80686" w:rsidRDefault="00C80686" w:rsidP="000D3128">
      <w:pPr>
        <w:numPr>
          <w:ilvl w:val="0"/>
          <w:numId w:val="6"/>
        </w:numPr>
        <w:tabs>
          <w:tab w:val="left" w:pos="993"/>
          <w:tab w:val="num"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модуля дополнительного образования.</w:t>
      </w:r>
    </w:p>
    <w:p w:rsidR="008758D1" w:rsidRPr="008758D1" w:rsidRDefault="008758D1" w:rsidP="008758D1">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 xml:space="preserve">Участниками образовательного процесса являются дети в возрасте от 5 до 18 лет, педагогические работники, родители (законные представители). </w:t>
      </w:r>
    </w:p>
    <w:p w:rsidR="007A7EEA" w:rsidRPr="0099304B" w:rsidRDefault="007A7EEA" w:rsidP="007A7EEA">
      <w:pPr>
        <w:spacing w:after="0" w:line="360" w:lineRule="auto"/>
        <w:ind w:firstLine="709"/>
        <w:jc w:val="both"/>
        <w:rPr>
          <w:rFonts w:ascii="Times New Roman" w:eastAsia="Times New Roman" w:hAnsi="Times New Roman" w:cs="Times New Roman"/>
          <w:sz w:val="28"/>
          <w:szCs w:val="28"/>
        </w:rPr>
      </w:pPr>
      <w:r w:rsidRPr="0099304B">
        <w:rPr>
          <w:rFonts w:ascii="Times New Roman" w:eastAsia="Times New Roman" w:hAnsi="Times New Roman" w:cs="Times New Roman"/>
          <w:sz w:val="28"/>
          <w:szCs w:val="28"/>
        </w:rPr>
        <w:t xml:space="preserve">Дополнительным образованием в МБУ </w:t>
      </w:r>
      <w:proofErr w:type="gramStart"/>
      <w:r w:rsidRPr="0099304B">
        <w:rPr>
          <w:rFonts w:ascii="Times New Roman" w:eastAsia="Times New Roman" w:hAnsi="Times New Roman" w:cs="Times New Roman"/>
          <w:sz w:val="28"/>
          <w:szCs w:val="28"/>
        </w:rPr>
        <w:t>ДО</w:t>
      </w:r>
      <w:proofErr w:type="gramEnd"/>
      <w:r w:rsidRPr="0099304B">
        <w:rPr>
          <w:rFonts w:ascii="Times New Roman" w:eastAsia="Times New Roman" w:hAnsi="Times New Roman" w:cs="Times New Roman"/>
          <w:sz w:val="28"/>
          <w:szCs w:val="28"/>
        </w:rPr>
        <w:t xml:space="preserve"> «</w:t>
      </w:r>
      <w:proofErr w:type="gramStart"/>
      <w:r w:rsidRPr="0099304B">
        <w:rPr>
          <w:rFonts w:ascii="Times New Roman" w:eastAsia="Times New Roman" w:hAnsi="Times New Roman" w:cs="Times New Roman"/>
          <w:sz w:val="28"/>
          <w:szCs w:val="28"/>
        </w:rPr>
        <w:t>Дом</w:t>
      </w:r>
      <w:proofErr w:type="gramEnd"/>
      <w:r w:rsidRPr="0099304B">
        <w:rPr>
          <w:rFonts w:ascii="Times New Roman" w:eastAsia="Times New Roman" w:hAnsi="Times New Roman" w:cs="Times New Roman"/>
          <w:sz w:val="28"/>
          <w:szCs w:val="28"/>
        </w:rPr>
        <w:t xml:space="preserve"> детского творчества» </w:t>
      </w:r>
      <w:r w:rsidR="001454ED" w:rsidRPr="0099304B">
        <w:rPr>
          <w:rFonts w:ascii="Times New Roman" w:eastAsia="Times New Roman" w:hAnsi="Times New Roman" w:cs="Times New Roman"/>
          <w:sz w:val="28"/>
          <w:szCs w:val="28"/>
        </w:rPr>
        <w:t>охвачено в 2020</w:t>
      </w:r>
      <w:r w:rsidRPr="0099304B">
        <w:rPr>
          <w:rFonts w:ascii="Times New Roman" w:eastAsia="Times New Roman" w:hAnsi="Times New Roman" w:cs="Times New Roman"/>
          <w:sz w:val="28"/>
          <w:szCs w:val="28"/>
        </w:rPr>
        <w:t xml:space="preserve">  году </w:t>
      </w:r>
      <w:r w:rsidR="0083212A" w:rsidRPr="0099304B">
        <w:rPr>
          <w:rFonts w:ascii="Times New Roman" w:eastAsia="Times New Roman" w:hAnsi="Times New Roman" w:cs="Times New Roman"/>
          <w:sz w:val="28"/>
          <w:szCs w:val="28"/>
        </w:rPr>
        <w:t>2179</w:t>
      </w:r>
      <w:r w:rsidRPr="0099304B">
        <w:rPr>
          <w:rFonts w:ascii="Times New Roman" w:eastAsia="Times New Roman" w:hAnsi="Times New Roman" w:cs="Times New Roman"/>
          <w:sz w:val="28"/>
          <w:szCs w:val="28"/>
        </w:rPr>
        <w:t xml:space="preserve"> обучаю</w:t>
      </w:r>
      <w:r w:rsidR="00EA6F95" w:rsidRPr="0099304B">
        <w:rPr>
          <w:rFonts w:ascii="Times New Roman" w:eastAsia="Times New Roman" w:hAnsi="Times New Roman" w:cs="Times New Roman"/>
          <w:sz w:val="28"/>
          <w:szCs w:val="28"/>
        </w:rPr>
        <w:t>щийся в возрасте от 5 до 18 лет.</w:t>
      </w:r>
      <w:r w:rsidR="00FD44B0" w:rsidRPr="0099304B">
        <w:rPr>
          <w:rFonts w:ascii="Times New Roman" w:eastAsia="Times New Roman" w:hAnsi="Times New Roman" w:cs="Times New Roman"/>
          <w:sz w:val="28"/>
          <w:szCs w:val="28"/>
        </w:rPr>
        <w:t xml:space="preserve"> Количество классов (групп) </w:t>
      </w:r>
      <w:r w:rsidR="009D33A6" w:rsidRPr="0099304B">
        <w:rPr>
          <w:rFonts w:ascii="Times New Roman" w:eastAsia="Times New Roman" w:hAnsi="Times New Roman" w:cs="Times New Roman"/>
          <w:sz w:val="28"/>
          <w:szCs w:val="28"/>
        </w:rPr>
        <w:t>–</w:t>
      </w:r>
      <w:r w:rsidR="000B3237" w:rsidRPr="0099304B">
        <w:rPr>
          <w:rFonts w:ascii="Times New Roman" w:eastAsia="Times New Roman" w:hAnsi="Times New Roman" w:cs="Times New Roman"/>
          <w:sz w:val="28"/>
          <w:szCs w:val="28"/>
        </w:rPr>
        <w:t>150</w:t>
      </w:r>
      <w:r w:rsidR="00EA6F95" w:rsidRPr="0099304B">
        <w:rPr>
          <w:rFonts w:ascii="Times New Roman" w:eastAsia="Times New Roman" w:hAnsi="Times New Roman" w:cs="Times New Roman"/>
          <w:sz w:val="28"/>
          <w:szCs w:val="28"/>
        </w:rPr>
        <w:t xml:space="preserve"> </w:t>
      </w:r>
      <w:r w:rsidR="009D33A6" w:rsidRPr="0099304B">
        <w:rPr>
          <w:rFonts w:ascii="Times New Roman" w:eastAsia="Times New Roman" w:hAnsi="Times New Roman" w:cs="Times New Roman"/>
          <w:sz w:val="28"/>
          <w:szCs w:val="28"/>
        </w:rPr>
        <w:t>групп.</w:t>
      </w:r>
    </w:p>
    <w:p w:rsidR="007A7EEA" w:rsidRPr="007A7EEA" w:rsidRDefault="007A7EEA" w:rsidP="007A7EEA">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 xml:space="preserve">Учебный год в Доме детского творчества начинается  с 15 сентября. Прием детей осуществляется в соответствии с их пожеланиями, наклонностями, с учетом состояния здоровья  по личному заявлению родителей (законных представителей) ребенка и заключению договора на оказание услуг дополнительного образования ребёнка. Наполняемость групп устанавливается в соответствии с типовым учебным планом и с учетом санитарных норм (СанПиН </w:t>
      </w:r>
      <w:r w:rsidR="00F87A24">
        <w:rPr>
          <w:rFonts w:ascii="Times New Roman" w:eastAsia="Andale Sans UI" w:hAnsi="Times New Roman" w:cs="Tahoma"/>
          <w:kern w:val="2"/>
          <w:sz w:val="28"/>
          <w:szCs w:val="28"/>
          <w:lang w:val="de-DE" w:eastAsia="fa-IR" w:bidi="fa-IR"/>
        </w:rPr>
        <w:t>2.4.3</w:t>
      </w:r>
      <w:r w:rsidR="00F87A24">
        <w:rPr>
          <w:rFonts w:ascii="Times New Roman" w:eastAsia="Andale Sans UI" w:hAnsi="Times New Roman" w:cs="Tahoma"/>
          <w:kern w:val="2"/>
          <w:sz w:val="28"/>
          <w:szCs w:val="28"/>
          <w:lang w:eastAsia="fa-IR" w:bidi="fa-IR"/>
        </w:rPr>
        <w:t>648</w:t>
      </w:r>
      <w:r w:rsidR="00F87A24">
        <w:rPr>
          <w:rFonts w:ascii="Times New Roman" w:eastAsia="Andale Sans UI" w:hAnsi="Times New Roman" w:cs="Tahoma"/>
          <w:kern w:val="2"/>
          <w:sz w:val="28"/>
          <w:szCs w:val="28"/>
          <w:lang w:val="de-DE" w:eastAsia="fa-IR" w:bidi="fa-IR"/>
        </w:rPr>
        <w:t>-</w:t>
      </w:r>
      <w:r w:rsidR="00F87A24">
        <w:rPr>
          <w:rFonts w:ascii="Times New Roman" w:eastAsia="Andale Sans UI" w:hAnsi="Times New Roman" w:cs="Tahoma"/>
          <w:kern w:val="2"/>
          <w:sz w:val="28"/>
          <w:szCs w:val="28"/>
          <w:lang w:eastAsia="fa-IR" w:bidi="fa-IR"/>
        </w:rPr>
        <w:t>20</w:t>
      </w:r>
      <w:r w:rsidRPr="007A7EEA">
        <w:rPr>
          <w:rFonts w:ascii="Times New Roman" w:eastAsia="Times New Roman" w:hAnsi="Times New Roman" w:cs="Times New Roman"/>
          <w:sz w:val="28"/>
          <w:szCs w:val="28"/>
        </w:rPr>
        <w:t>).</w:t>
      </w:r>
      <w:r w:rsidR="00096FD4">
        <w:rPr>
          <w:rFonts w:ascii="Times New Roman" w:eastAsia="Times New Roman" w:hAnsi="Times New Roman" w:cs="Times New Roman"/>
          <w:sz w:val="28"/>
          <w:szCs w:val="28"/>
        </w:rPr>
        <w:t xml:space="preserve"> Численный состав в группах </w:t>
      </w:r>
      <w:r w:rsidR="00096FD4">
        <w:rPr>
          <w:rFonts w:ascii="Times New Roman" w:eastAsia="Times New Roman" w:hAnsi="Times New Roman" w:cs="Times New Roman"/>
          <w:sz w:val="28"/>
          <w:szCs w:val="28"/>
        </w:rPr>
        <w:lastRenderedPageBreak/>
        <w:t>определяется образовательной программой в зависимости от года обучения, специфики деятельности, условий работы и установленных требований.</w:t>
      </w:r>
    </w:p>
    <w:p w:rsidR="00FD44B0" w:rsidRDefault="007A7EEA" w:rsidP="00752262">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 xml:space="preserve">Расписание занятий объединения составляется для создания наиболее благоприятного режима труда и отдыха детей Администрацией МБУ </w:t>
      </w:r>
      <w:proofErr w:type="gramStart"/>
      <w:r w:rsidRPr="007A7EEA">
        <w:rPr>
          <w:rFonts w:ascii="Times New Roman" w:eastAsia="Times New Roman" w:hAnsi="Times New Roman" w:cs="Times New Roman"/>
          <w:sz w:val="28"/>
          <w:szCs w:val="28"/>
        </w:rPr>
        <w:t>ДО</w:t>
      </w:r>
      <w:proofErr w:type="gramEnd"/>
      <w:r w:rsidRPr="007A7EEA">
        <w:rPr>
          <w:rFonts w:ascii="Times New Roman" w:eastAsia="Times New Roman" w:hAnsi="Times New Roman" w:cs="Times New Roman"/>
          <w:sz w:val="28"/>
          <w:szCs w:val="28"/>
        </w:rPr>
        <w:t xml:space="preserve"> «</w:t>
      </w:r>
      <w:proofErr w:type="gramStart"/>
      <w:r w:rsidRPr="007A7EEA">
        <w:rPr>
          <w:rFonts w:ascii="Times New Roman" w:eastAsia="Times New Roman" w:hAnsi="Times New Roman" w:cs="Times New Roman"/>
          <w:sz w:val="28"/>
          <w:szCs w:val="28"/>
        </w:rPr>
        <w:t>Дом</w:t>
      </w:r>
      <w:proofErr w:type="gramEnd"/>
      <w:r w:rsidRPr="007A7EEA">
        <w:rPr>
          <w:rFonts w:ascii="Times New Roman" w:eastAsia="Times New Roman" w:hAnsi="Times New Roman" w:cs="Times New Roman"/>
          <w:sz w:val="28"/>
          <w:szCs w:val="28"/>
        </w:rPr>
        <w:t xml:space="preserve">  детского творчества»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Продолжительность занятий зависит от возраста обучающихся и устанавливается в соответствии с требованиями СаНПиН </w:t>
      </w:r>
      <w:r w:rsidR="00F87A24">
        <w:rPr>
          <w:rFonts w:ascii="Times New Roman" w:eastAsia="Andale Sans UI" w:hAnsi="Times New Roman" w:cs="Tahoma"/>
          <w:kern w:val="2"/>
          <w:sz w:val="28"/>
          <w:szCs w:val="28"/>
          <w:lang w:val="de-DE" w:eastAsia="fa-IR" w:bidi="fa-IR"/>
        </w:rPr>
        <w:t>2.4.3</w:t>
      </w:r>
      <w:r w:rsidR="00F87A24">
        <w:rPr>
          <w:rFonts w:ascii="Times New Roman" w:eastAsia="Andale Sans UI" w:hAnsi="Times New Roman" w:cs="Tahoma"/>
          <w:kern w:val="2"/>
          <w:sz w:val="28"/>
          <w:szCs w:val="28"/>
          <w:lang w:eastAsia="fa-IR" w:bidi="fa-IR"/>
        </w:rPr>
        <w:t>648</w:t>
      </w:r>
      <w:r w:rsidR="00F87A24">
        <w:rPr>
          <w:rFonts w:ascii="Times New Roman" w:eastAsia="Andale Sans UI" w:hAnsi="Times New Roman" w:cs="Tahoma"/>
          <w:kern w:val="2"/>
          <w:sz w:val="28"/>
          <w:szCs w:val="28"/>
          <w:lang w:val="de-DE" w:eastAsia="fa-IR" w:bidi="fa-IR"/>
        </w:rPr>
        <w:t>-</w:t>
      </w:r>
      <w:r w:rsidR="00F87A24">
        <w:rPr>
          <w:rFonts w:ascii="Times New Roman" w:eastAsia="Andale Sans UI" w:hAnsi="Times New Roman" w:cs="Tahoma"/>
          <w:kern w:val="2"/>
          <w:sz w:val="28"/>
          <w:szCs w:val="28"/>
          <w:lang w:eastAsia="fa-IR" w:bidi="fa-IR"/>
        </w:rPr>
        <w:t>20</w:t>
      </w:r>
      <w:r w:rsidRPr="007A7EEA">
        <w:rPr>
          <w:rFonts w:ascii="Times New Roman" w:eastAsia="Times New Roman" w:hAnsi="Times New Roman" w:cs="Times New Roman"/>
          <w:sz w:val="28"/>
          <w:szCs w:val="28"/>
        </w:rPr>
        <w:t>.</w:t>
      </w:r>
    </w:p>
    <w:p w:rsidR="008758D1" w:rsidRPr="009D33A6" w:rsidRDefault="00754820"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Продолжительност</w:t>
      </w:r>
      <w:r w:rsidR="009D33A6" w:rsidRPr="009D33A6">
        <w:rPr>
          <w:rFonts w:ascii="Times New Roman" w:eastAsia="Times New Roman" w:hAnsi="Times New Roman" w:cs="Times New Roman"/>
          <w:sz w:val="28"/>
          <w:szCs w:val="28"/>
        </w:rPr>
        <w:t>ь учебных дней</w:t>
      </w:r>
      <w:r w:rsidR="00752262" w:rsidRPr="009D33A6">
        <w:rPr>
          <w:rFonts w:ascii="Times New Roman" w:eastAsia="Times New Roman" w:hAnsi="Times New Roman" w:cs="Times New Roman"/>
          <w:sz w:val="28"/>
          <w:szCs w:val="28"/>
        </w:rPr>
        <w:t xml:space="preserve"> -  7 дней. </w:t>
      </w:r>
    </w:p>
    <w:p w:rsidR="008758D1" w:rsidRPr="009D33A6" w:rsidRDefault="00752262"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 xml:space="preserve">Сменность занятий:   две смены. </w:t>
      </w:r>
    </w:p>
    <w:p w:rsidR="008758D1" w:rsidRPr="009D33A6" w:rsidRDefault="009D33A6"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Начало занятий -  11</w:t>
      </w:r>
      <w:r w:rsidR="00752262" w:rsidRPr="009D33A6">
        <w:rPr>
          <w:rFonts w:ascii="Times New Roman" w:eastAsia="Times New Roman" w:hAnsi="Times New Roman" w:cs="Times New Roman"/>
          <w:sz w:val="28"/>
          <w:szCs w:val="28"/>
        </w:rPr>
        <w:t xml:space="preserve">.00. </w:t>
      </w:r>
    </w:p>
    <w:p w:rsidR="008758D1" w:rsidRPr="009D33A6" w:rsidRDefault="009D33A6"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Окончание занятий - 20</w:t>
      </w:r>
      <w:r w:rsidR="00752262" w:rsidRPr="009D33A6">
        <w:rPr>
          <w:rFonts w:ascii="Times New Roman" w:eastAsia="Times New Roman" w:hAnsi="Times New Roman" w:cs="Times New Roman"/>
          <w:sz w:val="28"/>
          <w:szCs w:val="28"/>
        </w:rPr>
        <w:t xml:space="preserve">.00. </w:t>
      </w:r>
    </w:p>
    <w:p w:rsidR="007A7EEA" w:rsidRPr="009D33A6" w:rsidRDefault="00752262"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Продолжительность одн</w:t>
      </w:r>
      <w:r w:rsidR="009D33A6" w:rsidRPr="009D33A6">
        <w:rPr>
          <w:rFonts w:ascii="Times New Roman" w:eastAsia="Times New Roman" w:hAnsi="Times New Roman" w:cs="Times New Roman"/>
          <w:sz w:val="28"/>
          <w:szCs w:val="28"/>
        </w:rPr>
        <w:t>ого занятия от 25 – 45</w:t>
      </w:r>
      <w:r w:rsidR="00EA6F95">
        <w:rPr>
          <w:rFonts w:ascii="Times New Roman" w:eastAsia="Times New Roman" w:hAnsi="Times New Roman" w:cs="Times New Roman"/>
          <w:sz w:val="28"/>
          <w:szCs w:val="28"/>
        </w:rPr>
        <w:t xml:space="preserve"> </w:t>
      </w:r>
      <w:r w:rsidR="009D33A6" w:rsidRPr="009D33A6">
        <w:rPr>
          <w:rFonts w:ascii="Times New Roman" w:eastAsia="Times New Roman" w:hAnsi="Times New Roman" w:cs="Times New Roman"/>
          <w:sz w:val="28"/>
          <w:szCs w:val="28"/>
        </w:rPr>
        <w:t>минут</w:t>
      </w:r>
      <w:r w:rsidR="009D33A6">
        <w:rPr>
          <w:rFonts w:ascii="Times New Roman" w:eastAsia="Times New Roman" w:hAnsi="Times New Roman" w:cs="Times New Roman"/>
          <w:sz w:val="28"/>
          <w:szCs w:val="28"/>
        </w:rPr>
        <w:t>.</w:t>
      </w:r>
      <w:r w:rsidRPr="009D33A6">
        <w:rPr>
          <w:rFonts w:ascii="Times New Roman" w:eastAsia="Times New Roman" w:hAnsi="Times New Roman" w:cs="Times New Roman"/>
          <w:sz w:val="28"/>
          <w:szCs w:val="28"/>
        </w:rPr>
        <w:t xml:space="preserve"> Продолжительность перерывов между занятиями 10-15 мин</w:t>
      </w:r>
    </w:p>
    <w:p w:rsidR="008F1A53" w:rsidRDefault="008F1A53" w:rsidP="008E476E">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в Учреждении проводится в форме занятий. Занятия в объединениях проводятся по дополнительным образовательным программам одной тематической направленности или комплексным, интегрированным.</w:t>
      </w:r>
    </w:p>
    <w:p w:rsidR="008F1A53" w:rsidRDefault="008F1A53" w:rsidP="008E476E">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Учреждение работает с воспитанниками в течение всего календарного года. В период школьных каникул объединения могут работать по измененному расписанию учебных занятий с основным или переменным составом, индивидуально. </w:t>
      </w:r>
    </w:p>
    <w:p w:rsidR="00D121FB" w:rsidRPr="00D121FB" w:rsidRDefault="008F1A53" w:rsidP="00D121FB">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воспитанниками осуществляется на базе Учреждения, в общеобразовательных учреждениях города и района, в ДОУ, на концертных площадках и выставочных залах с учетом специфики деятельности объединений.</w:t>
      </w:r>
    </w:p>
    <w:p w:rsidR="007A7EEA" w:rsidRDefault="007A7EEA" w:rsidP="008E476E">
      <w:pPr>
        <w:spacing w:line="360" w:lineRule="auto"/>
        <w:ind w:firstLine="426"/>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Дополнительные образовательные услуги предоставляются по следующим основным направлениям образовательной деятельности:</w:t>
      </w:r>
    </w:p>
    <w:p w:rsidR="00933E2B" w:rsidRDefault="00933E2B" w:rsidP="008E476E">
      <w:pPr>
        <w:spacing w:line="360" w:lineRule="auto"/>
        <w:ind w:firstLine="426"/>
        <w:jc w:val="both"/>
        <w:rPr>
          <w:rFonts w:ascii="Times New Roman" w:eastAsia="Times New Roman" w:hAnsi="Times New Roman" w:cs="Times New Roman"/>
          <w:sz w:val="28"/>
          <w:szCs w:val="28"/>
        </w:rPr>
      </w:pPr>
    </w:p>
    <w:p w:rsidR="00933E2B" w:rsidRPr="007A7EEA" w:rsidRDefault="00933E2B" w:rsidP="008E476E">
      <w:pPr>
        <w:spacing w:line="360" w:lineRule="auto"/>
        <w:ind w:firstLine="426"/>
        <w:jc w:val="both"/>
        <w:rPr>
          <w:rFonts w:ascii="Times New Roman" w:eastAsia="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40"/>
        <w:gridCol w:w="3202"/>
        <w:gridCol w:w="1871"/>
        <w:gridCol w:w="1871"/>
        <w:gridCol w:w="1884"/>
      </w:tblGrid>
      <w:tr w:rsidR="007A7EEA" w:rsidTr="007A7EEA">
        <w:tc>
          <w:tcPr>
            <w:tcW w:w="540" w:type="dxa"/>
            <w:tcBorders>
              <w:top w:val="single" w:sz="2" w:space="0" w:color="000000"/>
              <w:left w:val="single" w:sz="2" w:space="0" w:color="000000"/>
              <w:bottom w:val="single" w:sz="2" w:space="0" w:color="000000"/>
              <w:right w:val="nil"/>
            </w:tcBorders>
            <w:hideMark/>
          </w:tcPr>
          <w:p w:rsidR="007A7EEA" w:rsidRPr="00096FD4" w:rsidRDefault="007A7EEA">
            <w:pPr>
              <w:pStyle w:val="aa"/>
              <w:jc w:val="both"/>
              <w:rPr>
                <w:rFonts w:cs="Times New Roman"/>
                <w:b/>
              </w:rPr>
            </w:pPr>
            <w:r w:rsidRPr="00096FD4">
              <w:rPr>
                <w:rFonts w:cs="Times New Roman"/>
                <w:b/>
              </w:rPr>
              <w:lastRenderedPageBreak/>
              <w:t>№</w:t>
            </w:r>
          </w:p>
        </w:tc>
        <w:tc>
          <w:tcPr>
            <w:tcW w:w="3202" w:type="dxa"/>
            <w:tcBorders>
              <w:top w:val="single" w:sz="2" w:space="0" w:color="000000"/>
              <w:left w:val="single" w:sz="2" w:space="0" w:color="000000"/>
              <w:bottom w:val="single" w:sz="2" w:space="0" w:color="000000"/>
              <w:right w:val="nil"/>
            </w:tcBorders>
            <w:hideMark/>
          </w:tcPr>
          <w:p w:rsidR="007A7EEA" w:rsidRPr="00096FD4" w:rsidRDefault="00096FD4" w:rsidP="00096FD4">
            <w:pPr>
              <w:pStyle w:val="aa"/>
              <w:jc w:val="center"/>
              <w:rPr>
                <w:rFonts w:cs="Times New Roman"/>
                <w:b/>
                <w:lang w:val="ru-RU"/>
              </w:rPr>
            </w:pPr>
            <w:r>
              <w:rPr>
                <w:rFonts w:cs="Times New Roman"/>
                <w:b/>
              </w:rPr>
              <w:t>На</w:t>
            </w:r>
            <w:r>
              <w:rPr>
                <w:rFonts w:cs="Times New Roman"/>
                <w:b/>
                <w:lang w:val="ru-RU"/>
              </w:rPr>
              <w:t>правление программ дополнительного образования детей</w:t>
            </w:r>
          </w:p>
        </w:tc>
        <w:tc>
          <w:tcPr>
            <w:tcW w:w="1871" w:type="dxa"/>
            <w:tcBorders>
              <w:top w:val="single" w:sz="2" w:space="0" w:color="000000"/>
              <w:left w:val="single" w:sz="2" w:space="0" w:color="000000"/>
              <w:bottom w:val="single" w:sz="2" w:space="0" w:color="000000"/>
              <w:right w:val="nil"/>
            </w:tcBorders>
            <w:hideMark/>
          </w:tcPr>
          <w:p w:rsidR="007A7EEA" w:rsidRPr="00096FD4" w:rsidRDefault="007A7EEA" w:rsidP="00096FD4">
            <w:pPr>
              <w:pStyle w:val="aa"/>
              <w:jc w:val="center"/>
              <w:rPr>
                <w:rFonts w:cs="Times New Roman"/>
                <w:b/>
              </w:rPr>
            </w:pPr>
            <w:r w:rsidRPr="00096FD4">
              <w:rPr>
                <w:rFonts w:cs="Times New Roman"/>
                <w:b/>
              </w:rPr>
              <w:t>Количество программ</w:t>
            </w:r>
          </w:p>
        </w:tc>
        <w:tc>
          <w:tcPr>
            <w:tcW w:w="1871" w:type="dxa"/>
            <w:tcBorders>
              <w:top w:val="single" w:sz="2" w:space="0" w:color="000000"/>
              <w:left w:val="single" w:sz="2" w:space="0" w:color="000000"/>
              <w:bottom w:val="single" w:sz="2" w:space="0" w:color="000000"/>
              <w:right w:val="nil"/>
            </w:tcBorders>
            <w:hideMark/>
          </w:tcPr>
          <w:p w:rsidR="007A7EEA" w:rsidRPr="00096FD4" w:rsidRDefault="007A7EEA" w:rsidP="00096FD4">
            <w:pPr>
              <w:pStyle w:val="aa"/>
              <w:jc w:val="center"/>
              <w:rPr>
                <w:rFonts w:cs="Times New Roman"/>
                <w:b/>
              </w:rPr>
            </w:pPr>
            <w:r w:rsidRPr="00096FD4">
              <w:rPr>
                <w:rFonts w:cs="Times New Roman"/>
                <w:b/>
              </w:rPr>
              <w:t>Количество групп</w:t>
            </w:r>
          </w:p>
        </w:tc>
        <w:tc>
          <w:tcPr>
            <w:tcW w:w="1884" w:type="dxa"/>
            <w:tcBorders>
              <w:top w:val="single" w:sz="2" w:space="0" w:color="000000"/>
              <w:left w:val="single" w:sz="2" w:space="0" w:color="000000"/>
              <w:bottom w:val="single" w:sz="2" w:space="0" w:color="000000"/>
              <w:right w:val="single" w:sz="2" w:space="0" w:color="000000"/>
            </w:tcBorders>
            <w:hideMark/>
          </w:tcPr>
          <w:p w:rsidR="007A7EEA" w:rsidRPr="00096FD4" w:rsidRDefault="007A7EEA" w:rsidP="00096FD4">
            <w:pPr>
              <w:pStyle w:val="aa"/>
              <w:jc w:val="center"/>
              <w:rPr>
                <w:rFonts w:cs="Times New Roman"/>
                <w:b/>
              </w:rPr>
            </w:pPr>
            <w:r w:rsidRPr="00096FD4">
              <w:rPr>
                <w:rFonts w:cs="Times New Roman"/>
                <w:b/>
              </w:rPr>
              <w:t>Количество обучающихся</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1.</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Художественное</w:t>
            </w:r>
          </w:p>
        </w:tc>
        <w:tc>
          <w:tcPr>
            <w:tcW w:w="1871" w:type="dxa"/>
            <w:tcBorders>
              <w:top w:val="nil"/>
              <w:left w:val="single" w:sz="2" w:space="0" w:color="000000"/>
              <w:bottom w:val="single" w:sz="2" w:space="0" w:color="000000"/>
              <w:right w:val="nil"/>
            </w:tcBorders>
            <w:hideMark/>
          </w:tcPr>
          <w:p w:rsidR="007A7EEA" w:rsidRDefault="008453C1">
            <w:pPr>
              <w:pStyle w:val="aa"/>
              <w:jc w:val="both"/>
              <w:rPr>
                <w:rFonts w:cs="Times New Roman"/>
                <w:lang w:val="ru-RU"/>
              </w:rPr>
            </w:pPr>
            <w:r>
              <w:rPr>
                <w:rFonts w:cs="Times New Roman"/>
                <w:lang w:val="ru-RU"/>
              </w:rPr>
              <w:t>23</w:t>
            </w:r>
          </w:p>
        </w:tc>
        <w:tc>
          <w:tcPr>
            <w:tcW w:w="1871" w:type="dxa"/>
            <w:tcBorders>
              <w:top w:val="nil"/>
              <w:left w:val="single" w:sz="2" w:space="0" w:color="000000"/>
              <w:bottom w:val="single" w:sz="2" w:space="0" w:color="000000"/>
              <w:right w:val="nil"/>
            </w:tcBorders>
            <w:hideMark/>
          </w:tcPr>
          <w:p w:rsidR="007A7EEA" w:rsidRDefault="008453C1">
            <w:pPr>
              <w:pStyle w:val="aa"/>
              <w:jc w:val="both"/>
              <w:rPr>
                <w:rFonts w:cs="Times New Roman"/>
                <w:lang w:val="ru-RU"/>
              </w:rPr>
            </w:pPr>
            <w:r>
              <w:rPr>
                <w:rFonts w:cs="Times New Roman"/>
                <w:lang w:val="ru-RU"/>
              </w:rPr>
              <w:t>93</w:t>
            </w:r>
          </w:p>
        </w:tc>
        <w:tc>
          <w:tcPr>
            <w:tcW w:w="1884" w:type="dxa"/>
            <w:tcBorders>
              <w:top w:val="nil"/>
              <w:left w:val="single" w:sz="2" w:space="0" w:color="000000"/>
              <w:bottom w:val="single" w:sz="2" w:space="0" w:color="000000"/>
              <w:right w:val="single" w:sz="2" w:space="0" w:color="000000"/>
            </w:tcBorders>
            <w:hideMark/>
          </w:tcPr>
          <w:p w:rsidR="007A7EEA" w:rsidRDefault="008453C1">
            <w:pPr>
              <w:pStyle w:val="aa"/>
              <w:jc w:val="both"/>
              <w:rPr>
                <w:rFonts w:cs="Times New Roman"/>
                <w:lang w:val="ru-RU"/>
              </w:rPr>
            </w:pPr>
            <w:r>
              <w:rPr>
                <w:rFonts w:cs="Times New Roman"/>
                <w:lang w:val="ru-RU"/>
              </w:rPr>
              <w:t>1125</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2.</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Техническое</w:t>
            </w:r>
          </w:p>
        </w:tc>
        <w:tc>
          <w:tcPr>
            <w:tcW w:w="1871" w:type="dxa"/>
            <w:tcBorders>
              <w:top w:val="nil"/>
              <w:left w:val="single" w:sz="2" w:space="0" w:color="000000"/>
              <w:bottom w:val="single" w:sz="2" w:space="0" w:color="000000"/>
              <w:right w:val="nil"/>
            </w:tcBorders>
            <w:hideMark/>
          </w:tcPr>
          <w:p w:rsidR="007A7EEA" w:rsidRDefault="008453C1">
            <w:pPr>
              <w:pStyle w:val="aa"/>
              <w:jc w:val="both"/>
              <w:rPr>
                <w:rFonts w:cs="Times New Roman"/>
                <w:lang w:val="ru-RU"/>
              </w:rPr>
            </w:pPr>
            <w:r>
              <w:rPr>
                <w:rFonts w:cs="Times New Roman"/>
                <w:lang w:val="ru-RU"/>
              </w:rPr>
              <w:t>5</w:t>
            </w:r>
          </w:p>
        </w:tc>
        <w:tc>
          <w:tcPr>
            <w:tcW w:w="1871" w:type="dxa"/>
            <w:tcBorders>
              <w:top w:val="nil"/>
              <w:left w:val="single" w:sz="2" w:space="0" w:color="000000"/>
              <w:bottom w:val="single" w:sz="2" w:space="0" w:color="000000"/>
              <w:right w:val="nil"/>
            </w:tcBorders>
            <w:hideMark/>
          </w:tcPr>
          <w:p w:rsidR="007A7EEA" w:rsidRPr="008453C1" w:rsidRDefault="008453C1">
            <w:pPr>
              <w:pStyle w:val="aa"/>
              <w:jc w:val="both"/>
              <w:rPr>
                <w:rFonts w:cs="Times New Roman"/>
                <w:lang w:val="ru-RU"/>
              </w:rPr>
            </w:pPr>
            <w:r>
              <w:rPr>
                <w:rFonts w:cs="Times New Roman"/>
                <w:lang w:val="ru-RU"/>
              </w:rPr>
              <w:t>28</w:t>
            </w:r>
          </w:p>
        </w:tc>
        <w:tc>
          <w:tcPr>
            <w:tcW w:w="1884" w:type="dxa"/>
            <w:tcBorders>
              <w:top w:val="nil"/>
              <w:left w:val="single" w:sz="2" w:space="0" w:color="000000"/>
              <w:bottom w:val="single" w:sz="2" w:space="0" w:color="000000"/>
              <w:right w:val="single" w:sz="2" w:space="0" w:color="000000"/>
            </w:tcBorders>
            <w:hideMark/>
          </w:tcPr>
          <w:p w:rsidR="007A7EEA" w:rsidRPr="00EA6F95" w:rsidRDefault="008453C1">
            <w:pPr>
              <w:pStyle w:val="aa"/>
              <w:jc w:val="both"/>
              <w:rPr>
                <w:rFonts w:cs="Times New Roman"/>
                <w:lang w:val="ru-RU"/>
              </w:rPr>
            </w:pPr>
            <w:r>
              <w:rPr>
                <w:rFonts w:cs="Times New Roman"/>
                <w:lang w:val="ru-RU"/>
              </w:rPr>
              <w:t>408</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3.</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Туристско- краеведческое</w:t>
            </w:r>
          </w:p>
        </w:tc>
        <w:tc>
          <w:tcPr>
            <w:tcW w:w="1871" w:type="dxa"/>
            <w:tcBorders>
              <w:top w:val="nil"/>
              <w:left w:val="single" w:sz="2" w:space="0" w:color="000000"/>
              <w:bottom w:val="single" w:sz="2" w:space="0" w:color="000000"/>
              <w:right w:val="nil"/>
            </w:tcBorders>
            <w:hideMark/>
          </w:tcPr>
          <w:p w:rsidR="007A7EEA" w:rsidRDefault="008453C1">
            <w:pPr>
              <w:pStyle w:val="aa"/>
              <w:jc w:val="both"/>
              <w:rPr>
                <w:rFonts w:cs="Times New Roman"/>
                <w:lang w:val="ru-RU"/>
              </w:rPr>
            </w:pPr>
            <w:r>
              <w:rPr>
                <w:rFonts w:cs="Times New Roman"/>
                <w:lang w:val="ru-RU"/>
              </w:rPr>
              <w:t>3</w:t>
            </w:r>
          </w:p>
        </w:tc>
        <w:tc>
          <w:tcPr>
            <w:tcW w:w="1871" w:type="dxa"/>
            <w:tcBorders>
              <w:top w:val="nil"/>
              <w:left w:val="single" w:sz="2" w:space="0" w:color="000000"/>
              <w:bottom w:val="single" w:sz="2" w:space="0" w:color="000000"/>
              <w:right w:val="nil"/>
            </w:tcBorders>
            <w:hideMark/>
          </w:tcPr>
          <w:p w:rsidR="007A7EEA" w:rsidRDefault="008453C1">
            <w:pPr>
              <w:pStyle w:val="aa"/>
              <w:jc w:val="both"/>
              <w:rPr>
                <w:rFonts w:cs="Times New Roman"/>
                <w:lang w:val="ru-RU"/>
              </w:rPr>
            </w:pPr>
            <w:r>
              <w:rPr>
                <w:rFonts w:cs="Times New Roman"/>
                <w:lang w:val="ru-RU"/>
              </w:rPr>
              <w:t>5</w:t>
            </w:r>
          </w:p>
        </w:tc>
        <w:tc>
          <w:tcPr>
            <w:tcW w:w="1884" w:type="dxa"/>
            <w:tcBorders>
              <w:top w:val="nil"/>
              <w:left w:val="single" w:sz="2" w:space="0" w:color="000000"/>
              <w:bottom w:val="single" w:sz="2" w:space="0" w:color="000000"/>
              <w:right w:val="single" w:sz="2" w:space="0" w:color="000000"/>
            </w:tcBorders>
            <w:hideMark/>
          </w:tcPr>
          <w:p w:rsidR="007A7EEA" w:rsidRDefault="008453C1">
            <w:pPr>
              <w:pStyle w:val="aa"/>
              <w:jc w:val="both"/>
              <w:rPr>
                <w:rFonts w:cs="Times New Roman"/>
                <w:lang w:val="ru-RU"/>
              </w:rPr>
            </w:pPr>
            <w:r>
              <w:rPr>
                <w:rFonts w:cs="Times New Roman"/>
                <w:lang w:val="ru-RU"/>
              </w:rPr>
              <w:t>94</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4.</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Социально-педагогическое</w:t>
            </w:r>
          </w:p>
        </w:tc>
        <w:tc>
          <w:tcPr>
            <w:tcW w:w="1871" w:type="dxa"/>
            <w:tcBorders>
              <w:top w:val="nil"/>
              <w:left w:val="single" w:sz="2" w:space="0" w:color="000000"/>
              <w:bottom w:val="single" w:sz="2" w:space="0" w:color="000000"/>
              <w:right w:val="nil"/>
            </w:tcBorders>
            <w:hideMark/>
          </w:tcPr>
          <w:p w:rsidR="007A7EEA" w:rsidRDefault="008453C1">
            <w:pPr>
              <w:pStyle w:val="aa"/>
              <w:jc w:val="both"/>
              <w:rPr>
                <w:rFonts w:cs="Times New Roman"/>
                <w:lang w:val="ru-RU"/>
              </w:rPr>
            </w:pPr>
            <w:r>
              <w:rPr>
                <w:rFonts w:cs="Times New Roman"/>
                <w:lang w:val="ru-RU"/>
              </w:rPr>
              <w:t>10</w:t>
            </w:r>
          </w:p>
        </w:tc>
        <w:tc>
          <w:tcPr>
            <w:tcW w:w="1871" w:type="dxa"/>
            <w:tcBorders>
              <w:top w:val="nil"/>
              <w:left w:val="single" w:sz="2" w:space="0" w:color="000000"/>
              <w:bottom w:val="single" w:sz="2" w:space="0" w:color="000000"/>
              <w:right w:val="nil"/>
            </w:tcBorders>
            <w:hideMark/>
          </w:tcPr>
          <w:p w:rsidR="007A7EEA" w:rsidRDefault="008453C1">
            <w:pPr>
              <w:pStyle w:val="aa"/>
              <w:jc w:val="both"/>
              <w:rPr>
                <w:rFonts w:cs="Times New Roman"/>
                <w:lang w:val="ru-RU"/>
              </w:rPr>
            </w:pPr>
            <w:r>
              <w:rPr>
                <w:rFonts w:cs="Times New Roman"/>
                <w:lang w:val="ru-RU"/>
              </w:rPr>
              <w:t>20</w:t>
            </w:r>
          </w:p>
        </w:tc>
        <w:tc>
          <w:tcPr>
            <w:tcW w:w="1884" w:type="dxa"/>
            <w:tcBorders>
              <w:top w:val="nil"/>
              <w:left w:val="single" w:sz="2" w:space="0" w:color="000000"/>
              <w:bottom w:val="single" w:sz="2" w:space="0" w:color="000000"/>
              <w:right w:val="single" w:sz="2" w:space="0" w:color="000000"/>
            </w:tcBorders>
            <w:hideMark/>
          </w:tcPr>
          <w:p w:rsidR="007A7EEA" w:rsidRDefault="008453C1">
            <w:pPr>
              <w:pStyle w:val="aa"/>
              <w:jc w:val="both"/>
              <w:rPr>
                <w:rFonts w:cs="Times New Roman"/>
                <w:lang w:val="ru-RU"/>
              </w:rPr>
            </w:pPr>
            <w:r>
              <w:rPr>
                <w:rFonts w:cs="Times New Roman"/>
                <w:lang w:val="ru-RU"/>
              </w:rPr>
              <w:t>382</w:t>
            </w:r>
          </w:p>
        </w:tc>
      </w:tr>
      <w:tr w:rsidR="007A7EEA" w:rsidTr="007A7EEA">
        <w:tc>
          <w:tcPr>
            <w:tcW w:w="540"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5.</w:t>
            </w:r>
          </w:p>
        </w:tc>
        <w:tc>
          <w:tcPr>
            <w:tcW w:w="3202" w:type="dxa"/>
            <w:tcBorders>
              <w:top w:val="nil"/>
              <w:left w:val="single" w:sz="2" w:space="0" w:color="000000"/>
              <w:bottom w:val="single" w:sz="2" w:space="0" w:color="000000"/>
              <w:right w:val="nil"/>
            </w:tcBorders>
            <w:hideMark/>
          </w:tcPr>
          <w:p w:rsidR="007A7EEA" w:rsidRDefault="007A7EEA">
            <w:pPr>
              <w:pStyle w:val="aa"/>
              <w:jc w:val="both"/>
              <w:rPr>
                <w:rFonts w:cs="Times New Roman"/>
              </w:rPr>
            </w:pPr>
            <w:r>
              <w:rPr>
                <w:rFonts w:cs="Times New Roman"/>
              </w:rPr>
              <w:t>Естественно</w:t>
            </w:r>
            <w:r w:rsidR="00096FD4">
              <w:rPr>
                <w:rFonts w:cs="Times New Roman"/>
                <w:lang w:val="ru-RU"/>
              </w:rPr>
              <w:t>-</w:t>
            </w:r>
            <w:r>
              <w:rPr>
                <w:rFonts w:cs="Times New Roman"/>
              </w:rPr>
              <w:t>научное</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1</w:t>
            </w:r>
          </w:p>
        </w:tc>
        <w:tc>
          <w:tcPr>
            <w:tcW w:w="1871" w:type="dxa"/>
            <w:tcBorders>
              <w:top w:val="nil"/>
              <w:left w:val="single" w:sz="2" w:space="0" w:color="000000"/>
              <w:bottom w:val="single" w:sz="2" w:space="0" w:color="000000"/>
              <w:right w:val="nil"/>
            </w:tcBorders>
            <w:hideMark/>
          </w:tcPr>
          <w:p w:rsidR="007A7EEA" w:rsidRDefault="007A7EEA">
            <w:pPr>
              <w:pStyle w:val="aa"/>
              <w:jc w:val="both"/>
              <w:rPr>
                <w:rFonts w:cs="Times New Roman"/>
                <w:lang w:val="ru-RU"/>
              </w:rPr>
            </w:pPr>
            <w:r>
              <w:rPr>
                <w:rFonts w:cs="Times New Roman"/>
                <w:lang w:val="ru-RU"/>
              </w:rPr>
              <w:t>2</w:t>
            </w:r>
          </w:p>
        </w:tc>
        <w:tc>
          <w:tcPr>
            <w:tcW w:w="1884" w:type="dxa"/>
            <w:tcBorders>
              <w:top w:val="nil"/>
              <w:left w:val="single" w:sz="2" w:space="0" w:color="000000"/>
              <w:bottom w:val="single" w:sz="2" w:space="0" w:color="000000"/>
              <w:right w:val="single" w:sz="2" w:space="0" w:color="000000"/>
            </w:tcBorders>
            <w:hideMark/>
          </w:tcPr>
          <w:p w:rsidR="007A7EEA" w:rsidRDefault="008453C1">
            <w:pPr>
              <w:pStyle w:val="aa"/>
              <w:jc w:val="both"/>
              <w:rPr>
                <w:rFonts w:cs="Times New Roman"/>
                <w:lang w:val="ru-RU"/>
              </w:rPr>
            </w:pPr>
            <w:r>
              <w:rPr>
                <w:rFonts w:cs="Times New Roman"/>
                <w:lang w:val="ru-RU"/>
              </w:rPr>
              <w:t>60</w:t>
            </w:r>
          </w:p>
        </w:tc>
      </w:tr>
      <w:tr w:rsidR="008453C1" w:rsidTr="007A7EEA">
        <w:tc>
          <w:tcPr>
            <w:tcW w:w="540" w:type="dxa"/>
            <w:tcBorders>
              <w:top w:val="nil"/>
              <w:left w:val="single" w:sz="2" w:space="0" w:color="000000"/>
              <w:bottom w:val="single" w:sz="2" w:space="0" w:color="000000"/>
              <w:right w:val="nil"/>
            </w:tcBorders>
          </w:tcPr>
          <w:p w:rsidR="008453C1" w:rsidRPr="008453C1" w:rsidRDefault="008453C1">
            <w:pPr>
              <w:pStyle w:val="aa"/>
              <w:jc w:val="both"/>
              <w:rPr>
                <w:rFonts w:cs="Times New Roman"/>
                <w:lang w:val="ru-RU"/>
              </w:rPr>
            </w:pPr>
            <w:r>
              <w:rPr>
                <w:rFonts w:cs="Times New Roman"/>
                <w:lang w:val="ru-RU"/>
              </w:rPr>
              <w:t>6.</w:t>
            </w:r>
          </w:p>
        </w:tc>
        <w:tc>
          <w:tcPr>
            <w:tcW w:w="3202" w:type="dxa"/>
            <w:tcBorders>
              <w:top w:val="nil"/>
              <w:left w:val="single" w:sz="2" w:space="0" w:color="000000"/>
              <w:bottom w:val="single" w:sz="2" w:space="0" w:color="000000"/>
              <w:right w:val="nil"/>
            </w:tcBorders>
          </w:tcPr>
          <w:p w:rsidR="008453C1" w:rsidRPr="008453C1" w:rsidRDefault="008453C1">
            <w:pPr>
              <w:pStyle w:val="aa"/>
              <w:jc w:val="both"/>
              <w:rPr>
                <w:rFonts w:cs="Times New Roman"/>
                <w:lang w:val="ru-RU"/>
              </w:rPr>
            </w:pPr>
            <w:r>
              <w:rPr>
                <w:rFonts w:cs="Times New Roman"/>
                <w:lang w:val="ru-RU"/>
              </w:rPr>
              <w:t>Физкультурно-спортивное</w:t>
            </w:r>
          </w:p>
        </w:tc>
        <w:tc>
          <w:tcPr>
            <w:tcW w:w="1871" w:type="dxa"/>
            <w:tcBorders>
              <w:top w:val="nil"/>
              <w:left w:val="single" w:sz="2" w:space="0" w:color="000000"/>
              <w:bottom w:val="single" w:sz="2" w:space="0" w:color="000000"/>
              <w:right w:val="nil"/>
            </w:tcBorders>
          </w:tcPr>
          <w:p w:rsidR="008453C1" w:rsidRDefault="008453C1">
            <w:pPr>
              <w:pStyle w:val="aa"/>
              <w:jc w:val="both"/>
              <w:rPr>
                <w:rFonts w:cs="Times New Roman"/>
                <w:lang w:val="ru-RU"/>
              </w:rPr>
            </w:pPr>
            <w:r>
              <w:rPr>
                <w:rFonts w:cs="Times New Roman"/>
                <w:lang w:val="ru-RU"/>
              </w:rPr>
              <w:t>2</w:t>
            </w:r>
          </w:p>
        </w:tc>
        <w:tc>
          <w:tcPr>
            <w:tcW w:w="1871" w:type="dxa"/>
            <w:tcBorders>
              <w:top w:val="nil"/>
              <w:left w:val="single" w:sz="2" w:space="0" w:color="000000"/>
              <w:bottom w:val="single" w:sz="2" w:space="0" w:color="000000"/>
              <w:right w:val="nil"/>
            </w:tcBorders>
          </w:tcPr>
          <w:p w:rsidR="008453C1" w:rsidRDefault="008453C1">
            <w:pPr>
              <w:pStyle w:val="aa"/>
              <w:jc w:val="both"/>
              <w:rPr>
                <w:rFonts w:cs="Times New Roman"/>
                <w:lang w:val="ru-RU"/>
              </w:rPr>
            </w:pPr>
            <w:r>
              <w:rPr>
                <w:rFonts w:cs="Times New Roman"/>
                <w:lang w:val="ru-RU"/>
              </w:rPr>
              <w:t>7</w:t>
            </w:r>
          </w:p>
        </w:tc>
        <w:tc>
          <w:tcPr>
            <w:tcW w:w="1884" w:type="dxa"/>
            <w:tcBorders>
              <w:top w:val="nil"/>
              <w:left w:val="single" w:sz="2" w:space="0" w:color="000000"/>
              <w:bottom w:val="single" w:sz="2" w:space="0" w:color="000000"/>
              <w:right w:val="single" w:sz="2" w:space="0" w:color="000000"/>
            </w:tcBorders>
          </w:tcPr>
          <w:p w:rsidR="008453C1" w:rsidRDefault="008453C1">
            <w:pPr>
              <w:pStyle w:val="aa"/>
              <w:jc w:val="both"/>
              <w:rPr>
                <w:rFonts w:cs="Times New Roman"/>
                <w:lang w:val="ru-RU"/>
              </w:rPr>
            </w:pPr>
            <w:r>
              <w:rPr>
                <w:rFonts w:cs="Times New Roman"/>
                <w:lang w:val="ru-RU"/>
              </w:rPr>
              <w:t>110</w:t>
            </w:r>
          </w:p>
        </w:tc>
      </w:tr>
      <w:tr w:rsidR="007A7EEA" w:rsidTr="007A7EEA">
        <w:tc>
          <w:tcPr>
            <w:tcW w:w="540" w:type="dxa"/>
            <w:tcBorders>
              <w:top w:val="nil"/>
              <w:left w:val="single" w:sz="2" w:space="0" w:color="000000"/>
              <w:bottom w:val="single" w:sz="2" w:space="0" w:color="000000"/>
              <w:right w:val="nil"/>
            </w:tcBorders>
          </w:tcPr>
          <w:p w:rsidR="007A7EEA" w:rsidRDefault="007A7EEA">
            <w:pPr>
              <w:pStyle w:val="aa"/>
              <w:snapToGrid w:val="0"/>
              <w:jc w:val="both"/>
              <w:rPr>
                <w:rFonts w:cs="Times New Roman"/>
              </w:rPr>
            </w:pPr>
          </w:p>
        </w:tc>
        <w:tc>
          <w:tcPr>
            <w:tcW w:w="3202" w:type="dxa"/>
            <w:tcBorders>
              <w:top w:val="nil"/>
              <w:left w:val="single" w:sz="2" w:space="0" w:color="000000"/>
              <w:bottom w:val="single" w:sz="2" w:space="0" w:color="000000"/>
              <w:right w:val="nil"/>
            </w:tcBorders>
            <w:hideMark/>
          </w:tcPr>
          <w:p w:rsidR="007A7EEA" w:rsidRPr="007A7EEA" w:rsidRDefault="007A7EEA">
            <w:pPr>
              <w:pStyle w:val="aa"/>
              <w:jc w:val="both"/>
              <w:rPr>
                <w:rFonts w:cs="Times New Roman"/>
                <w:b/>
                <w:bCs/>
                <w:lang w:val="ru-RU"/>
              </w:rPr>
            </w:pPr>
            <w:r>
              <w:rPr>
                <w:rFonts w:cs="Times New Roman"/>
                <w:b/>
                <w:bCs/>
              </w:rPr>
              <w:t>Итого</w:t>
            </w:r>
            <w:r>
              <w:rPr>
                <w:rFonts w:cs="Times New Roman"/>
                <w:b/>
                <w:bCs/>
                <w:lang w:val="ru-RU"/>
              </w:rPr>
              <w:t>:</w:t>
            </w:r>
          </w:p>
        </w:tc>
        <w:tc>
          <w:tcPr>
            <w:tcW w:w="1871" w:type="dxa"/>
            <w:tcBorders>
              <w:top w:val="nil"/>
              <w:left w:val="single" w:sz="2" w:space="0" w:color="000000"/>
              <w:bottom w:val="single" w:sz="2" w:space="0" w:color="000000"/>
              <w:right w:val="nil"/>
            </w:tcBorders>
            <w:hideMark/>
          </w:tcPr>
          <w:p w:rsidR="007A7EEA" w:rsidRPr="00EA6F95" w:rsidRDefault="008453C1">
            <w:pPr>
              <w:pStyle w:val="aa"/>
              <w:jc w:val="both"/>
              <w:rPr>
                <w:rFonts w:cs="Times New Roman"/>
                <w:b/>
                <w:bCs/>
                <w:lang w:val="ru-RU"/>
              </w:rPr>
            </w:pPr>
            <w:r>
              <w:rPr>
                <w:rFonts w:cs="Times New Roman"/>
                <w:b/>
                <w:bCs/>
                <w:lang w:val="ru-RU"/>
              </w:rPr>
              <w:t>44</w:t>
            </w:r>
          </w:p>
        </w:tc>
        <w:tc>
          <w:tcPr>
            <w:tcW w:w="1871" w:type="dxa"/>
            <w:tcBorders>
              <w:top w:val="nil"/>
              <w:left w:val="single" w:sz="2" w:space="0" w:color="000000"/>
              <w:bottom w:val="single" w:sz="2" w:space="0" w:color="000000"/>
              <w:right w:val="nil"/>
            </w:tcBorders>
            <w:hideMark/>
          </w:tcPr>
          <w:p w:rsidR="007A7EEA" w:rsidRPr="00EA6F95" w:rsidRDefault="008453C1">
            <w:pPr>
              <w:pStyle w:val="aa"/>
              <w:jc w:val="both"/>
              <w:rPr>
                <w:rFonts w:cs="Times New Roman"/>
                <w:b/>
                <w:bCs/>
                <w:lang w:val="ru-RU"/>
              </w:rPr>
            </w:pPr>
            <w:r>
              <w:rPr>
                <w:rFonts w:cs="Times New Roman"/>
                <w:b/>
                <w:bCs/>
                <w:lang w:val="ru-RU"/>
              </w:rPr>
              <w:t>155</w:t>
            </w:r>
          </w:p>
        </w:tc>
        <w:tc>
          <w:tcPr>
            <w:tcW w:w="1884" w:type="dxa"/>
            <w:tcBorders>
              <w:top w:val="nil"/>
              <w:left w:val="single" w:sz="2" w:space="0" w:color="000000"/>
              <w:bottom w:val="single" w:sz="2" w:space="0" w:color="000000"/>
              <w:right w:val="single" w:sz="2" w:space="0" w:color="000000"/>
            </w:tcBorders>
            <w:hideMark/>
          </w:tcPr>
          <w:p w:rsidR="007A7EEA" w:rsidRPr="00EA6F95" w:rsidRDefault="008453C1">
            <w:pPr>
              <w:pStyle w:val="aa"/>
              <w:jc w:val="both"/>
              <w:rPr>
                <w:rFonts w:cs="Times New Roman"/>
                <w:b/>
                <w:lang w:val="ru-RU"/>
              </w:rPr>
            </w:pPr>
            <w:r>
              <w:rPr>
                <w:rFonts w:cs="Times New Roman"/>
                <w:b/>
                <w:lang w:val="ru-RU"/>
              </w:rPr>
              <w:t>2179</w:t>
            </w:r>
          </w:p>
        </w:tc>
      </w:tr>
    </w:tbl>
    <w:p w:rsidR="000D3128" w:rsidRDefault="000D3128"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754820" w:rsidRDefault="00754820"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Анализируя данные, представленные в таблице,  можно сказать, что с</w:t>
      </w:r>
      <w:r w:rsidRPr="00754820">
        <w:rPr>
          <w:rFonts w:ascii="Times New Roman" w:eastAsia="Times New Roman" w:hAnsi="Times New Roman" w:cs="Times New Roman"/>
          <w:color w:val="000000"/>
          <w:sz w:val="28"/>
          <w:szCs w:val="28"/>
        </w:rPr>
        <w:t>амая большая наполняемость в объединениях художественной направленности.</w:t>
      </w:r>
    </w:p>
    <w:p w:rsidR="00754820" w:rsidRDefault="00754820"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p>
    <w:p w:rsidR="007A7EEA" w:rsidRDefault="007A7EEA" w:rsidP="00096FD4">
      <w:pPr>
        <w:tabs>
          <w:tab w:val="left" w:pos="993"/>
        </w:tabs>
        <w:spacing w:after="0" w:line="34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241925" cy="24765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3272" cy="2488962"/>
                    </a:xfrm>
                    <a:prstGeom prst="rect">
                      <a:avLst/>
                    </a:prstGeom>
                    <a:noFill/>
                  </pic:spPr>
                </pic:pic>
              </a:graphicData>
            </a:graphic>
          </wp:inline>
        </w:drawing>
      </w:r>
    </w:p>
    <w:p w:rsidR="00096FD4" w:rsidRDefault="00096FD4" w:rsidP="007A7EEA">
      <w:pPr>
        <w:tabs>
          <w:tab w:val="left" w:pos="993"/>
        </w:tabs>
        <w:spacing w:after="0" w:line="348" w:lineRule="auto"/>
        <w:jc w:val="both"/>
        <w:rPr>
          <w:rFonts w:ascii="Times New Roman" w:eastAsia="Times New Roman" w:hAnsi="Times New Roman" w:cs="Times New Roman"/>
          <w:color w:val="000000"/>
          <w:sz w:val="28"/>
          <w:szCs w:val="28"/>
        </w:rPr>
      </w:pPr>
    </w:p>
    <w:p w:rsidR="007A7EEA" w:rsidRP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sidRPr="007A7EEA">
        <w:rPr>
          <w:rFonts w:ascii="Times New Roman" w:eastAsia="Times New Roman" w:hAnsi="Times New Roman" w:cs="Times New Roman"/>
          <w:color w:val="000000"/>
          <w:sz w:val="28"/>
          <w:szCs w:val="28"/>
        </w:rPr>
        <w:t>Количество воспитанников по ступеням обучения:</w:t>
      </w:r>
    </w:p>
    <w:p w:rsidR="007A7EEA" w:rsidRPr="004E6178" w:rsidRDefault="00897E77" w:rsidP="007A7EEA">
      <w:pPr>
        <w:tabs>
          <w:tab w:val="left" w:pos="993"/>
        </w:tabs>
        <w:spacing w:after="0" w:line="348" w:lineRule="auto"/>
        <w:jc w:val="both"/>
        <w:rPr>
          <w:rFonts w:ascii="Times New Roman" w:eastAsia="Times New Roman" w:hAnsi="Times New Roman" w:cs="Times New Roman"/>
          <w:color w:val="000000" w:themeColor="text1"/>
          <w:sz w:val="28"/>
          <w:szCs w:val="28"/>
        </w:rPr>
      </w:pPr>
      <w:r w:rsidRPr="004E6178">
        <w:rPr>
          <w:rFonts w:ascii="Times New Roman" w:eastAsia="Times New Roman" w:hAnsi="Times New Roman" w:cs="Times New Roman"/>
          <w:color w:val="000000" w:themeColor="text1"/>
          <w:sz w:val="28"/>
          <w:szCs w:val="28"/>
        </w:rPr>
        <w:t>1 год обучения –1336</w:t>
      </w:r>
      <w:r w:rsidR="004E6178" w:rsidRPr="004E6178">
        <w:rPr>
          <w:rFonts w:ascii="Times New Roman" w:eastAsia="Times New Roman" w:hAnsi="Times New Roman" w:cs="Times New Roman"/>
          <w:color w:val="000000" w:themeColor="text1"/>
          <w:sz w:val="28"/>
          <w:szCs w:val="28"/>
        </w:rPr>
        <w:t xml:space="preserve"> (61,31</w:t>
      </w:r>
      <w:r w:rsidR="00EA6F95" w:rsidRPr="004E6178">
        <w:rPr>
          <w:rFonts w:ascii="Times New Roman" w:eastAsia="Times New Roman" w:hAnsi="Times New Roman" w:cs="Times New Roman"/>
          <w:color w:val="000000" w:themeColor="text1"/>
          <w:sz w:val="28"/>
          <w:szCs w:val="28"/>
        </w:rPr>
        <w:t xml:space="preserve"> </w:t>
      </w:r>
      <w:r w:rsidR="007A7EEA" w:rsidRPr="004E6178">
        <w:rPr>
          <w:rFonts w:ascii="Times New Roman" w:eastAsia="Times New Roman" w:hAnsi="Times New Roman" w:cs="Times New Roman"/>
          <w:color w:val="000000" w:themeColor="text1"/>
          <w:sz w:val="28"/>
          <w:szCs w:val="28"/>
        </w:rPr>
        <w:t>%)</w:t>
      </w:r>
    </w:p>
    <w:p w:rsidR="007A7EEA" w:rsidRPr="004E6178" w:rsidRDefault="00E10F6E" w:rsidP="007A7EEA">
      <w:pPr>
        <w:tabs>
          <w:tab w:val="left" w:pos="993"/>
        </w:tabs>
        <w:spacing w:after="0" w:line="348" w:lineRule="auto"/>
        <w:jc w:val="both"/>
        <w:rPr>
          <w:rFonts w:ascii="Times New Roman" w:eastAsia="Times New Roman" w:hAnsi="Times New Roman" w:cs="Times New Roman"/>
          <w:color w:val="000000" w:themeColor="text1"/>
          <w:sz w:val="28"/>
          <w:szCs w:val="28"/>
        </w:rPr>
      </w:pPr>
      <w:r w:rsidRPr="004E6178">
        <w:rPr>
          <w:rFonts w:ascii="Times New Roman" w:eastAsia="Times New Roman" w:hAnsi="Times New Roman" w:cs="Times New Roman"/>
          <w:color w:val="000000" w:themeColor="text1"/>
          <w:sz w:val="28"/>
          <w:szCs w:val="28"/>
        </w:rPr>
        <w:t>2 год обучения – 693</w:t>
      </w:r>
      <w:r w:rsidR="004E6178" w:rsidRPr="004E6178">
        <w:rPr>
          <w:rFonts w:ascii="Times New Roman" w:eastAsia="Times New Roman" w:hAnsi="Times New Roman" w:cs="Times New Roman"/>
          <w:color w:val="000000" w:themeColor="text1"/>
          <w:sz w:val="28"/>
          <w:szCs w:val="28"/>
        </w:rPr>
        <w:t xml:space="preserve"> (31,80</w:t>
      </w:r>
      <w:r w:rsidR="00EA6F95" w:rsidRPr="004E6178">
        <w:rPr>
          <w:rFonts w:ascii="Times New Roman" w:eastAsia="Times New Roman" w:hAnsi="Times New Roman" w:cs="Times New Roman"/>
          <w:color w:val="000000" w:themeColor="text1"/>
          <w:sz w:val="28"/>
          <w:szCs w:val="28"/>
        </w:rPr>
        <w:t xml:space="preserve"> </w:t>
      </w:r>
      <w:r w:rsidR="007A7EEA" w:rsidRPr="004E6178">
        <w:rPr>
          <w:rFonts w:ascii="Times New Roman" w:eastAsia="Times New Roman" w:hAnsi="Times New Roman" w:cs="Times New Roman"/>
          <w:color w:val="000000" w:themeColor="text1"/>
          <w:sz w:val="28"/>
          <w:szCs w:val="28"/>
        </w:rPr>
        <w:t>%)</w:t>
      </w:r>
    </w:p>
    <w:p w:rsidR="007A7EEA" w:rsidRPr="004E6178" w:rsidRDefault="005822D8" w:rsidP="007A7EEA">
      <w:pPr>
        <w:tabs>
          <w:tab w:val="left" w:pos="993"/>
        </w:tabs>
        <w:spacing w:after="0" w:line="348" w:lineRule="auto"/>
        <w:jc w:val="both"/>
        <w:rPr>
          <w:rFonts w:ascii="Times New Roman" w:eastAsia="Times New Roman" w:hAnsi="Times New Roman" w:cs="Times New Roman"/>
          <w:color w:val="000000" w:themeColor="text1"/>
          <w:sz w:val="28"/>
          <w:szCs w:val="28"/>
        </w:rPr>
      </w:pPr>
      <w:r w:rsidRPr="004E6178">
        <w:rPr>
          <w:rFonts w:ascii="Times New Roman" w:eastAsia="Times New Roman" w:hAnsi="Times New Roman" w:cs="Times New Roman"/>
          <w:color w:val="000000" w:themeColor="text1"/>
          <w:sz w:val="28"/>
          <w:szCs w:val="28"/>
        </w:rPr>
        <w:t>3 год обучения – 122</w:t>
      </w:r>
      <w:r w:rsidR="004E6178" w:rsidRPr="004E6178">
        <w:rPr>
          <w:rFonts w:ascii="Times New Roman" w:eastAsia="Times New Roman" w:hAnsi="Times New Roman" w:cs="Times New Roman"/>
          <w:color w:val="000000" w:themeColor="text1"/>
          <w:sz w:val="28"/>
          <w:szCs w:val="28"/>
        </w:rPr>
        <w:t xml:space="preserve"> (5,59</w:t>
      </w:r>
      <w:r w:rsidR="00EA6F95" w:rsidRPr="004E6178">
        <w:rPr>
          <w:rFonts w:ascii="Times New Roman" w:eastAsia="Times New Roman" w:hAnsi="Times New Roman" w:cs="Times New Roman"/>
          <w:color w:val="000000" w:themeColor="text1"/>
          <w:sz w:val="28"/>
          <w:szCs w:val="28"/>
        </w:rPr>
        <w:t xml:space="preserve"> </w:t>
      </w:r>
      <w:r w:rsidR="007A7EEA" w:rsidRPr="004E6178">
        <w:rPr>
          <w:rFonts w:ascii="Times New Roman" w:eastAsia="Times New Roman" w:hAnsi="Times New Roman" w:cs="Times New Roman"/>
          <w:color w:val="000000" w:themeColor="text1"/>
          <w:sz w:val="28"/>
          <w:szCs w:val="28"/>
        </w:rPr>
        <w:t>%)</w:t>
      </w:r>
    </w:p>
    <w:p w:rsid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Pr>
          <w:noProof/>
        </w:rPr>
        <w:lastRenderedPageBreak/>
        <w:drawing>
          <wp:inline distT="0" distB="0" distL="0" distR="0">
            <wp:extent cx="4333875" cy="20193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7EEA" w:rsidRP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sidRPr="007A7EEA">
        <w:rPr>
          <w:rFonts w:ascii="Times New Roman" w:eastAsia="Times New Roman" w:hAnsi="Times New Roman" w:cs="Times New Roman"/>
          <w:color w:val="000000"/>
          <w:sz w:val="28"/>
          <w:szCs w:val="28"/>
        </w:rPr>
        <w:t xml:space="preserve">Возрастной состав </w:t>
      </w:r>
      <w:proofErr w:type="gramStart"/>
      <w:r w:rsidRPr="007A7EEA">
        <w:rPr>
          <w:rFonts w:ascii="Times New Roman" w:eastAsia="Times New Roman" w:hAnsi="Times New Roman" w:cs="Times New Roman"/>
          <w:color w:val="000000"/>
          <w:sz w:val="28"/>
          <w:szCs w:val="28"/>
        </w:rPr>
        <w:t>обучающихся</w:t>
      </w:r>
      <w:proofErr w:type="gramEnd"/>
    </w:p>
    <w:p w:rsidR="007A7EEA" w:rsidRPr="007A7EEA" w:rsidRDefault="006531C7"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 лет     – 595 (27.30</w:t>
      </w:r>
      <w:r w:rsidR="00EA6F95">
        <w:rPr>
          <w:rFonts w:ascii="Times New Roman" w:eastAsia="Times New Roman" w:hAnsi="Times New Roman" w:cs="Times New Roman"/>
          <w:color w:val="000000"/>
          <w:sz w:val="28"/>
          <w:szCs w:val="28"/>
        </w:rPr>
        <w:t xml:space="preserve"> </w:t>
      </w:r>
      <w:r w:rsidR="007A7EEA" w:rsidRPr="007A7EEA">
        <w:rPr>
          <w:rFonts w:ascii="Times New Roman" w:eastAsia="Times New Roman" w:hAnsi="Times New Roman" w:cs="Times New Roman"/>
          <w:color w:val="000000"/>
          <w:sz w:val="28"/>
          <w:szCs w:val="28"/>
        </w:rPr>
        <w:t>%)</w:t>
      </w:r>
    </w:p>
    <w:p w:rsidR="007A7EEA" w:rsidRPr="007A7EEA" w:rsidRDefault="006531C7"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10-14 лет – 816 (37,44</w:t>
      </w:r>
      <w:r w:rsidR="00EA6F95">
        <w:rPr>
          <w:rFonts w:ascii="Times New Roman" w:eastAsia="Times New Roman" w:hAnsi="Times New Roman" w:cs="Times New Roman"/>
          <w:color w:val="000000"/>
          <w:sz w:val="28"/>
          <w:szCs w:val="28"/>
        </w:rPr>
        <w:t xml:space="preserve"> </w:t>
      </w:r>
      <w:r w:rsidR="007A7EEA" w:rsidRPr="007A7EEA">
        <w:rPr>
          <w:rFonts w:ascii="Times New Roman" w:eastAsia="Times New Roman" w:hAnsi="Times New Roman" w:cs="Times New Roman"/>
          <w:color w:val="000000"/>
          <w:sz w:val="28"/>
          <w:szCs w:val="28"/>
        </w:rPr>
        <w:t>%)</w:t>
      </w:r>
    </w:p>
    <w:p w:rsidR="007A7EEA" w:rsidRDefault="006531C7"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15-18 лет – 304 (13,95</w:t>
      </w:r>
      <w:r w:rsidR="00EA6F95">
        <w:rPr>
          <w:rFonts w:ascii="Times New Roman" w:eastAsia="Times New Roman" w:hAnsi="Times New Roman" w:cs="Times New Roman"/>
          <w:color w:val="000000"/>
          <w:sz w:val="28"/>
          <w:szCs w:val="28"/>
        </w:rPr>
        <w:t xml:space="preserve"> </w:t>
      </w:r>
      <w:r w:rsidR="007A7EEA" w:rsidRPr="007A7EEA">
        <w:rPr>
          <w:rFonts w:ascii="Times New Roman" w:eastAsia="Times New Roman" w:hAnsi="Times New Roman" w:cs="Times New Roman"/>
          <w:color w:val="000000"/>
          <w:sz w:val="28"/>
          <w:szCs w:val="28"/>
        </w:rPr>
        <w:t>%)</w:t>
      </w:r>
      <w:r w:rsidR="007A7EEA">
        <w:rPr>
          <w:rFonts w:ascii="Times New Roman" w:eastAsia="Times New Roman" w:hAnsi="Times New Roman" w:cs="Times New Roman"/>
          <w:color w:val="000000"/>
          <w:sz w:val="28"/>
          <w:szCs w:val="28"/>
        </w:rPr>
        <w:t>.</w:t>
      </w:r>
    </w:p>
    <w:p w:rsidR="007A7EEA" w:rsidRDefault="006531C7"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256954" cy="3088982"/>
            <wp:effectExtent l="0" t="0" r="1079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EEA" w:rsidRDefault="00754820" w:rsidP="00754820">
      <w:pPr>
        <w:tabs>
          <w:tab w:val="left" w:pos="993"/>
        </w:tabs>
        <w:spacing w:after="0" w:line="348" w:lineRule="auto"/>
        <w:ind w:firstLine="426"/>
        <w:jc w:val="both"/>
        <w:rPr>
          <w:rFonts w:ascii="Times New Roman" w:eastAsia="Times New Roman" w:hAnsi="Times New Roman" w:cs="Times New Roman"/>
          <w:color w:val="000000"/>
          <w:sz w:val="28"/>
          <w:szCs w:val="28"/>
        </w:rPr>
      </w:pPr>
      <w:r w:rsidRPr="00754820">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нализируя </w:t>
      </w:r>
      <w:r w:rsidR="007A7EEA" w:rsidRPr="007A7EEA">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 xml:space="preserve">анные по возрастному составу, </w:t>
      </w:r>
      <w:r w:rsidR="007A7EEA" w:rsidRPr="007A7EEA">
        <w:rPr>
          <w:rFonts w:ascii="Times New Roman" w:eastAsia="Times New Roman" w:hAnsi="Times New Roman" w:cs="Times New Roman"/>
          <w:color w:val="000000"/>
          <w:sz w:val="28"/>
          <w:szCs w:val="28"/>
        </w:rPr>
        <w:t xml:space="preserve"> можно сказать, что основная масса обучаю</w:t>
      </w:r>
      <w:r w:rsidR="00EA6F95">
        <w:rPr>
          <w:rFonts w:ascii="Times New Roman" w:eastAsia="Times New Roman" w:hAnsi="Times New Roman" w:cs="Times New Roman"/>
          <w:color w:val="000000"/>
          <w:sz w:val="28"/>
          <w:szCs w:val="28"/>
        </w:rPr>
        <w:t>щихся – это дети в возрасте от 10 до 14</w:t>
      </w:r>
      <w:r w:rsidR="007A7EEA" w:rsidRPr="007A7EEA">
        <w:rPr>
          <w:rFonts w:ascii="Times New Roman" w:eastAsia="Times New Roman" w:hAnsi="Times New Roman" w:cs="Times New Roman"/>
          <w:color w:val="000000"/>
          <w:sz w:val="28"/>
          <w:szCs w:val="28"/>
        </w:rPr>
        <w:t xml:space="preserve"> лет.</w:t>
      </w:r>
    </w:p>
    <w:p w:rsidR="00D121FB" w:rsidRPr="00EA6F95" w:rsidRDefault="00D121FB" w:rsidP="00D121FB">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 xml:space="preserve">В целом в отчетный период в учреждении наблюдается стабильно высокий уровень результативности освоения дополнительных общеразвивающих программ, участия в различных конкурсах, что является показателем интереса и высокой мотивации учащихся к получению дополнительного образования. Положительный эффект освоения дополнительных образовательных общеразвивающих программ </w:t>
      </w:r>
      <w:proofErr w:type="gramStart"/>
      <w:r w:rsidRPr="00EA6F95">
        <w:rPr>
          <w:rFonts w:ascii="Times New Roman" w:eastAsia="Times New Roman" w:hAnsi="Times New Roman" w:cs="Times New Roman"/>
          <w:sz w:val="28"/>
          <w:szCs w:val="28"/>
        </w:rPr>
        <w:t>обусловлена</w:t>
      </w:r>
      <w:proofErr w:type="gramEnd"/>
      <w:r w:rsidRPr="00EA6F95">
        <w:rPr>
          <w:rFonts w:ascii="Times New Roman" w:eastAsia="Times New Roman" w:hAnsi="Times New Roman" w:cs="Times New Roman"/>
          <w:sz w:val="28"/>
          <w:szCs w:val="28"/>
        </w:rPr>
        <w:t xml:space="preserve"> ростом профессионального мастерства педагогов, повышением их уровня квалификации в соответствии с требованиями профессионального стандарта, </w:t>
      </w:r>
      <w:r w:rsidRPr="00EA6F95">
        <w:rPr>
          <w:rFonts w:ascii="Times New Roman" w:eastAsia="Times New Roman" w:hAnsi="Times New Roman" w:cs="Times New Roman"/>
          <w:sz w:val="28"/>
          <w:szCs w:val="28"/>
        </w:rPr>
        <w:lastRenderedPageBreak/>
        <w:t>а также обновлением программ и совершенствованием учебно-методического комплекса.</w:t>
      </w:r>
    </w:p>
    <w:p w:rsidR="0026677A" w:rsidRDefault="00ED187F" w:rsidP="00A2350F">
      <w:pPr>
        <w:tabs>
          <w:tab w:val="left" w:pos="993"/>
        </w:tabs>
        <w:spacing w:after="0" w:line="348" w:lineRule="auto"/>
        <w:jc w:val="center"/>
        <w:rPr>
          <w:rFonts w:ascii="Times New Roman" w:eastAsia="Times New Roman" w:hAnsi="Times New Roman" w:cs="Times New Roman"/>
          <w:b/>
          <w:color w:val="000000"/>
          <w:sz w:val="28"/>
          <w:szCs w:val="28"/>
        </w:rPr>
      </w:pPr>
      <w:r w:rsidRPr="00ED187F">
        <w:rPr>
          <w:rFonts w:ascii="Times New Roman" w:eastAsia="Times New Roman" w:hAnsi="Times New Roman" w:cs="Times New Roman"/>
          <w:b/>
          <w:color w:val="000000"/>
          <w:sz w:val="28"/>
          <w:szCs w:val="28"/>
        </w:rPr>
        <w:t>По организации образовательного процесса были проведены следующие мероприятия:</w:t>
      </w:r>
    </w:p>
    <w:tbl>
      <w:tblPr>
        <w:tblStyle w:val="a5"/>
        <w:tblW w:w="9747" w:type="dxa"/>
        <w:tblLook w:val="04A0" w:firstRow="1" w:lastRow="0" w:firstColumn="1" w:lastColumn="0" w:noHBand="0" w:noVBand="1"/>
      </w:tblPr>
      <w:tblGrid>
        <w:gridCol w:w="809"/>
        <w:gridCol w:w="5111"/>
        <w:gridCol w:w="1886"/>
        <w:gridCol w:w="1941"/>
      </w:tblGrid>
      <w:tr w:rsidR="0026677A" w:rsidTr="0026677A">
        <w:tc>
          <w:tcPr>
            <w:tcW w:w="809"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eastAsia="fa-IR" w:bidi="fa-IR"/>
              </w:rPr>
            </w:pPr>
            <w:r w:rsidRPr="00ED187F">
              <w:rPr>
                <w:rFonts w:eastAsia="Andale Sans UI"/>
                <w:kern w:val="2"/>
                <w:sz w:val="24"/>
                <w:szCs w:val="24"/>
                <w:lang w:eastAsia="fa-IR" w:bidi="fa-IR"/>
              </w:rPr>
              <w:t>№</w:t>
            </w:r>
          </w:p>
        </w:tc>
        <w:tc>
          <w:tcPr>
            <w:tcW w:w="5111"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eastAsia="fa-IR" w:bidi="fa-IR"/>
              </w:rPr>
            </w:pPr>
            <w:r w:rsidRPr="00ED187F">
              <w:rPr>
                <w:rFonts w:eastAsia="Andale Sans UI"/>
                <w:kern w:val="2"/>
                <w:sz w:val="24"/>
                <w:szCs w:val="24"/>
                <w:lang w:eastAsia="fa-IR" w:bidi="fa-IR"/>
              </w:rPr>
              <w:t>Наименование  мероприятия</w:t>
            </w:r>
          </w:p>
        </w:tc>
        <w:tc>
          <w:tcPr>
            <w:tcW w:w="1886"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eastAsia="fa-IR" w:bidi="fa-IR"/>
              </w:rPr>
            </w:pPr>
            <w:r w:rsidRPr="00ED187F">
              <w:rPr>
                <w:rFonts w:eastAsia="Andale Sans UI"/>
                <w:kern w:val="2"/>
                <w:sz w:val="24"/>
                <w:szCs w:val="24"/>
                <w:lang w:eastAsia="fa-IR" w:bidi="fa-IR"/>
              </w:rPr>
              <w:t>Сроки</w:t>
            </w:r>
          </w:p>
        </w:tc>
        <w:tc>
          <w:tcPr>
            <w:tcW w:w="1941" w:type="dxa"/>
          </w:tcPr>
          <w:p w:rsidR="00ED187F" w:rsidRPr="00ED187F" w:rsidRDefault="0026677A" w:rsidP="00FD44B0">
            <w:pPr>
              <w:widowControl w:val="0"/>
              <w:suppressLineNumbers/>
              <w:suppressAutoHyphens/>
              <w:spacing w:line="100" w:lineRule="atLeast"/>
              <w:jc w:val="both"/>
              <w:rPr>
                <w:rFonts w:eastAsia="Andale Sans UI"/>
                <w:kern w:val="2"/>
                <w:sz w:val="24"/>
                <w:szCs w:val="24"/>
                <w:lang w:val="de-DE" w:eastAsia="fa-IR" w:bidi="fa-IR"/>
              </w:rPr>
            </w:pPr>
            <w:r w:rsidRPr="00ED187F">
              <w:rPr>
                <w:rFonts w:eastAsia="Andale Sans UI"/>
                <w:kern w:val="2"/>
                <w:sz w:val="24"/>
                <w:szCs w:val="24"/>
                <w:lang w:eastAsia="fa-IR" w:bidi="fa-IR"/>
              </w:rPr>
              <w:t>Ответственный</w:t>
            </w:r>
          </w:p>
        </w:tc>
      </w:tr>
      <w:tr w:rsidR="0026677A" w:rsidTr="0026677A">
        <w:tc>
          <w:tcPr>
            <w:tcW w:w="809"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1</w:t>
            </w:r>
          </w:p>
        </w:tc>
        <w:tc>
          <w:tcPr>
            <w:tcW w:w="5111" w:type="dxa"/>
          </w:tcPr>
          <w:p w:rsidR="00ED187F" w:rsidRPr="00ED187F" w:rsidRDefault="0026677A" w:rsidP="00FD44B0">
            <w:pPr>
              <w:widowControl w:val="0"/>
              <w:suppressLineNumbers/>
              <w:suppressAutoHyphens/>
              <w:spacing w:line="100" w:lineRule="atLeast"/>
              <w:rPr>
                <w:rFonts w:eastAsia="Andale Sans UI"/>
                <w:b w:val="0"/>
                <w:kern w:val="2"/>
                <w:sz w:val="24"/>
                <w:szCs w:val="24"/>
                <w:lang w:eastAsia="fa-IR" w:bidi="fa-IR"/>
              </w:rPr>
            </w:pPr>
            <w:r w:rsidRPr="00ED187F">
              <w:rPr>
                <w:rFonts w:eastAsia="Andale Sans UI"/>
                <w:b w:val="0"/>
                <w:kern w:val="2"/>
                <w:sz w:val="24"/>
                <w:szCs w:val="24"/>
                <w:lang w:eastAsia="fa-IR" w:bidi="fa-IR"/>
              </w:rPr>
              <w:t xml:space="preserve">Осуществление административного контроля, формирование контингента </w:t>
            </w:r>
            <w:proofErr w:type="gramStart"/>
            <w:r w:rsidRPr="00ED187F">
              <w:rPr>
                <w:rFonts w:eastAsia="Andale Sans UI"/>
                <w:b w:val="0"/>
                <w:kern w:val="2"/>
                <w:sz w:val="24"/>
                <w:szCs w:val="24"/>
                <w:lang w:eastAsia="fa-IR" w:bidi="fa-IR"/>
              </w:rPr>
              <w:t>обучающихся</w:t>
            </w:r>
            <w:proofErr w:type="gramEnd"/>
            <w:r w:rsidRPr="00ED187F">
              <w:rPr>
                <w:rFonts w:eastAsia="Andale Sans UI"/>
                <w:b w:val="0"/>
                <w:kern w:val="2"/>
                <w:sz w:val="24"/>
                <w:szCs w:val="24"/>
                <w:lang w:eastAsia="fa-IR" w:bidi="fa-IR"/>
              </w:rPr>
              <w:t xml:space="preserve"> организации в соответствии с законодательством Российской Федерации и Республики Мордовия</w:t>
            </w:r>
          </w:p>
        </w:tc>
        <w:tc>
          <w:tcPr>
            <w:tcW w:w="1886"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eastAsia="fa-IR" w:bidi="fa-IR"/>
              </w:rPr>
            </w:pPr>
            <w:r w:rsidRPr="0026677A">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Администрация</w:t>
            </w:r>
          </w:p>
        </w:tc>
      </w:tr>
      <w:tr w:rsidR="0026677A" w:rsidTr="0026677A">
        <w:tc>
          <w:tcPr>
            <w:tcW w:w="809" w:type="dxa"/>
          </w:tcPr>
          <w:p w:rsidR="00ED187F" w:rsidRPr="00ED187F" w:rsidRDefault="0026677A" w:rsidP="00FD44B0">
            <w:pPr>
              <w:widowControl w:val="0"/>
              <w:suppressLineNumbers/>
              <w:suppressAutoHyphens/>
              <w:spacing w:line="100" w:lineRule="atLeast"/>
              <w:jc w:val="both"/>
              <w:rPr>
                <w:rFonts w:eastAsia="TimesNewRomanPSMT"/>
                <w:b w:val="0"/>
                <w:kern w:val="2"/>
                <w:sz w:val="24"/>
                <w:szCs w:val="24"/>
                <w:lang w:val="de-DE" w:eastAsia="fa-IR" w:bidi="fa-IR"/>
              </w:rPr>
            </w:pPr>
            <w:r w:rsidRPr="00ED187F">
              <w:rPr>
                <w:rFonts w:eastAsia="Andale Sans UI"/>
                <w:b w:val="0"/>
                <w:kern w:val="2"/>
                <w:sz w:val="24"/>
                <w:szCs w:val="24"/>
                <w:lang w:eastAsia="fa-IR" w:bidi="fa-IR"/>
              </w:rPr>
              <w:t>2</w:t>
            </w:r>
          </w:p>
        </w:tc>
        <w:tc>
          <w:tcPr>
            <w:tcW w:w="5111" w:type="dxa"/>
          </w:tcPr>
          <w:p w:rsidR="0026677A" w:rsidRPr="00ED187F" w:rsidRDefault="0026677A" w:rsidP="0026677A">
            <w:pPr>
              <w:rPr>
                <w:rFonts w:eastAsia="Times New Roman"/>
                <w:b w:val="0"/>
                <w:sz w:val="24"/>
                <w:szCs w:val="24"/>
              </w:rPr>
            </w:pPr>
            <w:r w:rsidRPr="00ED187F">
              <w:rPr>
                <w:rFonts w:eastAsia="TimesNewRomanPSMT"/>
                <w:b w:val="0"/>
                <w:kern w:val="2"/>
                <w:sz w:val="24"/>
                <w:szCs w:val="24"/>
                <w:lang w:val="de-DE" w:eastAsia="fa-IR" w:bidi="fa-IR"/>
              </w:rPr>
              <w:t>Обеспеч</w:t>
            </w:r>
            <w:r w:rsidRPr="00ED187F">
              <w:rPr>
                <w:rFonts w:eastAsia="TimesNewRomanPSMT"/>
                <w:b w:val="0"/>
                <w:kern w:val="2"/>
                <w:sz w:val="24"/>
                <w:szCs w:val="24"/>
                <w:lang w:eastAsia="fa-IR" w:bidi="fa-IR"/>
              </w:rPr>
              <w:t>ение</w:t>
            </w:r>
            <w:r w:rsidRPr="00ED187F">
              <w:rPr>
                <w:rFonts w:eastAsia="TimesNewRomanPSMT"/>
                <w:b w:val="0"/>
                <w:kern w:val="2"/>
                <w:sz w:val="24"/>
                <w:szCs w:val="24"/>
                <w:lang w:val="de-DE" w:eastAsia="fa-IR" w:bidi="fa-IR"/>
              </w:rPr>
              <w:t xml:space="preserve"> приведени</w:t>
            </w:r>
            <w:r w:rsidRPr="00ED187F">
              <w:rPr>
                <w:rFonts w:eastAsia="TimesNewRomanPSMT"/>
                <w:b w:val="0"/>
                <w:kern w:val="2"/>
                <w:sz w:val="24"/>
                <w:szCs w:val="24"/>
                <w:lang w:eastAsia="fa-IR" w:bidi="fa-IR"/>
              </w:rPr>
              <w:t>я</w:t>
            </w:r>
            <w:r w:rsidRPr="00ED187F">
              <w:rPr>
                <w:rFonts w:eastAsia="TimesNewRomanPSMT"/>
                <w:b w:val="0"/>
                <w:kern w:val="2"/>
                <w:sz w:val="24"/>
                <w:szCs w:val="24"/>
                <w:lang w:val="de-DE" w:eastAsia="fa-IR" w:bidi="fa-IR"/>
              </w:rPr>
              <w:t xml:space="preserve"> наполняемости объединений в соответствие с нормативным значением</w:t>
            </w:r>
            <w:r w:rsidRPr="00ED187F">
              <w:rPr>
                <w:rFonts w:eastAsia="Times New Roman"/>
                <w:b w:val="0"/>
                <w:sz w:val="24"/>
                <w:szCs w:val="24"/>
              </w:rPr>
              <w:t xml:space="preserve">требований СаНПиН </w:t>
            </w:r>
            <w:r w:rsidR="00DC1437" w:rsidRPr="00DC1437">
              <w:rPr>
                <w:rFonts w:eastAsia="Andale Sans UI" w:cs="Tahoma"/>
                <w:b w:val="0"/>
                <w:kern w:val="2"/>
                <w:szCs w:val="28"/>
                <w:lang w:val="de-DE" w:eastAsia="fa-IR" w:bidi="fa-IR"/>
              </w:rPr>
              <w:t>2.4.3</w:t>
            </w:r>
            <w:r w:rsidR="00DC1437" w:rsidRPr="00DC1437">
              <w:rPr>
                <w:rFonts w:eastAsia="Andale Sans UI" w:cs="Tahoma"/>
                <w:b w:val="0"/>
                <w:kern w:val="2"/>
                <w:szCs w:val="28"/>
                <w:lang w:eastAsia="fa-IR" w:bidi="fa-IR"/>
              </w:rPr>
              <w:t>648</w:t>
            </w:r>
            <w:r w:rsidR="00DC1437" w:rsidRPr="00DC1437">
              <w:rPr>
                <w:rFonts w:eastAsia="Andale Sans UI" w:cs="Tahoma"/>
                <w:b w:val="0"/>
                <w:kern w:val="2"/>
                <w:szCs w:val="28"/>
                <w:lang w:val="de-DE" w:eastAsia="fa-IR" w:bidi="fa-IR"/>
              </w:rPr>
              <w:t>-</w:t>
            </w:r>
            <w:r w:rsidR="00DC1437" w:rsidRPr="00DC1437">
              <w:rPr>
                <w:rFonts w:eastAsia="Andale Sans UI" w:cs="Tahoma"/>
                <w:b w:val="0"/>
                <w:kern w:val="2"/>
                <w:szCs w:val="28"/>
                <w:lang w:eastAsia="fa-IR" w:bidi="fa-IR"/>
              </w:rPr>
              <w:t>20</w:t>
            </w:r>
            <w:r w:rsidRPr="00ED187F">
              <w:rPr>
                <w:rFonts w:eastAsia="Times New Roman"/>
                <w:b w:val="0"/>
                <w:sz w:val="24"/>
                <w:szCs w:val="24"/>
              </w:rPr>
              <w:t>.</w:t>
            </w:r>
          </w:p>
        </w:tc>
        <w:tc>
          <w:tcPr>
            <w:tcW w:w="1886" w:type="dxa"/>
          </w:tcPr>
          <w:p w:rsidR="0026677A" w:rsidRPr="00ED187F" w:rsidRDefault="0026677A" w:rsidP="00FD44B0">
            <w:pPr>
              <w:widowControl w:val="0"/>
              <w:suppressAutoHyphens/>
              <w:spacing w:line="100" w:lineRule="atLeast"/>
              <w:jc w:val="both"/>
              <w:rPr>
                <w:rFonts w:eastAsia="Andale Sans UI"/>
                <w:b w:val="0"/>
                <w:kern w:val="2"/>
                <w:sz w:val="24"/>
                <w:szCs w:val="24"/>
                <w:lang w:eastAsia="fa-IR" w:bidi="fa-IR"/>
              </w:rPr>
            </w:pPr>
            <w:r w:rsidRPr="00ED187F">
              <w:rPr>
                <w:rFonts w:eastAsia="TimesNewRomanPSMT"/>
                <w:b w:val="0"/>
                <w:kern w:val="2"/>
                <w:sz w:val="24"/>
                <w:szCs w:val="24"/>
                <w:lang w:eastAsia="fa-IR" w:bidi="fa-IR"/>
              </w:rPr>
              <w:t xml:space="preserve">в течение </w:t>
            </w:r>
            <w:r w:rsidRPr="00ED187F">
              <w:rPr>
                <w:rFonts w:eastAsia="TimesNewRomanPSMT"/>
                <w:b w:val="0"/>
                <w:kern w:val="2"/>
                <w:sz w:val="24"/>
                <w:szCs w:val="24"/>
                <w:lang w:val="de-DE" w:eastAsia="fa-IR" w:bidi="fa-IR"/>
              </w:rPr>
              <w:t>года</w:t>
            </w:r>
          </w:p>
        </w:tc>
        <w:tc>
          <w:tcPr>
            <w:tcW w:w="1941" w:type="dxa"/>
          </w:tcPr>
          <w:p w:rsidR="00ED187F" w:rsidRPr="00ED187F" w:rsidRDefault="0026677A"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26677A" w:rsidTr="0026677A">
        <w:tc>
          <w:tcPr>
            <w:tcW w:w="809" w:type="dxa"/>
          </w:tcPr>
          <w:p w:rsidR="0026677A" w:rsidRPr="0026677A" w:rsidRDefault="0026677A" w:rsidP="0026677A">
            <w:pPr>
              <w:tabs>
                <w:tab w:val="left" w:pos="993"/>
              </w:tabs>
              <w:spacing w:line="348" w:lineRule="auto"/>
              <w:rPr>
                <w:rFonts w:eastAsia="Times New Roman"/>
                <w:b w:val="0"/>
                <w:color w:val="000000"/>
                <w:sz w:val="24"/>
                <w:szCs w:val="24"/>
              </w:rPr>
            </w:pPr>
            <w:r w:rsidRPr="0026677A">
              <w:rPr>
                <w:rFonts w:eastAsia="Times New Roman"/>
                <w:b w:val="0"/>
                <w:color w:val="000000"/>
                <w:sz w:val="24"/>
                <w:szCs w:val="24"/>
              </w:rPr>
              <w:t>3</w:t>
            </w:r>
          </w:p>
        </w:tc>
        <w:tc>
          <w:tcPr>
            <w:tcW w:w="5111" w:type="dxa"/>
          </w:tcPr>
          <w:p w:rsidR="0026677A" w:rsidRPr="003D3D13" w:rsidRDefault="0026677A" w:rsidP="003D3D13">
            <w:pPr>
              <w:widowControl w:val="0"/>
              <w:suppressAutoHyphens/>
              <w:spacing w:line="100" w:lineRule="atLeast"/>
              <w:rPr>
                <w:rFonts w:eastAsia="Andale Sans UI"/>
                <w:b w:val="0"/>
                <w:kern w:val="2"/>
                <w:sz w:val="24"/>
                <w:szCs w:val="24"/>
                <w:lang w:val="de-DE" w:eastAsia="fa-IR" w:bidi="fa-IR"/>
              </w:rPr>
            </w:pPr>
            <w:r w:rsidRPr="00ED187F">
              <w:rPr>
                <w:rFonts w:eastAsia="TimesNewRomanPSMT"/>
                <w:b w:val="0"/>
                <w:kern w:val="2"/>
                <w:sz w:val="24"/>
                <w:szCs w:val="24"/>
                <w:lang w:val="de-DE" w:eastAsia="fa-IR" w:bidi="fa-IR"/>
              </w:rPr>
              <w:t>Внесение изменений в локальные акты образовательной организации в соответствии с изменениями законодательства Российской Федерации и Республики Мордовия в сфере дополнительного образования детей</w:t>
            </w:r>
          </w:p>
        </w:tc>
        <w:tc>
          <w:tcPr>
            <w:tcW w:w="1886" w:type="dxa"/>
          </w:tcPr>
          <w:p w:rsidR="0026677A" w:rsidRDefault="0026677A" w:rsidP="00315854">
            <w:pPr>
              <w:tabs>
                <w:tab w:val="left" w:pos="993"/>
              </w:tabs>
              <w:spacing w:line="348" w:lineRule="auto"/>
              <w:jc w:val="center"/>
              <w:rPr>
                <w:rFonts w:eastAsia="Times New Roman"/>
                <w:b w:val="0"/>
                <w:color w:val="000000"/>
                <w:szCs w:val="28"/>
              </w:rPr>
            </w:pPr>
            <w:r w:rsidRPr="00ED187F">
              <w:rPr>
                <w:rFonts w:eastAsia="TimesNewRomanPSMT"/>
                <w:b w:val="0"/>
                <w:kern w:val="2"/>
                <w:sz w:val="24"/>
                <w:szCs w:val="24"/>
                <w:lang w:eastAsia="fa-IR" w:bidi="fa-IR"/>
              </w:rPr>
              <w:t xml:space="preserve">в течение </w:t>
            </w:r>
            <w:r w:rsidRPr="00ED187F">
              <w:rPr>
                <w:rFonts w:eastAsia="TimesNewRomanPSMT"/>
                <w:b w:val="0"/>
                <w:kern w:val="2"/>
                <w:sz w:val="24"/>
                <w:szCs w:val="24"/>
                <w:lang w:val="de-DE" w:eastAsia="fa-IR" w:bidi="fa-IR"/>
              </w:rPr>
              <w:t>года</w:t>
            </w:r>
          </w:p>
        </w:tc>
        <w:tc>
          <w:tcPr>
            <w:tcW w:w="1941" w:type="dxa"/>
          </w:tcPr>
          <w:p w:rsidR="0026677A" w:rsidRDefault="0026677A" w:rsidP="00315854">
            <w:pPr>
              <w:tabs>
                <w:tab w:val="left" w:pos="993"/>
              </w:tabs>
              <w:spacing w:line="348" w:lineRule="auto"/>
              <w:jc w:val="center"/>
              <w:rPr>
                <w:rFonts w:eastAsia="Times New Roman"/>
                <w:b w:val="0"/>
                <w:color w:val="000000"/>
                <w:szCs w:val="28"/>
              </w:rPr>
            </w:pPr>
            <w:r w:rsidRPr="00ED187F">
              <w:rPr>
                <w:rFonts w:eastAsia="Andale Sans UI"/>
                <w:b w:val="0"/>
                <w:kern w:val="2"/>
                <w:sz w:val="24"/>
                <w:szCs w:val="24"/>
                <w:lang w:eastAsia="fa-IR" w:bidi="fa-IR"/>
              </w:rPr>
              <w:t>Администрация</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4</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Организация работы по заключению договоров о сотрудничестве и сетевому взаимодействию с образовательными организациями, педагогами дополнительного образования детей</w:t>
            </w:r>
            <w:r w:rsidRPr="00ED187F">
              <w:rPr>
                <w:rFonts w:eastAsia="TimesNewRomanPSMT"/>
                <w:b w:val="0"/>
                <w:kern w:val="2"/>
                <w:sz w:val="24"/>
                <w:szCs w:val="24"/>
                <w:lang w:eastAsia="fa-IR" w:bidi="fa-IR"/>
              </w:rPr>
              <w:t>, с ПАО КЭМЗ.</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сентябрь-октябрь</w:t>
            </w:r>
          </w:p>
        </w:tc>
        <w:tc>
          <w:tcPr>
            <w:tcW w:w="1941" w:type="dxa"/>
          </w:tcPr>
          <w:p w:rsidR="00ED187F" w:rsidRPr="00ED187F" w:rsidRDefault="00DC1437"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Администрация</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5</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 xml:space="preserve">Обработка и анализ полученных сведений </w:t>
            </w:r>
            <w:r w:rsidRPr="00ED187F">
              <w:rPr>
                <w:rFonts w:eastAsia="TimesNewRomanPSMT"/>
                <w:b w:val="0"/>
                <w:kern w:val="2"/>
                <w:sz w:val="24"/>
                <w:szCs w:val="24"/>
                <w:lang w:eastAsia="fa-IR" w:bidi="fa-IR"/>
              </w:rPr>
              <w:t>от педагогов дополнительного образования</w:t>
            </w:r>
            <w:r w:rsidRPr="00ED187F">
              <w:rPr>
                <w:rFonts w:eastAsia="TimesNewRomanPSMT"/>
                <w:b w:val="0"/>
                <w:kern w:val="2"/>
                <w:sz w:val="24"/>
                <w:szCs w:val="24"/>
                <w:lang w:val="de-DE" w:eastAsia="fa-IR" w:bidi="fa-IR"/>
              </w:rPr>
              <w:t xml:space="preserve"> по результатам формирования контингента</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1 октября</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6</w:t>
            </w:r>
          </w:p>
        </w:tc>
        <w:tc>
          <w:tcPr>
            <w:tcW w:w="5111" w:type="dxa"/>
          </w:tcPr>
          <w:p w:rsidR="003D3D13" w:rsidRPr="00ED187F" w:rsidRDefault="003D3D13" w:rsidP="00FD44B0">
            <w:pPr>
              <w:widowControl w:val="0"/>
              <w:suppressAutoHyphens/>
              <w:spacing w:line="100" w:lineRule="atLeast"/>
              <w:rPr>
                <w:rFonts w:eastAsia="TimesNewRomanPSMT"/>
                <w:b w:val="0"/>
                <w:kern w:val="2"/>
                <w:sz w:val="24"/>
                <w:szCs w:val="24"/>
                <w:lang w:eastAsia="fa-IR" w:bidi="fa-IR"/>
              </w:rPr>
            </w:pPr>
            <w:r w:rsidRPr="00ED187F">
              <w:rPr>
                <w:rFonts w:eastAsia="TimesNewRomanPSMT"/>
                <w:b w:val="0"/>
                <w:kern w:val="2"/>
                <w:sz w:val="24"/>
                <w:szCs w:val="24"/>
                <w:lang w:val="de-DE" w:eastAsia="fa-IR" w:bidi="fa-IR"/>
              </w:rPr>
              <w:t>Мониторинг потребностей детей и родителей в области образовательной деятельности</w:t>
            </w:r>
          </w:p>
        </w:tc>
        <w:tc>
          <w:tcPr>
            <w:tcW w:w="1886" w:type="dxa"/>
          </w:tcPr>
          <w:p w:rsidR="003D3D13" w:rsidRPr="00ED187F" w:rsidRDefault="003D3D13" w:rsidP="00FD44B0">
            <w:pPr>
              <w:widowControl w:val="0"/>
              <w:suppressAutoHyphens/>
              <w:spacing w:line="100" w:lineRule="atLeast"/>
              <w:jc w:val="both"/>
              <w:rPr>
                <w:rFonts w:eastAsia="Andale Sans UI"/>
                <w:b w:val="0"/>
                <w:kern w:val="2"/>
                <w:sz w:val="24"/>
                <w:szCs w:val="24"/>
                <w:lang w:eastAsia="fa-IR" w:bidi="fa-IR"/>
              </w:rPr>
            </w:pPr>
            <w:r w:rsidRPr="00ED187F">
              <w:rPr>
                <w:rFonts w:eastAsia="TimesNewRomanPSMT"/>
                <w:b w:val="0"/>
                <w:kern w:val="2"/>
                <w:sz w:val="24"/>
                <w:szCs w:val="24"/>
                <w:lang w:eastAsia="fa-IR" w:bidi="fa-IR"/>
              </w:rPr>
              <w:t xml:space="preserve">в течение </w:t>
            </w:r>
            <w:r w:rsidRPr="00ED187F">
              <w:rPr>
                <w:rFonts w:eastAsia="TimesNewRomanPSMT"/>
                <w:b w:val="0"/>
                <w:kern w:val="2"/>
                <w:sz w:val="24"/>
                <w:szCs w:val="24"/>
                <w:lang w:val="de-DE" w:eastAsia="fa-IR" w:bidi="fa-IR"/>
              </w:rPr>
              <w:t>года</w:t>
            </w:r>
          </w:p>
        </w:tc>
        <w:tc>
          <w:tcPr>
            <w:tcW w:w="1941" w:type="dxa"/>
          </w:tcPr>
          <w:p w:rsidR="003D3D13"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 xml:space="preserve">Методисты </w:t>
            </w:r>
          </w:p>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педагоги д.</w:t>
            </w:r>
            <w:proofErr w:type="gramStart"/>
            <w:r w:rsidRPr="00ED187F">
              <w:rPr>
                <w:rFonts w:eastAsia="Andale Sans UI"/>
                <w:b w:val="0"/>
                <w:kern w:val="2"/>
                <w:sz w:val="24"/>
                <w:szCs w:val="24"/>
                <w:lang w:eastAsia="fa-IR" w:bidi="fa-IR"/>
              </w:rPr>
              <w:t>о</w:t>
            </w:r>
            <w:proofErr w:type="gramEnd"/>
            <w:r w:rsidRPr="00ED187F">
              <w:rPr>
                <w:rFonts w:eastAsia="Andale Sans UI"/>
                <w:b w:val="0"/>
                <w:kern w:val="2"/>
                <w:sz w:val="24"/>
                <w:szCs w:val="24"/>
                <w:lang w:eastAsia="fa-IR" w:bidi="fa-IR"/>
              </w:rPr>
              <w:t>.</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7</w:t>
            </w:r>
          </w:p>
        </w:tc>
        <w:tc>
          <w:tcPr>
            <w:tcW w:w="5111" w:type="dxa"/>
          </w:tcPr>
          <w:p w:rsidR="003D3D13" w:rsidRPr="00ED187F" w:rsidRDefault="003D3D13" w:rsidP="00FD44B0">
            <w:pPr>
              <w:widowControl w:val="0"/>
              <w:suppressAutoHyphens/>
              <w:spacing w:line="100" w:lineRule="atLeast"/>
              <w:rPr>
                <w:rFonts w:eastAsia="TimesNewRomanPSMT"/>
                <w:b w:val="0"/>
                <w:kern w:val="2"/>
                <w:sz w:val="24"/>
                <w:szCs w:val="24"/>
                <w:lang w:val="de-DE" w:eastAsia="fa-IR" w:bidi="fa-IR"/>
              </w:rPr>
            </w:pPr>
            <w:r w:rsidRPr="00ED187F">
              <w:rPr>
                <w:rFonts w:eastAsia="TimesNewRomanPSMT"/>
                <w:b w:val="0"/>
                <w:kern w:val="2"/>
                <w:sz w:val="24"/>
                <w:szCs w:val="24"/>
                <w:lang w:val="de-DE" w:eastAsia="fa-IR" w:bidi="fa-IR"/>
              </w:rPr>
              <w:t>Использование массовых мероприятий для</w:t>
            </w:r>
          </w:p>
          <w:p w:rsidR="003D3D13" w:rsidRPr="00ED187F" w:rsidRDefault="003D3D13" w:rsidP="00FD44B0">
            <w:pPr>
              <w:widowControl w:val="0"/>
              <w:suppressAutoHyphens/>
              <w:autoSpaceDE w:val="0"/>
              <w:spacing w:line="100" w:lineRule="atLeast"/>
              <w:rPr>
                <w:rFonts w:eastAsia="TimesNewRomanPSMT"/>
                <w:b w:val="0"/>
                <w:kern w:val="2"/>
                <w:sz w:val="24"/>
                <w:szCs w:val="24"/>
                <w:lang w:eastAsia="fa-IR" w:bidi="fa-IR"/>
              </w:rPr>
            </w:pPr>
            <w:r w:rsidRPr="00ED187F">
              <w:rPr>
                <w:rFonts w:eastAsia="TimesNewRomanPSMT"/>
                <w:b w:val="0"/>
                <w:kern w:val="2"/>
                <w:sz w:val="24"/>
                <w:szCs w:val="24"/>
                <w:lang w:val="de-DE" w:eastAsia="fa-IR" w:bidi="fa-IR"/>
              </w:rPr>
              <w:t>информирования родителей и детей о возможностях занятий в детских объединениях</w:t>
            </w:r>
          </w:p>
        </w:tc>
        <w:tc>
          <w:tcPr>
            <w:tcW w:w="1886" w:type="dxa"/>
          </w:tcPr>
          <w:p w:rsidR="003D3D13" w:rsidRPr="00ED187F" w:rsidRDefault="003D3D13" w:rsidP="00FD44B0">
            <w:pPr>
              <w:widowControl w:val="0"/>
              <w:suppressAutoHyphens/>
              <w:spacing w:line="100" w:lineRule="atLeast"/>
              <w:jc w:val="both"/>
              <w:rPr>
                <w:rFonts w:eastAsia="Andale Sans UI"/>
                <w:b w:val="0"/>
                <w:kern w:val="2"/>
                <w:sz w:val="24"/>
                <w:szCs w:val="24"/>
                <w:lang w:eastAsia="fa-IR" w:bidi="fa-IR"/>
              </w:rPr>
            </w:pPr>
            <w:r w:rsidRPr="00ED187F">
              <w:rPr>
                <w:rFonts w:eastAsia="TimesNewRomanPSMT"/>
                <w:b w:val="0"/>
                <w:kern w:val="2"/>
                <w:sz w:val="24"/>
                <w:szCs w:val="24"/>
                <w:lang w:eastAsia="fa-IR" w:bidi="fa-IR"/>
              </w:rPr>
              <w:t xml:space="preserve">в течение </w:t>
            </w:r>
            <w:r w:rsidRPr="00ED187F">
              <w:rPr>
                <w:rFonts w:eastAsia="TimesNewRomanPSMT"/>
                <w:b w:val="0"/>
                <w:kern w:val="2"/>
                <w:sz w:val="24"/>
                <w:szCs w:val="24"/>
                <w:lang w:val="de-DE" w:eastAsia="fa-IR" w:bidi="fa-IR"/>
              </w:rPr>
              <w:t>года</w:t>
            </w:r>
          </w:p>
        </w:tc>
        <w:tc>
          <w:tcPr>
            <w:tcW w:w="1941" w:type="dxa"/>
          </w:tcPr>
          <w:p w:rsidR="003D3D13"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Администрация</w:t>
            </w:r>
          </w:p>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педагоги д.</w:t>
            </w:r>
            <w:proofErr w:type="gramStart"/>
            <w:r w:rsidRPr="00ED187F">
              <w:rPr>
                <w:rFonts w:eastAsia="Andale Sans UI"/>
                <w:b w:val="0"/>
                <w:kern w:val="2"/>
                <w:sz w:val="24"/>
                <w:szCs w:val="24"/>
                <w:lang w:eastAsia="fa-IR" w:bidi="fa-IR"/>
              </w:rPr>
              <w:t>о</w:t>
            </w:r>
            <w:proofErr w:type="gramEnd"/>
            <w:r w:rsidRPr="00ED187F">
              <w:rPr>
                <w:rFonts w:eastAsia="Andale Sans UI"/>
                <w:b w:val="0"/>
                <w:kern w:val="2"/>
                <w:sz w:val="24"/>
                <w:szCs w:val="24"/>
                <w:lang w:eastAsia="fa-IR" w:bidi="fa-IR"/>
              </w:rPr>
              <w:t>.</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8</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Утверждение режима работы, расписание занятий учебных групп объединений</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сентябрь</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Администрация</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9</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Проведение необходимых инструктажей по всем видам планирования и особенностям работы в новом учебном году, техник</w:t>
            </w:r>
            <w:r w:rsidRPr="00ED187F">
              <w:rPr>
                <w:rFonts w:eastAsia="TimesNewRomanPSMT"/>
                <w:b w:val="0"/>
                <w:kern w:val="2"/>
                <w:sz w:val="24"/>
                <w:szCs w:val="24"/>
                <w:lang w:eastAsia="fa-IR" w:bidi="fa-IR"/>
              </w:rPr>
              <w:t>е</w:t>
            </w:r>
            <w:r w:rsidRPr="00ED187F">
              <w:rPr>
                <w:rFonts w:eastAsia="TimesNewRomanPSMT"/>
                <w:b w:val="0"/>
                <w:kern w:val="2"/>
                <w:sz w:val="24"/>
                <w:szCs w:val="24"/>
                <w:lang w:val="de-DE" w:eastAsia="fa-IR" w:bidi="fa-IR"/>
              </w:rPr>
              <w:t xml:space="preserve"> безопасности</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сентябрь</w:t>
            </w:r>
          </w:p>
        </w:tc>
        <w:tc>
          <w:tcPr>
            <w:tcW w:w="1941" w:type="dxa"/>
          </w:tcPr>
          <w:p w:rsidR="00ED187F" w:rsidRPr="00ED187F" w:rsidRDefault="003D3D13" w:rsidP="00FD44B0">
            <w:pPr>
              <w:widowControl w:val="0"/>
              <w:suppressLineNumbers/>
              <w:suppressAutoHyphens/>
              <w:snapToGrid w:val="0"/>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Метод</w:t>
            </w:r>
            <w:r w:rsidR="00DC1437">
              <w:rPr>
                <w:rFonts w:eastAsia="Andale Sans UI"/>
                <w:b w:val="0"/>
                <w:kern w:val="2"/>
                <w:sz w:val="24"/>
                <w:szCs w:val="24"/>
                <w:lang w:eastAsia="fa-IR" w:bidi="fa-IR"/>
              </w:rPr>
              <w:t>исты, завхоз</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10</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Проведение консультаций для молодых или вновь  прибывших педагогов, по оформлению документации программно–целевой педагогической деятельности.</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11</w:t>
            </w:r>
          </w:p>
        </w:tc>
        <w:tc>
          <w:tcPr>
            <w:tcW w:w="5111" w:type="dxa"/>
          </w:tcPr>
          <w:p w:rsidR="003D3D13" w:rsidRPr="00ED187F" w:rsidRDefault="003D3D13" w:rsidP="00FD44B0">
            <w:pPr>
              <w:widowControl w:val="0"/>
              <w:suppressAutoHyphens/>
              <w:spacing w:line="100" w:lineRule="atLeast"/>
              <w:rPr>
                <w:rFonts w:eastAsia="TimesNewRomanPSMT"/>
                <w:b w:val="0"/>
                <w:kern w:val="2"/>
                <w:sz w:val="24"/>
                <w:szCs w:val="24"/>
                <w:lang w:val="de-DE" w:eastAsia="fa-IR" w:bidi="fa-IR"/>
              </w:rPr>
            </w:pPr>
            <w:r w:rsidRPr="00ED187F">
              <w:rPr>
                <w:rFonts w:eastAsia="TimesNewRomanPSMT"/>
                <w:b w:val="0"/>
                <w:kern w:val="2"/>
                <w:sz w:val="24"/>
                <w:szCs w:val="24"/>
                <w:lang w:val="de-DE" w:eastAsia="fa-IR" w:bidi="fa-IR"/>
              </w:rPr>
              <w:t>Мониторинг образовательной деятельности в</w:t>
            </w:r>
          </w:p>
          <w:p w:rsidR="003D3D13" w:rsidRPr="00ED187F" w:rsidRDefault="003D3D13" w:rsidP="00FD44B0">
            <w:pPr>
              <w:widowControl w:val="0"/>
              <w:suppressAutoHyphens/>
              <w:autoSpaceDE w:val="0"/>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 xml:space="preserve">объединениях, участие в мероприятиях </w:t>
            </w:r>
            <w:r w:rsidRPr="00ED187F">
              <w:rPr>
                <w:rFonts w:eastAsia="TimesNewRomanPSMT"/>
                <w:b w:val="0"/>
                <w:kern w:val="2"/>
                <w:sz w:val="24"/>
                <w:szCs w:val="24"/>
                <w:lang w:eastAsia="fa-IR" w:bidi="fa-IR"/>
              </w:rPr>
              <w:t>разного уровня</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Методисты</w:t>
            </w:r>
          </w:p>
          <w:p w:rsidR="00DC1437" w:rsidRPr="00ED187F" w:rsidRDefault="00DC1437"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педагоги д.</w:t>
            </w:r>
            <w:proofErr w:type="gramStart"/>
            <w:r w:rsidRPr="00ED187F">
              <w:rPr>
                <w:rFonts w:eastAsia="Andale Sans UI"/>
                <w:b w:val="0"/>
                <w:kern w:val="2"/>
                <w:sz w:val="24"/>
                <w:szCs w:val="24"/>
                <w:lang w:eastAsia="fa-IR" w:bidi="fa-IR"/>
              </w:rPr>
              <w:t>о</w:t>
            </w:r>
            <w:proofErr w:type="gramEnd"/>
            <w:r w:rsidRPr="00ED187F">
              <w:rPr>
                <w:rFonts w:eastAsia="Andale Sans UI"/>
                <w:b w:val="0"/>
                <w:kern w:val="2"/>
                <w:sz w:val="24"/>
                <w:szCs w:val="24"/>
                <w:lang w:eastAsia="fa-IR" w:bidi="fa-IR"/>
              </w:rPr>
              <w:t>.</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12</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Итоговая аттестация обучающихся.</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май</w:t>
            </w:r>
          </w:p>
        </w:tc>
        <w:tc>
          <w:tcPr>
            <w:tcW w:w="1941" w:type="dxa"/>
          </w:tcPr>
          <w:p w:rsidR="003D3D13"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ED187F">
              <w:rPr>
                <w:rFonts w:eastAsia="Andale Sans UI"/>
                <w:b w:val="0"/>
                <w:kern w:val="2"/>
                <w:sz w:val="24"/>
                <w:szCs w:val="24"/>
                <w:lang w:eastAsia="fa-IR" w:bidi="fa-IR"/>
              </w:rPr>
              <w:t>Методисты</w:t>
            </w:r>
          </w:p>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педагоги д.</w:t>
            </w:r>
            <w:proofErr w:type="gramStart"/>
            <w:r w:rsidRPr="00ED187F">
              <w:rPr>
                <w:rFonts w:eastAsia="Andale Sans UI"/>
                <w:b w:val="0"/>
                <w:kern w:val="2"/>
                <w:sz w:val="24"/>
                <w:szCs w:val="24"/>
                <w:lang w:eastAsia="fa-IR" w:bidi="fa-IR"/>
              </w:rPr>
              <w:t>о</w:t>
            </w:r>
            <w:proofErr w:type="gramEnd"/>
            <w:r w:rsidRPr="00ED187F">
              <w:rPr>
                <w:rFonts w:eastAsia="Andale Sans UI"/>
                <w:b w:val="0"/>
                <w:kern w:val="2"/>
                <w:sz w:val="24"/>
                <w:szCs w:val="24"/>
                <w:lang w:eastAsia="fa-IR" w:bidi="fa-IR"/>
              </w:rPr>
              <w:t>.</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13</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 xml:space="preserve">Подготовка документов по аттестации педагогических </w:t>
            </w:r>
            <w:r w:rsidRPr="00ED187F">
              <w:rPr>
                <w:rFonts w:eastAsia="TimesNewRomanPSMT"/>
                <w:b w:val="0"/>
                <w:kern w:val="2"/>
                <w:sz w:val="24"/>
                <w:szCs w:val="24"/>
                <w:lang w:eastAsia="fa-IR" w:bidi="fa-IR"/>
              </w:rPr>
              <w:t>работников</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Методисты</w:t>
            </w:r>
          </w:p>
        </w:tc>
      </w:tr>
      <w:tr w:rsidR="003D3D13" w:rsidTr="0026677A">
        <w:tc>
          <w:tcPr>
            <w:tcW w:w="809" w:type="dxa"/>
          </w:tcPr>
          <w:p w:rsidR="003D3D13" w:rsidRPr="0026677A" w:rsidRDefault="003D3D13" w:rsidP="00315854">
            <w:pPr>
              <w:tabs>
                <w:tab w:val="left" w:pos="993"/>
              </w:tabs>
              <w:spacing w:line="348" w:lineRule="auto"/>
              <w:jc w:val="center"/>
              <w:rPr>
                <w:rFonts w:eastAsia="Times New Roman"/>
                <w:b w:val="0"/>
                <w:color w:val="000000"/>
                <w:sz w:val="24"/>
                <w:szCs w:val="24"/>
              </w:rPr>
            </w:pPr>
            <w:r w:rsidRPr="0026677A">
              <w:rPr>
                <w:rFonts w:eastAsia="Times New Roman"/>
                <w:b w:val="0"/>
                <w:color w:val="000000"/>
                <w:sz w:val="24"/>
                <w:szCs w:val="24"/>
              </w:rPr>
              <w:t>14</w:t>
            </w:r>
          </w:p>
        </w:tc>
        <w:tc>
          <w:tcPr>
            <w:tcW w:w="5111" w:type="dxa"/>
          </w:tcPr>
          <w:p w:rsidR="003D3D13" w:rsidRPr="00ED187F" w:rsidRDefault="003D3D13" w:rsidP="00FD44B0">
            <w:pPr>
              <w:widowControl w:val="0"/>
              <w:suppressAutoHyphens/>
              <w:spacing w:line="100" w:lineRule="atLeast"/>
              <w:rPr>
                <w:rFonts w:eastAsia="Andale Sans UI"/>
                <w:b w:val="0"/>
                <w:kern w:val="2"/>
                <w:sz w:val="24"/>
                <w:szCs w:val="24"/>
                <w:lang w:eastAsia="fa-IR" w:bidi="fa-IR"/>
              </w:rPr>
            </w:pPr>
            <w:r w:rsidRPr="00ED187F">
              <w:rPr>
                <w:rFonts w:eastAsia="TimesNewRomanPSMT"/>
                <w:b w:val="0"/>
                <w:kern w:val="2"/>
                <w:sz w:val="24"/>
                <w:szCs w:val="24"/>
                <w:lang w:val="de-DE" w:eastAsia="fa-IR" w:bidi="fa-IR"/>
              </w:rPr>
              <w:t>Учёт медицинских книжек педагогических работников</w:t>
            </w:r>
          </w:p>
        </w:tc>
        <w:tc>
          <w:tcPr>
            <w:tcW w:w="1886"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eastAsia="fa-IR" w:bidi="fa-IR"/>
              </w:rPr>
            </w:pPr>
            <w:r w:rsidRPr="003D3D13">
              <w:rPr>
                <w:rFonts w:eastAsia="Andale Sans UI"/>
                <w:b w:val="0"/>
                <w:kern w:val="2"/>
                <w:sz w:val="24"/>
                <w:szCs w:val="24"/>
                <w:lang w:eastAsia="fa-IR" w:bidi="fa-IR"/>
              </w:rPr>
              <w:t>в течение</w:t>
            </w:r>
            <w:r w:rsidRPr="00ED187F">
              <w:rPr>
                <w:rFonts w:eastAsia="Andale Sans UI"/>
                <w:b w:val="0"/>
                <w:kern w:val="2"/>
                <w:sz w:val="24"/>
                <w:szCs w:val="24"/>
                <w:lang w:eastAsia="fa-IR" w:bidi="fa-IR"/>
              </w:rPr>
              <w:t xml:space="preserve"> года</w:t>
            </w:r>
          </w:p>
        </w:tc>
        <w:tc>
          <w:tcPr>
            <w:tcW w:w="1941" w:type="dxa"/>
          </w:tcPr>
          <w:p w:rsidR="00ED187F" w:rsidRPr="00ED187F" w:rsidRDefault="003D3D13" w:rsidP="00FD44B0">
            <w:pPr>
              <w:widowControl w:val="0"/>
              <w:suppressLineNumbers/>
              <w:suppressAutoHyphens/>
              <w:spacing w:line="100" w:lineRule="atLeast"/>
              <w:jc w:val="both"/>
              <w:rPr>
                <w:rFonts w:eastAsia="Andale Sans UI"/>
                <w:b w:val="0"/>
                <w:kern w:val="2"/>
                <w:sz w:val="24"/>
                <w:szCs w:val="24"/>
                <w:lang w:val="de-DE" w:eastAsia="fa-IR" w:bidi="fa-IR"/>
              </w:rPr>
            </w:pPr>
            <w:r w:rsidRPr="00ED187F">
              <w:rPr>
                <w:rFonts w:eastAsia="Andale Sans UI"/>
                <w:b w:val="0"/>
                <w:kern w:val="2"/>
                <w:sz w:val="24"/>
                <w:szCs w:val="24"/>
                <w:lang w:eastAsia="fa-IR" w:bidi="fa-IR"/>
              </w:rPr>
              <w:t>Администрация</w:t>
            </w:r>
          </w:p>
        </w:tc>
      </w:tr>
    </w:tbl>
    <w:p w:rsidR="00976EF2" w:rsidRDefault="00976EF2" w:rsidP="00976EF2">
      <w:pPr>
        <w:tabs>
          <w:tab w:val="left" w:pos="993"/>
        </w:tabs>
        <w:spacing w:after="0" w:line="348" w:lineRule="auto"/>
        <w:ind w:firstLine="426"/>
        <w:jc w:val="both"/>
        <w:rPr>
          <w:rFonts w:ascii="Times New Roman" w:eastAsia="Times New Roman" w:hAnsi="Times New Roman" w:cs="Times New Roman"/>
          <w:color w:val="7030A0"/>
          <w:sz w:val="28"/>
          <w:szCs w:val="28"/>
        </w:rPr>
      </w:pPr>
    </w:p>
    <w:p w:rsidR="00976EF2" w:rsidRPr="00EA6F95" w:rsidRDefault="00976EF2" w:rsidP="00976EF2">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 xml:space="preserve">В Доме детского творчества особо </w:t>
      </w:r>
      <w:r w:rsidR="00B45069" w:rsidRPr="00EA6F95">
        <w:rPr>
          <w:rFonts w:ascii="Times New Roman" w:eastAsia="Times New Roman" w:hAnsi="Times New Roman" w:cs="Times New Roman"/>
          <w:sz w:val="28"/>
          <w:szCs w:val="28"/>
        </w:rPr>
        <w:t xml:space="preserve">внимание уделяется </w:t>
      </w:r>
      <w:r w:rsidRPr="00EA6F95">
        <w:rPr>
          <w:rFonts w:ascii="Times New Roman" w:eastAsia="Times New Roman" w:hAnsi="Times New Roman" w:cs="Times New Roman"/>
          <w:sz w:val="28"/>
          <w:szCs w:val="28"/>
        </w:rPr>
        <w:t xml:space="preserve">охране и укреплению здоровья учащихся и сотрудников. Разработаны локальные акты </w:t>
      </w:r>
    </w:p>
    <w:p w:rsidR="00976EF2" w:rsidRPr="00EA6F95" w:rsidRDefault="00B45069" w:rsidP="00976EF2">
      <w:pPr>
        <w:tabs>
          <w:tab w:val="left" w:pos="993"/>
        </w:tabs>
        <w:spacing w:after="0" w:line="348" w:lineRule="auto"/>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и положения</w:t>
      </w:r>
      <w:r w:rsidR="00976EF2" w:rsidRPr="00EA6F95">
        <w:rPr>
          <w:rFonts w:ascii="Times New Roman" w:eastAsia="Times New Roman" w:hAnsi="Times New Roman" w:cs="Times New Roman"/>
          <w:sz w:val="28"/>
          <w:szCs w:val="28"/>
        </w:rPr>
        <w:t xml:space="preserve"> в соответствии с законодательством РФ, утверждены инструкции по охране труда по каждой специальности и виду деятельности учащихся. Многие документы представлены для ознакомления на сайте учреждения. Дважды в год проводиться инструктаж учащихся по технике безопасности. </w:t>
      </w:r>
    </w:p>
    <w:p w:rsidR="00976EF2" w:rsidRPr="00EA6F95" w:rsidRDefault="00976EF2" w:rsidP="00976EF2">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 xml:space="preserve">Безопасность учащихся и сотрудников в учреждении является приоритетной в деятельности администрации и педагогического коллектива. </w:t>
      </w:r>
    </w:p>
    <w:p w:rsidR="00976EF2" w:rsidRPr="00EA6F95" w:rsidRDefault="00976EF2" w:rsidP="00976EF2">
      <w:pPr>
        <w:tabs>
          <w:tab w:val="left" w:pos="993"/>
        </w:tabs>
        <w:spacing w:after="0" w:line="348" w:lineRule="auto"/>
        <w:ind w:firstLine="426"/>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Объектами этой деятельности являются: охрана труда, правила техники безопасности, меры по предупреждению террористических актов и контроля соблюдения требований охраны труда.</w:t>
      </w:r>
    </w:p>
    <w:p w:rsidR="00064ED0" w:rsidRDefault="00064ED0" w:rsidP="00064ED0">
      <w:pPr>
        <w:tabs>
          <w:tab w:val="left" w:pos="993"/>
        </w:tabs>
        <w:spacing w:after="0" w:line="348" w:lineRule="auto"/>
        <w:ind w:firstLine="426"/>
        <w:jc w:val="both"/>
      </w:pPr>
      <w:r w:rsidRPr="00064ED0">
        <w:rPr>
          <w:rFonts w:ascii="Times New Roman" w:eastAsia="Times New Roman" w:hAnsi="Times New Roman" w:cs="Times New Roman"/>
          <w:color w:val="000000"/>
          <w:sz w:val="28"/>
          <w:szCs w:val="28"/>
        </w:rPr>
        <w:t xml:space="preserve">Одним  из главных направлений </w:t>
      </w:r>
      <w:r w:rsidRPr="007773DF">
        <w:rPr>
          <w:rFonts w:ascii="Times New Roman" w:eastAsia="Times New Roman" w:hAnsi="Times New Roman" w:cs="Times New Roman"/>
          <w:b/>
          <w:color w:val="000000"/>
          <w:sz w:val="28"/>
          <w:szCs w:val="28"/>
        </w:rPr>
        <w:t>воспитательной деятельности</w:t>
      </w:r>
      <w:r w:rsidRPr="00064ED0">
        <w:rPr>
          <w:rFonts w:ascii="Times New Roman" w:eastAsia="Times New Roman" w:hAnsi="Times New Roman" w:cs="Times New Roman"/>
          <w:color w:val="000000"/>
          <w:sz w:val="28"/>
          <w:szCs w:val="28"/>
        </w:rPr>
        <w:t xml:space="preserve"> МБУ</w:t>
      </w:r>
      <w:r w:rsidR="007773DF">
        <w:rPr>
          <w:rFonts w:ascii="Times New Roman" w:eastAsia="Times New Roman" w:hAnsi="Times New Roman" w:cs="Times New Roman"/>
          <w:color w:val="000000"/>
          <w:sz w:val="28"/>
          <w:szCs w:val="28"/>
        </w:rPr>
        <w:t xml:space="preserve"> </w:t>
      </w:r>
      <w:proofErr w:type="gramStart"/>
      <w:r w:rsidR="007773DF">
        <w:rPr>
          <w:rFonts w:ascii="Times New Roman" w:eastAsia="Times New Roman" w:hAnsi="Times New Roman" w:cs="Times New Roman"/>
          <w:color w:val="000000"/>
          <w:sz w:val="28"/>
          <w:szCs w:val="28"/>
        </w:rPr>
        <w:t>ДО</w:t>
      </w:r>
      <w:proofErr w:type="gramEnd"/>
      <w:r w:rsidR="007773DF">
        <w:rPr>
          <w:rFonts w:ascii="Times New Roman" w:eastAsia="Times New Roman" w:hAnsi="Times New Roman" w:cs="Times New Roman"/>
          <w:color w:val="000000"/>
          <w:sz w:val="28"/>
          <w:szCs w:val="28"/>
        </w:rPr>
        <w:t xml:space="preserve"> «</w:t>
      </w:r>
      <w:proofErr w:type="gramStart"/>
      <w:r w:rsidR="007773DF">
        <w:rPr>
          <w:rFonts w:ascii="Times New Roman" w:eastAsia="Times New Roman" w:hAnsi="Times New Roman" w:cs="Times New Roman"/>
          <w:color w:val="000000"/>
          <w:sz w:val="28"/>
          <w:szCs w:val="28"/>
        </w:rPr>
        <w:t>Дом</w:t>
      </w:r>
      <w:proofErr w:type="gramEnd"/>
      <w:r w:rsidR="007773DF">
        <w:rPr>
          <w:rFonts w:ascii="Times New Roman" w:eastAsia="Times New Roman" w:hAnsi="Times New Roman" w:cs="Times New Roman"/>
          <w:color w:val="000000"/>
          <w:sz w:val="28"/>
          <w:szCs w:val="28"/>
        </w:rPr>
        <w:t xml:space="preserve"> детского творчества» является создание  воспитательной социально-педагогической системы, представляющей</w:t>
      </w:r>
      <w:r w:rsidRPr="00064ED0">
        <w:rPr>
          <w:rFonts w:ascii="Times New Roman" w:eastAsia="Times New Roman" w:hAnsi="Times New Roman" w:cs="Times New Roman"/>
          <w:color w:val="000000"/>
          <w:sz w:val="28"/>
          <w:szCs w:val="28"/>
        </w:rPr>
        <w:t xml:space="preserve"> собой комплексное образовательное пространство для развития и саморазвития каждого воспитанника средствами дополнительного образования.</w:t>
      </w:r>
    </w:p>
    <w:p w:rsidR="00064ED0" w:rsidRPr="00064ED0" w:rsidRDefault="00064ED0" w:rsidP="00064ED0">
      <w:pPr>
        <w:tabs>
          <w:tab w:val="left" w:pos="993"/>
        </w:tabs>
        <w:spacing w:after="0" w:line="348" w:lineRule="auto"/>
        <w:ind w:firstLine="426"/>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Главным принципом воспитательной деятельности ДДТ является личностно-ориентированный подход к воспитанию детей. С этой целью в ДДТ созданы условия для развития творческого потенциала обучающихся, исходя из интересов детей и запросов родителей.</w:t>
      </w:r>
    </w:p>
    <w:p w:rsidR="00064ED0" w:rsidRPr="00064ED0" w:rsidRDefault="00064ED0" w:rsidP="00064ED0">
      <w:pPr>
        <w:tabs>
          <w:tab w:val="left" w:pos="993"/>
        </w:tabs>
        <w:spacing w:after="0" w:line="348" w:lineRule="auto"/>
        <w:ind w:firstLine="426"/>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Внутри </w:t>
      </w:r>
      <w:r w:rsidR="008758D1">
        <w:rPr>
          <w:rFonts w:ascii="Times New Roman" w:eastAsia="Times New Roman" w:hAnsi="Times New Roman" w:cs="Times New Roman"/>
          <w:color w:val="000000"/>
          <w:sz w:val="28"/>
          <w:szCs w:val="28"/>
        </w:rPr>
        <w:t xml:space="preserve"> </w:t>
      </w:r>
      <w:r w:rsidRPr="00064ED0">
        <w:rPr>
          <w:rFonts w:ascii="Times New Roman" w:eastAsia="Times New Roman" w:hAnsi="Times New Roman" w:cs="Times New Roman"/>
          <w:color w:val="000000"/>
          <w:sz w:val="28"/>
          <w:szCs w:val="28"/>
        </w:rPr>
        <w:t xml:space="preserve">МБУ </w:t>
      </w:r>
      <w:proofErr w:type="gramStart"/>
      <w:r w:rsidRPr="00064ED0">
        <w:rPr>
          <w:rFonts w:ascii="Times New Roman" w:eastAsia="Times New Roman" w:hAnsi="Times New Roman" w:cs="Times New Roman"/>
          <w:color w:val="000000"/>
          <w:sz w:val="28"/>
          <w:szCs w:val="28"/>
        </w:rPr>
        <w:t>ДО</w:t>
      </w:r>
      <w:proofErr w:type="gramEnd"/>
      <w:r w:rsidRPr="00064ED0">
        <w:rPr>
          <w:rFonts w:ascii="Times New Roman" w:eastAsia="Times New Roman" w:hAnsi="Times New Roman" w:cs="Times New Roman"/>
          <w:color w:val="000000"/>
          <w:sz w:val="28"/>
          <w:szCs w:val="28"/>
        </w:rPr>
        <w:t xml:space="preserve"> «</w:t>
      </w:r>
      <w:proofErr w:type="gramStart"/>
      <w:r w:rsidRPr="00064ED0">
        <w:rPr>
          <w:rFonts w:ascii="Times New Roman" w:eastAsia="Times New Roman" w:hAnsi="Times New Roman" w:cs="Times New Roman"/>
          <w:color w:val="000000"/>
          <w:sz w:val="28"/>
          <w:szCs w:val="28"/>
        </w:rPr>
        <w:t>Дом</w:t>
      </w:r>
      <w:proofErr w:type="gramEnd"/>
      <w:r w:rsidRPr="00064ED0">
        <w:rPr>
          <w:rFonts w:ascii="Times New Roman" w:eastAsia="Times New Roman" w:hAnsi="Times New Roman" w:cs="Times New Roman"/>
          <w:color w:val="000000"/>
          <w:sz w:val="28"/>
          <w:szCs w:val="28"/>
        </w:rPr>
        <w:t xml:space="preserve"> детского творчества» педагоги дополнительного образования проводили воспитательную работу с отдельно взятой группой или со всем коллективом объединения. </w:t>
      </w:r>
    </w:p>
    <w:p w:rsidR="00064ED0" w:rsidRPr="00933E2B" w:rsidRDefault="007546E6" w:rsidP="00064ED0">
      <w:pPr>
        <w:tabs>
          <w:tab w:val="left" w:pos="993"/>
        </w:tabs>
        <w:spacing w:after="0" w:line="348" w:lineRule="auto"/>
        <w:ind w:firstLine="426"/>
        <w:jc w:val="both"/>
        <w:rPr>
          <w:rFonts w:ascii="Times New Roman" w:eastAsia="Times New Roman" w:hAnsi="Times New Roman" w:cs="Times New Roman"/>
          <w:sz w:val="28"/>
          <w:szCs w:val="28"/>
        </w:rPr>
      </w:pPr>
      <w:r w:rsidRPr="00933E2B">
        <w:rPr>
          <w:rFonts w:ascii="Times New Roman" w:eastAsia="Times New Roman" w:hAnsi="Times New Roman" w:cs="Times New Roman"/>
          <w:sz w:val="28"/>
          <w:szCs w:val="28"/>
        </w:rPr>
        <w:t xml:space="preserve">Не смотря на эпидемиологическую ситуацию в 2020 году,  усилиями </w:t>
      </w:r>
      <w:r w:rsidR="00064ED0" w:rsidRPr="00933E2B">
        <w:rPr>
          <w:rFonts w:ascii="Times New Roman" w:eastAsia="Times New Roman" w:hAnsi="Times New Roman" w:cs="Times New Roman"/>
          <w:sz w:val="28"/>
          <w:szCs w:val="28"/>
        </w:rPr>
        <w:t xml:space="preserve"> педагогов </w:t>
      </w:r>
      <w:r w:rsidRPr="00933E2B">
        <w:rPr>
          <w:rFonts w:ascii="Times New Roman" w:eastAsia="Times New Roman" w:hAnsi="Times New Roman" w:cs="Times New Roman"/>
          <w:sz w:val="28"/>
          <w:szCs w:val="28"/>
        </w:rPr>
        <w:t xml:space="preserve"> и методистами </w:t>
      </w:r>
      <w:r w:rsidR="00064ED0" w:rsidRPr="00933E2B">
        <w:rPr>
          <w:rFonts w:ascii="Times New Roman" w:eastAsia="Times New Roman" w:hAnsi="Times New Roman" w:cs="Times New Roman"/>
          <w:sz w:val="28"/>
          <w:szCs w:val="28"/>
        </w:rPr>
        <w:t xml:space="preserve">ДДТ было организовано много </w:t>
      </w:r>
      <w:r w:rsidRPr="00933E2B">
        <w:rPr>
          <w:rFonts w:ascii="Times New Roman" w:eastAsia="Times New Roman" w:hAnsi="Times New Roman" w:cs="Times New Roman"/>
          <w:sz w:val="28"/>
          <w:szCs w:val="28"/>
        </w:rPr>
        <w:t xml:space="preserve">дистанционных </w:t>
      </w:r>
      <w:r w:rsidR="00064ED0" w:rsidRPr="00933E2B">
        <w:rPr>
          <w:rFonts w:ascii="Times New Roman" w:eastAsia="Times New Roman" w:hAnsi="Times New Roman" w:cs="Times New Roman"/>
          <w:sz w:val="28"/>
          <w:szCs w:val="28"/>
        </w:rPr>
        <w:t>меропри</w:t>
      </w:r>
      <w:r w:rsidRPr="00933E2B">
        <w:rPr>
          <w:rFonts w:ascii="Times New Roman" w:eastAsia="Times New Roman" w:hAnsi="Times New Roman" w:cs="Times New Roman"/>
          <w:sz w:val="28"/>
          <w:szCs w:val="28"/>
        </w:rPr>
        <w:t>ятий, мастер-классов и конкурсов для обучающихся учреждения и детей школ города и района.</w:t>
      </w:r>
      <w:r w:rsidR="00064ED0" w:rsidRPr="00933E2B">
        <w:rPr>
          <w:rFonts w:ascii="Times New Roman" w:eastAsia="Times New Roman" w:hAnsi="Times New Roman" w:cs="Times New Roman"/>
          <w:sz w:val="28"/>
          <w:szCs w:val="28"/>
        </w:rPr>
        <w:t xml:space="preserve"> Самыми заметными и результативными стали:</w:t>
      </w:r>
      <w:r w:rsidRPr="00933E2B">
        <w:rPr>
          <w:rFonts w:ascii="Times New Roman" w:eastAsia="Times New Roman" w:hAnsi="Times New Roman" w:cs="Times New Roman"/>
          <w:sz w:val="28"/>
          <w:szCs w:val="28"/>
        </w:rPr>
        <w:t xml:space="preserve"> </w:t>
      </w:r>
    </w:p>
    <w:p w:rsidR="00064ED0" w:rsidRPr="00933E2B" w:rsidRDefault="00064ED0" w:rsidP="00064ED0">
      <w:pPr>
        <w:tabs>
          <w:tab w:val="left" w:pos="993"/>
        </w:tabs>
        <w:spacing w:after="0" w:line="348" w:lineRule="auto"/>
        <w:jc w:val="both"/>
        <w:rPr>
          <w:rFonts w:ascii="Times New Roman" w:eastAsia="Times New Roman" w:hAnsi="Times New Roman" w:cs="Times New Roman"/>
          <w:sz w:val="28"/>
          <w:szCs w:val="28"/>
        </w:rPr>
      </w:pPr>
      <w:r w:rsidRPr="00933E2B">
        <w:rPr>
          <w:rFonts w:ascii="Times New Roman" w:eastAsia="Times New Roman" w:hAnsi="Times New Roman" w:cs="Times New Roman"/>
          <w:sz w:val="28"/>
          <w:szCs w:val="28"/>
        </w:rPr>
        <w:t>- Дни открытых двер</w:t>
      </w:r>
      <w:r w:rsidR="00DC1437" w:rsidRPr="00933E2B">
        <w:rPr>
          <w:rFonts w:ascii="Times New Roman" w:eastAsia="Times New Roman" w:hAnsi="Times New Roman" w:cs="Times New Roman"/>
          <w:sz w:val="28"/>
          <w:szCs w:val="28"/>
        </w:rPr>
        <w:t>ей «Здравствуйте, это мы!</w:t>
      </w:r>
      <w:r w:rsidRPr="00933E2B">
        <w:rPr>
          <w:rFonts w:ascii="Times New Roman" w:eastAsia="Times New Roman" w:hAnsi="Times New Roman" w:cs="Times New Roman"/>
          <w:sz w:val="28"/>
          <w:szCs w:val="28"/>
        </w:rPr>
        <w:t>».</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 Праздники в кружках «Школа раннего раз</w:t>
      </w:r>
      <w:r w:rsidR="0099304B">
        <w:rPr>
          <w:rFonts w:ascii="Times New Roman" w:eastAsia="Times New Roman" w:hAnsi="Times New Roman" w:cs="Times New Roman"/>
          <w:color w:val="000000"/>
          <w:sz w:val="28"/>
          <w:szCs w:val="28"/>
        </w:rPr>
        <w:t>вития «Малышок»</w:t>
      </w:r>
      <w:r w:rsidRPr="00064ED0">
        <w:rPr>
          <w:rFonts w:ascii="Times New Roman" w:eastAsia="Times New Roman" w:hAnsi="Times New Roman" w:cs="Times New Roman"/>
          <w:color w:val="000000"/>
          <w:sz w:val="28"/>
          <w:szCs w:val="28"/>
        </w:rPr>
        <w:t xml:space="preserve"> «Новогодняя сказка»</w:t>
      </w:r>
      <w:r w:rsidR="00DC1437">
        <w:rPr>
          <w:rFonts w:ascii="Times New Roman" w:eastAsia="Times New Roman" w:hAnsi="Times New Roman" w:cs="Times New Roman"/>
          <w:color w:val="000000"/>
          <w:sz w:val="28"/>
          <w:szCs w:val="28"/>
        </w:rPr>
        <w:t>, «</w:t>
      </w:r>
      <w:r w:rsidR="00DC1437" w:rsidRPr="0099304B">
        <w:rPr>
          <w:rFonts w:ascii="Times New Roman" w:eastAsia="Times New Roman" w:hAnsi="Times New Roman" w:cs="Times New Roman"/>
          <w:sz w:val="28"/>
          <w:szCs w:val="28"/>
        </w:rPr>
        <w:t>До</w:t>
      </w:r>
      <w:r w:rsidR="00933E2B">
        <w:rPr>
          <w:rFonts w:ascii="Times New Roman" w:eastAsia="Times New Roman" w:hAnsi="Times New Roman" w:cs="Times New Roman"/>
          <w:sz w:val="28"/>
          <w:szCs w:val="28"/>
        </w:rPr>
        <w:t xml:space="preserve"> свиданья</w:t>
      </w:r>
      <w:r w:rsidR="00DC1437" w:rsidRPr="0099304B">
        <w:rPr>
          <w:rFonts w:ascii="Times New Roman" w:eastAsia="Times New Roman" w:hAnsi="Times New Roman" w:cs="Times New Roman"/>
          <w:sz w:val="28"/>
          <w:szCs w:val="28"/>
        </w:rPr>
        <w:t>, Малышок»</w:t>
      </w:r>
      <w:r w:rsidRPr="0099304B">
        <w:rPr>
          <w:rFonts w:ascii="Times New Roman" w:eastAsia="Times New Roman" w:hAnsi="Times New Roman" w:cs="Times New Roman"/>
          <w:sz w:val="28"/>
          <w:szCs w:val="28"/>
        </w:rPr>
        <w:t>.</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lastRenderedPageBreak/>
        <w:t xml:space="preserve"> - «За здоровый образ жизни»,</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 Творческие каникулы</w:t>
      </w:r>
      <w:r w:rsidR="00DC1437">
        <w:rPr>
          <w:rFonts w:ascii="Times New Roman" w:eastAsia="Times New Roman" w:hAnsi="Times New Roman" w:cs="Times New Roman"/>
          <w:color w:val="000000"/>
          <w:sz w:val="28"/>
          <w:szCs w:val="28"/>
        </w:rPr>
        <w:t xml:space="preserve"> (дистанционные и очные в рамках СанПина)</w:t>
      </w:r>
      <w:r w:rsidRPr="00064ED0">
        <w:rPr>
          <w:rFonts w:ascii="Times New Roman" w:eastAsia="Times New Roman" w:hAnsi="Times New Roman" w:cs="Times New Roman"/>
          <w:color w:val="000000"/>
          <w:sz w:val="28"/>
          <w:szCs w:val="28"/>
        </w:rPr>
        <w:t xml:space="preserve"> (осенние, зимние, весенние) с проведением конкурсно-познавательных мероприятий и мастер-классов.</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proofErr w:type="gramStart"/>
      <w:r w:rsidRPr="00064ED0">
        <w:rPr>
          <w:rFonts w:ascii="Times New Roman" w:eastAsia="Times New Roman" w:hAnsi="Times New Roman" w:cs="Times New Roman"/>
          <w:color w:val="000000"/>
          <w:sz w:val="28"/>
          <w:szCs w:val="28"/>
        </w:rPr>
        <w:t>- Подготовка и проведение муниципальных конкурсов творческих работ детей</w:t>
      </w:r>
      <w:r w:rsidR="00DC1437">
        <w:rPr>
          <w:rFonts w:ascii="Times New Roman" w:eastAsia="Times New Roman" w:hAnsi="Times New Roman" w:cs="Times New Roman"/>
          <w:color w:val="000000"/>
          <w:sz w:val="28"/>
          <w:szCs w:val="28"/>
        </w:rPr>
        <w:t xml:space="preserve"> (дистанционно)</w:t>
      </w:r>
      <w:r w:rsidRPr="00064ED0">
        <w:rPr>
          <w:rFonts w:ascii="Times New Roman" w:eastAsia="Times New Roman" w:hAnsi="Times New Roman" w:cs="Times New Roman"/>
          <w:color w:val="000000"/>
          <w:sz w:val="28"/>
          <w:szCs w:val="28"/>
        </w:rPr>
        <w:t xml:space="preserve"> («Карнавал осенних красок»,</w:t>
      </w:r>
      <w:r w:rsidR="00520227">
        <w:rPr>
          <w:rFonts w:ascii="Times New Roman" w:eastAsia="Times New Roman" w:hAnsi="Times New Roman" w:cs="Times New Roman"/>
          <w:color w:val="000000"/>
          <w:sz w:val="28"/>
          <w:szCs w:val="28"/>
        </w:rPr>
        <w:t xml:space="preserve"> «Конкурс для детей с ОВЗ «Разноцветные ладошки»</w:t>
      </w:r>
      <w:r w:rsidRPr="00064ED0">
        <w:rPr>
          <w:rFonts w:ascii="Times New Roman" w:eastAsia="Times New Roman" w:hAnsi="Times New Roman" w:cs="Times New Roman"/>
          <w:color w:val="000000"/>
          <w:sz w:val="28"/>
          <w:szCs w:val="28"/>
        </w:rPr>
        <w:t xml:space="preserve"> «Конкурс на знание государственной символики РФ и РМ», «Конкурс творческих работ, посвященных Дню матери», «Дети против терроризма»,</w:t>
      </w:r>
      <w:r w:rsidR="00DC1437">
        <w:rPr>
          <w:rFonts w:ascii="Times New Roman" w:eastAsia="Times New Roman" w:hAnsi="Times New Roman" w:cs="Times New Roman"/>
          <w:color w:val="000000"/>
          <w:sz w:val="28"/>
          <w:szCs w:val="28"/>
        </w:rPr>
        <w:t xml:space="preserve"> </w:t>
      </w:r>
      <w:r w:rsidRPr="00064ED0">
        <w:rPr>
          <w:rFonts w:ascii="Times New Roman" w:eastAsia="Times New Roman" w:hAnsi="Times New Roman" w:cs="Times New Roman"/>
          <w:color w:val="000000"/>
          <w:sz w:val="28"/>
          <w:szCs w:val="28"/>
        </w:rPr>
        <w:t>«Конкурс патриотическо</w:t>
      </w:r>
      <w:r w:rsidR="00DC1437">
        <w:rPr>
          <w:rFonts w:ascii="Times New Roman" w:eastAsia="Times New Roman" w:hAnsi="Times New Roman" w:cs="Times New Roman"/>
          <w:color w:val="000000"/>
          <w:sz w:val="28"/>
          <w:szCs w:val="28"/>
        </w:rPr>
        <w:t>го стихотворения «Герои Великой Отечественной Войны</w:t>
      </w:r>
      <w:r w:rsidRPr="00064ED0">
        <w:rPr>
          <w:rFonts w:ascii="Times New Roman" w:eastAsia="Times New Roman" w:hAnsi="Times New Roman" w:cs="Times New Roman"/>
          <w:color w:val="000000"/>
          <w:sz w:val="28"/>
          <w:szCs w:val="28"/>
        </w:rPr>
        <w:t>», «Конкурс творческих работ «Письмо на фронт», «Конкурс поделок из вторичного сырья»</w:t>
      </w:r>
      <w:r w:rsidR="00DC1437">
        <w:rPr>
          <w:rFonts w:ascii="Times New Roman" w:eastAsia="Times New Roman" w:hAnsi="Times New Roman" w:cs="Times New Roman"/>
          <w:color w:val="000000"/>
          <w:sz w:val="28"/>
          <w:szCs w:val="28"/>
        </w:rPr>
        <w:t xml:space="preserve"> и т.д.</w:t>
      </w:r>
      <w:r w:rsidRPr="00064ED0">
        <w:rPr>
          <w:rFonts w:ascii="Times New Roman" w:eastAsia="Times New Roman" w:hAnsi="Times New Roman" w:cs="Times New Roman"/>
          <w:color w:val="000000"/>
          <w:sz w:val="28"/>
          <w:szCs w:val="28"/>
        </w:rPr>
        <w:t>).</w:t>
      </w:r>
      <w:proofErr w:type="gramEnd"/>
    </w:p>
    <w:p w:rsidR="00064ED0" w:rsidRPr="00064ED0" w:rsidRDefault="00064ED0" w:rsidP="008758D1">
      <w:pPr>
        <w:tabs>
          <w:tab w:val="left" w:pos="993"/>
        </w:tabs>
        <w:spacing w:after="0" w:line="348" w:lineRule="auto"/>
        <w:ind w:firstLine="426"/>
        <w:jc w:val="both"/>
        <w:rPr>
          <w:rFonts w:ascii="Times New Roman" w:eastAsia="Times New Roman" w:hAnsi="Times New Roman" w:cs="Times New Roman"/>
          <w:color w:val="000000"/>
          <w:sz w:val="28"/>
          <w:szCs w:val="28"/>
        </w:rPr>
      </w:pPr>
      <w:r w:rsidRPr="00520227">
        <w:rPr>
          <w:rFonts w:ascii="Times New Roman" w:eastAsia="Times New Roman" w:hAnsi="Times New Roman" w:cs="Times New Roman"/>
          <w:sz w:val="28"/>
          <w:szCs w:val="28"/>
        </w:rPr>
        <w:t xml:space="preserve">В летний период </w:t>
      </w:r>
      <w:r w:rsidRPr="00064ED0">
        <w:rPr>
          <w:rFonts w:ascii="Times New Roman" w:eastAsia="Times New Roman" w:hAnsi="Times New Roman" w:cs="Times New Roman"/>
          <w:color w:val="000000"/>
          <w:sz w:val="28"/>
          <w:szCs w:val="28"/>
        </w:rPr>
        <w:t>в Доме детского творчества организуется лагерь активистов дополнительного образования «Лидер».</w:t>
      </w:r>
      <w:r w:rsidR="008758D1">
        <w:rPr>
          <w:rFonts w:ascii="Times New Roman" w:eastAsia="Times New Roman" w:hAnsi="Times New Roman" w:cs="Times New Roman"/>
          <w:color w:val="000000"/>
          <w:sz w:val="28"/>
          <w:szCs w:val="28"/>
        </w:rPr>
        <w:t xml:space="preserve"> </w:t>
      </w:r>
      <w:r w:rsidRPr="00064ED0">
        <w:rPr>
          <w:rFonts w:ascii="Times New Roman" w:eastAsia="Times New Roman" w:hAnsi="Times New Roman" w:cs="Times New Roman"/>
          <w:color w:val="000000"/>
          <w:sz w:val="28"/>
          <w:szCs w:val="28"/>
        </w:rPr>
        <w:t>Цель: развитие лидерских и организаторских способностей, навыков руководства коллективом, умений анализировать свою деятельность, аналитического и критического мышления, творческих и интеллектуальных способностей; формирование навыков общения и толерантности;  создание условий для обеспечения полноцен</w:t>
      </w:r>
      <w:r w:rsidR="009D33A6">
        <w:rPr>
          <w:rFonts w:ascii="Times New Roman" w:eastAsia="Times New Roman" w:hAnsi="Times New Roman" w:cs="Times New Roman"/>
          <w:color w:val="000000"/>
          <w:sz w:val="28"/>
          <w:szCs w:val="28"/>
        </w:rPr>
        <w:t>ного отдыха, оздоровления детей.</w:t>
      </w:r>
      <w:r w:rsidR="00520227">
        <w:rPr>
          <w:rFonts w:ascii="Times New Roman" w:eastAsia="Times New Roman" w:hAnsi="Times New Roman" w:cs="Times New Roman"/>
          <w:color w:val="000000"/>
          <w:sz w:val="28"/>
          <w:szCs w:val="28"/>
        </w:rPr>
        <w:t xml:space="preserve"> (Лагерь в 2020году не проводился в связи с эпидемиологической ситуацией по заболеваемости </w:t>
      </w:r>
      <w:proofErr w:type="gramStart"/>
      <w:r w:rsidR="00520227">
        <w:rPr>
          <w:rFonts w:ascii="Times New Roman" w:eastAsia="Times New Roman" w:hAnsi="Times New Roman" w:cs="Times New Roman"/>
          <w:color w:val="000000"/>
          <w:sz w:val="28"/>
          <w:szCs w:val="28"/>
        </w:rPr>
        <w:t>корона-в</w:t>
      </w:r>
      <w:r w:rsidR="00933E2B">
        <w:rPr>
          <w:rFonts w:ascii="Times New Roman" w:eastAsia="Times New Roman" w:hAnsi="Times New Roman" w:cs="Times New Roman"/>
          <w:color w:val="000000"/>
          <w:sz w:val="28"/>
          <w:szCs w:val="28"/>
        </w:rPr>
        <w:t>ирусной</w:t>
      </w:r>
      <w:proofErr w:type="gramEnd"/>
      <w:r w:rsidR="00933E2B">
        <w:rPr>
          <w:rFonts w:ascii="Times New Roman" w:eastAsia="Times New Roman" w:hAnsi="Times New Roman" w:cs="Times New Roman"/>
          <w:color w:val="000000"/>
          <w:sz w:val="28"/>
          <w:szCs w:val="28"/>
        </w:rPr>
        <w:t xml:space="preserve"> инфекцией в Республике</w:t>
      </w:r>
      <w:r w:rsidR="00520227">
        <w:rPr>
          <w:rFonts w:ascii="Times New Roman" w:eastAsia="Times New Roman" w:hAnsi="Times New Roman" w:cs="Times New Roman"/>
          <w:color w:val="000000"/>
          <w:sz w:val="28"/>
          <w:szCs w:val="28"/>
        </w:rPr>
        <w:t>)</w:t>
      </w:r>
      <w:r w:rsidR="00933E2B">
        <w:rPr>
          <w:rFonts w:ascii="Times New Roman" w:eastAsia="Times New Roman" w:hAnsi="Times New Roman" w:cs="Times New Roman"/>
          <w:color w:val="000000"/>
          <w:sz w:val="28"/>
          <w:szCs w:val="28"/>
        </w:rPr>
        <w:t>.</w:t>
      </w:r>
      <w:r w:rsidR="00520227">
        <w:rPr>
          <w:rFonts w:ascii="Times New Roman" w:eastAsia="Times New Roman" w:hAnsi="Times New Roman" w:cs="Times New Roman"/>
          <w:color w:val="000000"/>
          <w:sz w:val="28"/>
          <w:szCs w:val="28"/>
        </w:rPr>
        <w:t xml:space="preserve"> </w:t>
      </w:r>
    </w:p>
    <w:p w:rsidR="00F74A31" w:rsidRPr="00F74A31" w:rsidRDefault="00F74A31" w:rsidP="00F74A31">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F74A31">
        <w:rPr>
          <w:rFonts w:ascii="Times New Roman" w:eastAsia="Times New Roman" w:hAnsi="Times New Roman" w:cs="Times New Roman"/>
          <w:color w:val="000000"/>
          <w:sz w:val="28"/>
          <w:szCs w:val="28"/>
        </w:rPr>
        <w:t>Участие обучающихся в воспитательных мероприятиях дает возможность</w:t>
      </w:r>
      <w:proofErr w:type="gramEnd"/>
    </w:p>
    <w:p w:rsidR="00F74A31" w:rsidRPr="00F74A31" w:rsidRDefault="00F74A31" w:rsidP="00F74A31">
      <w:pPr>
        <w:tabs>
          <w:tab w:val="left" w:pos="993"/>
        </w:tabs>
        <w:spacing w:after="0" w:line="348" w:lineRule="auto"/>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расширить их кругозор, раскрыть индивидуальность, изобретательность,</w:t>
      </w:r>
    </w:p>
    <w:p w:rsidR="00F74A31" w:rsidRPr="00F74A31" w:rsidRDefault="00F74A31" w:rsidP="00F74A31">
      <w:pPr>
        <w:tabs>
          <w:tab w:val="left" w:pos="993"/>
        </w:tabs>
        <w:spacing w:after="0" w:line="348" w:lineRule="auto"/>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пережить ситуацию успеха, воспитать такие качества, как чувство коллективизма,</w:t>
      </w:r>
      <w:r w:rsidR="00FD44B0">
        <w:rPr>
          <w:rFonts w:ascii="Times New Roman" w:eastAsia="Times New Roman" w:hAnsi="Times New Roman" w:cs="Times New Roman"/>
          <w:color w:val="000000"/>
          <w:sz w:val="28"/>
          <w:szCs w:val="28"/>
        </w:rPr>
        <w:t xml:space="preserve"> </w:t>
      </w:r>
      <w:r w:rsidRPr="00F74A31">
        <w:rPr>
          <w:rFonts w:ascii="Times New Roman" w:eastAsia="Times New Roman" w:hAnsi="Times New Roman" w:cs="Times New Roman"/>
          <w:color w:val="000000"/>
          <w:sz w:val="28"/>
          <w:szCs w:val="28"/>
        </w:rPr>
        <w:t>волю к победе, желание совершенствовать свое мастерство, уверенность в себе.</w:t>
      </w:r>
    </w:p>
    <w:p w:rsidR="00064ED0" w:rsidRPr="00F74A31" w:rsidRDefault="00F74A31" w:rsidP="00064ED0">
      <w:pPr>
        <w:tabs>
          <w:tab w:val="left" w:pos="993"/>
        </w:tabs>
        <w:spacing w:after="0" w:line="348" w:lineRule="auto"/>
        <w:ind w:firstLine="426"/>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В объединениях по интересам занимаются дет</w:t>
      </w:r>
      <w:r>
        <w:rPr>
          <w:rFonts w:ascii="Times New Roman" w:eastAsia="Times New Roman" w:hAnsi="Times New Roman" w:cs="Times New Roman"/>
          <w:color w:val="000000"/>
          <w:sz w:val="28"/>
          <w:szCs w:val="28"/>
        </w:rPr>
        <w:t xml:space="preserve">и и подростки разных социальных </w:t>
      </w:r>
      <w:r w:rsidRPr="00F74A31">
        <w:rPr>
          <w:rFonts w:ascii="Times New Roman" w:eastAsia="Times New Roman" w:hAnsi="Times New Roman" w:cs="Times New Roman"/>
          <w:color w:val="000000"/>
          <w:sz w:val="28"/>
          <w:szCs w:val="28"/>
        </w:rPr>
        <w:t>категорий, которые наравне со всем</w:t>
      </w:r>
      <w:r>
        <w:rPr>
          <w:rFonts w:ascii="Times New Roman" w:eastAsia="Times New Roman" w:hAnsi="Times New Roman" w:cs="Times New Roman"/>
          <w:color w:val="000000"/>
          <w:sz w:val="28"/>
          <w:szCs w:val="28"/>
        </w:rPr>
        <w:t xml:space="preserve">и принимают участие в различных </w:t>
      </w:r>
      <w:r w:rsidRPr="00F74A31">
        <w:rPr>
          <w:rFonts w:ascii="Times New Roman" w:eastAsia="Times New Roman" w:hAnsi="Times New Roman" w:cs="Times New Roman"/>
          <w:color w:val="000000"/>
          <w:sz w:val="28"/>
          <w:szCs w:val="28"/>
        </w:rPr>
        <w:t>мероприятиях.</w:t>
      </w:r>
    </w:p>
    <w:p w:rsidR="00E70491" w:rsidRPr="001F2027" w:rsidRDefault="00F74A31" w:rsidP="00933E2B">
      <w:pPr>
        <w:tabs>
          <w:tab w:val="left" w:pos="993"/>
        </w:tabs>
        <w:spacing w:after="0" w:line="348" w:lineRule="auto"/>
        <w:ind w:firstLine="426"/>
        <w:jc w:val="both"/>
        <w:rPr>
          <w:rFonts w:ascii="Times New Roman" w:eastAsia="Times New Roman" w:hAnsi="Times New Roman" w:cs="Times New Roman"/>
          <w:color w:val="000000"/>
          <w:sz w:val="28"/>
          <w:szCs w:val="28"/>
        </w:rPr>
      </w:pPr>
      <w:r w:rsidRPr="00F74A31">
        <w:rPr>
          <w:rFonts w:ascii="Times New Roman" w:eastAsia="Times New Roman" w:hAnsi="Times New Roman" w:cs="Times New Roman"/>
          <w:color w:val="000000"/>
          <w:sz w:val="28"/>
          <w:szCs w:val="28"/>
        </w:rPr>
        <w:t>Воспитательная работа в МБУ</w:t>
      </w:r>
      <w:r>
        <w:rPr>
          <w:rFonts w:ascii="Times New Roman" w:eastAsia="Times New Roman" w:hAnsi="Times New Roman" w:cs="Times New Roman"/>
          <w:color w:val="000000"/>
          <w:sz w:val="28"/>
          <w:szCs w:val="28"/>
        </w:rPr>
        <w:t xml:space="preserve">ДО «Дом детского творчества»  организована по </w:t>
      </w:r>
      <w:r w:rsidRPr="00F74A31">
        <w:rPr>
          <w:rFonts w:ascii="Times New Roman" w:eastAsia="Times New Roman" w:hAnsi="Times New Roman" w:cs="Times New Roman"/>
          <w:color w:val="000000"/>
          <w:sz w:val="28"/>
          <w:szCs w:val="28"/>
        </w:rPr>
        <w:t xml:space="preserve">следующим направлениям и реализуется через целевые </w:t>
      </w:r>
      <w:r w:rsidRPr="00F74A31">
        <w:rPr>
          <w:rFonts w:ascii="Times New Roman" w:eastAsia="Times New Roman" w:hAnsi="Times New Roman" w:cs="Times New Roman"/>
          <w:color w:val="000000"/>
          <w:sz w:val="28"/>
          <w:szCs w:val="28"/>
        </w:rPr>
        <w:lastRenderedPageBreak/>
        <w:t>программы, планы</w:t>
      </w:r>
      <w:r w:rsidR="00FD44B0">
        <w:rPr>
          <w:rFonts w:ascii="Times New Roman" w:eastAsia="Times New Roman" w:hAnsi="Times New Roman" w:cs="Times New Roman"/>
          <w:color w:val="000000"/>
          <w:sz w:val="28"/>
          <w:szCs w:val="28"/>
        </w:rPr>
        <w:t xml:space="preserve"> </w:t>
      </w:r>
      <w:r w:rsidRPr="00F74A31">
        <w:rPr>
          <w:rFonts w:ascii="Times New Roman" w:eastAsia="Times New Roman" w:hAnsi="Times New Roman" w:cs="Times New Roman"/>
          <w:color w:val="000000"/>
          <w:sz w:val="28"/>
          <w:szCs w:val="28"/>
        </w:rPr>
        <w:t xml:space="preserve">работы структурных подразделений, комплексные </w:t>
      </w:r>
      <w:r w:rsidR="00C04B05">
        <w:rPr>
          <w:rFonts w:ascii="Times New Roman" w:eastAsia="Times New Roman" w:hAnsi="Times New Roman" w:cs="Times New Roman"/>
          <w:color w:val="000000"/>
          <w:sz w:val="28"/>
          <w:szCs w:val="28"/>
        </w:rPr>
        <w:t>программы педагогов  и учреждения:</w:t>
      </w:r>
    </w:p>
    <w:tbl>
      <w:tblPr>
        <w:tblStyle w:val="a5"/>
        <w:tblW w:w="10491" w:type="dxa"/>
        <w:tblInd w:w="-318" w:type="dxa"/>
        <w:tblLayout w:type="fixed"/>
        <w:tblLook w:val="04A0" w:firstRow="1" w:lastRow="0" w:firstColumn="1" w:lastColumn="0" w:noHBand="0" w:noVBand="1"/>
      </w:tblPr>
      <w:tblGrid>
        <w:gridCol w:w="1986"/>
        <w:gridCol w:w="119"/>
        <w:gridCol w:w="1865"/>
        <w:gridCol w:w="369"/>
        <w:gridCol w:w="1332"/>
        <w:gridCol w:w="403"/>
        <w:gridCol w:w="1440"/>
        <w:gridCol w:w="502"/>
        <w:gridCol w:w="1057"/>
        <w:gridCol w:w="1418"/>
      </w:tblGrid>
      <w:tr w:rsidR="00E70491" w:rsidTr="00E70491">
        <w:tc>
          <w:tcPr>
            <w:tcW w:w="10491" w:type="dxa"/>
            <w:gridSpan w:val="10"/>
          </w:tcPr>
          <w:p w:rsidR="00E70491" w:rsidRDefault="00E70491" w:rsidP="00EA6F95">
            <w:pPr>
              <w:tabs>
                <w:tab w:val="left" w:pos="993"/>
              </w:tabs>
              <w:contextualSpacing/>
              <w:jc w:val="center"/>
              <w:rPr>
                <w:rFonts w:eastAsia="Times New Roman"/>
                <w:color w:val="000000"/>
                <w:szCs w:val="28"/>
              </w:rPr>
            </w:pPr>
            <w:r w:rsidRPr="001F2027">
              <w:rPr>
                <w:rFonts w:eastAsia="Times New Roman"/>
                <w:color w:val="000000"/>
                <w:szCs w:val="28"/>
              </w:rPr>
              <w:t>Структура модуля дополнительного образования</w:t>
            </w:r>
          </w:p>
          <w:p w:rsidR="00E70491" w:rsidRPr="008B55E9" w:rsidRDefault="00E70491" w:rsidP="008B55E9">
            <w:pPr>
              <w:tabs>
                <w:tab w:val="left" w:pos="993"/>
              </w:tabs>
              <w:contextualSpacing/>
              <w:jc w:val="center"/>
              <w:rPr>
                <w:rFonts w:eastAsia="Times New Roman"/>
                <w:color w:val="000000"/>
                <w:szCs w:val="28"/>
              </w:rPr>
            </w:pPr>
            <w:r>
              <w:rPr>
                <w:rFonts w:eastAsia="Times New Roman"/>
                <w:color w:val="000000"/>
                <w:szCs w:val="28"/>
              </w:rPr>
              <w:t>(профили дополнительного образования)</w:t>
            </w:r>
          </w:p>
        </w:tc>
      </w:tr>
      <w:tr w:rsidR="00E70491" w:rsidTr="00E70491">
        <w:tc>
          <w:tcPr>
            <w:tcW w:w="1986" w:type="dxa"/>
          </w:tcPr>
          <w:p w:rsidR="00E70491" w:rsidRPr="000A5A6B" w:rsidRDefault="00E70491" w:rsidP="001F2027">
            <w:pPr>
              <w:tabs>
                <w:tab w:val="left" w:pos="993"/>
              </w:tabs>
              <w:spacing w:line="348" w:lineRule="auto"/>
              <w:jc w:val="center"/>
              <w:rPr>
                <w:rFonts w:eastAsia="Times New Roman"/>
                <w:color w:val="000000"/>
                <w:sz w:val="24"/>
                <w:szCs w:val="24"/>
              </w:rPr>
            </w:pPr>
            <w:proofErr w:type="gramStart"/>
            <w:r w:rsidRPr="000A5A6B">
              <w:rPr>
                <w:rFonts w:eastAsia="Times New Roman"/>
                <w:color w:val="000000"/>
                <w:sz w:val="24"/>
                <w:szCs w:val="24"/>
              </w:rPr>
              <w:t>Художествен</w:t>
            </w:r>
            <w:r w:rsidR="00933E2B">
              <w:rPr>
                <w:rFonts w:eastAsia="Times New Roman"/>
                <w:color w:val="000000"/>
                <w:sz w:val="24"/>
                <w:szCs w:val="24"/>
              </w:rPr>
              <w:t>-</w:t>
            </w:r>
            <w:r w:rsidRPr="000A5A6B">
              <w:rPr>
                <w:rFonts w:eastAsia="Times New Roman"/>
                <w:color w:val="000000"/>
                <w:sz w:val="24"/>
                <w:szCs w:val="24"/>
              </w:rPr>
              <w:t>ный</w:t>
            </w:r>
            <w:proofErr w:type="gramEnd"/>
          </w:p>
          <w:p w:rsidR="00E70491" w:rsidRPr="000A5A6B" w:rsidRDefault="00E70491" w:rsidP="001F2027">
            <w:pPr>
              <w:tabs>
                <w:tab w:val="left" w:pos="993"/>
              </w:tabs>
              <w:spacing w:line="348" w:lineRule="auto"/>
              <w:jc w:val="center"/>
              <w:rPr>
                <w:rFonts w:eastAsia="Times New Roman"/>
                <w:color w:val="000000"/>
                <w:sz w:val="24"/>
                <w:szCs w:val="24"/>
              </w:rPr>
            </w:pPr>
          </w:p>
        </w:tc>
        <w:tc>
          <w:tcPr>
            <w:tcW w:w="1984" w:type="dxa"/>
            <w:gridSpan w:val="2"/>
          </w:tcPr>
          <w:p w:rsidR="00E70491" w:rsidRPr="000A5A6B" w:rsidRDefault="00E70491" w:rsidP="000A5A6B">
            <w:pPr>
              <w:tabs>
                <w:tab w:val="left" w:pos="993"/>
              </w:tabs>
              <w:jc w:val="center"/>
              <w:rPr>
                <w:rFonts w:eastAsia="Times New Roman"/>
                <w:color w:val="000000"/>
                <w:sz w:val="24"/>
                <w:szCs w:val="24"/>
              </w:rPr>
            </w:pPr>
            <w:r w:rsidRPr="000A5A6B">
              <w:rPr>
                <w:rFonts w:eastAsia="Times New Roman"/>
                <w:color w:val="000000"/>
                <w:sz w:val="24"/>
                <w:szCs w:val="24"/>
              </w:rPr>
              <w:t>Технический</w:t>
            </w:r>
          </w:p>
        </w:tc>
        <w:tc>
          <w:tcPr>
            <w:tcW w:w="1701" w:type="dxa"/>
            <w:gridSpan w:val="2"/>
          </w:tcPr>
          <w:p w:rsidR="00E70491" w:rsidRPr="000A5A6B" w:rsidRDefault="00E70491" w:rsidP="000A5A6B">
            <w:pPr>
              <w:tabs>
                <w:tab w:val="left" w:pos="993"/>
              </w:tabs>
              <w:jc w:val="center"/>
              <w:rPr>
                <w:rFonts w:eastAsia="Times New Roman"/>
                <w:color w:val="000000"/>
                <w:sz w:val="24"/>
                <w:szCs w:val="24"/>
              </w:rPr>
            </w:pPr>
            <w:r w:rsidRPr="000A5A6B">
              <w:rPr>
                <w:rFonts w:eastAsia="Times New Roman"/>
                <w:color w:val="000000"/>
                <w:sz w:val="24"/>
                <w:szCs w:val="24"/>
              </w:rPr>
              <w:t>Туристко-краеведческий</w:t>
            </w:r>
          </w:p>
        </w:tc>
        <w:tc>
          <w:tcPr>
            <w:tcW w:w="1843" w:type="dxa"/>
            <w:gridSpan w:val="2"/>
          </w:tcPr>
          <w:p w:rsidR="00E70491" w:rsidRPr="000A5A6B" w:rsidRDefault="00E70491" w:rsidP="000A5A6B">
            <w:pPr>
              <w:tabs>
                <w:tab w:val="left" w:pos="993"/>
              </w:tabs>
              <w:jc w:val="center"/>
              <w:rPr>
                <w:rFonts w:eastAsia="Times New Roman"/>
                <w:color w:val="000000"/>
                <w:sz w:val="24"/>
                <w:szCs w:val="24"/>
              </w:rPr>
            </w:pPr>
            <w:r w:rsidRPr="000A5A6B">
              <w:rPr>
                <w:rFonts w:eastAsia="Times New Roman"/>
                <w:color w:val="000000"/>
                <w:sz w:val="24"/>
                <w:szCs w:val="24"/>
              </w:rPr>
              <w:t>Социально-педагогический</w:t>
            </w:r>
          </w:p>
        </w:tc>
        <w:tc>
          <w:tcPr>
            <w:tcW w:w="1559" w:type="dxa"/>
            <w:gridSpan w:val="2"/>
          </w:tcPr>
          <w:p w:rsidR="00E70491" w:rsidRPr="000A5A6B" w:rsidRDefault="00E70491" w:rsidP="000A5A6B">
            <w:pPr>
              <w:tabs>
                <w:tab w:val="left" w:pos="993"/>
              </w:tabs>
              <w:jc w:val="center"/>
              <w:rPr>
                <w:rFonts w:eastAsia="Times New Roman"/>
                <w:color w:val="000000"/>
                <w:sz w:val="24"/>
                <w:szCs w:val="24"/>
              </w:rPr>
            </w:pPr>
            <w:r w:rsidRPr="000A5A6B">
              <w:rPr>
                <w:rFonts w:eastAsia="Times New Roman"/>
                <w:color w:val="000000"/>
                <w:sz w:val="24"/>
                <w:szCs w:val="24"/>
              </w:rPr>
              <w:t>Естествен</w:t>
            </w:r>
            <w:r>
              <w:rPr>
                <w:rFonts w:eastAsia="Times New Roman"/>
                <w:color w:val="000000"/>
                <w:sz w:val="24"/>
                <w:szCs w:val="24"/>
              </w:rPr>
              <w:t>-</w:t>
            </w:r>
            <w:r w:rsidRPr="000A5A6B">
              <w:rPr>
                <w:rFonts w:eastAsia="Times New Roman"/>
                <w:color w:val="000000"/>
                <w:sz w:val="24"/>
                <w:szCs w:val="24"/>
              </w:rPr>
              <w:t>но-научный</w:t>
            </w:r>
          </w:p>
        </w:tc>
        <w:tc>
          <w:tcPr>
            <w:tcW w:w="1418" w:type="dxa"/>
          </w:tcPr>
          <w:p w:rsidR="00E70491" w:rsidRDefault="00933E2B" w:rsidP="00E70491">
            <w:pPr>
              <w:ind w:right="350"/>
              <w:rPr>
                <w:rFonts w:eastAsia="Times New Roman"/>
                <w:color w:val="000000"/>
                <w:sz w:val="24"/>
                <w:szCs w:val="24"/>
              </w:rPr>
            </w:pPr>
            <w:r>
              <w:rPr>
                <w:rFonts w:eastAsia="Times New Roman"/>
                <w:color w:val="000000"/>
                <w:sz w:val="24"/>
                <w:szCs w:val="24"/>
              </w:rPr>
              <w:t>Физку-л</w:t>
            </w:r>
            <w:r w:rsidR="00E70491">
              <w:rPr>
                <w:rFonts w:eastAsia="Times New Roman"/>
                <w:color w:val="000000"/>
                <w:sz w:val="24"/>
                <w:szCs w:val="24"/>
              </w:rPr>
              <w:t>ьтур</w:t>
            </w:r>
            <w:r>
              <w:rPr>
                <w:rFonts w:eastAsia="Times New Roman"/>
                <w:color w:val="000000"/>
                <w:sz w:val="24"/>
                <w:szCs w:val="24"/>
              </w:rPr>
              <w:t>но-</w:t>
            </w:r>
            <w:r w:rsidR="00E70491">
              <w:rPr>
                <w:rFonts w:eastAsia="Times New Roman"/>
                <w:color w:val="000000"/>
                <w:sz w:val="24"/>
                <w:szCs w:val="24"/>
              </w:rPr>
              <w:t>спор</w:t>
            </w:r>
            <w:r>
              <w:rPr>
                <w:rFonts w:eastAsia="Times New Roman"/>
                <w:color w:val="000000"/>
                <w:sz w:val="24"/>
                <w:szCs w:val="24"/>
              </w:rPr>
              <w:t>-</w:t>
            </w:r>
            <w:r w:rsidR="00E70491">
              <w:rPr>
                <w:rFonts w:eastAsia="Times New Roman"/>
                <w:color w:val="000000"/>
                <w:sz w:val="24"/>
                <w:szCs w:val="24"/>
              </w:rPr>
              <w:t>тивный</w:t>
            </w:r>
          </w:p>
          <w:p w:rsidR="00E70491" w:rsidRPr="000A5A6B" w:rsidRDefault="00E70491" w:rsidP="000A5A6B">
            <w:pPr>
              <w:tabs>
                <w:tab w:val="left" w:pos="993"/>
              </w:tabs>
              <w:jc w:val="center"/>
              <w:rPr>
                <w:rFonts w:eastAsia="Times New Roman"/>
                <w:b w:val="0"/>
                <w:color w:val="000000"/>
                <w:sz w:val="24"/>
                <w:szCs w:val="24"/>
              </w:rPr>
            </w:pPr>
          </w:p>
        </w:tc>
      </w:tr>
      <w:tr w:rsidR="00E70491" w:rsidTr="00E70491">
        <w:tc>
          <w:tcPr>
            <w:tcW w:w="1986" w:type="dxa"/>
          </w:tcPr>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«Хоровое пение»</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«Веселый карандаш»</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«Фантазия»</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«Хореография»</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«Хозяюшка»</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«Волшебный мир оригами»</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«Волшебная глина»</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-«Бисероплетение»</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«ВИА»</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«ВИА»</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«Духовой оркестр»</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«До-ми-соль-ка»</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«Лоскутная мозаика»</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«Волшебный клубок»</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«Волшебный смычок»</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«Сольное пение»</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«Выпиливание лобзиком»</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«Квилинг»</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«Хореография»</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«Мастерица»</w:t>
            </w:r>
          </w:p>
          <w:p w:rsidR="00E70491" w:rsidRDefault="00E70491" w:rsidP="00EC2454">
            <w:pPr>
              <w:tabs>
                <w:tab w:val="left" w:pos="993"/>
              </w:tabs>
              <w:rPr>
                <w:rFonts w:eastAsia="Times New Roman"/>
                <w:b w:val="0"/>
                <w:color w:val="000000"/>
                <w:sz w:val="24"/>
                <w:szCs w:val="24"/>
              </w:rPr>
            </w:pPr>
            <w:r w:rsidRPr="009369F9">
              <w:rPr>
                <w:rFonts w:eastAsia="Times New Roman"/>
                <w:b w:val="0"/>
                <w:color w:val="000000"/>
                <w:sz w:val="24"/>
                <w:szCs w:val="24"/>
              </w:rPr>
              <w:t>- «Золушка»</w:t>
            </w:r>
          </w:p>
          <w:p w:rsidR="00E70491" w:rsidRPr="00EC2454" w:rsidRDefault="00E70491" w:rsidP="00EC2454">
            <w:pPr>
              <w:tabs>
                <w:tab w:val="left" w:pos="993"/>
              </w:tabs>
              <w:rPr>
                <w:rFonts w:eastAsia="Times New Roman"/>
                <w:color w:val="000000"/>
                <w:sz w:val="24"/>
                <w:szCs w:val="24"/>
              </w:rPr>
            </w:pPr>
            <w:r>
              <w:rPr>
                <w:rFonts w:eastAsia="Times New Roman"/>
                <w:b w:val="0"/>
                <w:color w:val="000000"/>
                <w:sz w:val="24"/>
                <w:szCs w:val="24"/>
              </w:rPr>
              <w:t>«Пластилиновое чудо»</w:t>
            </w:r>
          </w:p>
        </w:tc>
        <w:tc>
          <w:tcPr>
            <w:tcW w:w="1984" w:type="dxa"/>
            <w:gridSpan w:val="2"/>
          </w:tcPr>
          <w:p w:rsidR="00E70491"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-«Авиамоделизм»</w:t>
            </w:r>
          </w:p>
          <w:p w:rsidR="00E70491" w:rsidRDefault="00E70491" w:rsidP="00E70491">
            <w:pPr>
              <w:tabs>
                <w:tab w:val="left" w:pos="993"/>
              </w:tabs>
              <w:rPr>
                <w:rFonts w:eastAsia="Times New Roman"/>
                <w:b w:val="0"/>
                <w:color w:val="000000"/>
                <w:sz w:val="24"/>
                <w:szCs w:val="24"/>
              </w:rPr>
            </w:pPr>
            <w:r>
              <w:rPr>
                <w:rFonts w:eastAsia="Times New Roman"/>
                <w:b w:val="0"/>
                <w:color w:val="000000"/>
                <w:sz w:val="24"/>
                <w:szCs w:val="24"/>
              </w:rPr>
              <w:t xml:space="preserve">- </w:t>
            </w:r>
            <w:r w:rsidRPr="009369F9">
              <w:rPr>
                <w:rFonts w:eastAsia="Times New Roman"/>
                <w:b w:val="0"/>
                <w:color w:val="000000"/>
                <w:sz w:val="24"/>
                <w:szCs w:val="24"/>
              </w:rPr>
              <w:t>«Авиамоделизм»</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«Картинг»</w:t>
            </w:r>
          </w:p>
          <w:p w:rsidR="00E70491"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«Радиотехника»</w:t>
            </w:r>
          </w:p>
          <w:p w:rsidR="00E70491" w:rsidRPr="009369F9" w:rsidRDefault="00E70491" w:rsidP="009369F9">
            <w:pPr>
              <w:tabs>
                <w:tab w:val="left" w:pos="993"/>
              </w:tabs>
              <w:rPr>
                <w:rFonts w:eastAsia="Times New Roman"/>
                <w:b w:val="0"/>
                <w:color w:val="000000"/>
                <w:sz w:val="24"/>
                <w:szCs w:val="24"/>
              </w:rPr>
            </w:pPr>
            <w:r>
              <w:rPr>
                <w:rFonts w:eastAsia="Times New Roman"/>
                <w:b w:val="0"/>
                <w:color w:val="000000"/>
                <w:sz w:val="24"/>
                <w:szCs w:val="24"/>
              </w:rPr>
              <w:t>- «Занимательное програмирование»</w:t>
            </w:r>
          </w:p>
        </w:tc>
        <w:tc>
          <w:tcPr>
            <w:tcW w:w="1701" w:type="dxa"/>
            <w:gridSpan w:val="2"/>
          </w:tcPr>
          <w:p w:rsidR="00E70491"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«Краеведение и музейное дело»</w:t>
            </w:r>
            <w:r>
              <w:rPr>
                <w:rFonts w:eastAsia="Times New Roman"/>
                <w:b w:val="0"/>
                <w:color w:val="000000"/>
                <w:sz w:val="24"/>
                <w:szCs w:val="24"/>
              </w:rPr>
              <w:t xml:space="preserve"> </w:t>
            </w:r>
          </w:p>
          <w:p w:rsidR="00E70491" w:rsidRDefault="00E70491" w:rsidP="009369F9">
            <w:pPr>
              <w:tabs>
                <w:tab w:val="left" w:pos="993"/>
              </w:tabs>
              <w:rPr>
                <w:rFonts w:eastAsia="Times New Roman"/>
                <w:b w:val="0"/>
                <w:color w:val="000000"/>
                <w:sz w:val="24"/>
                <w:szCs w:val="24"/>
              </w:rPr>
            </w:pPr>
            <w:r>
              <w:rPr>
                <w:rFonts w:eastAsia="Times New Roman"/>
                <w:b w:val="0"/>
                <w:color w:val="000000"/>
                <w:sz w:val="24"/>
                <w:szCs w:val="24"/>
              </w:rPr>
              <w:t>- «Истоки»</w:t>
            </w:r>
          </w:p>
          <w:p w:rsidR="00E70491" w:rsidRPr="009369F9" w:rsidRDefault="00E70491" w:rsidP="009369F9">
            <w:pPr>
              <w:tabs>
                <w:tab w:val="left" w:pos="993"/>
              </w:tabs>
              <w:rPr>
                <w:rFonts w:eastAsia="Times New Roman"/>
                <w:b w:val="0"/>
                <w:color w:val="000000"/>
                <w:sz w:val="24"/>
                <w:szCs w:val="24"/>
              </w:rPr>
            </w:pPr>
            <w:r>
              <w:rPr>
                <w:rFonts w:eastAsia="Times New Roman"/>
                <w:b w:val="0"/>
                <w:color w:val="000000"/>
                <w:sz w:val="24"/>
                <w:szCs w:val="24"/>
              </w:rPr>
              <w:t>- «Пешеходный туризм»</w:t>
            </w:r>
          </w:p>
        </w:tc>
        <w:tc>
          <w:tcPr>
            <w:tcW w:w="1843" w:type="dxa"/>
            <w:gridSpan w:val="2"/>
          </w:tcPr>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xml:space="preserve">- </w:t>
            </w:r>
            <w:r>
              <w:rPr>
                <w:rFonts w:eastAsia="Times New Roman"/>
                <w:b w:val="0"/>
                <w:color w:val="000000"/>
                <w:sz w:val="24"/>
                <w:szCs w:val="24"/>
              </w:rPr>
              <w:t>«Инвистиции в будушее</w:t>
            </w:r>
            <w:r w:rsidRPr="009369F9">
              <w:rPr>
                <w:rFonts w:eastAsia="Times New Roman"/>
                <w:b w:val="0"/>
                <w:color w:val="000000"/>
                <w:sz w:val="24"/>
                <w:szCs w:val="24"/>
              </w:rPr>
              <w:t>»</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«Пресс-клуб»</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«Школа раннего развития»</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«Детская риторика»</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«История кадетского движения»</w:t>
            </w:r>
          </w:p>
          <w:p w:rsidR="00E70491" w:rsidRPr="009369F9" w:rsidRDefault="00E70491" w:rsidP="009369F9">
            <w:pPr>
              <w:tabs>
                <w:tab w:val="left" w:pos="993"/>
              </w:tabs>
              <w:rPr>
                <w:rFonts w:eastAsia="Times New Roman"/>
                <w:b w:val="0"/>
                <w:color w:val="000000"/>
                <w:sz w:val="24"/>
                <w:szCs w:val="24"/>
              </w:rPr>
            </w:pPr>
            <w:r>
              <w:rPr>
                <w:rFonts w:eastAsia="Times New Roman"/>
                <w:b w:val="0"/>
                <w:color w:val="000000"/>
                <w:sz w:val="24"/>
                <w:szCs w:val="24"/>
              </w:rPr>
              <w:t>- «Юный журналист</w:t>
            </w:r>
            <w:r w:rsidRPr="009369F9">
              <w:rPr>
                <w:rFonts w:eastAsia="Times New Roman"/>
                <w:b w:val="0"/>
                <w:color w:val="000000"/>
                <w:sz w:val="24"/>
                <w:szCs w:val="24"/>
              </w:rPr>
              <w:t>»</w:t>
            </w:r>
          </w:p>
          <w:p w:rsidR="00E70491" w:rsidRPr="009369F9" w:rsidRDefault="00E70491" w:rsidP="009369F9">
            <w:pPr>
              <w:tabs>
                <w:tab w:val="left" w:pos="993"/>
              </w:tabs>
              <w:rPr>
                <w:rFonts w:eastAsia="Times New Roman"/>
                <w:b w:val="0"/>
                <w:color w:val="000000"/>
                <w:sz w:val="24"/>
                <w:szCs w:val="24"/>
              </w:rPr>
            </w:pPr>
            <w:r>
              <w:rPr>
                <w:rFonts w:eastAsia="Times New Roman"/>
                <w:b w:val="0"/>
                <w:color w:val="000000"/>
                <w:sz w:val="24"/>
                <w:szCs w:val="24"/>
              </w:rPr>
              <w:t>- «Ковылкинские самородки</w:t>
            </w:r>
            <w:r w:rsidRPr="009369F9">
              <w:rPr>
                <w:rFonts w:eastAsia="Times New Roman"/>
                <w:b w:val="0"/>
                <w:color w:val="000000"/>
                <w:sz w:val="24"/>
                <w:szCs w:val="24"/>
              </w:rPr>
              <w:t>»</w:t>
            </w:r>
          </w:p>
          <w:p w:rsidR="00E70491" w:rsidRPr="009369F9" w:rsidRDefault="00E70491" w:rsidP="009369F9">
            <w:pPr>
              <w:tabs>
                <w:tab w:val="left" w:pos="993"/>
              </w:tabs>
              <w:rPr>
                <w:rFonts w:eastAsia="Times New Roman"/>
                <w:b w:val="0"/>
                <w:color w:val="000000"/>
                <w:sz w:val="24"/>
                <w:szCs w:val="24"/>
              </w:rPr>
            </w:pPr>
            <w:r w:rsidRPr="009369F9">
              <w:rPr>
                <w:rFonts w:eastAsia="Times New Roman"/>
                <w:b w:val="0"/>
                <w:color w:val="000000"/>
                <w:sz w:val="24"/>
                <w:szCs w:val="24"/>
              </w:rPr>
              <w:t>- «Счастливый английский»</w:t>
            </w:r>
          </w:p>
          <w:p w:rsidR="00E70491" w:rsidRPr="009369F9" w:rsidRDefault="00E70491" w:rsidP="009369F9">
            <w:pPr>
              <w:tabs>
                <w:tab w:val="left" w:pos="993"/>
              </w:tabs>
              <w:rPr>
                <w:rFonts w:eastAsia="Times New Roman"/>
                <w:b w:val="0"/>
                <w:color w:val="000000"/>
                <w:sz w:val="24"/>
                <w:szCs w:val="24"/>
              </w:rPr>
            </w:pPr>
            <w:r>
              <w:rPr>
                <w:rFonts w:eastAsia="Times New Roman"/>
                <w:b w:val="0"/>
                <w:color w:val="000000"/>
                <w:sz w:val="24"/>
                <w:szCs w:val="24"/>
              </w:rPr>
              <w:t>- «Мир профессий</w:t>
            </w:r>
          </w:p>
        </w:tc>
        <w:tc>
          <w:tcPr>
            <w:tcW w:w="1559" w:type="dxa"/>
            <w:gridSpan w:val="2"/>
          </w:tcPr>
          <w:p w:rsidR="00E70491" w:rsidRPr="000A5A6B" w:rsidRDefault="00E70491" w:rsidP="000A5A6B">
            <w:pPr>
              <w:tabs>
                <w:tab w:val="left" w:pos="993"/>
              </w:tabs>
              <w:rPr>
                <w:rFonts w:eastAsia="Times New Roman"/>
                <w:b w:val="0"/>
                <w:color w:val="000000"/>
                <w:sz w:val="24"/>
                <w:szCs w:val="24"/>
              </w:rPr>
            </w:pPr>
            <w:r w:rsidRPr="000A5A6B">
              <w:rPr>
                <w:rFonts w:eastAsia="Times New Roman"/>
                <w:b w:val="0"/>
                <w:color w:val="000000"/>
                <w:sz w:val="24"/>
                <w:szCs w:val="24"/>
              </w:rPr>
              <w:t>«Почемучка»</w:t>
            </w:r>
          </w:p>
        </w:tc>
        <w:tc>
          <w:tcPr>
            <w:tcW w:w="1418" w:type="dxa"/>
          </w:tcPr>
          <w:p w:rsidR="00E70491" w:rsidRPr="009369F9" w:rsidRDefault="00E70491" w:rsidP="00E70491">
            <w:pPr>
              <w:tabs>
                <w:tab w:val="left" w:pos="993"/>
              </w:tabs>
              <w:rPr>
                <w:rFonts w:eastAsia="Times New Roman"/>
                <w:b w:val="0"/>
                <w:color w:val="000000"/>
                <w:sz w:val="24"/>
                <w:szCs w:val="24"/>
              </w:rPr>
            </w:pPr>
            <w:r w:rsidRPr="009369F9">
              <w:rPr>
                <w:rFonts w:eastAsia="Times New Roman"/>
                <w:b w:val="0"/>
                <w:color w:val="000000"/>
                <w:sz w:val="24"/>
                <w:szCs w:val="24"/>
              </w:rPr>
              <w:t>- «Шахматы»</w:t>
            </w:r>
          </w:p>
          <w:p w:rsidR="00E70491" w:rsidRPr="009369F9" w:rsidRDefault="00E70491" w:rsidP="00E70491">
            <w:pPr>
              <w:tabs>
                <w:tab w:val="left" w:pos="993"/>
              </w:tabs>
              <w:rPr>
                <w:rFonts w:eastAsia="Times New Roman"/>
                <w:b w:val="0"/>
                <w:color w:val="000000"/>
                <w:sz w:val="24"/>
                <w:szCs w:val="24"/>
              </w:rPr>
            </w:pPr>
            <w:r w:rsidRPr="009369F9">
              <w:rPr>
                <w:rFonts w:eastAsia="Times New Roman"/>
                <w:b w:val="0"/>
                <w:color w:val="000000"/>
                <w:sz w:val="24"/>
                <w:szCs w:val="24"/>
              </w:rPr>
              <w:t>- «Шахматы»</w:t>
            </w:r>
          </w:p>
          <w:p w:rsidR="00E70491" w:rsidRPr="000A5A6B" w:rsidRDefault="00E70491" w:rsidP="000A5A6B">
            <w:pPr>
              <w:tabs>
                <w:tab w:val="left" w:pos="993"/>
              </w:tabs>
              <w:rPr>
                <w:rFonts w:eastAsia="Times New Roman"/>
                <w:color w:val="000000"/>
                <w:sz w:val="24"/>
                <w:szCs w:val="24"/>
              </w:rPr>
            </w:pPr>
          </w:p>
        </w:tc>
      </w:tr>
      <w:tr w:rsidR="00E70491" w:rsidTr="00E70491">
        <w:tc>
          <w:tcPr>
            <w:tcW w:w="9073" w:type="dxa"/>
            <w:gridSpan w:val="9"/>
          </w:tcPr>
          <w:p w:rsidR="00E70491" w:rsidRPr="00E23774" w:rsidRDefault="00E70491" w:rsidP="00E23774">
            <w:pPr>
              <w:tabs>
                <w:tab w:val="left" w:pos="993"/>
              </w:tabs>
              <w:jc w:val="center"/>
              <w:rPr>
                <w:rFonts w:eastAsia="Times New Roman"/>
                <w:color w:val="000000"/>
                <w:sz w:val="24"/>
                <w:szCs w:val="24"/>
              </w:rPr>
            </w:pPr>
            <w:r w:rsidRPr="00E23774">
              <w:rPr>
                <w:rFonts w:eastAsia="Times New Roman"/>
                <w:color w:val="000000"/>
                <w:sz w:val="24"/>
                <w:szCs w:val="24"/>
              </w:rPr>
              <w:t>Итого:</w:t>
            </w:r>
            <w:r>
              <w:rPr>
                <w:rFonts w:eastAsia="Times New Roman"/>
                <w:color w:val="000000"/>
                <w:sz w:val="24"/>
                <w:szCs w:val="24"/>
              </w:rPr>
              <w:t xml:space="preserve"> 42</w:t>
            </w:r>
          </w:p>
        </w:tc>
        <w:tc>
          <w:tcPr>
            <w:tcW w:w="1418" w:type="dxa"/>
          </w:tcPr>
          <w:p w:rsidR="00E70491" w:rsidRPr="00E23774" w:rsidRDefault="00E70491" w:rsidP="00E70491">
            <w:pPr>
              <w:tabs>
                <w:tab w:val="left" w:pos="993"/>
              </w:tabs>
              <w:jc w:val="center"/>
              <w:rPr>
                <w:rFonts w:eastAsia="Times New Roman"/>
                <w:b w:val="0"/>
                <w:color w:val="000000"/>
                <w:sz w:val="24"/>
                <w:szCs w:val="24"/>
              </w:rPr>
            </w:pPr>
          </w:p>
        </w:tc>
      </w:tr>
      <w:tr w:rsidR="00E70491" w:rsidTr="00E70491">
        <w:tc>
          <w:tcPr>
            <w:tcW w:w="2105" w:type="dxa"/>
            <w:gridSpan w:val="2"/>
          </w:tcPr>
          <w:p w:rsidR="00E70491" w:rsidRPr="00E23774" w:rsidRDefault="00E70491" w:rsidP="00E23774">
            <w:pPr>
              <w:tabs>
                <w:tab w:val="left" w:pos="993"/>
              </w:tabs>
              <w:jc w:val="right"/>
              <w:rPr>
                <w:rFonts w:eastAsia="Times New Roman"/>
                <w:color w:val="000000"/>
                <w:sz w:val="24"/>
                <w:szCs w:val="24"/>
              </w:rPr>
            </w:pPr>
            <w:r>
              <w:rPr>
                <w:rFonts w:eastAsia="Times New Roman"/>
                <w:color w:val="000000"/>
                <w:sz w:val="24"/>
                <w:szCs w:val="24"/>
              </w:rPr>
              <w:t xml:space="preserve">                22</w:t>
            </w:r>
          </w:p>
        </w:tc>
        <w:tc>
          <w:tcPr>
            <w:tcW w:w="2234" w:type="dxa"/>
            <w:gridSpan w:val="2"/>
          </w:tcPr>
          <w:p w:rsidR="00E70491" w:rsidRPr="00E23774" w:rsidRDefault="00E70491" w:rsidP="00E23774">
            <w:pPr>
              <w:tabs>
                <w:tab w:val="left" w:pos="993"/>
              </w:tabs>
              <w:jc w:val="right"/>
              <w:rPr>
                <w:rFonts w:eastAsia="Times New Roman"/>
                <w:color w:val="000000"/>
                <w:sz w:val="24"/>
                <w:szCs w:val="24"/>
              </w:rPr>
            </w:pPr>
            <w:r>
              <w:rPr>
                <w:rFonts w:eastAsia="Times New Roman"/>
                <w:color w:val="000000"/>
                <w:sz w:val="24"/>
                <w:szCs w:val="24"/>
              </w:rPr>
              <w:t>5</w:t>
            </w:r>
          </w:p>
        </w:tc>
        <w:tc>
          <w:tcPr>
            <w:tcW w:w="1735" w:type="dxa"/>
            <w:gridSpan w:val="2"/>
          </w:tcPr>
          <w:p w:rsidR="00E70491" w:rsidRPr="00E23774" w:rsidRDefault="00E70491" w:rsidP="00E23774">
            <w:pPr>
              <w:tabs>
                <w:tab w:val="left" w:pos="993"/>
              </w:tabs>
              <w:jc w:val="right"/>
              <w:rPr>
                <w:rFonts w:eastAsia="Times New Roman"/>
                <w:color w:val="000000"/>
                <w:sz w:val="24"/>
                <w:szCs w:val="24"/>
              </w:rPr>
            </w:pPr>
            <w:r>
              <w:rPr>
                <w:rFonts w:eastAsia="Times New Roman"/>
                <w:color w:val="000000"/>
                <w:sz w:val="24"/>
                <w:szCs w:val="24"/>
              </w:rPr>
              <w:t>3</w:t>
            </w:r>
          </w:p>
        </w:tc>
        <w:tc>
          <w:tcPr>
            <w:tcW w:w="1942" w:type="dxa"/>
            <w:gridSpan w:val="2"/>
          </w:tcPr>
          <w:p w:rsidR="00E70491" w:rsidRPr="00260327" w:rsidRDefault="00E70491" w:rsidP="00E23774">
            <w:pPr>
              <w:tabs>
                <w:tab w:val="left" w:pos="993"/>
              </w:tabs>
              <w:jc w:val="right"/>
              <w:rPr>
                <w:rFonts w:eastAsia="Times New Roman"/>
                <w:sz w:val="24"/>
                <w:szCs w:val="24"/>
              </w:rPr>
            </w:pPr>
            <w:r>
              <w:rPr>
                <w:rFonts w:eastAsia="Times New Roman"/>
                <w:sz w:val="24"/>
                <w:szCs w:val="24"/>
              </w:rPr>
              <w:t>9</w:t>
            </w:r>
          </w:p>
          <w:p w:rsidR="00E70491" w:rsidRPr="00E23774" w:rsidRDefault="00E70491" w:rsidP="00E23774">
            <w:pPr>
              <w:tabs>
                <w:tab w:val="left" w:pos="993"/>
              </w:tabs>
              <w:jc w:val="right"/>
              <w:rPr>
                <w:rFonts w:eastAsia="Times New Roman"/>
                <w:color w:val="000000"/>
                <w:sz w:val="24"/>
                <w:szCs w:val="24"/>
              </w:rPr>
            </w:pPr>
          </w:p>
        </w:tc>
        <w:tc>
          <w:tcPr>
            <w:tcW w:w="1057" w:type="dxa"/>
          </w:tcPr>
          <w:p w:rsidR="00E70491" w:rsidRPr="00E23774" w:rsidRDefault="00E70491" w:rsidP="00E23774">
            <w:pPr>
              <w:tabs>
                <w:tab w:val="left" w:pos="993"/>
              </w:tabs>
              <w:jc w:val="right"/>
              <w:rPr>
                <w:rFonts w:eastAsia="Times New Roman"/>
                <w:color w:val="000000"/>
                <w:sz w:val="24"/>
                <w:szCs w:val="24"/>
              </w:rPr>
            </w:pPr>
            <w:r>
              <w:rPr>
                <w:rFonts w:eastAsia="Times New Roman"/>
                <w:color w:val="000000"/>
                <w:sz w:val="24"/>
                <w:szCs w:val="24"/>
              </w:rPr>
              <w:t>1</w:t>
            </w:r>
          </w:p>
        </w:tc>
        <w:tc>
          <w:tcPr>
            <w:tcW w:w="1418" w:type="dxa"/>
          </w:tcPr>
          <w:p w:rsidR="00E70491" w:rsidRPr="00E23774" w:rsidRDefault="00E70491" w:rsidP="00E23774">
            <w:pPr>
              <w:tabs>
                <w:tab w:val="left" w:pos="993"/>
              </w:tabs>
              <w:jc w:val="right"/>
              <w:rPr>
                <w:rFonts w:eastAsia="Times New Roman"/>
                <w:b w:val="0"/>
                <w:color w:val="000000"/>
                <w:sz w:val="24"/>
                <w:szCs w:val="24"/>
              </w:rPr>
            </w:pPr>
            <w:r>
              <w:rPr>
                <w:rFonts w:eastAsia="Times New Roman"/>
                <w:b w:val="0"/>
                <w:color w:val="000000"/>
                <w:sz w:val="24"/>
                <w:szCs w:val="24"/>
              </w:rPr>
              <w:t>2</w:t>
            </w:r>
          </w:p>
        </w:tc>
      </w:tr>
    </w:tbl>
    <w:p w:rsidR="001F2027" w:rsidRDefault="001F2027" w:rsidP="0025298F">
      <w:pPr>
        <w:tabs>
          <w:tab w:val="left" w:pos="993"/>
        </w:tabs>
        <w:spacing w:after="0" w:line="348" w:lineRule="auto"/>
        <w:jc w:val="both"/>
        <w:rPr>
          <w:rFonts w:ascii="Times New Roman" w:eastAsia="Times New Roman" w:hAnsi="Times New Roman" w:cs="Times New Roman"/>
          <w:b/>
          <w:color w:val="000000"/>
          <w:sz w:val="28"/>
          <w:szCs w:val="28"/>
        </w:rPr>
      </w:pPr>
    </w:p>
    <w:p w:rsid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lastRenderedPageBreak/>
        <w:t>Учреждение реализует дополнительные программы образования детей, подростков.</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 xml:space="preserve">- </w:t>
      </w:r>
      <w:r w:rsidRPr="0025298F">
        <w:rPr>
          <w:rFonts w:ascii="Times New Roman" w:eastAsia="Times New Roman" w:hAnsi="Times New Roman" w:cs="Times New Roman"/>
          <w:b/>
          <w:color w:val="000000"/>
          <w:sz w:val="28"/>
          <w:szCs w:val="28"/>
        </w:rPr>
        <w:t>Программы дополнительного образования  художественной направленности</w:t>
      </w:r>
      <w:r>
        <w:rPr>
          <w:rFonts w:ascii="Times New Roman" w:eastAsia="Times New Roman" w:hAnsi="Times New Roman" w:cs="Times New Roman"/>
          <w:color w:val="000000"/>
          <w:sz w:val="28"/>
          <w:szCs w:val="28"/>
        </w:rPr>
        <w:t xml:space="preserve">, реализуемые в Доме </w:t>
      </w:r>
      <w:r w:rsidRPr="0025298F">
        <w:rPr>
          <w:rFonts w:ascii="Times New Roman" w:eastAsia="Times New Roman" w:hAnsi="Times New Roman" w:cs="Times New Roman"/>
          <w:color w:val="000000"/>
          <w:sz w:val="28"/>
          <w:szCs w:val="28"/>
        </w:rPr>
        <w:t xml:space="preserve">творчества, охватывают детей разных </w:t>
      </w:r>
      <w:r w:rsidR="009D33A6">
        <w:rPr>
          <w:rFonts w:ascii="Times New Roman" w:eastAsia="Times New Roman" w:hAnsi="Times New Roman" w:cs="Times New Roman"/>
          <w:color w:val="000000"/>
          <w:sz w:val="28"/>
          <w:szCs w:val="28"/>
        </w:rPr>
        <w:t>возрастных категорий (от 5</w:t>
      </w:r>
      <w:r w:rsidRPr="0025298F">
        <w:rPr>
          <w:rFonts w:ascii="Times New Roman" w:eastAsia="Times New Roman" w:hAnsi="Times New Roman" w:cs="Times New Roman"/>
          <w:color w:val="000000"/>
          <w:sz w:val="28"/>
          <w:szCs w:val="28"/>
        </w:rPr>
        <w:t xml:space="preserve"> до 18 лет). </w:t>
      </w:r>
      <w:proofErr w:type="gramStart"/>
      <w:r w:rsidRPr="0025298F">
        <w:rPr>
          <w:rFonts w:ascii="Times New Roman" w:eastAsia="Times New Roman" w:hAnsi="Times New Roman" w:cs="Times New Roman"/>
          <w:color w:val="000000"/>
          <w:sz w:val="28"/>
          <w:szCs w:val="28"/>
        </w:rPr>
        <w:t>Программы кружков органично соединяют в себе познавательную деятельность с творческой, формируют у детей практические навыки по различным видам творчества и техникам, прививают любовь к искусству, музыке, танцу, развивают воображение, фантазию, вокальные данные, музыкальный слух, художественный вкус.</w:t>
      </w:r>
      <w:proofErr w:type="gramEnd"/>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 xml:space="preserve"> Программы данной направленности способствуют созданию условий для развития  детского творчества, художественного вкуса и интереса к народному искусству посредством обучения вязанию на спицах, лепке из глины, работе с бисером, бумагой, фанерой, тканью. К данному типу программ относятся программы кружков музыкального направления: «До-ми-соль-ка», «Волшебный смычок», «ВИА», «Дух</w:t>
      </w:r>
      <w:r>
        <w:rPr>
          <w:rFonts w:ascii="Times New Roman" w:eastAsia="Times New Roman" w:hAnsi="Times New Roman" w:cs="Times New Roman"/>
          <w:color w:val="000000"/>
          <w:sz w:val="28"/>
          <w:szCs w:val="28"/>
        </w:rPr>
        <w:t xml:space="preserve">овой оркестр», «Хореография», </w:t>
      </w:r>
      <w:r w:rsidRPr="0025298F">
        <w:rPr>
          <w:rFonts w:ascii="Times New Roman" w:eastAsia="Times New Roman" w:hAnsi="Times New Roman" w:cs="Times New Roman"/>
          <w:color w:val="000000"/>
          <w:sz w:val="28"/>
          <w:szCs w:val="28"/>
        </w:rPr>
        <w:t xml:space="preserve">«Хоровое пение» и др.; декоративно-прикладного направления: «Бисероплетение», «Золушка», «Волшебная глина», «Волшебный клубок», «Волшебный мир оригами», «Лоскутная мозаика», «Выпиливание лобзиком», «Веселый карандаш» и другие. </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Програ</w:t>
      </w:r>
      <w:r>
        <w:rPr>
          <w:rFonts w:ascii="Times New Roman" w:eastAsia="Times New Roman" w:hAnsi="Times New Roman" w:cs="Times New Roman"/>
          <w:color w:val="000000"/>
          <w:sz w:val="28"/>
          <w:szCs w:val="28"/>
        </w:rPr>
        <w:t>ммы дополнительного образования</w:t>
      </w:r>
      <w:r w:rsidRPr="0025298F">
        <w:rPr>
          <w:rFonts w:ascii="Times New Roman" w:eastAsia="Times New Roman" w:hAnsi="Times New Roman" w:cs="Times New Roman"/>
          <w:color w:val="000000"/>
          <w:sz w:val="28"/>
          <w:szCs w:val="28"/>
        </w:rPr>
        <w:t xml:space="preserve"> разноуровневые, предусматривают как развитие элементарных навыков, так и развитие умения создавать оригинальные произведения. По сравнению с программами школьного курса обеспечивают выбор направления деятельности в более широком объеме, помогают воспитанникам показать свою индивидуальность. </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Программы дополнительного образования технической направленности</w:t>
      </w:r>
      <w:r w:rsidRPr="0025298F">
        <w:rPr>
          <w:rFonts w:ascii="Times New Roman" w:eastAsia="Times New Roman" w:hAnsi="Times New Roman" w:cs="Times New Roman"/>
          <w:color w:val="000000"/>
          <w:sz w:val="28"/>
          <w:szCs w:val="28"/>
        </w:rPr>
        <w:t xml:space="preserve">  рассчитаны на учащихся от 10 до 18 лет. Программы включают освоение современных технологий авиамоделирования, формиро</w:t>
      </w:r>
      <w:r>
        <w:rPr>
          <w:rFonts w:ascii="Times New Roman" w:eastAsia="Times New Roman" w:hAnsi="Times New Roman" w:cs="Times New Roman"/>
          <w:color w:val="000000"/>
          <w:sz w:val="28"/>
          <w:szCs w:val="28"/>
        </w:rPr>
        <w:t xml:space="preserve">вание навыков вождения картов, получение </w:t>
      </w:r>
      <w:r w:rsidRPr="0025298F">
        <w:rPr>
          <w:rFonts w:ascii="Times New Roman" w:eastAsia="Times New Roman" w:hAnsi="Times New Roman" w:cs="Times New Roman"/>
          <w:color w:val="000000"/>
          <w:sz w:val="28"/>
          <w:szCs w:val="28"/>
        </w:rPr>
        <w:t>теоретических сведений и знаний  по радиотехнике, приобретение умений  конструировать не</w:t>
      </w:r>
      <w:r>
        <w:rPr>
          <w:rFonts w:ascii="Times New Roman" w:eastAsia="Times New Roman" w:hAnsi="Times New Roman" w:cs="Times New Roman"/>
          <w:color w:val="000000"/>
          <w:sz w:val="28"/>
          <w:szCs w:val="28"/>
        </w:rPr>
        <w:t>сложные радиотехнические устрой</w:t>
      </w:r>
      <w:r w:rsidRPr="0025298F">
        <w:rPr>
          <w:rFonts w:ascii="Times New Roman" w:eastAsia="Times New Roman" w:hAnsi="Times New Roman" w:cs="Times New Roman"/>
          <w:color w:val="000000"/>
          <w:sz w:val="28"/>
          <w:szCs w:val="28"/>
        </w:rPr>
        <w:t xml:space="preserve">ства, выполнять монтажные, сборочные и наладочные работы. В процессе изготовления моделей, работы по ремонту </w:t>
      </w:r>
      <w:r w:rsidRPr="0025298F">
        <w:rPr>
          <w:rFonts w:ascii="Times New Roman" w:eastAsia="Times New Roman" w:hAnsi="Times New Roman" w:cs="Times New Roman"/>
          <w:color w:val="000000"/>
          <w:sz w:val="28"/>
          <w:szCs w:val="28"/>
        </w:rPr>
        <w:lastRenderedPageBreak/>
        <w:t>картов воспитанники приобретают разнообразные технологические навыки, обучаются владению различными инструментами, качественному выполнению моделей, знакомятся с конструкциями. Критериями оценки уровня знаний  является участие в мастер-классах, конкурсах  разного уровня. К техническому направлению относятся программы кружков «Картинг», «Авиамодельный», «Радиотехника».</w:t>
      </w:r>
    </w:p>
    <w:p w:rsidR="00E70491" w:rsidRPr="00E70491" w:rsidRDefault="0025298F" w:rsidP="00D201EF">
      <w:pPr>
        <w:tabs>
          <w:tab w:val="left" w:pos="993"/>
        </w:tabs>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Программы дополнительного образования   туристско-краеведческой направленности:</w:t>
      </w:r>
      <w:r w:rsidRPr="0025298F">
        <w:rPr>
          <w:rFonts w:ascii="Times New Roman" w:eastAsia="Times New Roman" w:hAnsi="Times New Roman" w:cs="Times New Roman"/>
          <w:color w:val="000000"/>
          <w:sz w:val="28"/>
          <w:szCs w:val="28"/>
        </w:rPr>
        <w:t xml:space="preserve"> это</w:t>
      </w:r>
      <w:r w:rsidR="007E0EC1">
        <w:rPr>
          <w:rFonts w:ascii="Times New Roman" w:eastAsia="Times New Roman" w:hAnsi="Times New Roman" w:cs="Times New Roman"/>
          <w:color w:val="000000"/>
          <w:sz w:val="28"/>
          <w:szCs w:val="28"/>
        </w:rPr>
        <w:t xml:space="preserve">  программа для детей от 10 – 17 </w:t>
      </w:r>
      <w:r w:rsidRPr="0025298F">
        <w:rPr>
          <w:rFonts w:ascii="Times New Roman" w:eastAsia="Times New Roman" w:hAnsi="Times New Roman" w:cs="Times New Roman"/>
          <w:color w:val="000000"/>
          <w:sz w:val="28"/>
          <w:szCs w:val="28"/>
        </w:rPr>
        <w:t>лет, которые направлены на формирование всесторонне развитой личности средствами туризма, краеведения и элементами спортивного ориентирования на местности. К программам данного направления относятся прогр</w:t>
      </w:r>
      <w:r w:rsidR="00E70491">
        <w:rPr>
          <w:rFonts w:ascii="Times New Roman" w:eastAsia="Times New Roman" w:hAnsi="Times New Roman" w:cs="Times New Roman"/>
          <w:color w:val="000000"/>
          <w:sz w:val="28"/>
          <w:szCs w:val="28"/>
        </w:rPr>
        <w:t>амма кружка «Пешеходный туризм</w:t>
      </w:r>
      <w:r w:rsidR="00E70491" w:rsidRPr="00E70491">
        <w:rPr>
          <w:rFonts w:ascii="Times New Roman" w:eastAsia="Times New Roman" w:hAnsi="Times New Roman" w:cs="Times New Roman"/>
          <w:color w:val="000000"/>
          <w:sz w:val="28"/>
          <w:szCs w:val="28"/>
        </w:rPr>
        <w:t>», «Краеведение и музейное дело»</w:t>
      </w:r>
      <w:r w:rsidR="00E70491">
        <w:rPr>
          <w:rFonts w:ascii="Times New Roman" w:eastAsia="Times New Roman" w:hAnsi="Times New Roman" w:cs="Times New Roman"/>
          <w:color w:val="000000"/>
          <w:sz w:val="28"/>
          <w:szCs w:val="28"/>
        </w:rPr>
        <w:t>,</w:t>
      </w:r>
      <w:r w:rsidR="00E70491" w:rsidRPr="00E70491">
        <w:rPr>
          <w:rFonts w:ascii="Times New Roman" w:eastAsia="Times New Roman" w:hAnsi="Times New Roman" w:cs="Times New Roman"/>
          <w:color w:val="000000"/>
          <w:sz w:val="28"/>
          <w:szCs w:val="28"/>
        </w:rPr>
        <w:t xml:space="preserve"> «Истоки»</w:t>
      </w:r>
      <w:r w:rsidR="00E70491">
        <w:rPr>
          <w:rFonts w:ascii="Times New Roman" w:eastAsia="Times New Roman" w:hAnsi="Times New Roman" w:cs="Times New Roman"/>
          <w:color w:val="000000"/>
          <w:sz w:val="28"/>
          <w:szCs w:val="28"/>
        </w:rPr>
        <w:t>.</w:t>
      </w: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25298F">
        <w:rPr>
          <w:rFonts w:ascii="Times New Roman" w:eastAsia="Times New Roman" w:hAnsi="Times New Roman" w:cs="Times New Roman"/>
          <w:b/>
          <w:color w:val="000000"/>
          <w:sz w:val="28"/>
          <w:szCs w:val="28"/>
        </w:rPr>
        <w:t>Програм</w:t>
      </w:r>
      <w:r>
        <w:rPr>
          <w:rFonts w:ascii="Times New Roman" w:eastAsia="Times New Roman" w:hAnsi="Times New Roman" w:cs="Times New Roman"/>
          <w:b/>
          <w:color w:val="000000"/>
          <w:sz w:val="28"/>
          <w:szCs w:val="28"/>
        </w:rPr>
        <w:t>мы дополнительного образования</w:t>
      </w:r>
      <w:r w:rsidRPr="0025298F">
        <w:rPr>
          <w:rFonts w:ascii="Times New Roman" w:eastAsia="Times New Roman" w:hAnsi="Times New Roman" w:cs="Times New Roman"/>
          <w:b/>
          <w:color w:val="000000"/>
          <w:sz w:val="28"/>
          <w:szCs w:val="28"/>
        </w:rPr>
        <w:t xml:space="preserve"> социально-педагогической направленности</w:t>
      </w:r>
      <w:r w:rsidRPr="0025298F">
        <w:rPr>
          <w:rFonts w:ascii="Times New Roman" w:eastAsia="Times New Roman" w:hAnsi="Times New Roman" w:cs="Times New Roman"/>
          <w:color w:val="000000"/>
          <w:sz w:val="28"/>
          <w:szCs w:val="28"/>
        </w:rPr>
        <w:t xml:space="preserve"> знакомят  детей с многообразием журналистских жанров, с основами изда</w:t>
      </w:r>
      <w:r>
        <w:rPr>
          <w:rFonts w:ascii="Times New Roman" w:eastAsia="Times New Roman" w:hAnsi="Times New Roman" w:cs="Times New Roman"/>
          <w:color w:val="000000"/>
          <w:sz w:val="28"/>
          <w:szCs w:val="28"/>
        </w:rPr>
        <w:t xml:space="preserve">тельского дела, обучают </w:t>
      </w:r>
      <w:r w:rsidRPr="0025298F">
        <w:rPr>
          <w:rFonts w:ascii="Times New Roman" w:eastAsia="Times New Roman" w:hAnsi="Times New Roman" w:cs="Times New Roman"/>
          <w:color w:val="000000"/>
          <w:sz w:val="28"/>
          <w:szCs w:val="28"/>
        </w:rPr>
        <w:t>основным принципам и законам написания и редактирования публицистического, художественного и научного текстов, создают условия для развития интеллектуально-творческой, одаренной личности через занятия шахматами, формируют первоначальные навыки обучения грамоте, математические способности - готовят малышей к обучению в общеобразовательных школах.</w:t>
      </w:r>
      <w:proofErr w:type="gramEnd"/>
      <w:r w:rsidRPr="0025298F">
        <w:rPr>
          <w:rFonts w:ascii="Times New Roman" w:eastAsia="Times New Roman" w:hAnsi="Times New Roman" w:cs="Times New Roman"/>
          <w:color w:val="000000"/>
          <w:sz w:val="28"/>
          <w:szCs w:val="28"/>
        </w:rPr>
        <w:t xml:space="preserve"> К данному направлению относятся программы кружков «Школа раннего развития «Малы</w:t>
      </w:r>
      <w:r w:rsidR="00E70491">
        <w:rPr>
          <w:rFonts w:ascii="Times New Roman" w:eastAsia="Times New Roman" w:hAnsi="Times New Roman" w:cs="Times New Roman"/>
          <w:color w:val="000000"/>
          <w:sz w:val="28"/>
          <w:szCs w:val="28"/>
        </w:rPr>
        <w:t>шок», «Пресс-клуб», «Юный журналист», «Ковылкинские самородки</w:t>
      </w:r>
      <w:r w:rsidRPr="0025298F">
        <w:rPr>
          <w:rFonts w:ascii="Times New Roman" w:eastAsia="Times New Roman" w:hAnsi="Times New Roman" w:cs="Times New Roman"/>
          <w:color w:val="000000"/>
          <w:sz w:val="28"/>
          <w:szCs w:val="28"/>
        </w:rPr>
        <w:t>»,  «Шахматы» и другие.</w:t>
      </w:r>
    </w:p>
    <w:p w:rsid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 xml:space="preserve">Программы дополнительного образования </w:t>
      </w:r>
      <w:proofErr w:type="gramStart"/>
      <w:r w:rsidRPr="0025298F">
        <w:rPr>
          <w:rFonts w:ascii="Times New Roman" w:eastAsia="Times New Roman" w:hAnsi="Times New Roman" w:cs="Times New Roman"/>
          <w:b/>
          <w:color w:val="000000"/>
          <w:sz w:val="28"/>
          <w:szCs w:val="28"/>
        </w:rPr>
        <w:t>естественно-научной</w:t>
      </w:r>
      <w:proofErr w:type="gramEnd"/>
      <w:r w:rsidRPr="0025298F">
        <w:rPr>
          <w:rFonts w:ascii="Times New Roman" w:eastAsia="Times New Roman" w:hAnsi="Times New Roman" w:cs="Times New Roman"/>
          <w:b/>
          <w:color w:val="000000"/>
          <w:sz w:val="28"/>
          <w:szCs w:val="28"/>
        </w:rPr>
        <w:t xml:space="preserve"> направленности</w:t>
      </w:r>
      <w:r w:rsidRPr="0025298F">
        <w:rPr>
          <w:rFonts w:ascii="Times New Roman" w:eastAsia="Times New Roman" w:hAnsi="Times New Roman" w:cs="Times New Roman"/>
          <w:color w:val="000000"/>
          <w:sz w:val="28"/>
          <w:szCs w:val="28"/>
        </w:rPr>
        <w:t xml:space="preserve"> представлены программой кружка «Почемучка». </w:t>
      </w:r>
    </w:p>
    <w:p w:rsid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Цель программы: обеспечение усвоения воспитанниками основных положений экологической науки на основе изучения явлений природы, растительного мира, животного мира, влияни</w:t>
      </w:r>
      <w:r>
        <w:rPr>
          <w:rFonts w:ascii="Times New Roman" w:eastAsia="Times New Roman" w:hAnsi="Times New Roman" w:cs="Times New Roman"/>
          <w:color w:val="000000"/>
          <w:sz w:val="28"/>
          <w:szCs w:val="28"/>
        </w:rPr>
        <w:t xml:space="preserve">я человека на окружающую среду; </w:t>
      </w:r>
      <w:r w:rsidRPr="0025298F">
        <w:rPr>
          <w:rFonts w:ascii="Times New Roman" w:eastAsia="Times New Roman" w:hAnsi="Times New Roman" w:cs="Times New Roman"/>
          <w:color w:val="000000"/>
          <w:sz w:val="28"/>
          <w:szCs w:val="28"/>
        </w:rPr>
        <w:t>формирование понятий научной картины мира, материальной сущности и диалектического характера биологических процессов и явлений, роли и места человека в биосфере, активной роли человека как социального существа;</w:t>
      </w:r>
      <w:r w:rsidR="00FD44B0">
        <w:rPr>
          <w:rFonts w:ascii="Times New Roman" w:eastAsia="Times New Roman" w:hAnsi="Times New Roman" w:cs="Times New Roman"/>
          <w:color w:val="000000"/>
          <w:sz w:val="28"/>
          <w:szCs w:val="28"/>
        </w:rPr>
        <w:t xml:space="preserve"> </w:t>
      </w:r>
      <w:r w:rsidRPr="0025298F">
        <w:rPr>
          <w:rFonts w:ascii="Times New Roman" w:eastAsia="Times New Roman" w:hAnsi="Times New Roman" w:cs="Times New Roman"/>
          <w:color w:val="000000"/>
          <w:sz w:val="28"/>
          <w:szCs w:val="28"/>
        </w:rPr>
        <w:t>формирование ответственного отношения к природе и готовности к активным действиям по ее охране.</w:t>
      </w:r>
    </w:p>
    <w:p w:rsidR="00E70491" w:rsidRDefault="00E70491" w:rsidP="00E70491">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lastRenderedPageBreak/>
        <w:t>Программы допо</w:t>
      </w:r>
      <w:r>
        <w:rPr>
          <w:rFonts w:ascii="Times New Roman" w:eastAsia="Times New Roman" w:hAnsi="Times New Roman" w:cs="Times New Roman"/>
          <w:b/>
          <w:color w:val="000000"/>
          <w:sz w:val="28"/>
          <w:szCs w:val="28"/>
        </w:rPr>
        <w:t>лнительного образования физкультурно-спортивной</w:t>
      </w:r>
      <w:r w:rsidRPr="0025298F">
        <w:rPr>
          <w:rFonts w:ascii="Times New Roman" w:eastAsia="Times New Roman" w:hAnsi="Times New Roman" w:cs="Times New Roman"/>
          <w:b/>
          <w:color w:val="000000"/>
          <w:sz w:val="28"/>
          <w:szCs w:val="28"/>
        </w:rPr>
        <w:t xml:space="preserve"> направленности</w:t>
      </w:r>
      <w:r>
        <w:rPr>
          <w:rFonts w:ascii="Times New Roman" w:eastAsia="Times New Roman" w:hAnsi="Times New Roman" w:cs="Times New Roman"/>
          <w:color w:val="000000"/>
          <w:sz w:val="28"/>
          <w:szCs w:val="28"/>
        </w:rPr>
        <w:t xml:space="preserve"> представлены программами кружка «Шахматы</w:t>
      </w:r>
      <w:r w:rsidRPr="0025298F">
        <w:rPr>
          <w:rFonts w:ascii="Times New Roman" w:eastAsia="Times New Roman" w:hAnsi="Times New Roman" w:cs="Times New Roman"/>
          <w:color w:val="000000"/>
          <w:sz w:val="28"/>
          <w:szCs w:val="28"/>
        </w:rPr>
        <w:t xml:space="preserve">». </w:t>
      </w:r>
    </w:p>
    <w:p w:rsidR="00E70491" w:rsidRPr="008B55E9" w:rsidRDefault="00E70491" w:rsidP="008B55E9">
      <w:pPr>
        <w:spacing w:after="0" w:line="360" w:lineRule="auto"/>
        <w:ind w:firstLine="709"/>
        <w:jc w:val="both"/>
        <w:rPr>
          <w:rFonts w:ascii="Calibri" w:eastAsia="Calibri" w:hAnsi="Calibri" w:cs="Times New Roman"/>
          <w:lang w:eastAsia="en-US"/>
        </w:rPr>
      </w:pPr>
      <w:r w:rsidRPr="00E70491">
        <w:rPr>
          <w:rFonts w:ascii="Times New Roman" w:eastAsia="Times New Roman" w:hAnsi="Times New Roman" w:cs="Times New Roman"/>
          <w:bCs/>
          <w:color w:val="000000"/>
          <w:sz w:val="28"/>
          <w:szCs w:val="28"/>
        </w:rPr>
        <w:t>Цель</w:t>
      </w:r>
      <w:r>
        <w:rPr>
          <w:rFonts w:ascii="Times New Roman" w:eastAsia="Times New Roman" w:hAnsi="Times New Roman" w:cs="Times New Roman"/>
          <w:bCs/>
          <w:color w:val="000000"/>
          <w:sz w:val="28"/>
          <w:szCs w:val="28"/>
        </w:rPr>
        <w:t xml:space="preserve"> программы</w:t>
      </w:r>
      <w:r w:rsidRPr="00E70491">
        <w:rPr>
          <w:rFonts w:ascii="Times New Roman" w:eastAsia="Times New Roman" w:hAnsi="Times New Roman" w:cs="Times New Roman"/>
          <w:color w:val="000000"/>
          <w:sz w:val="28"/>
          <w:szCs w:val="28"/>
        </w:rPr>
        <w:t>:</w:t>
      </w:r>
      <w:r w:rsidRPr="00E70491">
        <w:rPr>
          <w:rFonts w:ascii="Times New Roman" w:eastAsia="Calibri" w:hAnsi="Times New Roman" w:cs="Times New Roman"/>
          <w:sz w:val="28"/>
          <w:szCs w:val="28"/>
          <w:lang w:eastAsia="en-US"/>
        </w:rPr>
        <w:t xml:space="preserve"> подготовка юных шахматистов, владеющих базовыми навыками стратегии, тактики и техники шахматной борьбы, основами общей шахматной культуры</w:t>
      </w:r>
      <w:r w:rsidR="008B55E9">
        <w:rPr>
          <w:rFonts w:ascii="Calibri" w:eastAsia="Calibri" w:hAnsi="Calibri" w:cs="Times New Roman"/>
          <w:lang w:eastAsia="en-US"/>
        </w:rPr>
        <w:t>.</w:t>
      </w:r>
    </w:p>
    <w:p w:rsidR="00752262" w:rsidRPr="00752262" w:rsidRDefault="00752262" w:rsidP="00752262">
      <w:pPr>
        <w:autoSpaceDE w:val="0"/>
        <w:autoSpaceDN w:val="0"/>
        <w:adjustRightInd w:val="0"/>
        <w:spacing w:after="0" w:line="240" w:lineRule="auto"/>
        <w:jc w:val="center"/>
        <w:rPr>
          <w:rFonts w:ascii="Times New Roman CYR" w:eastAsia="Times New Roman" w:hAnsi="Times New Roman CYR" w:cs="Times New Roman CYR"/>
          <w:b/>
          <w:bCs/>
          <w:sz w:val="28"/>
          <w:szCs w:val="28"/>
          <w:highlight w:val="white"/>
        </w:rPr>
      </w:pPr>
      <w:r w:rsidRPr="00752262">
        <w:rPr>
          <w:rFonts w:ascii="Times New Roman CYR" w:eastAsia="Times New Roman" w:hAnsi="Times New Roman CYR" w:cs="Times New Roman CYR"/>
          <w:b/>
          <w:bCs/>
          <w:sz w:val="28"/>
          <w:szCs w:val="28"/>
          <w:highlight w:val="white"/>
        </w:rPr>
        <w:t>Полнота реализации программ дополнительного образования</w:t>
      </w:r>
    </w:p>
    <w:p w:rsidR="00752262" w:rsidRPr="00752262" w:rsidRDefault="00752262" w:rsidP="003D3D13">
      <w:pPr>
        <w:autoSpaceDE w:val="0"/>
        <w:autoSpaceDN w:val="0"/>
        <w:adjustRightInd w:val="0"/>
        <w:spacing w:after="0" w:line="240" w:lineRule="auto"/>
        <w:jc w:val="center"/>
        <w:rPr>
          <w:rFonts w:ascii="Times New Roman CYR" w:eastAsia="Times New Roman" w:hAnsi="Times New Roman CYR" w:cs="Times New Roman CYR"/>
          <w:sz w:val="28"/>
          <w:szCs w:val="28"/>
          <w:highlight w:val="white"/>
        </w:rPr>
      </w:pPr>
      <w:r w:rsidRPr="00752262">
        <w:rPr>
          <w:rFonts w:ascii="Times New Roman" w:eastAsia="Times New Roman" w:hAnsi="Times New Roman" w:cs="Times New Roman"/>
          <w:sz w:val="28"/>
          <w:szCs w:val="28"/>
          <w:highlight w:val="white"/>
        </w:rPr>
        <w:t>(</w:t>
      </w:r>
      <w:r w:rsidR="00D201EF">
        <w:rPr>
          <w:rFonts w:ascii="Times New Roman CYR" w:eastAsia="Times New Roman" w:hAnsi="Times New Roman CYR" w:cs="Times New Roman CYR"/>
          <w:sz w:val="28"/>
          <w:szCs w:val="28"/>
          <w:highlight w:val="white"/>
        </w:rPr>
        <w:t>на 01.09.2020</w:t>
      </w:r>
      <w:r w:rsidRPr="00752262">
        <w:rPr>
          <w:rFonts w:ascii="Times New Roman CYR" w:eastAsia="Times New Roman" w:hAnsi="Times New Roman CYR" w:cs="Times New Roman CYR"/>
          <w:sz w:val="28"/>
          <w:szCs w:val="28"/>
          <w:highlight w:val="white"/>
        </w:rPr>
        <w:t>)</w:t>
      </w:r>
    </w:p>
    <w:p w:rsidR="00752262" w:rsidRPr="00752262" w:rsidRDefault="00752262" w:rsidP="00752262">
      <w:pPr>
        <w:autoSpaceDE w:val="0"/>
        <w:autoSpaceDN w:val="0"/>
        <w:adjustRightInd w:val="0"/>
        <w:spacing w:after="0" w:line="240" w:lineRule="auto"/>
        <w:jc w:val="center"/>
        <w:rPr>
          <w:rFonts w:ascii="Times New Roman CYR" w:eastAsia="Times New Roman" w:hAnsi="Times New Roman CYR" w:cs="Times New Roman CYR"/>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t xml:space="preserve">Общее количество программ </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E70491"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t>Количество программ, по которым ведется платное обучение (по сертификатам – внебюджетные средства)</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D201EF"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18</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0D3128">
            <w:pPr>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 xml:space="preserve">Удельный вес типовых программ </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2,6% (1 программа)</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0D3128">
            <w:pPr>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 xml:space="preserve">Удельный вес модифицированных программ </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89% (34 программы)</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экспериментальных программ</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0 %</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t xml:space="preserve">Удельный вес авторских программ </w:t>
            </w:r>
          </w:p>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10,5% (4 программы)</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программ краткосрочного освоения (1-2 года)</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E0EC1"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84% (33</w:t>
            </w:r>
            <w:r w:rsidR="00752262" w:rsidRPr="00752262">
              <w:rPr>
                <w:rFonts w:ascii="Times New Roman" w:eastAsia="Calibri" w:hAnsi="Times New Roman" w:cs="Times New Roman"/>
                <w:bCs/>
                <w:sz w:val="28"/>
                <w:szCs w:val="28"/>
                <w:lang w:eastAsia="en-US"/>
              </w:rPr>
              <w:t xml:space="preserve"> программы)</w:t>
            </w:r>
          </w:p>
        </w:tc>
      </w:tr>
      <w:tr w:rsidR="00752262" w:rsidRPr="00752262" w:rsidTr="00752262">
        <w:tc>
          <w:tcPr>
            <w:tcW w:w="478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программ долгосрочного освоения (3-4 года)</w:t>
            </w:r>
          </w:p>
        </w:tc>
        <w:tc>
          <w:tcPr>
            <w:tcW w:w="4786"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16% (6 программ)</w:t>
            </w:r>
          </w:p>
        </w:tc>
      </w:tr>
    </w:tbl>
    <w:p w:rsidR="00752262" w:rsidRPr="0025298F" w:rsidRDefault="00752262"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p>
    <w:p w:rsidR="006E12B3" w:rsidRDefault="006E12B3" w:rsidP="00C04B05">
      <w:pPr>
        <w:tabs>
          <w:tab w:val="left" w:pos="993"/>
        </w:tabs>
        <w:spacing w:after="0" w:line="348" w:lineRule="auto"/>
        <w:ind w:firstLine="426"/>
        <w:jc w:val="both"/>
        <w:rPr>
          <w:rFonts w:ascii="Times New Roman" w:eastAsia="Times New Roman" w:hAnsi="Times New Roman" w:cs="Times New Roman"/>
          <w:color w:val="000000"/>
          <w:sz w:val="28"/>
          <w:szCs w:val="28"/>
        </w:rPr>
      </w:pPr>
      <w:r w:rsidRPr="006E12B3">
        <w:rPr>
          <w:rFonts w:ascii="Times New Roman" w:eastAsia="Times New Roman" w:hAnsi="Times New Roman" w:cs="Times New Roman"/>
          <w:color w:val="000000"/>
          <w:sz w:val="28"/>
          <w:szCs w:val="28"/>
        </w:rPr>
        <w:t>Программы дополнительного образования компенсируют, корректируют и расширяют рамки базового образования, обеспечивают доступ к новым культурным ценностям, содействуют самореализации ребенка и создают «ситуацию успеха»; обеспечивают выход на другие сферы деятельности; положительно сказываются на результатах общего образования.</w:t>
      </w:r>
    </w:p>
    <w:p w:rsidR="00C04B05" w:rsidRPr="00C04B05" w:rsidRDefault="00C04B05" w:rsidP="00C04B05">
      <w:pPr>
        <w:tabs>
          <w:tab w:val="left" w:pos="993"/>
        </w:tabs>
        <w:spacing w:after="0" w:line="348" w:lineRule="auto"/>
        <w:ind w:firstLine="426"/>
        <w:jc w:val="both"/>
        <w:rPr>
          <w:rFonts w:ascii="Times New Roman" w:eastAsia="Times New Roman" w:hAnsi="Times New Roman" w:cs="Times New Roman"/>
          <w:color w:val="000000"/>
          <w:sz w:val="28"/>
          <w:szCs w:val="28"/>
        </w:rPr>
      </w:pPr>
      <w:r w:rsidRPr="00C04B05">
        <w:rPr>
          <w:rFonts w:ascii="Times New Roman" w:eastAsia="Times New Roman" w:hAnsi="Times New Roman" w:cs="Times New Roman"/>
          <w:color w:val="000000"/>
          <w:sz w:val="28"/>
          <w:szCs w:val="28"/>
        </w:rPr>
        <w:t>Педагоги стремятся выстроить т</w:t>
      </w:r>
      <w:r>
        <w:rPr>
          <w:rFonts w:ascii="Times New Roman" w:eastAsia="Times New Roman" w:hAnsi="Times New Roman" w:cs="Times New Roman"/>
          <w:color w:val="000000"/>
          <w:sz w:val="28"/>
          <w:szCs w:val="28"/>
        </w:rPr>
        <w:t xml:space="preserve">акое содержание образовательной </w:t>
      </w:r>
      <w:r w:rsidRPr="00C04B05">
        <w:rPr>
          <w:rFonts w:ascii="Times New Roman" w:eastAsia="Times New Roman" w:hAnsi="Times New Roman" w:cs="Times New Roman"/>
          <w:color w:val="000000"/>
          <w:sz w:val="28"/>
          <w:szCs w:val="28"/>
        </w:rPr>
        <w:t>деятельности, которое создает условия для самореализации и саморазвития</w:t>
      </w:r>
    </w:p>
    <w:p w:rsidR="007A7EEA" w:rsidRDefault="00C04B05" w:rsidP="00C04B05">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личности ребенка. </w:t>
      </w:r>
      <w:r w:rsidRPr="00C04B05">
        <w:rPr>
          <w:rFonts w:ascii="Times New Roman" w:eastAsia="Times New Roman" w:hAnsi="Times New Roman" w:cs="Times New Roman"/>
          <w:color w:val="000000"/>
          <w:sz w:val="28"/>
          <w:szCs w:val="28"/>
        </w:rPr>
        <w:t xml:space="preserve"> Полнота реализации содержания программ составляет 100 %.</w:t>
      </w:r>
      <w:r w:rsidR="00BE4854">
        <w:rPr>
          <w:rFonts w:ascii="Times New Roman" w:eastAsia="Times New Roman" w:hAnsi="Times New Roman" w:cs="Times New Roman"/>
          <w:color w:val="000000"/>
          <w:sz w:val="28"/>
          <w:szCs w:val="28"/>
        </w:rPr>
        <w:t xml:space="preserve"> </w:t>
      </w:r>
      <w:r w:rsidRPr="00C04B05">
        <w:rPr>
          <w:rFonts w:ascii="Times New Roman" w:eastAsia="Times New Roman" w:hAnsi="Times New Roman" w:cs="Times New Roman"/>
          <w:color w:val="000000"/>
          <w:sz w:val="28"/>
          <w:szCs w:val="28"/>
        </w:rPr>
        <w:t>Продолжается динамика роста охвата детей воспитательными мероприятиями.</w:t>
      </w:r>
      <w:r w:rsidR="00FD44B0">
        <w:rPr>
          <w:rFonts w:ascii="Times New Roman" w:eastAsia="Times New Roman" w:hAnsi="Times New Roman" w:cs="Times New Roman"/>
          <w:color w:val="000000"/>
          <w:sz w:val="28"/>
          <w:szCs w:val="28"/>
        </w:rPr>
        <w:t xml:space="preserve"> </w:t>
      </w:r>
      <w:r w:rsidRPr="00C04B05">
        <w:rPr>
          <w:rFonts w:ascii="Times New Roman" w:eastAsia="Times New Roman" w:hAnsi="Times New Roman" w:cs="Times New Roman"/>
          <w:color w:val="000000"/>
          <w:sz w:val="28"/>
          <w:szCs w:val="28"/>
        </w:rPr>
        <w:t>Повышается уровень организации и качество проводимых воспитательных</w:t>
      </w:r>
      <w:r w:rsidR="00FD44B0">
        <w:rPr>
          <w:rFonts w:ascii="Times New Roman" w:eastAsia="Times New Roman" w:hAnsi="Times New Roman" w:cs="Times New Roman"/>
          <w:color w:val="000000"/>
          <w:sz w:val="28"/>
          <w:szCs w:val="28"/>
        </w:rPr>
        <w:t xml:space="preserve"> </w:t>
      </w:r>
      <w:r w:rsidRPr="00C04B05">
        <w:rPr>
          <w:rFonts w:ascii="Times New Roman" w:eastAsia="Times New Roman" w:hAnsi="Times New Roman" w:cs="Times New Roman"/>
          <w:color w:val="000000"/>
          <w:sz w:val="28"/>
          <w:szCs w:val="28"/>
        </w:rPr>
        <w:t>мероприятий.</w:t>
      </w:r>
      <w:r w:rsidR="00FD44B0">
        <w:rPr>
          <w:rFonts w:ascii="Times New Roman" w:eastAsia="Times New Roman" w:hAnsi="Times New Roman" w:cs="Times New Roman"/>
          <w:color w:val="000000"/>
          <w:sz w:val="28"/>
          <w:szCs w:val="28"/>
        </w:rPr>
        <w:t xml:space="preserve"> </w:t>
      </w:r>
      <w:r w:rsidR="006E12B3" w:rsidRPr="006E12B3">
        <w:rPr>
          <w:rFonts w:ascii="Times New Roman" w:eastAsia="Times New Roman" w:hAnsi="Times New Roman" w:cs="Times New Roman"/>
          <w:color w:val="000000"/>
          <w:sz w:val="28"/>
          <w:szCs w:val="28"/>
        </w:rPr>
        <w:t xml:space="preserve">Содержание программ основывается на </w:t>
      </w:r>
      <w:r w:rsidR="006E12B3" w:rsidRPr="006E12B3">
        <w:rPr>
          <w:rFonts w:ascii="Times New Roman" w:eastAsia="Times New Roman" w:hAnsi="Times New Roman" w:cs="Times New Roman"/>
          <w:color w:val="000000"/>
          <w:sz w:val="28"/>
          <w:szCs w:val="28"/>
        </w:rPr>
        <w:lastRenderedPageBreak/>
        <w:t>принципах единства воспитания, обучения и развития личности, свободы выбора и самореализации ребенка, сотрудничества детей и взрослых. Сроки реализации дополнительных общеоб</w:t>
      </w:r>
      <w:r w:rsidR="00E70491">
        <w:rPr>
          <w:rFonts w:ascii="Times New Roman" w:eastAsia="Times New Roman" w:hAnsi="Times New Roman" w:cs="Times New Roman"/>
          <w:color w:val="000000"/>
          <w:sz w:val="28"/>
          <w:szCs w:val="28"/>
        </w:rPr>
        <w:t>разовательных программам  в 2020</w:t>
      </w:r>
      <w:r w:rsidR="006E12B3" w:rsidRPr="006E12B3">
        <w:rPr>
          <w:rFonts w:ascii="Times New Roman" w:eastAsia="Times New Roman" w:hAnsi="Times New Roman" w:cs="Times New Roman"/>
          <w:color w:val="000000"/>
          <w:sz w:val="28"/>
          <w:szCs w:val="28"/>
        </w:rPr>
        <w:t xml:space="preserve"> году: от 1 до 4 лет.</w:t>
      </w:r>
    </w:p>
    <w:p w:rsidR="00C80686" w:rsidRPr="009C2101" w:rsidRDefault="00C80686" w:rsidP="00C80686">
      <w:pPr>
        <w:pStyle w:val="a3"/>
        <w:numPr>
          <w:ilvl w:val="0"/>
          <w:numId w:val="2"/>
        </w:numPr>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b/>
          <w:sz w:val="28"/>
          <w:szCs w:val="28"/>
        </w:rPr>
        <w:t>Внутреннее оценивание качества образования</w:t>
      </w:r>
      <w:r w:rsidRPr="009C2101">
        <w:rPr>
          <w:rFonts w:ascii="Times New Roman" w:eastAsia="Times New Roman" w:hAnsi="Times New Roman" w:cs="Times New Roman"/>
          <w:sz w:val="28"/>
          <w:szCs w:val="28"/>
        </w:rPr>
        <w:tab/>
      </w:r>
    </w:p>
    <w:p w:rsidR="00C80686" w:rsidRPr="009C2101" w:rsidRDefault="00C80686" w:rsidP="00C80686">
      <w:pPr>
        <w:pStyle w:val="a3"/>
        <w:numPr>
          <w:ilvl w:val="0"/>
          <w:numId w:val="7"/>
        </w:numPr>
        <w:tabs>
          <w:tab w:val="left" w:pos="993"/>
        </w:tabs>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sz w:val="28"/>
          <w:szCs w:val="28"/>
        </w:rPr>
        <w:t>Для отображения полной информации по данному разделу в структуру отчета о самообследовании следует включить:</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локальный акт, регламентирующий процедуры проведения ВШК;</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выявленный показатель качества образования;</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анализ результатов оценочных процедур в рамках ВШК.</w:t>
      </w:r>
    </w:p>
    <w:p w:rsidR="00ED187F" w:rsidRDefault="00ED187F" w:rsidP="00ED187F">
      <w:pPr>
        <w:pStyle w:val="a3"/>
        <w:tabs>
          <w:tab w:val="left" w:pos="993"/>
        </w:tabs>
        <w:spacing w:after="0" w:line="348" w:lineRule="auto"/>
        <w:ind w:left="142"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В муниципальном бюджетном у</w:t>
      </w:r>
      <w:r>
        <w:rPr>
          <w:rFonts w:ascii="Times New Roman" w:eastAsia="Times New Roman" w:hAnsi="Times New Roman" w:cs="Times New Roman"/>
          <w:sz w:val="28"/>
          <w:szCs w:val="28"/>
        </w:rPr>
        <w:t xml:space="preserve">чреждении дополнительного </w:t>
      </w:r>
      <w:r w:rsidRPr="00ED187F">
        <w:rPr>
          <w:rFonts w:ascii="Times New Roman" w:eastAsia="Times New Roman" w:hAnsi="Times New Roman" w:cs="Times New Roman"/>
          <w:sz w:val="28"/>
          <w:szCs w:val="28"/>
        </w:rPr>
        <w:t>образования «Дом детского творч</w:t>
      </w:r>
      <w:r w:rsidR="00815213">
        <w:rPr>
          <w:rFonts w:ascii="Times New Roman" w:eastAsia="Times New Roman" w:hAnsi="Times New Roman" w:cs="Times New Roman"/>
          <w:sz w:val="28"/>
          <w:szCs w:val="28"/>
        </w:rPr>
        <w:t>ества» определена система внутри</w:t>
      </w:r>
      <w:r w:rsidRPr="00ED187F">
        <w:rPr>
          <w:rFonts w:ascii="Times New Roman" w:eastAsia="Times New Roman" w:hAnsi="Times New Roman" w:cs="Times New Roman"/>
          <w:sz w:val="28"/>
          <w:szCs w:val="28"/>
        </w:rPr>
        <w:t>учрежденческого контроля, дающая возможность эффективного прогнозирования и проектирования деятельности учреждения и отдельных сотрудников, выявление фактически полученных результатов, успехов и недостатков, корректирование работы.</w:t>
      </w:r>
    </w:p>
    <w:p w:rsidR="000D3128" w:rsidRPr="00ED187F" w:rsidRDefault="000D3128" w:rsidP="00ED187F">
      <w:pPr>
        <w:pStyle w:val="a3"/>
        <w:tabs>
          <w:tab w:val="left" w:pos="993"/>
        </w:tabs>
        <w:spacing w:after="0" w:line="348" w:lineRule="auto"/>
        <w:ind w:left="142" w:firstLine="426"/>
        <w:jc w:val="both"/>
        <w:rPr>
          <w:rFonts w:ascii="Times New Roman" w:eastAsia="Times New Roman" w:hAnsi="Times New Roman" w:cs="Times New Roman"/>
          <w:sz w:val="28"/>
          <w:szCs w:val="28"/>
        </w:rPr>
      </w:pP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b/>
          <w:sz w:val="28"/>
          <w:szCs w:val="28"/>
        </w:rPr>
      </w:pPr>
      <w:r w:rsidRPr="00BE4854">
        <w:rPr>
          <w:rFonts w:ascii="Times New Roman" w:eastAsia="Times New Roman" w:hAnsi="Times New Roman" w:cs="Times New Roman"/>
          <w:b/>
          <w:bCs/>
          <w:sz w:val="28"/>
          <w:szCs w:val="28"/>
        </w:rPr>
        <w:t xml:space="preserve">                                            ПОЛОЖЕНИЕ</w:t>
      </w:r>
    </w:p>
    <w:p w:rsidR="00BE4854" w:rsidRPr="00BE4854" w:rsidRDefault="00BE4854" w:rsidP="00A936EB">
      <w:pPr>
        <w:pStyle w:val="a3"/>
        <w:tabs>
          <w:tab w:val="left" w:pos="993"/>
        </w:tabs>
        <w:spacing w:line="348" w:lineRule="auto"/>
        <w:ind w:firstLine="426"/>
        <w:jc w:val="center"/>
        <w:rPr>
          <w:rFonts w:ascii="Times New Roman" w:eastAsia="Times New Roman" w:hAnsi="Times New Roman" w:cs="Times New Roman"/>
          <w:b/>
          <w:sz w:val="28"/>
          <w:szCs w:val="28"/>
        </w:rPr>
      </w:pPr>
      <w:r w:rsidRPr="00BE4854">
        <w:rPr>
          <w:rFonts w:ascii="Times New Roman" w:eastAsia="Times New Roman" w:hAnsi="Times New Roman" w:cs="Times New Roman"/>
          <w:b/>
          <w:bCs/>
          <w:sz w:val="28"/>
          <w:szCs w:val="28"/>
        </w:rPr>
        <w:t>о внутреннем контроле</w:t>
      </w:r>
    </w:p>
    <w:p w:rsidR="00BE4854" w:rsidRPr="00BE4854" w:rsidRDefault="00BE4854" w:rsidP="00A936EB">
      <w:pPr>
        <w:pStyle w:val="a3"/>
        <w:tabs>
          <w:tab w:val="left" w:pos="993"/>
        </w:tabs>
        <w:spacing w:line="348" w:lineRule="auto"/>
        <w:ind w:firstLine="426"/>
        <w:jc w:val="center"/>
        <w:rPr>
          <w:rFonts w:ascii="Times New Roman" w:eastAsia="Times New Roman" w:hAnsi="Times New Roman" w:cs="Times New Roman"/>
          <w:b/>
          <w:sz w:val="28"/>
          <w:szCs w:val="28"/>
        </w:rPr>
      </w:pPr>
      <w:r w:rsidRPr="00BE4854">
        <w:rPr>
          <w:rFonts w:ascii="Times New Roman" w:eastAsia="Times New Roman" w:hAnsi="Times New Roman" w:cs="Times New Roman"/>
          <w:b/>
          <w:sz w:val="28"/>
          <w:szCs w:val="28"/>
        </w:rPr>
        <w:t xml:space="preserve">МБУ </w:t>
      </w:r>
      <w:proofErr w:type="gramStart"/>
      <w:r w:rsidRPr="00BE4854">
        <w:rPr>
          <w:rFonts w:ascii="Times New Roman" w:eastAsia="Times New Roman" w:hAnsi="Times New Roman" w:cs="Times New Roman"/>
          <w:b/>
          <w:sz w:val="28"/>
          <w:szCs w:val="28"/>
        </w:rPr>
        <w:t>ДО</w:t>
      </w:r>
      <w:proofErr w:type="gramEnd"/>
      <w:r w:rsidRPr="00BE4854">
        <w:rPr>
          <w:rFonts w:ascii="Times New Roman" w:eastAsia="Times New Roman" w:hAnsi="Times New Roman" w:cs="Times New Roman"/>
          <w:b/>
          <w:sz w:val="28"/>
          <w:szCs w:val="28"/>
        </w:rPr>
        <w:t xml:space="preserve"> «</w:t>
      </w:r>
      <w:proofErr w:type="gramStart"/>
      <w:r w:rsidRPr="00BE4854">
        <w:rPr>
          <w:rFonts w:ascii="Times New Roman" w:eastAsia="Times New Roman" w:hAnsi="Times New Roman" w:cs="Times New Roman"/>
          <w:b/>
          <w:sz w:val="28"/>
          <w:szCs w:val="28"/>
        </w:rPr>
        <w:t>Дом</w:t>
      </w:r>
      <w:proofErr w:type="gramEnd"/>
      <w:r w:rsidRPr="00BE4854">
        <w:rPr>
          <w:rFonts w:ascii="Times New Roman" w:eastAsia="Times New Roman" w:hAnsi="Times New Roman" w:cs="Times New Roman"/>
          <w:b/>
          <w:sz w:val="28"/>
          <w:szCs w:val="28"/>
        </w:rPr>
        <w:t xml:space="preserve"> детского творчества»</w:t>
      </w:r>
    </w:p>
    <w:p w:rsidR="00BE4854" w:rsidRPr="00BE4854" w:rsidRDefault="00BE4854" w:rsidP="00BE4854">
      <w:pPr>
        <w:pStyle w:val="a3"/>
        <w:tabs>
          <w:tab w:val="left" w:pos="993"/>
        </w:tabs>
        <w:spacing w:line="348" w:lineRule="auto"/>
        <w:ind w:firstLine="426"/>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1.      Общие положения</w:t>
      </w:r>
    </w:p>
    <w:p w:rsidR="00BE4854" w:rsidRPr="00BE4854" w:rsidRDefault="00BE4854" w:rsidP="00BE4854">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1.1. </w:t>
      </w:r>
      <w:proofErr w:type="gramStart"/>
      <w:r w:rsidRPr="00BE4854">
        <w:rPr>
          <w:rFonts w:ascii="Times New Roman" w:eastAsia="Times New Roman" w:hAnsi="Times New Roman" w:cs="Times New Roman"/>
          <w:sz w:val="28"/>
          <w:szCs w:val="28"/>
        </w:rPr>
        <w:t>Настоящее положение разработано в соответствии с Законом РФ «Об образо</w:t>
      </w:r>
      <w:r>
        <w:rPr>
          <w:rFonts w:ascii="Times New Roman" w:eastAsia="Times New Roman" w:hAnsi="Times New Roman" w:cs="Times New Roman"/>
          <w:sz w:val="28"/>
          <w:szCs w:val="28"/>
        </w:rPr>
        <w:t>вании в Российской Федерации»,</w:t>
      </w:r>
      <w:r w:rsidRPr="00BE4854">
        <w:rPr>
          <w:rFonts w:ascii="Times New Roman" w:eastAsia="Times New Roman" w:hAnsi="Times New Roman" w:cs="Times New Roman"/>
          <w:sz w:val="28"/>
          <w:szCs w:val="28"/>
        </w:rPr>
        <w:t xml:space="preserve"> Письмом Министерства образования РФ от 10.09.1999 г. № 22-06-874 «Об обеспечении инспекционно-контрольной деятельности», Письмом Министерст</w:t>
      </w:r>
      <w:r>
        <w:rPr>
          <w:rFonts w:ascii="Times New Roman" w:eastAsia="Times New Roman" w:hAnsi="Times New Roman" w:cs="Times New Roman"/>
          <w:sz w:val="28"/>
          <w:szCs w:val="28"/>
        </w:rPr>
        <w:t>ва образования РФ от 07.02.2001</w:t>
      </w:r>
      <w:r w:rsidRPr="00BE4854">
        <w:rPr>
          <w:rFonts w:ascii="Times New Roman" w:eastAsia="Times New Roman" w:hAnsi="Times New Roman" w:cs="Times New Roman"/>
          <w:sz w:val="28"/>
          <w:szCs w:val="28"/>
        </w:rPr>
        <w:t>г. № 22-06-147 «О содержании и правовом обеспечении должностного контроля руководителей образовательных учреждений», Уставом Муниципального бюджетного учреждения дополнительного образования «Дом детского творчества» (далее – ДДТ) и регламентирует содержание и порядок проведения</w:t>
      </w:r>
      <w:proofErr w:type="gramEnd"/>
      <w:r w:rsidRPr="00BE4854">
        <w:rPr>
          <w:rFonts w:ascii="Times New Roman" w:eastAsia="Times New Roman" w:hAnsi="Times New Roman" w:cs="Times New Roman"/>
          <w:sz w:val="28"/>
          <w:szCs w:val="28"/>
        </w:rPr>
        <w:t xml:space="preserve"> внутреннего контроля администрацией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 xml:space="preserve">     1.2.   </w:t>
      </w:r>
      <w:r w:rsidRPr="00BE4854">
        <w:rPr>
          <w:rFonts w:ascii="Times New Roman" w:eastAsia="Times New Roman" w:hAnsi="Times New Roman" w:cs="Times New Roman"/>
          <w:b/>
          <w:bCs/>
          <w:sz w:val="28"/>
          <w:szCs w:val="28"/>
        </w:rPr>
        <w:t>Контроль</w:t>
      </w:r>
      <w:r w:rsidRPr="00BE4854">
        <w:rPr>
          <w:rFonts w:ascii="Times New Roman" w:eastAsia="Times New Roman" w:hAnsi="Times New Roman" w:cs="Times New Roman"/>
          <w:sz w:val="28"/>
          <w:szCs w:val="28"/>
        </w:rPr>
        <w:t> – главный источник информации состояния образовательного процесса, способ контроля реализации прав граждан на дополнительное образование и основных целей, оговоренных Уставом ДДТ, способ контроля и диагностики выполнения дополнительных общеобразовательных программ ДДТ.</w:t>
      </w:r>
    </w:p>
    <w:p w:rsidR="00BE4854" w:rsidRPr="00BE4854" w:rsidRDefault="00A936EB" w:rsidP="00D201EF">
      <w:pPr>
        <w:pStyle w:val="a3"/>
        <w:tabs>
          <w:tab w:val="left" w:pos="993"/>
        </w:tabs>
        <w:spacing w:line="34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4854" w:rsidRPr="00BE4854">
        <w:rPr>
          <w:rFonts w:ascii="Times New Roman" w:eastAsia="Times New Roman" w:hAnsi="Times New Roman" w:cs="Times New Roman"/>
          <w:sz w:val="28"/>
          <w:szCs w:val="28"/>
        </w:rPr>
        <w:t>1.3. Под контролем понимается проведение членами администрации ДДТ обследований, осуществлённых в порядке руководства и контроля в пределах своей компетенции за соблюдением работниками ДДТ законодательных и иных нормативно – правовых актов РФ, субъекта РФ, муниципалитета в области образования. Контроль, как правило, сопровождается инструктированием должностных лиц, осуществляющих контроль.</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1.4. Положение о контроле, утверждается педагогическим советом ДДТ, который имеет право вносить в него свои изменения и дополнения.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2. Цели  задачи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2.1. Целью контроля является: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2.1.1. совершенствование деятельности ДДТ; </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2.1.2. повышение мастерства педагогов дополнительного образования; </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2.1.3. улучшение качества образовательного, воспитательного процесса в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2.2. Задачи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2.2.1.осуществление контроля над исполнением законодательства РФ в области образования;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2.2.2.выявление случаев нарушений и неисполнения законодательных и иных нормативно - правовых актов и принятие мер по их пресечению;</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2.2.3.анализ причин, лежащих в основе нарушений и принятие мер по них предупреждению;</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2.2.4.анализ и экспертная оценка эффективности выполнения педагогами ДДТ дополнительных общеобразовательных программ;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2.2.5.инструктирование должностных лиц по вопросам применения действующих норм и правил в области образования;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2.2.6. изучение результатов деятельности педагогов, выявление отрицательных и положительных тенденций в организации образовательного процесса, разработка на этой основе предложений по устранению негативных тенденций, а так же учет и распространение передового педагогического опыта;</w:t>
      </w:r>
    </w:p>
    <w:p w:rsidR="00A936EB"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2.2.7. анализ результатов реализации приказов и распоряжений в ДДТ; </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936EB">
        <w:rPr>
          <w:rFonts w:ascii="Times New Roman" w:eastAsia="Times New Roman" w:hAnsi="Times New Roman" w:cs="Times New Roman"/>
          <w:sz w:val="28"/>
          <w:szCs w:val="28"/>
        </w:rPr>
        <w:t>8. оказание в процессе контроля</w:t>
      </w:r>
      <w:r w:rsidRPr="00BE4854">
        <w:rPr>
          <w:rFonts w:ascii="Times New Roman" w:eastAsia="Times New Roman" w:hAnsi="Times New Roman" w:cs="Times New Roman"/>
          <w:sz w:val="28"/>
          <w:szCs w:val="28"/>
        </w:rPr>
        <w:t xml:space="preserve"> методической и психологической помощи педагогам.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3. Функции</w:t>
      </w: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3.1. Информационно – аналитическая.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3.2. Контрольно – диагностическая.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3.3. Коррективно – регулятивная.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4. Основные блоки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4.1. </w:t>
      </w:r>
      <w:r w:rsidRPr="00BE4854">
        <w:rPr>
          <w:rFonts w:ascii="Times New Roman" w:eastAsia="Times New Roman" w:hAnsi="Times New Roman" w:cs="Times New Roman"/>
          <w:b/>
          <w:bCs/>
          <w:sz w:val="28"/>
          <w:szCs w:val="28"/>
        </w:rPr>
        <w:t>Блок № 1.Реализация прав граждан на дополнительное образование: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4.1.1. наличие нормативно-правовой базы (устав, локальные акты, положения, приказы, письма и т.д.);</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4.1.2. порядок приема и отчисление учащихся;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4.1.3. реализация образовательных программ;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4.1.4. соответствие расписания занятий санитарным правилам и нормам;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4.1.5. соблюдение максимального объема учебной нагрузки учащихся.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4.2. </w:t>
      </w:r>
      <w:r w:rsidRPr="00BE4854">
        <w:rPr>
          <w:rFonts w:ascii="Times New Roman" w:eastAsia="Times New Roman" w:hAnsi="Times New Roman" w:cs="Times New Roman"/>
          <w:b/>
          <w:bCs/>
          <w:sz w:val="28"/>
          <w:szCs w:val="28"/>
        </w:rPr>
        <w:t>Блок №2. Документация: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4.2.1. состояние трудовых книжек и личных дел работников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4.2.2. документация по организации финансово хозяйственной деятельности;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4.2.3. образовательные программы;</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4.2.4. журналы учета посещения занятий.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4.3. </w:t>
      </w:r>
      <w:r w:rsidRPr="00BE4854">
        <w:rPr>
          <w:rFonts w:ascii="Times New Roman" w:eastAsia="Times New Roman" w:hAnsi="Times New Roman" w:cs="Times New Roman"/>
          <w:b/>
          <w:bCs/>
          <w:sz w:val="28"/>
          <w:szCs w:val="28"/>
        </w:rPr>
        <w:t>Блок № 3. Здоровье и здоровый образ жизни: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4.3.1. наличие справок, разрешающих занятия в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4.3.2. состояние профилактической и воспитательной работы по пропаганде здорового образа жизни;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4.3.3. соблюдение санитарно - гигиенических требований в ходе учебной деятельности.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4.4. </w:t>
      </w:r>
      <w:r w:rsidRPr="00BE4854">
        <w:rPr>
          <w:rFonts w:ascii="Times New Roman" w:eastAsia="Times New Roman" w:hAnsi="Times New Roman" w:cs="Times New Roman"/>
          <w:b/>
          <w:bCs/>
          <w:sz w:val="28"/>
          <w:szCs w:val="28"/>
        </w:rPr>
        <w:t>Блок № 4. Образовательная деятельность:</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4.4.1. наполняемость  кружков и посещаемость занятий воспитанниками;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4.4.2.состояние учебно-методического обеспечения образовательного процесса;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4.4.3. система оценивания и контроля знаний, умений, навыков;</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4.4.4. система учета особенностей</w:t>
      </w:r>
      <w:r w:rsidR="000F230D">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воспитанников, их интересов, мотивов, склонностей, уровня мотивации;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4.5. </w:t>
      </w:r>
      <w:r w:rsidRPr="00BE4854">
        <w:rPr>
          <w:rFonts w:ascii="Times New Roman" w:eastAsia="Times New Roman" w:hAnsi="Times New Roman" w:cs="Times New Roman"/>
          <w:b/>
          <w:bCs/>
          <w:sz w:val="28"/>
          <w:szCs w:val="28"/>
        </w:rPr>
        <w:t>Блок № 5.Методическая работа: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4.5.1. уровень владения педагогами современными педагогическими технологиями;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4.5.2. работа по повышению квалификации педагогов (самообразование, курсы, работа в методическом объединении, работа школы молодого специалиста);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4.5.3. работа творческих и проблемных групп;</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4.5.4. прохождение аттестации;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4.5.5. организация смотров-конкурсов, методических выставок;</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4.5.6. проведение открытых занятий, обмен опытом;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4.5.7. использования методического обеспечения в образовательном процессе;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4.5.8. реализации утверждённых дополнительных общеобразовательных программ;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4.5.9. соблюдения Устава, Правил внутреннего трудового распорядка и иных локальных актов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4.6.При оценке деятельности педагога в ходе контроля учитывается: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4.6.1. качество образовательного и воспитательного процесса на каждом занятии и в каждой учебной группе;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4.6.2. своевременная наполняемость учебных групп и полнота выполнения образовательных программ;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4.6.3. уровень знаний, умений, навыков и динамика развития учащихся;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4.6.4. степень </w:t>
      </w:r>
      <w:r w:rsidR="00EA6F95">
        <w:rPr>
          <w:rFonts w:ascii="Times New Roman" w:eastAsia="Times New Roman" w:hAnsi="Times New Roman" w:cs="Times New Roman"/>
          <w:sz w:val="28"/>
          <w:szCs w:val="28"/>
        </w:rPr>
        <w:t>самостоятельности воспитанников</w:t>
      </w:r>
      <w:r w:rsidRPr="00BE4854">
        <w:rPr>
          <w:rFonts w:ascii="Times New Roman" w:eastAsia="Times New Roman" w:hAnsi="Times New Roman" w:cs="Times New Roman"/>
          <w:sz w:val="28"/>
          <w:szCs w:val="28"/>
        </w:rPr>
        <w:t>;</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4.6.6. дифференцированный подход </w:t>
      </w:r>
      <w:proofErr w:type="gramStart"/>
      <w:r w:rsidRPr="00BE4854">
        <w:rPr>
          <w:rFonts w:ascii="Times New Roman" w:eastAsia="Times New Roman" w:hAnsi="Times New Roman" w:cs="Times New Roman"/>
          <w:sz w:val="28"/>
          <w:szCs w:val="28"/>
        </w:rPr>
        <w:t>к</w:t>
      </w:r>
      <w:proofErr w:type="gramEnd"/>
      <w:r w:rsidRPr="00BE4854">
        <w:rPr>
          <w:rFonts w:ascii="Times New Roman" w:eastAsia="Times New Roman" w:hAnsi="Times New Roman" w:cs="Times New Roman"/>
          <w:sz w:val="28"/>
          <w:szCs w:val="28"/>
        </w:rPr>
        <w:t xml:space="preserve"> </w:t>
      </w:r>
      <w:proofErr w:type="gramStart"/>
      <w:r w:rsidRPr="00BE4854">
        <w:rPr>
          <w:rFonts w:ascii="Times New Roman" w:eastAsia="Times New Roman" w:hAnsi="Times New Roman" w:cs="Times New Roman"/>
          <w:sz w:val="28"/>
          <w:szCs w:val="28"/>
        </w:rPr>
        <w:t>воспитанников</w:t>
      </w:r>
      <w:proofErr w:type="gramEnd"/>
      <w:r w:rsidRPr="00BE4854">
        <w:rPr>
          <w:rFonts w:ascii="Times New Roman" w:eastAsia="Times New Roman" w:hAnsi="Times New Roman" w:cs="Times New Roman"/>
          <w:sz w:val="28"/>
          <w:szCs w:val="28"/>
        </w:rPr>
        <w:t xml:space="preserve">  в процессе учебной деятельности;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4.6.7. совместная творческая деятельность педагога и воспитанников;</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4.6.8. создание в каждой группе ситуации успеха, и условий, обеспечивающих в ходе учебного процесса атмосферы положительного эмоционального микроклимата, мотивации к познанию и творчеству, всемерной социализации ребенка;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4.6.9. умение подбирать и использовать дополнительный методический материал (подбор дополнительной литературы и информации, подготовка иллюстраций</w:t>
      </w:r>
      <w:r w:rsidR="000F230D">
        <w:rPr>
          <w:rFonts w:ascii="Times New Roman" w:eastAsia="Times New Roman" w:hAnsi="Times New Roman" w:cs="Times New Roman"/>
          <w:sz w:val="28"/>
          <w:szCs w:val="28"/>
        </w:rPr>
        <w:t xml:space="preserve">, дидактического материала и другого </w:t>
      </w:r>
      <w:r w:rsidRPr="00BE4854">
        <w:rPr>
          <w:rFonts w:ascii="Times New Roman" w:eastAsia="Times New Roman" w:hAnsi="Times New Roman" w:cs="Times New Roman"/>
          <w:sz w:val="28"/>
          <w:szCs w:val="28"/>
        </w:rPr>
        <w:t xml:space="preserve">материала, направленного на расширение и усвоение </w:t>
      </w:r>
      <w:proofErr w:type="gramStart"/>
      <w:r w:rsidRPr="00BE4854">
        <w:rPr>
          <w:rFonts w:ascii="Times New Roman" w:eastAsia="Times New Roman" w:hAnsi="Times New Roman" w:cs="Times New Roman"/>
          <w:sz w:val="28"/>
          <w:szCs w:val="28"/>
        </w:rPr>
        <w:t>обучающимися</w:t>
      </w:r>
      <w:proofErr w:type="gramEnd"/>
      <w:r w:rsidRPr="00BE4854">
        <w:rPr>
          <w:rFonts w:ascii="Times New Roman" w:eastAsia="Times New Roman" w:hAnsi="Times New Roman" w:cs="Times New Roman"/>
          <w:sz w:val="28"/>
          <w:szCs w:val="28"/>
        </w:rPr>
        <w:t xml:space="preserve"> дополнительных знаний в избранном виде деятельности);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4.6.10. способность к целеполаганию, анализу педагогических ситуаций, рефлексии, контролю результатов педагогической деятельности;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4.6.11. умение корректировать свою деятельность;</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4.6.12. умение обобщать свой опыт;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4.6.13. умение составлять и реализовывать план своего самообразования и развития.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5. Методы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w:t>
      </w:r>
      <w:r w:rsidRPr="00BE4854">
        <w:rPr>
          <w:rFonts w:ascii="Times New Roman" w:eastAsia="Times New Roman" w:hAnsi="Times New Roman" w:cs="Times New Roman"/>
          <w:sz w:val="28"/>
          <w:szCs w:val="28"/>
        </w:rPr>
        <w:t>5.1. анкетирование;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 тестирование;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5..3. мониторинг;</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5..4. наблюдение;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5..5. изучение документации;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5..6. результаты учебной деятельности учащихся.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5.2. Над результатами учебной деятельности: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5.2.1. наблюдение;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5.2.2. устный опрос;</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5.2.3. письменный опрос;</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5.2.4. контрольные занятия;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5.2.5. комбинированная проверка;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5.2.5. беседа, анкетирование, тестирование;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5.2.6. проверка документации;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6.Виды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 6.1. </w:t>
      </w:r>
      <w:proofErr w:type="gramStart"/>
      <w:r w:rsidRPr="00BE4854">
        <w:rPr>
          <w:rFonts w:ascii="Times New Roman" w:eastAsia="Times New Roman" w:hAnsi="Times New Roman" w:cs="Times New Roman"/>
          <w:sz w:val="28"/>
          <w:szCs w:val="28"/>
        </w:rPr>
        <w:t>Предварительный</w:t>
      </w:r>
      <w:proofErr w:type="gramEnd"/>
      <w:r w:rsidRPr="00BE4854">
        <w:rPr>
          <w:rFonts w:ascii="Times New Roman" w:eastAsia="Times New Roman" w:hAnsi="Times New Roman" w:cs="Times New Roman"/>
          <w:sz w:val="28"/>
          <w:szCs w:val="28"/>
        </w:rPr>
        <w:t xml:space="preserve"> – предварительное знакомство.</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6.2. </w:t>
      </w:r>
      <w:proofErr w:type="gramStart"/>
      <w:r w:rsidRPr="00BE4854">
        <w:rPr>
          <w:rFonts w:ascii="Times New Roman" w:eastAsia="Times New Roman" w:hAnsi="Times New Roman" w:cs="Times New Roman"/>
          <w:sz w:val="28"/>
          <w:szCs w:val="28"/>
        </w:rPr>
        <w:t>Текущий</w:t>
      </w:r>
      <w:proofErr w:type="gramEnd"/>
      <w:r w:rsidRPr="00BE4854">
        <w:rPr>
          <w:rFonts w:ascii="Times New Roman" w:eastAsia="Times New Roman" w:hAnsi="Times New Roman" w:cs="Times New Roman"/>
          <w:sz w:val="28"/>
          <w:szCs w:val="28"/>
        </w:rPr>
        <w:t xml:space="preserve"> – непосредственное наблюдение за учебным процессом.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6.3. </w:t>
      </w:r>
      <w:proofErr w:type="gramStart"/>
      <w:r w:rsidRPr="00BE4854">
        <w:rPr>
          <w:rFonts w:ascii="Times New Roman" w:eastAsia="Times New Roman" w:hAnsi="Times New Roman" w:cs="Times New Roman"/>
          <w:sz w:val="28"/>
          <w:szCs w:val="28"/>
        </w:rPr>
        <w:t>Итоговый – изучение результатов работы определенного объединения за учебный год.</w:t>
      </w:r>
      <w:proofErr w:type="gramEnd"/>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7. Формы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7.1. Персональный.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Личностно-профессиональный контроль (персональный) –</w:t>
      </w:r>
      <w:r w:rsidRPr="00BE4854">
        <w:rPr>
          <w:rFonts w:ascii="Times New Roman" w:eastAsia="Times New Roman" w:hAnsi="Times New Roman" w:cs="Times New Roman"/>
          <w:sz w:val="28"/>
          <w:szCs w:val="28"/>
        </w:rPr>
        <w:t> изучение профессиональной компетентности и анализ педагогической деятельности отдельного педагога.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В ходе профессионального контроля изучается</w:t>
      </w:r>
      <w:r w:rsidRPr="00BE4854">
        <w:rPr>
          <w:rFonts w:ascii="Times New Roman" w:eastAsia="Times New Roman" w:hAnsi="Times New Roman" w:cs="Times New Roman"/>
          <w:sz w:val="28"/>
          <w:szCs w:val="28"/>
        </w:rPr>
        <w:t>:</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 уровень знаний педагогом современных достижений психологической и педагогической науки, профессиональное мастерство преподавания;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7.1.2. уровень овладения педагогом технологиями развивающего обучения, наиболее эффективными формами, методами и приёмами обучения; результаты работы и педагога пути их достижения;</w:t>
      </w:r>
    </w:p>
    <w:p w:rsid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7.1.3. систему повышения профессиональной квалификации через различные формы обучения.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lastRenderedPageBreak/>
        <w:t>При осуществлении персонального контроля директор (должностное лицо, осуществляющее контроль) имеет право:</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7.1.4. знакомиться с документацией в соответствии с функциональными обязанностями, образовательными программами, тематическим планированием;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7.1.5. изучать практическую деятельность педагогов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7.1.6. посредством посещения учебных занятий, воспитательных мероприятий;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7.1.7. проводить экспертизу педагогической деятельности;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7.1.8. осуществлять мониторинг образовательного процесса и на основе полученной информации проводить анализ реализации образовательной программы;</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7.1.9. организовывать и проводить социологические, психологические, педагогические исследования, анкетирование, тестирование учащихся, родителей, законных представителей, делать выводы и принимать управленческие решения.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Проверяемый педагог или другой работник имеет право</w:t>
      </w:r>
      <w:r w:rsidRPr="00BE4854">
        <w:rPr>
          <w:rFonts w:ascii="Times New Roman" w:eastAsia="Times New Roman" w:hAnsi="Times New Roman" w:cs="Times New Roman"/>
          <w:sz w:val="28"/>
          <w:szCs w:val="28"/>
        </w:rPr>
        <w:t>:</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7.1.10. знать время, сроки, цель, содержание, виды, формы и методы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7.1.11. своевременно знакомиться с выводами, оценками деятельности и рекомендациями администрации;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По результатам персонального контроля деятельности педагогов оформляется справка.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 Тематический.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7.2.1. Тематический контроль проводится по одной проблеме во всех объединениях или по отдельной проблеме деятельности определенном объединении;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7.2.2. Содержание тематического контроля может включать вопросы индивидуализации, дифференциации, коррекции обучения, устранения воз</w:t>
      </w:r>
      <w:r w:rsidR="00EA6F95">
        <w:rPr>
          <w:rFonts w:ascii="Times New Roman" w:eastAsia="Times New Roman" w:hAnsi="Times New Roman" w:cs="Times New Roman"/>
          <w:sz w:val="28"/>
          <w:szCs w:val="28"/>
        </w:rPr>
        <w:t xml:space="preserve">можных перегрузок воспитанников, </w:t>
      </w:r>
      <w:r w:rsidRPr="00BE4854">
        <w:rPr>
          <w:rFonts w:ascii="Times New Roman" w:eastAsia="Times New Roman" w:hAnsi="Times New Roman" w:cs="Times New Roman"/>
          <w:sz w:val="28"/>
          <w:szCs w:val="28"/>
        </w:rPr>
        <w:t>уровень сформированности дополнительных знаний, умений и навыков, активизации познавательной деятельности и др.</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7.2.3. Тематический контроль направлен не только на изучение фактического состояния дел по конкретному вопросу, но и способствует внедрению в существующую практику технологии развивающего обучения, новых форм и методов работы, опыта работы других педагогов.</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7.2.4. Темы контроля определяются в соответствии с программой ДДТ и образовательной программой педагога, проблемно – ориентированным анализом работы ДДТ по итогам учебного года, основными тенденциями развития дополнительного образования.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7.2.5. Члены педагогического коллектива должны быть ознакомлены с темами, сроками, целями, формами и методами контроля в соответствии с планом работы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7.2.6. В ходе тематического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-проводятся тематические исследования (анкетирование, тестирование);</w:t>
      </w:r>
    </w:p>
    <w:p w:rsid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осуществляется анализ практической деятельности педагогов по определенному вопросу с обязательным учетом посещения и наполняемости каждой учебной группы;</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E4854">
        <w:rPr>
          <w:rFonts w:ascii="Times New Roman" w:eastAsia="Times New Roman" w:hAnsi="Times New Roman" w:cs="Times New Roman"/>
          <w:sz w:val="28"/>
          <w:szCs w:val="28"/>
        </w:rPr>
        <w:t>осуществляется анализ документации.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7.2.7. Результаты тематического контроля оформляются в виде заключения, акта или справки.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7.2.8. Педагогический коллектив знакомится с результатами тематического контроля на заседаниях педагогических советов, совещаниях при директоре или на заседаниях методического объединения.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7.2.9. По результатам тематического контроля принимаются меры, направленные на совершенствование образовательного процесса, повышение качества знаний, уровня воспитанности и развития учащихся.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 Обобщающий.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7.3.1. Обобщающий контроль осуществляется в конкретном объединении.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7.3.2. Обобщающий контроль направлен на получение информации о состоянии образовательного процесса в той или иной группе, объединении.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7.3.3. В ходе обобщающего контроля директор (должностное лицо, осуществляющее контроль) изучает весь комплекс учебно-воспитательной работы в отдельном объединении: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 деятельность педагога;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-включение учащихся в познавательную деятельность и привитие интереса к </w:t>
      </w:r>
      <w:proofErr w:type="gramStart"/>
      <w:r w:rsidRPr="00BE4854">
        <w:rPr>
          <w:rFonts w:ascii="Times New Roman" w:eastAsia="Times New Roman" w:hAnsi="Times New Roman" w:cs="Times New Roman"/>
          <w:sz w:val="28"/>
          <w:szCs w:val="28"/>
        </w:rPr>
        <w:t>дополнительным</w:t>
      </w:r>
      <w:proofErr w:type="gramEnd"/>
      <w:r w:rsidRPr="00BE4854">
        <w:rPr>
          <w:rFonts w:ascii="Times New Roman" w:eastAsia="Times New Roman" w:hAnsi="Times New Roman" w:cs="Times New Roman"/>
          <w:sz w:val="28"/>
          <w:szCs w:val="28"/>
        </w:rPr>
        <w:t xml:space="preserve"> знания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-стимулирование потребности в самообразовании, самоанализе, самосовершенствования, самоопределения;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-сотрудничество педагога и воспитанников;  </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-социальн</w:t>
      </w:r>
      <w:proofErr w:type="gramStart"/>
      <w:r w:rsidRPr="00BE4854">
        <w:rPr>
          <w:rFonts w:ascii="Times New Roman" w:eastAsia="Times New Roman" w:hAnsi="Times New Roman" w:cs="Times New Roman"/>
          <w:sz w:val="28"/>
          <w:szCs w:val="28"/>
        </w:rPr>
        <w:t>о-</w:t>
      </w:r>
      <w:proofErr w:type="gramEnd"/>
      <w:r w:rsidRPr="00BE4854">
        <w:rPr>
          <w:rFonts w:ascii="Times New Roman" w:eastAsia="Times New Roman" w:hAnsi="Times New Roman" w:cs="Times New Roman"/>
          <w:sz w:val="28"/>
          <w:szCs w:val="28"/>
        </w:rPr>
        <w:t xml:space="preserve"> психологический климат в группе, объединении.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7.3.4. Объединения и группы для проведения обобщающего контроля определяются по результатам проблемно – ориентированного анализа по итогам учебного года.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7.3.5. Срок обобщающего контроля определяется необходимой глубиной изучения в соответствии с выявленными проблемами.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7.3.6. Члены педагогического коллектива знакомятся с объектами, сроком, целями, формами и методами обобщающего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7.3.7. По результатам обобщающего контроля могут проводиться мини-педсоветы, совещания при директоре.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 Комплексный.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7.4.1. Комплексный контроль проводится с целью получения полной информации о состоянии дел и состоянии учебного и воспитательного процесса в ДДТ в целом или по конкретному вопросу.</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7.4.2. Для проведения комплексного контроля создаётся группа, состоящая из членов администрации, педагогов под руководством одного из членов администрации.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7.4.3. Члены группы должны чётко определить цели, задачи, разработать план проверки, распределить обязанности между собой.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7.4.4. Перед каждым проверяющим ставится конкретная задача, устанавливаются сроки, формы обобщения итогов комплексной проверки.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7.4.5. Члены педагогического коллектива знакомятся с целями, задачами, планом проведения комплексной проверки в соответствии с планом работы ДДТ, но не менее чем за 10 дней до её начала.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7.4.6. По результатам комплексной проверки готовится справка, на основании которой директором ДДТ издаётся приказ (</w:t>
      </w:r>
      <w:proofErr w:type="gramStart"/>
      <w:r w:rsidRPr="00BE4854">
        <w:rPr>
          <w:rFonts w:ascii="Times New Roman" w:eastAsia="Times New Roman" w:hAnsi="Times New Roman" w:cs="Times New Roman"/>
          <w:sz w:val="28"/>
          <w:szCs w:val="28"/>
        </w:rPr>
        <w:t>контроль</w:t>
      </w:r>
      <w:proofErr w:type="gramEnd"/>
      <w:r w:rsidRPr="00BE4854">
        <w:rPr>
          <w:rFonts w:ascii="Times New Roman" w:eastAsia="Times New Roman" w:hAnsi="Times New Roman" w:cs="Times New Roman"/>
          <w:sz w:val="28"/>
          <w:szCs w:val="28"/>
        </w:rPr>
        <w:t xml:space="preserve"> над исполнением которого возлагается на одного из членов администрации) и проводится педагогический совет или совещание при директоре.</w:t>
      </w:r>
    </w:p>
    <w:p w:rsidR="000D3128" w:rsidRPr="008B55E9"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7.4.7. При получении положительных результатов проверки данный приказ снимается с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8. Правила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8.1. Контроль осуществляет директор ДДТ, заместитель директора, методисты, педаго</w:t>
      </w:r>
      <w:proofErr w:type="gramStart"/>
      <w:r w:rsidRPr="00BE4854">
        <w:rPr>
          <w:rFonts w:ascii="Times New Roman" w:eastAsia="Times New Roman" w:hAnsi="Times New Roman" w:cs="Times New Roman"/>
          <w:sz w:val="28"/>
          <w:szCs w:val="28"/>
        </w:rPr>
        <w:t>г-</w:t>
      </w:r>
      <w:proofErr w:type="gramEnd"/>
      <w:r w:rsidRPr="00BE4854">
        <w:rPr>
          <w:rFonts w:ascii="Times New Roman" w:eastAsia="Times New Roman" w:hAnsi="Times New Roman" w:cs="Times New Roman"/>
          <w:sz w:val="28"/>
          <w:szCs w:val="28"/>
        </w:rPr>
        <w:t xml:space="preserve"> психолог.</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8.2. Эксперты имеют право запрашивать необходимую информацию у педагога, методиста, педагога-психолога.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8.3. Тестирование и анкетирование учащихся проводятся только в необходимых случаях по согласованию с психологической и методической службой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8.4. При текущем контроле директор, его заместитель, методисты, педагог-психолог могут посещать занятия педагога ДДТ без предварительного предупреждения.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8.5. Экстренным случаем считается – </w:t>
      </w:r>
      <w:r w:rsidRPr="00BE4854">
        <w:rPr>
          <w:rFonts w:ascii="Times New Roman" w:eastAsia="Times New Roman" w:hAnsi="Times New Roman" w:cs="Times New Roman"/>
          <w:sz w:val="28"/>
          <w:szCs w:val="28"/>
        </w:rPr>
        <w:t>письменная жалоба на нарушения прав ребёнка, законодательства об образовании.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8.6. Основания для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8.6.1. заявление педагогического работника на аттестацию;</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8.6.2. плановый контроль;</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8.6.3. проверка состояния дел для подготовки управляющих решений;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8.6.4. обращение физических и юридических лиц по поводу нарушений в области образования.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8.7. Результаты контроля оформляются</w:t>
      </w:r>
      <w:r w:rsidRPr="00BE4854">
        <w:rPr>
          <w:rFonts w:ascii="Times New Roman" w:eastAsia="Times New Roman" w:hAnsi="Times New Roman" w:cs="Times New Roman"/>
          <w:sz w:val="28"/>
          <w:szCs w:val="28"/>
        </w:rPr>
        <w:t> в виде аналитической справки, акта, доклада или справки о результатах контроля о состоянии дел по проверяемому вопросу или иной форме, установленной в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8.7.1. Итоговый материал должен отражать цель и содержание контроля, констатацию фактов, и выводы, а при необходимости предложения по устранению выявленных фактов нарушений.</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8.7.2. Информация о результатах доводится до работников ДДТ в течение 7 дней с момента завершения проверки, как правило, на педагогическом совете, на расширенном совещании при директоре.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8.7.3. По итогам контроля в зависимости от его формы, целей и задач и с учётом реального положения дел:</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-проводятся заседания педагогического совета, производственные совещания, рабочие совещания при директоре с педагогическим составом;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сделанные замечания и предложения фиксируются в документации согласно номенклатуре дел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результаты контроля могут учитываться при проведении аттестации педагогических работников, но не являются основанием для заключения экспертной комиссии.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8.8. Материалы контроля (справки, акты, заключения и т.д.) учитываются и хранятся в делопроизводстве ДДТ в отдельной папке, согласно номенклатуре дел.</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8.9. Директор ДДТ по результатам контроля принимает следующие решения</w:t>
      </w:r>
      <w:r w:rsidRPr="00BE4854">
        <w:rPr>
          <w:rFonts w:ascii="Times New Roman" w:eastAsia="Times New Roman" w:hAnsi="Times New Roman" w:cs="Times New Roman"/>
          <w:sz w:val="28"/>
          <w:szCs w:val="28"/>
        </w:rPr>
        <w:t>:</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8.9.1. об издании соответствующего приказа;</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8.9.2. об обсуждении итоговых материалов контроля на педагогическом совете;</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8.9.3. о проведении повторного контроля с привлечением определённых специалистов (экспертов);</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8.9.4. о привлечении к дисциплинарной ответственности должностных лиц;</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8.9.5. о поощрении работников;</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8.9.6. иные решения в пределах своей компетенции.</w:t>
      </w:r>
    </w:p>
    <w:p w:rsidR="00007F3B" w:rsidRPr="008B55E9"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8.10. О результатах проверки сведений, изложенных в обращениях учащихся, их родителей, а также в обращениях и запросах других граждан и организаций, сообщается им в установленном порядке и в установленные сроки.</w:t>
      </w:r>
    </w:p>
    <w:p w:rsidR="00ED187F" w:rsidRPr="00815213" w:rsidRDefault="00ED187F" w:rsidP="00D201EF">
      <w:pPr>
        <w:pStyle w:val="a3"/>
        <w:tabs>
          <w:tab w:val="left" w:pos="993"/>
        </w:tabs>
        <w:spacing w:after="0" w:line="348" w:lineRule="auto"/>
        <w:ind w:firstLine="426"/>
        <w:jc w:val="both"/>
        <w:rPr>
          <w:rFonts w:ascii="Times New Roman" w:eastAsia="Times New Roman" w:hAnsi="Times New Roman" w:cs="Times New Roman"/>
          <w:b/>
          <w:sz w:val="28"/>
          <w:szCs w:val="28"/>
        </w:rPr>
      </w:pPr>
      <w:r w:rsidRPr="00815213">
        <w:rPr>
          <w:rFonts w:ascii="Times New Roman" w:eastAsia="Times New Roman" w:hAnsi="Times New Roman" w:cs="Times New Roman"/>
          <w:b/>
          <w:sz w:val="28"/>
          <w:szCs w:val="28"/>
        </w:rPr>
        <w:t>Виды аттестации:</w:t>
      </w:r>
    </w:p>
    <w:p w:rsidR="00ED187F" w:rsidRPr="00ED187F" w:rsidRDefault="00ED187F" w:rsidP="00D201E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 входная аттестация (сентябрь) – позволяет провести оценку исходного уровня знаний поступивших детей в творческие объединения на второй или последующие годы обучения. Проведение входного контроля осуществляется педагогом дополнительного образования; </w:t>
      </w:r>
    </w:p>
    <w:p w:rsidR="00ED187F" w:rsidRPr="00ED187F" w:rsidRDefault="00ED187F" w:rsidP="00D201E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 промежуточная аттестация (декабрь) – позволяет оценить качество усвоения </w:t>
      </w:r>
      <w:proofErr w:type="gramStart"/>
      <w:r w:rsidRPr="00ED187F">
        <w:rPr>
          <w:rFonts w:ascii="Times New Roman" w:eastAsia="Times New Roman" w:hAnsi="Times New Roman" w:cs="Times New Roman"/>
          <w:sz w:val="28"/>
          <w:szCs w:val="28"/>
        </w:rPr>
        <w:t>обучающимися</w:t>
      </w:r>
      <w:proofErr w:type="gramEnd"/>
      <w:r w:rsidRPr="00ED187F">
        <w:rPr>
          <w:rFonts w:ascii="Times New Roman" w:eastAsia="Times New Roman" w:hAnsi="Times New Roman" w:cs="Times New Roman"/>
          <w:sz w:val="28"/>
          <w:szCs w:val="28"/>
        </w:rPr>
        <w:t xml:space="preserve"> содержания конкретной дополнительной общеобразовательной программы по итогам полугодия; </w:t>
      </w:r>
    </w:p>
    <w:p w:rsidR="00ED187F" w:rsidRPr="00ED187F" w:rsidRDefault="00ED187F" w:rsidP="00D201E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 промежуточная аттестация (апрель, май) – позволяет оценить качество усвоения </w:t>
      </w:r>
      <w:proofErr w:type="gramStart"/>
      <w:r w:rsidRPr="00ED187F">
        <w:rPr>
          <w:rFonts w:ascii="Times New Roman" w:eastAsia="Times New Roman" w:hAnsi="Times New Roman" w:cs="Times New Roman"/>
          <w:sz w:val="28"/>
          <w:szCs w:val="28"/>
        </w:rPr>
        <w:t>обучающимися</w:t>
      </w:r>
      <w:proofErr w:type="gramEnd"/>
      <w:r w:rsidRPr="00ED187F">
        <w:rPr>
          <w:rFonts w:ascii="Times New Roman" w:eastAsia="Times New Roman" w:hAnsi="Times New Roman" w:cs="Times New Roman"/>
          <w:sz w:val="28"/>
          <w:szCs w:val="28"/>
        </w:rPr>
        <w:t xml:space="preserve"> содержания конкретной дополнительной общеобразовательной программы по итогам учебного года; </w:t>
      </w:r>
    </w:p>
    <w:p w:rsidR="00ED187F" w:rsidRPr="00ED187F" w:rsidRDefault="00ED187F" w:rsidP="00D201E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 итоговая аттестация (май, июнь) – позволяет оценить уровень усвоения достижения </w:t>
      </w:r>
      <w:proofErr w:type="gramStart"/>
      <w:r w:rsidRPr="00ED187F">
        <w:rPr>
          <w:rFonts w:ascii="Times New Roman" w:eastAsia="Times New Roman" w:hAnsi="Times New Roman" w:cs="Times New Roman"/>
          <w:sz w:val="28"/>
          <w:szCs w:val="28"/>
        </w:rPr>
        <w:t>обучающихся</w:t>
      </w:r>
      <w:proofErr w:type="gramEnd"/>
      <w:r w:rsidRPr="00ED187F">
        <w:rPr>
          <w:rFonts w:ascii="Times New Roman" w:eastAsia="Times New Roman" w:hAnsi="Times New Roman" w:cs="Times New Roman"/>
          <w:sz w:val="28"/>
          <w:szCs w:val="28"/>
        </w:rPr>
        <w:t xml:space="preserve"> по завершению всего образовательного курса.</w:t>
      </w:r>
    </w:p>
    <w:p w:rsidR="00ED187F" w:rsidRPr="00ED187F" w:rsidRDefault="00ED187F" w:rsidP="00D201E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Система оценок определяется следующими критериями: уровень освоения объемов образовательной программы по избранному виду деятельности; динамика творческих достижений результаты выступлений в республиканских региональных и Всероссийских мероприятиях.</w:t>
      </w:r>
    </w:p>
    <w:p w:rsidR="00CA4AA0" w:rsidRDefault="00ED187F" w:rsidP="00D201E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 xml:space="preserve">Результаты промежуточной и итоговой аттестации </w:t>
      </w:r>
      <w:proofErr w:type="gramStart"/>
      <w:r w:rsidRPr="00ED187F">
        <w:rPr>
          <w:rFonts w:ascii="Times New Roman" w:eastAsia="Times New Roman" w:hAnsi="Times New Roman" w:cs="Times New Roman"/>
          <w:sz w:val="28"/>
          <w:szCs w:val="28"/>
        </w:rPr>
        <w:t>обучающихся</w:t>
      </w:r>
      <w:proofErr w:type="gramEnd"/>
      <w:r w:rsidRPr="00ED187F">
        <w:rPr>
          <w:rFonts w:ascii="Times New Roman" w:eastAsia="Times New Roman" w:hAnsi="Times New Roman" w:cs="Times New Roman"/>
          <w:sz w:val="28"/>
          <w:szCs w:val="28"/>
        </w:rPr>
        <w:t xml:space="preserve"> анализируются администрацией МБУ ДО «Дом детского творчества» совместно с педагогами дополнительного образования на заседании Педагогического Совета.</w:t>
      </w:r>
    </w:p>
    <w:p w:rsidR="008B55E9" w:rsidRDefault="008B55E9"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p>
    <w:p w:rsidR="008B55E9" w:rsidRDefault="008B55E9"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p>
    <w:p w:rsidR="008B55E9" w:rsidRDefault="008B55E9" w:rsidP="0063594C">
      <w:pPr>
        <w:pStyle w:val="a3"/>
        <w:tabs>
          <w:tab w:val="left" w:pos="993"/>
        </w:tabs>
        <w:spacing w:after="0" w:line="348" w:lineRule="auto"/>
        <w:ind w:left="0" w:firstLine="426"/>
        <w:jc w:val="both"/>
        <w:rPr>
          <w:rFonts w:ascii="Times New Roman" w:eastAsia="Times New Roman" w:hAnsi="Times New Roman" w:cs="Times New Roman"/>
          <w:sz w:val="28"/>
          <w:szCs w:val="28"/>
        </w:rPr>
      </w:pPr>
    </w:p>
    <w:p w:rsidR="00064ED0" w:rsidRDefault="00064ED0" w:rsidP="00FB7DF6">
      <w:pPr>
        <w:pStyle w:val="a3"/>
        <w:tabs>
          <w:tab w:val="left" w:pos="993"/>
        </w:tabs>
        <w:spacing w:line="348" w:lineRule="auto"/>
        <w:ind w:firstLine="426"/>
        <w:jc w:val="center"/>
        <w:rPr>
          <w:rFonts w:ascii="Times New Roman" w:eastAsia="Times New Roman" w:hAnsi="Times New Roman" w:cs="Times New Roman"/>
          <w:b/>
          <w:bCs/>
          <w:sz w:val="28"/>
          <w:szCs w:val="28"/>
        </w:rPr>
      </w:pPr>
      <w:r w:rsidRPr="00064ED0">
        <w:rPr>
          <w:rFonts w:ascii="Times New Roman" w:eastAsia="Times New Roman" w:hAnsi="Times New Roman" w:cs="Times New Roman"/>
          <w:b/>
          <w:bCs/>
          <w:sz w:val="28"/>
          <w:szCs w:val="28"/>
          <w:lang w:val="de-DE"/>
        </w:rPr>
        <w:lastRenderedPageBreak/>
        <w:t>План внутриучрежденческого контроля</w:t>
      </w:r>
      <w:r>
        <w:rPr>
          <w:rFonts w:ascii="Times New Roman" w:eastAsia="Times New Roman" w:hAnsi="Times New Roman" w:cs="Times New Roman"/>
          <w:b/>
          <w:bCs/>
          <w:sz w:val="28"/>
          <w:szCs w:val="28"/>
        </w:rPr>
        <w:t>.</w:t>
      </w: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553"/>
        <w:gridCol w:w="1728"/>
        <w:gridCol w:w="1656"/>
        <w:gridCol w:w="1716"/>
        <w:gridCol w:w="4007"/>
      </w:tblGrid>
      <w:tr w:rsidR="00064ED0" w:rsidRPr="00064ED0" w:rsidTr="00064ED0">
        <w:tc>
          <w:tcPr>
            <w:tcW w:w="553" w:type="dxa"/>
            <w:tcBorders>
              <w:top w:val="single" w:sz="2" w:space="0" w:color="000000"/>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single" w:sz="2" w:space="0" w:color="000000"/>
              <w:left w:val="single" w:sz="2" w:space="0" w:color="000000"/>
              <w:bottom w:val="single" w:sz="2" w:space="0" w:color="000000"/>
              <w:right w:val="nil"/>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 xml:space="preserve">Тема </w:t>
            </w:r>
          </w:p>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контроля</w:t>
            </w:r>
          </w:p>
        </w:tc>
        <w:tc>
          <w:tcPr>
            <w:tcW w:w="1656" w:type="dxa"/>
            <w:tcBorders>
              <w:top w:val="single" w:sz="2" w:space="0" w:color="000000"/>
              <w:left w:val="single" w:sz="2" w:space="0" w:color="000000"/>
              <w:bottom w:val="single" w:sz="2" w:space="0" w:color="000000"/>
              <w:right w:val="nil"/>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Вид</w:t>
            </w:r>
          </w:p>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 xml:space="preserve"> контроля</w:t>
            </w:r>
          </w:p>
        </w:tc>
        <w:tc>
          <w:tcPr>
            <w:tcW w:w="1716" w:type="dxa"/>
            <w:tcBorders>
              <w:top w:val="single" w:sz="2" w:space="0" w:color="000000"/>
              <w:left w:val="single" w:sz="2" w:space="0" w:color="000000"/>
              <w:bottom w:val="single" w:sz="2" w:space="0" w:color="000000"/>
              <w:right w:val="nil"/>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064ED0">
              <w:rPr>
                <w:rFonts w:ascii="Times New Roman" w:eastAsia="Andale Sans UI" w:hAnsi="Times New Roman" w:cs="Times New Roman"/>
                <w:kern w:val="2"/>
                <w:sz w:val="24"/>
                <w:szCs w:val="24"/>
                <w:lang w:eastAsia="fa-IR" w:bidi="fa-IR"/>
              </w:rPr>
              <w:t>Форма контроля</w:t>
            </w:r>
          </w:p>
        </w:tc>
        <w:tc>
          <w:tcPr>
            <w:tcW w:w="4007" w:type="dxa"/>
            <w:tcBorders>
              <w:top w:val="single" w:sz="2" w:space="0" w:color="000000"/>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eastAsia="fa-IR" w:bidi="fa-IR"/>
              </w:rPr>
              <w:t>Цели контроля</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сентябрь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Наполняемость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объединений</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списков</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творческих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объединений</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Определение степени наполняемости групп творческих объединений по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интересам, сохранность состава</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детских объединений</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r w:rsidR="0063594C">
              <w:rPr>
                <w:rFonts w:ascii="Times New Roman" w:eastAsia="TimesNewRomanPSMT" w:hAnsi="Times New Roman" w:cs="Times New Roman"/>
                <w:kern w:val="2"/>
                <w:sz w:val="24"/>
                <w:szCs w:val="24"/>
                <w:lang w:eastAsia="fa-IR" w:bidi="fa-IR"/>
              </w:rPr>
              <w:t xml:space="preserve"> </w:t>
            </w: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Соблюдение единого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орфографического режима при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оформлении журналов</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 xml:space="preserve">Календарно – тематическое планирование </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val="de-DE" w:eastAsia="fa-IR" w:bidi="fa-IR"/>
              </w:rPr>
              <w:t>тематический</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календарно –тематических планов</w:t>
            </w:r>
          </w:p>
        </w:tc>
        <w:tc>
          <w:tcPr>
            <w:tcW w:w="4007" w:type="dxa"/>
            <w:tcBorders>
              <w:top w:val="nil"/>
              <w:left w:val="single" w:sz="2" w:space="0" w:color="000000"/>
              <w:bottom w:val="single" w:sz="2" w:space="0" w:color="000000"/>
              <w:right w:val="single" w:sz="2" w:space="0" w:color="000000"/>
            </w:tcBorders>
          </w:tcPr>
          <w:p w:rsidR="00064ED0" w:rsidRPr="00064ED0" w:rsidRDefault="00064ED0" w:rsidP="00064ED0">
            <w:pPr>
              <w:widowControl w:val="0"/>
              <w:suppressAutoHyphens/>
              <w:spacing w:after="0" w:line="100" w:lineRule="atLeast"/>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val="de-DE" w:eastAsia="fa-IR" w:bidi="fa-IR"/>
              </w:rPr>
              <w:t xml:space="preserve">Соответствие календарно –тематических планов </w:t>
            </w:r>
            <w:r w:rsidRPr="00064ED0">
              <w:rPr>
                <w:rFonts w:ascii="Times New Roman" w:eastAsia="Andale Sans UI" w:hAnsi="Times New Roman" w:cs="Times New Roman"/>
                <w:kern w:val="2"/>
                <w:sz w:val="24"/>
                <w:szCs w:val="24"/>
                <w:lang w:eastAsia="fa-IR" w:bidi="fa-IR"/>
              </w:rPr>
              <w:t>обще</w:t>
            </w:r>
            <w:r w:rsidRPr="00064ED0">
              <w:rPr>
                <w:rFonts w:ascii="Times New Roman" w:eastAsia="Andale Sans UI" w:hAnsi="Times New Roman" w:cs="Times New Roman"/>
                <w:kern w:val="2"/>
                <w:sz w:val="24"/>
                <w:szCs w:val="24"/>
                <w:lang w:val="de-DE" w:eastAsia="fa-IR" w:bidi="fa-IR"/>
              </w:rPr>
              <w:t xml:space="preserve">образовательным программам </w:t>
            </w:r>
          </w:p>
          <w:p w:rsidR="00064ED0" w:rsidRPr="00064ED0" w:rsidRDefault="00064ED0" w:rsidP="00064ED0">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Andale Sans UI" w:hAnsi="Times New Roman" w:cs="Times New Roman"/>
                <w:kern w:val="2"/>
                <w:sz w:val="24"/>
                <w:szCs w:val="24"/>
                <w:lang w:val="de-DE" w:eastAsia="fa-IR" w:bidi="fa-IR"/>
              </w:rPr>
              <w:t xml:space="preserve">дополнительного образования </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октябрь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наполняемости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объединений</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списков</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обучающихся</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Определение степени наполняемости групп творческих объединений по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интересам, сохранность состава</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детских объединений</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ноябрь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r w:rsidR="0063594C">
              <w:rPr>
                <w:rFonts w:ascii="Times New Roman" w:eastAsia="TimesNewRomanPSMT" w:hAnsi="Times New Roman" w:cs="Times New Roman"/>
                <w:kern w:val="2"/>
                <w:sz w:val="24"/>
                <w:szCs w:val="24"/>
                <w:lang w:eastAsia="fa-IR" w:bidi="fa-IR"/>
              </w:rPr>
              <w:t xml:space="preserve"> </w:t>
            </w: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Соблюдение единого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орфографического режима при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оформлении журналов</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декабрь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Обученность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обучающихся</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Диагностичес</w:t>
            </w:r>
            <w:r w:rsidR="0063594C">
              <w:rPr>
                <w:rFonts w:ascii="Times New Roman" w:eastAsia="TimesNewRomanPSMT" w:hAnsi="Times New Roman" w:cs="Times New Roman"/>
                <w:kern w:val="2"/>
                <w:sz w:val="24"/>
                <w:szCs w:val="24"/>
                <w:lang w:eastAsia="fa-IR" w:bidi="fa-IR"/>
              </w:rPr>
              <w:t>-</w:t>
            </w:r>
            <w:r w:rsidRPr="00064ED0">
              <w:rPr>
                <w:rFonts w:ascii="Times New Roman" w:eastAsia="TimesNewRomanPSMT" w:hAnsi="Times New Roman" w:cs="Times New Roman"/>
                <w:kern w:val="2"/>
                <w:sz w:val="24"/>
                <w:szCs w:val="24"/>
                <w:lang w:val="de-DE" w:eastAsia="fa-IR" w:bidi="fa-IR"/>
              </w:rPr>
              <w:t>кие задания</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Изучение результативности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обучения</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январь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r w:rsidR="0063594C">
              <w:rPr>
                <w:rFonts w:ascii="Times New Roman" w:eastAsia="TimesNewRomanPSMT" w:hAnsi="Times New Roman" w:cs="Times New Roman"/>
                <w:kern w:val="2"/>
                <w:sz w:val="24"/>
                <w:szCs w:val="24"/>
                <w:lang w:eastAsia="fa-IR" w:bidi="fa-IR"/>
              </w:rPr>
              <w:t xml:space="preserve"> </w:t>
            </w: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Соблюдение единого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орфографического режима при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оформлении журналов</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образовательных программ</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Просмотр программ 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 xml:space="preserve">Выполнение </w:t>
            </w:r>
            <w:r w:rsidRPr="00064ED0">
              <w:rPr>
                <w:rFonts w:ascii="Times New Roman" w:eastAsia="TimesNewRomanPSMT" w:hAnsi="Times New Roman" w:cs="Times New Roman"/>
                <w:kern w:val="2"/>
                <w:sz w:val="24"/>
                <w:szCs w:val="24"/>
                <w:lang w:eastAsia="fa-IR" w:bidi="fa-IR"/>
              </w:rPr>
              <w:t>обще</w:t>
            </w:r>
            <w:r w:rsidRPr="00064ED0">
              <w:rPr>
                <w:rFonts w:ascii="Times New Roman" w:eastAsia="TimesNewRomanPSMT" w:hAnsi="Times New Roman" w:cs="Times New Roman"/>
                <w:kern w:val="2"/>
                <w:sz w:val="24"/>
                <w:szCs w:val="24"/>
                <w:lang w:val="de-DE" w:eastAsia="fa-IR" w:bidi="fa-IR"/>
              </w:rPr>
              <w:t>образовательных</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 за 1 полугодие</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февраль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качества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организации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 занятий</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Посещение занятий</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Использование активных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методов обучения,</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инновационных приемов работы</w:t>
            </w:r>
          </w:p>
        </w:tc>
      </w:tr>
      <w:tr w:rsidR="0063594C" w:rsidRPr="00064ED0" w:rsidTr="00064ED0">
        <w:tc>
          <w:tcPr>
            <w:tcW w:w="553" w:type="dxa"/>
            <w:tcBorders>
              <w:top w:val="nil"/>
              <w:left w:val="single" w:sz="2" w:space="0" w:color="000000"/>
              <w:bottom w:val="single" w:sz="2" w:space="0" w:color="000000"/>
              <w:right w:val="nil"/>
            </w:tcBorders>
          </w:tcPr>
          <w:p w:rsidR="0063594C" w:rsidRPr="00064ED0" w:rsidRDefault="0063594C"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63594C" w:rsidRPr="0063594C" w:rsidRDefault="0063594C"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eastAsia="fa-IR" w:bidi="fa-IR"/>
              </w:rPr>
            </w:pPr>
            <w:r>
              <w:rPr>
                <w:rFonts w:ascii="Times New Roman" w:eastAsia="TimesNewRomanPSMT" w:hAnsi="Times New Roman" w:cs="Times New Roman"/>
                <w:kern w:val="2"/>
                <w:sz w:val="24"/>
                <w:szCs w:val="24"/>
                <w:lang w:eastAsia="fa-IR" w:bidi="fa-IR"/>
              </w:rPr>
              <w:t>Наполняемость творческих объединений</w:t>
            </w:r>
          </w:p>
        </w:tc>
        <w:tc>
          <w:tcPr>
            <w:tcW w:w="1656" w:type="dxa"/>
            <w:tcBorders>
              <w:top w:val="nil"/>
              <w:left w:val="single" w:sz="2" w:space="0" w:color="000000"/>
              <w:bottom w:val="single" w:sz="2" w:space="0" w:color="000000"/>
              <w:right w:val="nil"/>
            </w:tcBorders>
            <w:hideMark/>
          </w:tcPr>
          <w:p w:rsidR="0063594C" w:rsidRPr="0063594C" w:rsidRDefault="0063594C"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eastAsia="fa-IR" w:bidi="fa-IR"/>
              </w:rPr>
            </w:pPr>
            <w:r>
              <w:rPr>
                <w:rFonts w:ascii="Times New Roman" w:eastAsia="TimesNewRomanPSMT" w:hAnsi="Times New Roman" w:cs="Times New Roman"/>
                <w:kern w:val="2"/>
                <w:sz w:val="24"/>
                <w:szCs w:val="24"/>
                <w:lang w:eastAsia="fa-IR" w:bidi="fa-IR"/>
              </w:rPr>
              <w:t>персональный</w:t>
            </w:r>
          </w:p>
        </w:tc>
        <w:tc>
          <w:tcPr>
            <w:tcW w:w="1716" w:type="dxa"/>
            <w:tcBorders>
              <w:top w:val="nil"/>
              <w:left w:val="single" w:sz="2" w:space="0" w:color="000000"/>
              <w:bottom w:val="single" w:sz="2" w:space="0" w:color="000000"/>
              <w:right w:val="nil"/>
            </w:tcBorders>
            <w:hideMark/>
          </w:tcPr>
          <w:p w:rsidR="0063594C" w:rsidRPr="0063594C" w:rsidRDefault="0063594C"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eastAsia="fa-IR" w:bidi="fa-IR"/>
              </w:rPr>
            </w:pPr>
            <w:r>
              <w:rPr>
                <w:rFonts w:ascii="Times New Roman" w:eastAsia="TimesNewRomanPSMT" w:hAnsi="Times New Roman" w:cs="Times New Roman"/>
                <w:kern w:val="2"/>
                <w:sz w:val="24"/>
                <w:szCs w:val="24"/>
                <w:lang w:eastAsia="fa-IR" w:bidi="fa-IR"/>
              </w:rPr>
              <w:t>Посещение занятий</w:t>
            </w:r>
          </w:p>
        </w:tc>
        <w:tc>
          <w:tcPr>
            <w:tcW w:w="4007" w:type="dxa"/>
            <w:tcBorders>
              <w:top w:val="nil"/>
              <w:left w:val="single" w:sz="2" w:space="0" w:color="000000"/>
              <w:bottom w:val="single" w:sz="2" w:space="0" w:color="000000"/>
              <w:right w:val="single" w:sz="2" w:space="0" w:color="000000"/>
            </w:tcBorders>
            <w:hideMark/>
          </w:tcPr>
          <w:p w:rsidR="0063594C" w:rsidRPr="00064ED0" w:rsidRDefault="0063594C"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Определение степени наполняемости групп, сохранность состава детских объединений</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lastRenderedPageBreak/>
              <w:t>март</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 участия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 выставках и</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конкурсах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различного</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уровня</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Сбор данных</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Активизация работы педагогов</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по организацию участия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воспитанников в конкурсных</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мероприятиях</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Соответствие записей в 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журналах учебной нагрузке</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педагога</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апрель</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Обученность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обучающихся</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Диагностические</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задания</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Изучение результативности</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обучения</w:t>
            </w:r>
          </w:p>
        </w:tc>
      </w:tr>
      <w:tr w:rsidR="00064ED0" w:rsidRPr="00064ED0" w:rsidTr="00064ED0">
        <w:tc>
          <w:tcPr>
            <w:tcW w:w="9660" w:type="dxa"/>
            <w:gridSpan w:val="5"/>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Andale Sans UI" w:hAnsi="Times New Roman" w:cs="Times New Roman"/>
                <w:b/>
                <w:bCs/>
                <w:kern w:val="2"/>
                <w:sz w:val="24"/>
                <w:szCs w:val="24"/>
                <w:lang w:eastAsia="fa-IR" w:bidi="fa-IR"/>
              </w:rPr>
              <w:t>май</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образовательных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состояние</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журналов на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конец года</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журналов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 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образовательных программ,</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состояние учебных журналов на</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конец года</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Контроль</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выполнения</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учебных</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персональный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Просмотр КТП</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Выполнение образовательных</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w:t>
            </w:r>
          </w:p>
        </w:tc>
      </w:tr>
      <w:tr w:rsidR="00064ED0" w:rsidRPr="00064ED0" w:rsidTr="00064ED0">
        <w:tc>
          <w:tcPr>
            <w:tcW w:w="553" w:type="dxa"/>
            <w:tcBorders>
              <w:top w:val="nil"/>
              <w:left w:val="single" w:sz="2" w:space="0" w:color="000000"/>
              <w:bottom w:val="single" w:sz="2" w:space="0" w:color="000000"/>
              <w:right w:val="nil"/>
            </w:tcBorders>
          </w:tcPr>
          <w:p w:rsidR="00064ED0" w:rsidRPr="00064ED0" w:rsidRDefault="00064ED0" w:rsidP="00064ED0">
            <w:pPr>
              <w:widowControl w:val="0"/>
              <w:suppressLineNumbers/>
              <w:suppressAutoHyphens/>
              <w:snapToGrid w:val="0"/>
              <w:spacing w:after="0" w:line="100" w:lineRule="atLeast"/>
              <w:jc w:val="both"/>
              <w:rPr>
                <w:rFonts w:ascii="Times New Roman" w:eastAsia="Andale Sans UI" w:hAnsi="Times New Roman" w:cs="Times New Roman"/>
                <w:kern w:val="2"/>
                <w:sz w:val="24"/>
                <w:szCs w:val="24"/>
                <w:lang w:val="de-DE" w:eastAsia="fa-IR" w:bidi="fa-IR"/>
              </w:rPr>
            </w:pPr>
          </w:p>
        </w:tc>
        <w:tc>
          <w:tcPr>
            <w:tcW w:w="1728"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Подготовка к</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летней кампании</w:t>
            </w:r>
          </w:p>
        </w:tc>
        <w:tc>
          <w:tcPr>
            <w:tcW w:w="1656" w:type="dxa"/>
            <w:tcBorders>
              <w:top w:val="nil"/>
              <w:left w:val="single" w:sz="2" w:space="0" w:color="000000"/>
              <w:bottom w:val="single" w:sz="2" w:space="0" w:color="000000"/>
              <w:right w:val="nil"/>
            </w:tcBorders>
            <w:hideMark/>
          </w:tcPr>
          <w:p w:rsidR="00064ED0" w:rsidRPr="00064ED0" w:rsidRDefault="00064ED0" w:rsidP="00064ED0">
            <w:pPr>
              <w:widowControl w:val="0"/>
              <w:suppressLineNumbers/>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тематический</w:t>
            </w:r>
          </w:p>
        </w:tc>
        <w:tc>
          <w:tcPr>
            <w:tcW w:w="1716" w:type="dxa"/>
            <w:tcBorders>
              <w:top w:val="nil"/>
              <w:left w:val="single" w:sz="2" w:space="0" w:color="000000"/>
              <w:bottom w:val="single" w:sz="2" w:space="0" w:color="000000"/>
              <w:right w:val="nil"/>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Проверка</w:t>
            </w:r>
          </w:p>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программ, планов</w:t>
            </w:r>
          </w:p>
        </w:tc>
        <w:tc>
          <w:tcPr>
            <w:tcW w:w="4007" w:type="dxa"/>
            <w:tcBorders>
              <w:top w:val="nil"/>
              <w:left w:val="single" w:sz="2" w:space="0" w:color="000000"/>
              <w:bottom w:val="single" w:sz="2" w:space="0" w:color="000000"/>
              <w:right w:val="single" w:sz="2" w:space="0" w:color="000000"/>
            </w:tcBorders>
            <w:hideMark/>
          </w:tcPr>
          <w:p w:rsidR="00064ED0" w:rsidRPr="00064ED0" w:rsidRDefault="00064ED0" w:rsidP="00064ED0">
            <w:pPr>
              <w:widowControl w:val="0"/>
              <w:suppressAutoHyphens/>
              <w:autoSpaceDE w:val="0"/>
              <w:spacing w:after="0" w:line="100" w:lineRule="atLeast"/>
              <w:jc w:val="both"/>
              <w:rPr>
                <w:rFonts w:ascii="Times New Roman" w:eastAsia="TimesNewRomanPSMT"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Анализ подготовки к летней</w:t>
            </w:r>
          </w:p>
          <w:p w:rsidR="00064ED0" w:rsidRPr="00064ED0" w:rsidRDefault="00064ED0" w:rsidP="00064ED0">
            <w:pPr>
              <w:widowControl w:val="0"/>
              <w:suppressAutoHyphens/>
              <w:autoSpaceDE w:val="0"/>
              <w:spacing w:after="0" w:line="100" w:lineRule="atLeast"/>
              <w:jc w:val="both"/>
              <w:rPr>
                <w:rFonts w:ascii="Times New Roman" w:eastAsia="Andale Sans UI" w:hAnsi="Times New Roman" w:cs="Times New Roman"/>
                <w:kern w:val="2"/>
                <w:sz w:val="24"/>
                <w:szCs w:val="24"/>
                <w:lang w:val="de-DE" w:eastAsia="fa-IR" w:bidi="fa-IR"/>
              </w:rPr>
            </w:pPr>
            <w:r w:rsidRPr="00064ED0">
              <w:rPr>
                <w:rFonts w:ascii="Times New Roman" w:eastAsia="TimesNewRomanPSMT" w:hAnsi="Times New Roman" w:cs="Times New Roman"/>
                <w:kern w:val="2"/>
                <w:sz w:val="24"/>
                <w:szCs w:val="24"/>
                <w:lang w:val="de-DE" w:eastAsia="fa-IR" w:bidi="fa-IR"/>
              </w:rPr>
              <w:t>кампании (программы, планы, кадры)</w:t>
            </w:r>
          </w:p>
        </w:tc>
      </w:tr>
    </w:tbl>
    <w:p w:rsidR="00EA6F95" w:rsidRDefault="00EA6F95"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936EB" w:rsidRPr="00A936EB" w:rsidRDefault="00EA6F95" w:rsidP="00EA6F95">
      <w:pPr>
        <w:tabs>
          <w:tab w:val="left" w:pos="426"/>
        </w:tabs>
        <w:spacing w:after="0" w:line="348"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36EB" w:rsidRPr="00A936EB">
        <w:rPr>
          <w:rFonts w:ascii="Times New Roman" w:eastAsia="Times New Roman" w:hAnsi="Times New Roman" w:cs="Times New Roman"/>
          <w:sz w:val="28"/>
          <w:szCs w:val="28"/>
        </w:rPr>
        <w:t xml:space="preserve">Итоговый контроль знаний, умений и навыков обучающихся показал: </w:t>
      </w:r>
    </w:p>
    <w:p w:rsidR="00A936EB" w:rsidRPr="00B45069" w:rsidRDefault="00A936EB"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w:t>
      </w:r>
      <w:r w:rsidRPr="00B45069">
        <w:rPr>
          <w:rFonts w:ascii="Times New Roman" w:eastAsia="Times New Roman" w:hAnsi="Times New Roman" w:cs="Times New Roman"/>
          <w:sz w:val="28"/>
          <w:szCs w:val="28"/>
        </w:rPr>
        <w:t xml:space="preserve">высокий уровень – 90 % </w:t>
      </w:r>
      <w:r w:rsidR="00E70491">
        <w:rPr>
          <w:rFonts w:ascii="Times New Roman" w:eastAsia="Times New Roman" w:hAnsi="Times New Roman" w:cs="Times New Roman"/>
          <w:sz w:val="28"/>
          <w:szCs w:val="28"/>
        </w:rPr>
        <w:t>(1911</w:t>
      </w:r>
      <w:r w:rsidRPr="00B45069">
        <w:rPr>
          <w:rFonts w:ascii="Times New Roman" w:eastAsia="Times New Roman" w:hAnsi="Times New Roman" w:cs="Times New Roman"/>
          <w:sz w:val="28"/>
          <w:szCs w:val="28"/>
        </w:rPr>
        <w:t>чел.)</w:t>
      </w:r>
    </w:p>
    <w:p w:rsidR="00A936EB" w:rsidRPr="00B45069" w:rsidRDefault="00A936EB"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sidRPr="00B45069">
        <w:rPr>
          <w:rFonts w:ascii="Times New Roman" w:eastAsia="Times New Roman" w:hAnsi="Times New Roman" w:cs="Times New Roman"/>
          <w:sz w:val="28"/>
          <w:szCs w:val="28"/>
        </w:rPr>
        <w:t>-средний уровень- 10 % (209чел.)</w:t>
      </w:r>
    </w:p>
    <w:p w:rsidR="00A936EB" w:rsidRPr="00B45069" w:rsidRDefault="00A936EB"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sidRPr="00B45069">
        <w:rPr>
          <w:rFonts w:ascii="Times New Roman" w:eastAsia="Times New Roman" w:hAnsi="Times New Roman" w:cs="Times New Roman"/>
          <w:sz w:val="28"/>
          <w:szCs w:val="28"/>
        </w:rPr>
        <w:t>-низкий уровень- 0 %</w:t>
      </w:r>
    </w:p>
    <w:p w:rsidR="00A936EB" w:rsidRPr="00A936EB" w:rsidRDefault="00EA6F95" w:rsidP="00EA6F95">
      <w:pPr>
        <w:tabs>
          <w:tab w:val="left" w:pos="993"/>
        </w:tabs>
        <w:spacing w:after="0" w:line="348"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00A936EB" w:rsidRPr="00A936EB">
        <w:rPr>
          <w:rFonts w:ascii="Times New Roman" w:eastAsia="Times New Roman" w:hAnsi="Times New Roman" w:cs="Times New Roman"/>
          <w:sz w:val="28"/>
          <w:szCs w:val="28"/>
        </w:rPr>
        <w:t xml:space="preserve">оспитанники Дома детского творчества полностью освоили дополнительные образовательные программы, реализуемые в МБУ </w:t>
      </w:r>
      <w:proofErr w:type="gramStart"/>
      <w:r w:rsidR="00A936EB" w:rsidRPr="00A936EB">
        <w:rPr>
          <w:rFonts w:ascii="Times New Roman" w:eastAsia="Times New Roman" w:hAnsi="Times New Roman" w:cs="Times New Roman"/>
          <w:sz w:val="28"/>
          <w:szCs w:val="28"/>
        </w:rPr>
        <w:t>ДО</w:t>
      </w:r>
      <w:proofErr w:type="gramEnd"/>
      <w:r w:rsidR="00A936EB" w:rsidRPr="00A936EB">
        <w:rPr>
          <w:rFonts w:ascii="Times New Roman" w:eastAsia="Times New Roman" w:hAnsi="Times New Roman" w:cs="Times New Roman"/>
          <w:sz w:val="28"/>
          <w:szCs w:val="28"/>
        </w:rPr>
        <w:t xml:space="preserve"> «</w:t>
      </w:r>
      <w:proofErr w:type="gramStart"/>
      <w:r w:rsidR="00A936EB" w:rsidRPr="00A936EB">
        <w:rPr>
          <w:rFonts w:ascii="Times New Roman" w:eastAsia="Times New Roman" w:hAnsi="Times New Roman" w:cs="Times New Roman"/>
          <w:sz w:val="28"/>
          <w:szCs w:val="28"/>
        </w:rPr>
        <w:t>Дом</w:t>
      </w:r>
      <w:proofErr w:type="gramEnd"/>
      <w:r w:rsidR="00A936EB" w:rsidRPr="00A936EB">
        <w:rPr>
          <w:rFonts w:ascii="Times New Roman" w:eastAsia="Times New Roman" w:hAnsi="Times New Roman" w:cs="Times New Roman"/>
          <w:sz w:val="28"/>
          <w:szCs w:val="28"/>
        </w:rPr>
        <w:t xml:space="preserve"> детского творчества»</w:t>
      </w:r>
    </w:p>
    <w:p w:rsidR="00064ED0" w:rsidRPr="00815213" w:rsidRDefault="00064ED0" w:rsidP="00A2350F">
      <w:pPr>
        <w:tabs>
          <w:tab w:val="left" w:pos="993"/>
        </w:tabs>
        <w:spacing w:after="0" w:line="348" w:lineRule="auto"/>
        <w:jc w:val="both"/>
        <w:rPr>
          <w:rFonts w:ascii="Times New Roman" w:eastAsia="Times New Roman" w:hAnsi="Times New Roman" w:cs="Times New Roman"/>
          <w:sz w:val="28"/>
          <w:szCs w:val="28"/>
        </w:rPr>
      </w:pPr>
      <w:r w:rsidRPr="00815213">
        <w:rPr>
          <w:rFonts w:ascii="Times New Roman" w:eastAsia="Times New Roman" w:hAnsi="Times New Roman" w:cs="Times New Roman"/>
          <w:sz w:val="28"/>
          <w:szCs w:val="28"/>
        </w:rPr>
        <w:t>Показателями эффективности образовательной деятельности так же являются достижения обучающихся в различных конкурсах, мероприятиях, выставках.</w:t>
      </w:r>
    </w:p>
    <w:p w:rsidR="00815213" w:rsidRPr="00815213" w:rsidRDefault="00406401" w:rsidP="00815213">
      <w:pPr>
        <w:pStyle w:val="a3"/>
        <w:tabs>
          <w:tab w:val="left" w:pos="993"/>
        </w:tabs>
        <w:spacing w:line="348"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смотря,  на эпидемиологическую ситуацию по заболеваемости   корона вирусом</w:t>
      </w:r>
      <w:r w:rsidR="00363B93">
        <w:rPr>
          <w:rFonts w:ascii="Times New Roman" w:eastAsia="Times New Roman" w:hAnsi="Times New Roman" w:cs="Times New Roman"/>
          <w:sz w:val="28"/>
          <w:szCs w:val="28"/>
        </w:rPr>
        <w:t>,  в</w:t>
      </w:r>
      <w:r w:rsidR="00E70491">
        <w:rPr>
          <w:rFonts w:ascii="Times New Roman" w:eastAsia="Times New Roman" w:hAnsi="Times New Roman" w:cs="Times New Roman"/>
          <w:sz w:val="28"/>
          <w:szCs w:val="28"/>
        </w:rPr>
        <w:t xml:space="preserve"> течение 2020</w:t>
      </w:r>
      <w:r w:rsidR="00064ED0" w:rsidRPr="00064ED0">
        <w:rPr>
          <w:rFonts w:ascii="Times New Roman" w:eastAsia="Times New Roman" w:hAnsi="Times New Roman" w:cs="Times New Roman"/>
          <w:sz w:val="28"/>
          <w:szCs w:val="28"/>
        </w:rPr>
        <w:t xml:space="preserve"> года обучающиеся Дома детского творчества приняли участие в мероприятиях, конкурсах и фестивалях различного уровня, в том числе:</w:t>
      </w:r>
    </w:p>
    <w:tbl>
      <w:tblPr>
        <w:tblStyle w:val="a5"/>
        <w:tblW w:w="7763" w:type="dxa"/>
        <w:jc w:val="center"/>
        <w:tblLook w:val="04A0" w:firstRow="1" w:lastRow="0" w:firstColumn="1" w:lastColumn="0" w:noHBand="0" w:noVBand="1"/>
      </w:tblPr>
      <w:tblGrid>
        <w:gridCol w:w="4786"/>
        <w:gridCol w:w="2977"/>
      </w:tblGrid>
      <w:tr w:rsidR="00815213" w:rsidRPr="00E70491" w:rsidTr="00815213">
        <w:trPr>
          <w:jc w:val="center"/>
        </w:trPr>
        <w:tc>
          <w:tcPr>
            <w:tcW w:w="4786" w:type="dxa"/>
          </w:tcPr>
          <w:p w:rsidR="00815213" w:rsidRPr="004446E7" w:rsidRDefault="00815213" w:rsidP="00815213">
            <w:pPr>
              <w:pStyle w:val="a3"/>
              <w:tabs>
                <w:tab w:val="left" w:pos="993"/>
              </w:tabs>
              <w:ind w:left="0"/>
              <w:jc w:val="center"/>
              <w:rPr>
                <w:rFonts w:eastAsia="Times New Roman"/>
                <w:color w:val="000000" w:themeColor="text1"/>
                <w:szCs w:val="28"/>
              </w:rPr>
            </w:pPr>
            <w:r w:rsidRPr="004446E7">
              <w:rPr>
                <w:rFonts w:eastAsia="Times New Roman"/>
                <w:color w:val="000000" w:themeColor="text1"/>
                <w:szCs w:val="28"/>
              </w:rPr>
              <w:t xml:space="preserve">Уровни </w:t>
            </w:r>
          </w:p>
          <w:p w:rsidR="00815213" w:rsidRPr="004446E7" w:rsidRDefault="00815213" w:rsidP="00815213">
            <w:pPr>
              <w:pStyle w:val="a3"/>
              <w:tabs>
                <w:tab w:val="left" w:pos="993"/>
              </w:tabs>
              <w:ind w:left="0"/>
              <w:jc w:val="center"/>
              <w:rPr>
                <w:rFonts w:eastAsia="Times New Roman"/>
                <w:b w:val="0"/>
                <w:color w:val="000000" w:themeColor="text1"/>
                <w:szCs w:val="28"/>
              </w:rPr>
            </w:pPr>
            <w:r w:rsidRPr="004446E7">
              <w:rPr>
                <w:rFonts w:eastAsia="Times New Roman"/>
                <w:color w:val="000000" w:themeColor="text1"/>
                <w:szCs w:val="28"/>
              </w:rPr>
              <w:t>конкурсов</w:t>
            </w:r>
          </w:p>
        </w:tc>
        <w:tc>
          <w:tcPr>
            <w:tcW w:w="2977" w:type="dxa"/>
          </w:tcPr>
          <w:p w:rsidR="00815213" w:rsidRPr="004446E7" w:rsidRDefault="00815213" w:rsidP="004871A6">
            <w:pPr>
              <w:pStyle w:val="a3"/>
              <w:tabs>
                <w:tab w:val="left" w:pos="993"/>
              </w:tabs>
              <w:ind w:left="0"/>
              <w:jc w:val="center"/>
              <w:rPr>
                <w:rFonts w:eastAsia="Times New Roman"/>
                <w:color w:val="000000" w:themeColor="text1"/>
                <w:szCs w:val="28"/>
              </w:rPr>
            </w:pPr>
            <w:r w:rsidRPr="004446E7">
              <w:rPr>
                <w:rFonts w:eastAsia="Times New Roman"/>
                <w:color w:val="000000" w:themeColor="text1"/>
                <w:szCs w:val="28"/>
              </w:rPr>
              <w:t>Количество участников</w:t>
            </w:r>
          </w:p>
        </w:tc>
      </w:tr>
      <w:tr w:rsidR="00815213" w:rsidRPr="00E70491" w:rsidTr="00815213">
        <w:trPr>
          <w:jc w:val="center"/>
        </w:trPr>
        <w:tc>
          <w:tcPr>
            <w:tcW w:w="4786" w:type="dxa"/>
          </w:tcPr>
          <w:p w:rsidR="00815213" w:rsidRPr="004446E7" w:rsidRDefault="00815213" w:rsidP="00815213">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Муниципальный уровень</w:t>
            </w:r>
          </w:p>
        </w:tc>
        <w:tc>
          <w:tcPr>
            <w:tcW w:w="2977" w:type="dxa"/>
          </w:tcPr>
          <w:p w:rsidR="00815213" w:rsidRPr="004446E7" w:rsidRDefault="004446E7" w:rsidP="00815213">
            <w:pPr>
              <w:pStyle w:val="a3"/>
              <w:tabs>
                <w:tab w:val="left" w:pos="993"/>
              </w:tabs>
              <w:spacing w:line="348" w:lineRule="auto"/>
              <w:ind w:left="0"/>
              <w:jc w:val="both"/>
              <w:rPr>
                <w:rFonts w:eastAsia="Times New Roman"/>
                <w:b w:val="0"/>
                <w:color w:val="000000" w:themeColor="text1"/>
                <w:szCs w:val="28"/>
              </w:rPr>
            </w:pPr>
            <w:r>
              <w:rPr>
                <w:rFonts w:eastAsia="Times New Roman"/>
                <w:b w:val="0"/>
                <w:color w:val="000000" w:themeColor="text1"/>
                <w:szCs w:val="28"/>
                <w:lang w:val="en-US"/>
              </w:rPr>
              <w:t>5</w:t>
            </w:r>
            <w:r w:rsidR="00D454F0" w:rsidRPr="004446E7">
              <w:rPr>
                <w:rFonts w:eastAsia="Times New Roman"/>
                <w:b w:val="0"/>
                <w:color w:val="000000" w:themeColor="text1"/>
                <w:szCs w:val="28"/>
                <w:lang w:val="en-US"/>
              </w:rPr>
              <w:t>72</w:t>
            </w:r>
            <w:r w:rsidR="00815213" w:rsidRPr="004446E7">
              <w:rPr>
                <w:rFonts w:eastAsia="Times New Roman"/>
                <w:b w:val="0"/>
                <w:color w:val="000000" w:themeColor="text1"/>
                <w:szCs w:val="28"/>
              </w:rPr>
              <w:t xml:space="preserve"> чел.</w:t>
            </w:r>
          </w:p>
        </w:tc>
      </w:tr>
      <w:tr w:rsidR="00815213" w:rsidRPr="00E70491" w:rsidTr="00815213">
        <w:trPr>
          <w:jc w:val="center"/>
        </w:trPr>
        <w:tc>
          <w:tcPr>
            <w:tcW w:w="4786" w:type="dxa"/>
          </w:tcPr>
          <w:p w:rsidR="00815213" w:rsidRPr="004446E7" w:rsidRDefault="00815213" w:rsidP="00815213">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Республиканский уровень</w:t>
            </w:r>
          </w:p>
        </w:tc>
        <w:tc>
          <w:tcPr>
            <w:tcW w:w="2977" w:type="dxa"/>
          </w:tcPr>
          <w:p w:rsidR="00815213" w:rsidRPr="004446E7" w:rsidRDefault="004446E7" w:rsidP="00815213">
            <w:pPr>
              <w:pStyle w:val="a3"/>
              <w:tabs>
                <w:tab w:val="left" w:pos="993"/>
              </w:tabs>
              <w:spacing w:line="348" w:lineRule="auto"/>
              <w:ind w:left="0"/>
              <w:jc w:val="both"/>
              <w:rPr>
                <w:rFonts w:eastAsia="Times New Roman"/>
                <w:b w:val="0"/>
                <w:color w:val="000000" w:themeColor="text1"/>
                <w:szCs w:val="28"/>
              </w:rPr>
            </w:pPr>
            <w:r>
              <w:rPr>
                <w:rFonts w:eastAsia="Times New Roman"/>
                <w:b w:val="0"/>
                <w:color w:val="000000" w:themeColor="text1"/>
                <w:szCs w:val="28"/>
                <w:lang w:val="en-US"/>
              </w:rPr>
              <w:t>1</w:t>
            </w:r>
            <w:r w:rsidR="00A936EB" w:rsidRPr="004446E7">
              <w:rPr>
                <w:rFonts w:eastAsia="Times New Roman"/>
                <w:b w:val="0"/>
                <w:color w:val="000000" w:themeColor="text1"/>
                <w:szCs w:val="28"/>
              </w:rPr>
              <w:t>61</w:t>
            </w:r>
            <w:r w:rsidR="00815213" w:rsidRPr="004446E7">
              <w:rPr>
                <w:rFonts w:eastAsia="Times New Roman"/>
                <w:b w:val="0"/>
                <w:color w:val="000000" w:themeColor="text1"/>
                <w:szCs w:val="28"/>
              </w:rPr>
              <w:t xml:space="preserve"> чел.</w:t>
            </w:r>
          </w:p>
        </w:tc>
      </w:tr>
      <w:tr w:rsidR="00815213" w:rsidRPr="00E70491" w:rsidTr="00815213">
        <w:trPr>
          <w:jc w:val="center"/>
        </w:trPr>
        <w:tc>
          <w:tcPr>
            <w:tcW w:w="4786" w:type="dxa"/>
          </w:tcPr>
          <w:p w:rsidR="00815213" w:rsidRPr="004446E7" w:rsidRDefault="00815213" w:rsidP="00815213">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Межрегиональный уровень</w:t>
            </w:r>
          </w:p>
        </w:tc>
        <w:tc>
          <w:tcPr>
            <w:tcW w:w="2977" w:type="dxa"/>
          </w:tcPr>
          <w:p w:rsidR="00815213" w:rsidRPr="004446E7" w:rsidRDefault="00597649" w:rsidP="00815213">
            <w:pPr>
              <w:pStyle w:val="a3"/>
              <w:tabs>
                <w:tab w:val="left" w:pos="993"/>
              </w:tabs>
              <w:spacing w:line="348" w:lineRule="auto"/>
              <w:ind w:left="0"/>
              <w:jc w:val="both"/>
              <w:rPr>
                <w:rFonts w:eastAsia="Times New Roman"/>
                <w:b w:val="0"/>
                <w:color w:val="000000" w:themeColor="text1"/>
                <w:szCs w:val="28"/>
              </w:rPr>
            </w:pPr>
            <w:r>
              <w:rPr>
                <w:rFonts w:eastAsia="Times New Roman"/>
                <w:b w:val="0"/>
                <w:color w:val="000000" w:themeColor="text1"/>
                <w:szCs w:val="28"/>
              </w:rPr>
              <w:t>2</w:t>
            </w:r>
            <w:r w:rsidR="00815213" w:rsidRPr="004446E7">
              <w:rPr>
                <w:rFonts w:eastAsia="Times New Roman"/>
                <w:b w:val="0"/>
                <w:color w:val="000000" w:themeColor="text1"/>
                <w:szCs w:val="28"/>
              </w:rPr>
              <w:t xml:space="preserve"> чел.</w:t>
            </w:r>
          </w:p>
        </w:tc>
      </w:tr>
      <w:tr w:rsidR="00815213" w:rsidRPr="00E70491" w:rsidTr="00815213">
        <w:trPr>
          <w:jc w:val="center"/>
        </w:trPr>
        <w:tc>
          <w:tcPr>
            <w:tcW w:w="4786" w:type="dxa"/>
          </w:tcPr>
          <w:p w:rsidR="00815213" w:rsidRPr="004446E7" w:rsidRDefault="00815213" w:rsidP="00815213">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Всероссийский уровень</w:t>
            </w:r>
          </w:p>
        </w:tc>
        <w:tc>
          <w:tcPr>
            <w:tcW w:w="2977" w:type="dxa"/>
          </w:tcPr>
          <w:p w:rsidR="00815213" w:rsidRPr="004446E7" w:rsidRDefault="004446E7" w:rsidP="00815213">
            <w:pPr>
              <w:pStyle w:val="a3"/>
              <w:tabs>
                <w:tab w:val="left" w:pos="993"/>
              </w:tabs>
              <w:spacing w:line="348" w:lineRule="auto"/>
              <w:ind w:left="0"/>
              <w:jc w:val="both"/>
              <w:rPr>
                <w:rFonts w:eastAsia="Times New Roman"/>
                <w:b w:val="0"/>
                <w:color w:val="000000" w:themeColor="text1"/>
                <w:szCs w:val="28"/>
              </w:rPr>
            </w:pPr>
            <w:r>
              <w:rPr>
                <w:rFonts w:eastAsia="Times New Roman"/>
                <w:b w:val="0"/>
                <w:color w:val="000000" w:themeColor="text1"/>
                <w:szCs w:val="28"/>
                <w:lang w:val="en-US"/>
              </w:rPr>
              <w:t>2</w:t>
            </w:r>
            <w:r w:rsidR="00A936EB" w:rsidRPr="004446E7">
              <w:rPr>
                <w:rFonts w:eastAsia="Times New Roman"/>
                <w:b w:val="0"/>
                <w:color w:val="000000" w:themeColor="text1"/>
                <w:szCs w:val="28"/>
              </w:rPr>
              <w:t>9</w:t>
            </w:r>
            <w:r w:rsidR="00815213" w:rsidRPr="004446E7">
              <w:rPr>
                <w:rFonts w:eastAsia="Times New Roman"/>
                <w:b w:val="0"/>
                <w:color w:val="000000" w:themeColor="text1"/>
                <w:szCs w:val="28"/>
              </w:rPr>
              <w:t xml:space="preserve"> чел.</w:t>
            </w:r>
          </w:p>
        </w:tc>
      </w:tr>
      <w:tr w:rsidR="00815213" w:rsidRPr="00E70491" w:rsidTr="00815213">
        <w:trPr>
          <w:jc w:val="center"/>
        </w:trPr>
        <w:tc>
          <w:tcPr>
            <w:tcW w:w="4786" w:type="dxa"/>
          </w:tcPr>
          <w:p w:rsidR="00815213" w:rsidRPr="004446E7" w:rsidRDefault="00815213" w:rsidP="00815213">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Международный уровень</w:t>
            </w:r>
          </w:p>
        </w:tc>
        <w:tc>
          <w:tcPr>
            <w:tcW w:w="2977" w:type="dxa"/>
          </w:tcPr>
          <w:p w:rsidR="00815213" w:rsidRPr="004446E7" w:rsidRDefault="00D454F0" w:rsidP="00815213">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lang w:val="en-US"/>
              </w:rPr>
              <w:t>0</w:t>
            </w:r>
            <w:r w:rsidR="00815213" w:rsidRPr="004446E7">
              <w:rPr>
                <w:rFonts w:eastAsia="Times New Roman"/>
                <w:b w:val="0"/>
                <w:color w:val="000000" w:themeColor="text1"/>
                <w:szCs w:val="28"/>
              </w:rPr>
              <w:t xml:space="preserve"> чел</w:t>
            </w:r>
          </w:p>
        </w:tc>
      </w:tr>
      <w:tr w:rsidR="00815213" w:rsidRPr="00E70491" w:rsidTr="00815213">
        <w:trPr>
          <w:jc w:val="center"/>
        </w:trPr>
        <w:tc>
          <w:tcPr>
            <w:tcW w:w="4786" w:type="dxa"/>
          </w:tcPr>
          <w:p w:rsidR="00815213" w:rsidRPr="004446E7" w:rsidRDefault="00815213" w:rsidP="00815213">
            <w:pPr>
              <w:pStyle w:val="a3"/>
              <w:tabs>
                <w:tab w:val="left" w:pos="993"/>
              </w:tabs>
              <w:spacing w:line="348" w:lineRule="auto"/>
              <w:ind w:left="0"/>
              <w:jc w:val="right"/>
              <w:rPr>
                <w:rFonts w:eastAsia="Times New Roman"/>
                <w:color w:val="000000" w:themeColor="text1"/>
                <w:szCs w:val="28"/>
              </w:rPr>
            </w:pPr>
            <w:r w:rsidRPr="004446E7">
              <w:rPr>
                <w:rFonts w:eastAsia="Times New Roman"/>
                <w:color w:val="000000" w:themeColor="text1"/>
                <w:szCs w:val="28"/>
              </w:rPr>
              <w:t>Итого:</w:t>
            </w:r>
          </w:p>
        </w:tc>
        <w:tc>
          <w:tcPr>
            <w:tcW w:w="2977" w:type="dxa"/>
          </w:tcPr>
          <w:p w:rsidR="00815213" w:rsidRPr="004446E7" w:rsidRDefault="00597649" w:rsidP="00815213">
            <w:pPr>
              <w:pStyle w:val="a3"/>
              <w:tabs>
                <w:tab w:val="left" w:pos="993"/>
              </w:tabs>
              <w:spacing w:line="348" w:lineRule="auto"/>
              <w:ind w:left="0"/>
              <w:jc w:val="both"/>
              <w:rPr>
                <w:rFonts w:eastAsia="Times New Roman"/>
                <w:color w:val="000000" w:themeColor="text1"/>
                <w:szCs w:val="28"/>
              </w:rPr>
            </w:pPr>
            <w:r>
              <w:rPr>
                <w:rFonts w:eastAsia="Times New Roman"/>
                <w:color w:val="000000" w:themeColor="text1"/>
                <w:szCs w:val="28"/>
                <w:lang w:val="en-US"/>
              </w:rPr>
              <w:t>76</w:t>
            </w:r>
            <w:r>
              <w:rPr>
                <w:rFonts w:eastAsia="Times New Roman"/>
                <w:color w:val="000000" w:themeColor="text1"/>
                <w:szCs w:val="28"/>
              </w:rPr>
              <w:t>4</w:t>
            </w:r>
            <w:r w:rsidR="00815213" w:rsidRPr="004446E7">
              <w:rPr>
                <w:rFonts w:eastAsia="Times New Roman"/>
                <w:color w:val="000000" w:themeColor="text1"/>
                <w:szCs w:val="28"/>
              </w:rPr>
              <w:t xml:space="preserve"> чел.</w:t>
            </w:r>
          </w:p>
        </w:tc>
      </w:tr>
    </w:tbl>
    <w:p w:rsidR="00815213" w:rsidRPr="00E70491" w:rsidRDefault="00815213" w:rsidP="00815213">
      <w:pPr>
        <w:pStyle w:val="a3"/>
        <w:tabs>
          <w:tab w:val="left" w:pos="993"/>
        </w:tabs>
        <w:spacing w:line="348" w:lineRule="auto"/>
        <w:ind w:left="0" w:firstLine="426"/>
        <w:jc w:val="both"/>
        <w:rPr>
          <w:rFonts w:ascii="Times New Roman" w:eastAsia="Times New Roman" w:hAnsi="Times New Roman" w:cs="Times New Roman"/>
          <w:color w:val="FF0000"/>
          <w:sz w:val="28"/>
          <w:szCs w:val="28"/>
        </w:rPr>
      </w:pPr>
    </w:p>
    <w:p w:rsidR="00064ED0" w:rsidRPr="004446E7" w:rsidRDefault="00064ED0" w:rsidP="00815213">
      <w:pPr>
        <w:pStyle w:val="a3"/>
        <w:tabs>
          <w:tab w:val="left" w:pos="993"/>
        </w:tabs>
        <w:spacing w:line="348" w:lineRule="auto"/>
        <w:ind w:left="0" w:firstLine="426"/>
        <w:jc w:val="both"/>
        <w:rPr>
          <w:rFonts w:ascii="Times New Roman" w:eastAsia="Times New Roman" w:hAnsi="Times New Roman" w:cs="Times New Roman"/>
          <w:color w:val="000000" w:themeColor="text1"/>
          <w:sz w:val="28"/>
          <w:szCs w:val="28"/>
        </w:rPr>
      </w:pPr>
      <w:r w:rsidRPr="004446E7">
        <w:rPr>
          <w:rFonts w:ascii="Times New Roman" w:eastAsia="Times New Roman" w:hAnsi="Times New Roman" w:cs="Times New Roman"/>
          <w:color w:val="000000" w:themeColor="text1"/>
          <w:sz w:val="28"/>
          <w:szCs w:val="28"/>
        </w:rPr>
        <w:t>И как результат усиленной работы педагогов дополнительного образования - награды и призовые места наших воспитанников.</w:t>
      </w:r>
    </w:p>
    <w:p w:rsidR="00064ED0" w:rsidRPr="004446E7" w:rsidRDefault="00064ED0" w:rsidP="00815213">
      <w:pPr>
        <w:pStyle w:val="a3"/>
        <w:tabs>
          <w:tab w:val="left" w:pos="993"/>
        </w:tabs>
        <w:spacing w:line="348" w:lineRule="auto"/>
        <w:ind w:left="0" w:firstLine="426"/>
        <w:jc w:val="center"/>
        <w:rPr>
          <w:rFonts w:ascii="Times New Roman" w:eastAsia="Times New Roman" w:hAnsi="Times New Roman" w:cs="Times New Roman"/>
          <w:b/>
          <w:color w:val="000000" w:themeColor="text1"/>
          <w:sz w:val="28"/>
          <w:szCs w:val="28"/>
        </w:rPr>
      </w:pPr>
      <w:r w:rsidRPr="004446E7">
        <w:rPr>
          <w:rFonts w:ascii="Times New Roman" w:eastAsia="Times New Roman" w:hAnsi="Times New Roman" w:cs="Times New Roman"/>
          <w:b/>
          <w:color w:val="000000" w:themeColor="text1"/>
          <w:sz w:val="28"/>
          <w:szCs w:val="28"/>
        </w:rPr>
        <w:t>Количество обучающихся призёров и победителей:</w:t>
      </w:r>
    </w:p>
    <w:tbl>
      <w:tblPr>
        <w:tblStyle w:val="a5"/>
        <w:tblW w:w="7763" w:type="dxa"/>
        <w:jc w:val="center"/>
        <w:tblLook w:val="04A0" w:firstRow="1" w:lastRow="0" w:firstColumn="1" w:lastColumn="0" w:noHBand="0" w:noVBand="1"/>
      </w:tblPr>
      <w:tblGrid>
        <w:gridCol w:w="4786"/>
        <w:gridCol w:w="2977"/>
      </w:tblGrid>
      <w:tr w:rsidR="00815213" w:rsidRPr="00E70491" w:rsidTr="008758D1">
        <w:trPr>
          <w:jc w:val="center"/>
        </w:trPr>
        <w:tc>
          <w:tcPr>
            <w:tcW w:w="4786" w:type="dxa"/>
          </w:tcPr>
          <w:p w:rsidR="00815213" w:rsidRPr="004446E7" w:rsidRDefault="00815213" w:rsidP="008758D1">
            <w:pPr>
              <w:pStyle w:val="a3"/>
              <w:tabs>
                <w:tab w:val="left" w:pos="993"/>
              </w:tabs>
              <w:ind w:left="0"/>
              <w:jc w:val="center"/>
              <w:rPr>
                <w:rFonts w:eastAsia="Times New Roman"/>
                <w:color w:val="000000" w:themeColor="text1"/>
                <w:szCs w:val="28"/>
              </w:rPr>
            </w:pPr>
            <w:r w:rsidRPr="004446E7">
              <w:rPr>
                <w:rFonts w:eastAsia="Times New Roman"/>
                <w:color w:val="000000" w:themeColor="text1"/>
                <w:szCs w:val="28"/>
              </w:rPr>
              <w:t xml:space="preserve">Уровни </w:t>
            </w:r>
          </w:p>
          <w:p w:rsidR="00815213" w:rsidRPr="004446E7" w:rsidRDefault="00815213" w:rsidP="008758D1">
            <w:pPr>
              <w:pStyle w:val="a3"/>
              <w:tabs>
                <w:tab w:val="left" w:pos="993"/>
              </w:tabs>
              <w:ind w:left="0"/>
              <w:jc w:val="center"/>
              <w:rPr>
                <w:rFonts w:eastAsia="Times New Roman"/>
                <w:b w:val="0"/>
                <w:color w:val="000000" w:themeColor="text1"/>
                <w:szCs w:val="28"/>
              </w:rPr>
            </w:pPr>
            <w:r w:rsidRPr="004446E7">
              <w:rPr>
                <w:rFonts w:eastAsia="Times New Roman"/>
                <w:color w:val="000000" w:themeColor="text1"/>
                <w:szCs w:val="28"/>
              </w:rPr>
              <w:t>конкурсов</w:t>
            </w:r>
          </w:p>
        </w:tc>
        <w:tc>
          <w:tcPr>
            <w:tcW w:w="2977" w:type="dxa"/>
          </w:tcPr>
          <w:p w:rsidR="00815213" w:rsidRPr="004446E7" w:rsidRDefault="00815213" w:rsidP="008758D1">
            <w:pPr>
              <w:pStyle w:val="a3"/>
              <w:tabs>
                <w:tab w:val="left" w:pos="993"/>
              </w:tabs>
              <w:ind w:left="0"/>
              <w:jc w:val="both"/>
              <w:rPr>
                <w:rFonts w:eastAsia="Times New Roman"/>
                <w:color w:val="000000" w:themeColor="text1"/>
                <w:szCs w:val="28"/>
              </w:rPr>
            </w:pPr>
            <w:r w:rsidRPr="004446E7">
              <w:rPr>
                <w:rFonts w:eastAsia="Times New Roman"/>
                <w:color w:val="000000" w:themeColor="text1"/>
                <w:szCs w:val="28"/>
              </w:rPr>
              <w:t>Количество участников</w:t>
            </w:r>
          </w:p>
        </w:tc>
      </w:tr>
      <w:tr w:rsidR="00815213" w:rsidRPr="00E70491" w:rsidTr="008758D1">
        <w:trPr>
          <w:jc w:val="center"/>
        </w:trPr>
        <w:tc>
          <w:tcPr>
            <w:tcW w:w="4786" w:type="dxa"/>
          </w:tcPr>
          <w:p w:rsidR="00815213" w:rsidRPr="004446E7" w:rsidRDefault="00815213"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Муниципальный уровень</w:t>
            </w:r>
          </w:p>
        </w:tc>
        <w:tc>
          <w:tcPr>
            <w:tcW w:w="2977" w:type="dxa"/>
          </w:tcPr>
          <w:p w:rsidR="00815213" w:rsidRPr="004446E7" w:rsidRDefault="004446E7"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lang w:val="en-US"/>
              </w:rPr>
              <w:t>114</w:t>
            </w:r>
            <w:r w:rsidR="00815213" w:rsidRPr="004446E7">
              <w:rPr>
                <w:rFonts w:eastAsia="Times New Roman"/>
                <w:b w:val="0"/>
                <w:color w:val="000000" w:themeColor="text1"/>
                <w:szCs w:val="28"/>
              </w:rPr>
              <w:t xml:space="preserve"> чел.</w:t>
            </w:r>
          </w:p>
        </w:tc>
      </w:tr>
      <w:tr w:rsidR="00815213" w:rsidRPr="00E70491" w:rsidTr="008758D1">
        <w:trPr>
          <w:jc w:val="center"/>
        </w:trPr>
        <w:tc>
          <w:tcPr>
            <w:tcW w:w="4786" w:type="dxa"/>
          </w:tcPr>
          <w:p w:rsidR="00815213" w:rsidRPr="004446E7" w:rsidRDefault="00815213"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Республиканский уровень</w:t>
            </w:r>
          </w:p>
        </w:tc>
        <w:tc>
          <w:tcPr>
            <w:tcW w:w="2977" w:type="dxa"/>
          </w:tcPr>
          <w:p w:rsidR="00815213" w:rsidRPr="004446E7" w:rsidRDefault="004446E7"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lang w:val="en-US"/>
              </w:rPr>
              <w:t>32</w:t>
            </w:r>
            <w:r w:rsidR="00815213" w:rsidRPr="004446E7">
              <w:rPr>
                <w:rFonts w:eastAsia="Times New Roman"/>
                <w:b w:val="0"/>
                <w:color w:val="000000" w:themeColor="text1"/>
                <w:szCs w:val="28"/>
              </w:rPr>
              <w:t xml:space="preserve"> чел.</w:t>
            </w:r>
          </w:p>
        </w:tc>
      </w:tr>
      <w:tr w:rsidR="00815213" w:rsidRPr="00E70491" w:rsidTr="008758D1">
        <w:trPr>
          <w:jc w:val="center"/>
        </w:trPr>
        <w:tc>
          <w:tcPr>
            <w:tcW w:w="4786" w:type="dxa"/>
          </w:tcPr>
          <w:p w:rsidR="00815213" w:rsidRPr="004446E7" w:rsidRDefault="00815213"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Межрегиональный уровень</w:t>
            </w:r>
          </w:p>
        </w:tc>
        <w:tc>
          <w:tcPr>
            <w:tcW w:w="2977" w:type="dxa"/>
          </w:tcPr>
          <w:p w:rsidR="00815213" w:rsidRPr="004446E7" w:rsidRDefault="004446E7"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lang w:val="en-US"/>
              </w:rPr>
              <w:t>0</w:t>
            </w:r>
            <w:r w:rsidR="00815213" w:rsidRPr="004446E7">
              <w:rPr>
                <w:rFonts w:eastAsia="Times New Roman"/>
                <w:b w:val="0"/>
                <w:color w:val="000000" w:themeColor="text1"/>
                <w:szCs w:val="28"/>
              </w:rPr>
              <w:t xml:space="preserve"> чел.</w:t>
            </w:r>
          </w:p>
        </w:tc>
      </w:tr>
      <w:tr w:rsidR="00815213" w:rsidRPr="00E70491" w:rsidTr="008758D1">
        <w:trPr>
          <w:jc w:val="center"/>
        </w:trPr>
        <w:tc>
          <w:tcPr>
            <w:tcW w:w="4786" w:type="dxa"/>
          </w:tcPr>
          <w:p w:rsidR="00815213" w:rsidRPr="004446E7" w:rsidRDefault="00815213"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Всероссийский уровень</w:t>
            </w:r>
          </w:p>
        </w:tc>
        <w:tc>
          <w:tcPr>
            <w:tcW w:w="2977" w:type="dxa"/>
          </w:tcPr>
          <w:p w:rsidR="00815213" w:rsidRPr="004446E7" w:rsidRDefault="004446E7"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1</w:t>
            </w:r>
            <w:r w:rsidRPr="004446E7">
              <w:rPr>
                <w:rFonts w:eastAsia="Times New Roman"/>
                <w:b w:val="0"/>
                <w:color w:val="000000" w:themeColor="text1"/>
                <w:szCs w:val="28"/>
                <w:lang w:val="en-US"/>
              </w:rPr>
              <w:t>4</w:t>
            </w:r>
            <w:r w:rsidR="00815213" w:rsidRPr="004446E7">
              <w:rPr>
                <w:rFonts w:eastAsia="Times New Roman"/>
                <w:b w:val="0"/>
                <w:color w:val="000000" w:themeColor="text1"/>
                <w:szCs w:val="28"/>
              </w:rPr>
              <w:t xml:space="preserve"> чел.</w:t>
            </w:r>
          </w:p>
        </w:tc>
      </w:tr>
      <w:tr w:rsidR="00815213" w:rsidRPr="00E70491" w:rsidTr="008758D1">
        <w:trPr>
          <w:jc w:val="center"/>
        </w:trPr>
        <w:tc>
          <w:tcPr>
            <w:tcW w:w="4786" w:type="dxa"/>
          </w:tcPr>
          <w:p w:rsidR="00815213" w:rsidRPr="004446E7" w:rsidRDefault="00815213"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Международный уровень</w:t>
            </w:r>
          </w:p>
        </w:tc>
        <w:tc>
          <w:tcPr>
            <w:tcW w:w="2977" w:type="dxa"/>
          </w:tcPr>
          <w:p w:rsidR="00815213" w:rsidRPr="004446E7" w:rsidRDefault="00815213" w:rsidP="008758D1">
            <w:pPr>
              <w:pStyle w:val="a3"/>
              <w:tabs>
                <w:tab w:val="left" w:pos="993"/>
              </w:tabs>
              <w:spacing w:line="348" w:lineRule="auto"/>
              <w:ind w:left="0"/>
              <w:jc w:val="both"/>
              <w:rPr>
                <w:rFonts w:eastAsia="Times New Roman"/>
                <w:b w:val="0"/>
                <w:color w:val="000000" w:themeColor="text1"/>
                <w:szCs w:val="28"/>
              </w:rPr>
            </w:pPr>
            <w:r w:rsidRPr="004446E7">
              <w:rPr>
                <w:rFonts w:eastAsia="Times New Roman"/>
                <w:b w:val="0"/>
                <w:color w:val="000000" w:themeColor="text1"/>
                <w:szCs w:val="28"/>
              </w:rPr>
              <w:t>0 чел</w:t>
            </w:r>
          </w:p>
        </w:tc>
      </w:tr>
      <w:tr w:rsidR="00815213" w:rsidRPr="00E70491" w:rsidTr="008758D1">
        <w:trPr>
          <w:jc w:val="center"/>
        </w:trPr>
        <w:tc>
          <w:tcPr>
            <w:tcW w:w="4786" w:type="dxa"/>
          </w:tcPr>
          <w:p w:rsidR="00815213" w:rsidRPr="004446E7" w:rsidRDefault="00815213" w:rsidP="008758D1">
            <w:pPr>
              <w:pStyle w:val="a3"/>
              <w:tabs>
                <w:tab w:val="left" w:pos="993"/>
              </w:tabs>
              <w:spacing w:line="348" w:lineRule="auto"/>
              <w:ind w:left="0"/>
              <w:jc w:val="right"/>
              <w:rPr>
                <w:rFonts w:eastAsia="Times New Roman"/>
                <w:color w:val="000000" w:themeColor="text1"/>
                <w:szCs w:val="28"/>
              </w:rPr>
            </w:pPr>
            <w:r w:rsidRPr="004446E7">
              <w:rPr>
                <w:rFonts w:eastAsia="Times New Roman"/>
                <w:color w:val="000000" w:themeColor="text1"/>
                <w:szCs w:val="28"/>
              </w:rPr>
              <w:t>Итого:</w:t>
            </w:r>
          </w:p>
        </w:tc>
        <w:tc>
          <w:tcPr>
            <w:tcW w:w="2977" w:type="dxa"/>
          </w:tcPr>
          <w:p w:rsidR="00815213" w:rsidRPr="004446E7" w:rsidRDefault="00815213" w:rsidP="004446E7">
            <w:pPr>
              <w:pStyle w:val="a3"/>
              <w:numPr>
                <w:ilvl w:val="0"/>
                <w:numId w:val="30"/>
              </w:numPr>
              <w:tabs>
                <w:tab w:val="left" w:pos="993"/>
              </w:tabs>
              <w:spacing w:line="348" w:lineRule="auto"/>
              <w:jc w:val="both"/>
              <w:rPr>
                <w:rFonts w:eastAsia="Times New Roman"/>
                <w:color w:val="000000" w:themeColor="text1"/>
                <w:szCs w:val="28"/>
              </w:rPr>
            </w:pPr>
            <w:r w:rsidRPr="004446E7">
              <w:rPr>
                <w:rFonts w:eastAsia="Times New Roman"/>
                <w:color w:val="000000" w:themeColor="text1"/>
                <w:szCs w:val="28"/>
              </w:rPr>
              <w:t>чел.</w:t>
            </w:r>
          </w:p>
        </w:tc>
      </w:tr>
    </w:tbl>
    <w:p w:rsidR="00A936EB" w:rsidRDefault="00A936EB" w:rsidP="00A936EB">
      <w:pPr>
        <w:tabs>
          <w:tab w:val="left" w:pos="993"/>
        </w:tabs>
        <w:spacing w:after="0" w:line="348" w:lineRule="auto"/>
        <w:contextualSpacing/>
        <w:jc w:val="both"/>
        <w:rPr>
          <w:rFonts w:ascii="Times New Roman" w:eastAsia="Times New Roman" w:hAnsi="Times New Roman" w:cs="Times New Roman"/>
          <w:sz w:val="28"/>
          <w:szCs w:val="28"/>
        </w:rPr>
      </w:pPr>
    </w:p>
    <w:p w:rsidR="00A936EB" w:rsidRDefault="00A936EB"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  </w:t>
      </w:r>
      <w:proofErr w:type="gramStart"/>
      <w:r w:rsidRPr="00A936EB">
        <w:rPr>
          <w:rFonts w:ascii="Times New Roman" w:eastAsia="Times New Roman" w:hAnsi="Times New Roman" w:cs="Times New Roman"/>
          <w:sz w:val="28"/>
          <w:szCs w:val="28"/>
        </w:rPr>
        <w:t>Педагоги ДДТ в течение года разрабатывали и проводили разные мероприятия: день открытых дверей для кружковцев, осенний бал для воспитанников, «Творческие каникулы», круглые столы, мероприятия, посвященные месячнику пожилых людей, создавали фильмы и презентации к муниципальным и республиканским мероприятиям, принимали активное участие во всех  муниципальных и республиканских конкурсах, фестивалях, а также во Всероссийских конкурсах.</w:t>
      </w:r>
      <w:proofErr w:type="gramEnd"/>
      <w:r w:rsidRPr="00A936EB">
        <w:rPr>
          <w:rFonts w:ascii="Times New Roman" w:eastAsia="Times New Roman" w:hAnsi="Times New Roman" w:cs="Times New Roman"/>
          <w:sz w:val="28"/>
          <w:szCs w:val="28"/>
        </w:rPr>
        <w:t xml:space="preserve"> Кроме этого педагоги неоднократно  </w:t>
      </w:r>
      <w:r w:rsidRPr="00A936EB">
        <w:rPr>
          <w:rFonts w:ascii="Times New Roman" w:eastAsia="Times New Roman" w:hAnsi="Times New Roman" w:cs="Times New Roman"/>
          <w:sz w:val="28"/>
          <w:szCs w:val="28"/>
        </w:rPr>
        <w:lastRenderedPageBreak/>
        <w:t>являлись членами жюри муниципальных и республиканских конкурсов, участвовали в судебных заседаниях.</w:t>
      </w:r>
    </w:p>
    <w:p w:rsidR="00D454F0" w:rsidRPr="00D454F0" w:rsidRDefault="00D454F0" w:rsidP="00D454F0">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454F0">
        <w:rPr>
          <w:rFonts w:ascii="Times New Roman" w:eastAsia="Times New Roman" w:hAnsi="Times New Roman" w:cs="Times New Roman"/>
          <w:color w:val="000000" w:themeColor="text1"/>
          <w:sz w:val="28"/>
          <w:szCs w:val="28"/>
        </w:rPr>
        <w:t xml:space="preserve">В течение 2020  </w:t>
      </w:r>
      <w:r w:rsidRPr="00A936EB">
        <w:rPr>
          <w:rFonts w:ascii="Times New Roman" w:eastAsia="Times New Roman" w:hAnsi="Times New Roman" w:cs="Times New Roman"/>
          <w:sz w:val="28"/>
          <w:szCs w:val="28"/>
        </w:rPr>
        <w:t xml:space="preserve">года </w:t>
      </w:r>
      <w:r w:rsidRPr="00D454F0">
        <w:rPr>
          <w:rFonts w:ascii="Times New Roman" w:eastAsia="Times New Roman" w:hAnsi="Times New Roman" w:cs="Times New Roman"/>
          <w:sz w:val="28"/>
          <w:szCs w:val="28"/>
        </w:rPr>
        <w:t>копилка достижений пополнилась не только грамотами детей. Во время пандемии ковид-19 все педагоги осваивали  дистанционный  режим обучения (разрабатывали занятия, продумывали беседы, мастер-классы для воспитанников кружка).  Все выставлялось на сайте ДДТ, который  могли посетить все желающие.</w:t>
      </w:r>
    </w:p>
    <w:p w:rsidR="00D454F0" w:rsidRPr="00D454F0" w:rsidRDefault="00D454F0" w:rsidP="00D454F0">
      <w:pPr>
        <w:widowControl w:val="0"/>
        <w:autoSpaceDE w:val="0"/>
        <w:autoSpaceDN w:val="0"/>
        <w:adjustRightInd w:val="0"/>
        <w:spacing w:after="0"/>
        <w:ind w:firstLine="709"/>
        <w:jc w:val="both"/>
        <w:rPr>
          <w:rFonts w:ascii="Times New Roman" w:eastAsia="Calibri" w:hAnsi="Times New Roman" w:cs="Times New Roman"/>
          <w:color w:val="000000"/>
          <w:spacing w:val="4"/>
          <w:sz w:val="28"/>
          <w:szCs w:val="28"/>
          <w:lang w:eastAsia="en-US"/>
        </w:rPr>
      </w:pPr>
      <w:r w:rsidRPr="00D454F0">
        <w:rPr>
          <w:rFonts w:ascii="Times New Roman" w:eastAsia="Times New Roman" w:hAnsi="Times New Roman" w:cs="Times New Roman"/>
          <w:sz w:val="28"/>
          <w:szCs w:val="28"/>
        </w:rPr>
        <w:t xml:space="preserve">Педагоги с воспитанниками своих кружков принимали участие во Всероссийских конкурсах и фестивалях, в том числе и в онлайн-конкурсах: </w:t>
      </w:r>
      <w:proofErr w:type="gramStart"/>
      <w:r w:rsidRPr="00D454F0">
        <w:rPr>
          <w:rFonts w:ascii="Times New Roman" w:eastAsia="Times New Roman" w:hAnsi="Times New Roman" w:cs="Times New Roman"/>
          <w:sz w:val="28"/>
          <w:szCs w:val="28"/>
        </w:rPr>
        <w:t xml:space="preserve">Всероссийский творческий конкурс «Слава России», IV Всероссийский творческий конкурс  «Мир без границ», Всероссийский конкурс творческих работ «Мы победили в той войне», XIV Всероссийский детский фестиваль – конкурс народных промыслов и ремёсел «Данилушка», </w:t>
      </w:r>
      <w:r w:rsidRPr="00D454F0">
        <w:rPr>
          <w:rFonts w:ascii="Times New Roman" w:eastAsia="Calibri" w:hAnsi="Times New Roman" w:cs="Times New Roman"/>
          <w:color w:val="000000"/>
          <w:spacing w:val="4"/>
          <w:sz w:val="28"/>
          <w:szCs w:val="28"/>
          <w:lang w:eastAsia="en-US"/>
        </w:rPr>
        <w:t>Всероссийский конкурс исполнительского мастерства «Мир искусства», Открытый всероссийский онлайн-фестиваль «Спасибо за Победу», Заочная российская олимпиада по оригами для обучающихся образовательных учреждений (результаты см в таблице ниже)</w:t>
      </w:r>
      <w:r>
        <w:rPr>
          <w:rFonts w:ascii="Times New Roman" w:eastAsia="Calibri" w:hAnsi="Times New Roman" w:cs="Times New Roman"/>
          <w:color w:val="000000"/>
          <w:spacing w:val="4"/>
          <w:sz w:val="28"/>
          <w:szCs w:val="28"/>
          <w:lang w:eastAsia="en-US"/>
        </w:rPr>
        <w:t>.</w:t>
      </w:r>
      <w:proofErr w:type="gramEnd"/>
      <w:r w:rsidRPr="00D454F0">
        <w:rPr>
          <w:rFonts w:ascii="Times New Roman" w:eastAsia="Calibri" w:hAnsi="Times New Roman" w:cs="Times New Roman"/>
          <w:color w:val="000000"/>
          <w:spacing w:val="4"/>
          <w:sz w:val="28"/>
          <w:szCs w:val="28"/>
          <w:lang w:eastAsia="en-US"/>
        </w:rPr>
        <w:t xml:space="preserve"> Педагоги, подготовившие участников всероссийских конкурсов, получили благодарственные письма.</w:t>
      </w:r>
    </w:p>
    <w:p w:rsidR="00D454F0" w:rsidRPr="00D454F0" w:rsidRDefault="00D454F0" w:rsidP="00D454F0">
      <w:pPr>
        <w:widowControl w:val="0"/>
        <w:autoSpaceDE w:val="0"/>
        <w:autoSpaceDN w:val="0"/>
        <w:adjustRightInd w:val="0"/>
        <w:spacing w:after="0"/>
        <w:ind w:firstLine="709"/>
        <w:jc w:val="both"/>
        <w:rPr>
          <w:rFonts w:ascii="Times New Roman" w:eastAsia="Calibri" w:hAnsi="Times New Roman" w:cs="Times New Roman"/>
          <w:color w:val="000000"/>
          <w:spacing w:val="4"/>
          <w:sz w:val="28"/>
          <w:szCs w:val="28"/>
          <w:lang w:eastAsia="en-US"/>
        </w:rPr>
      </w:pPr>
      <w:r w:rsidRPr="00D454F0">
        <w:rPr>
          <w:rFonts w:ascii="Times New Roman" w:eastAsia="Calibri" w:hAnsi="Times New Roman" w:cs="Times New Roman"/>
          <w:color w:val="000000"/>
          <w:spacing w:val="4"/>
          <w:sz w:val="28"/>
          <w:szCs w:val="28"/>
          <w:lang w:eastAsia="en-US"/>
        </w:rPr>
        <w:t xml:space="preserve">Кроме того, воспитанники кружков приняли активное </w:t>
      </w:r>
      <w:r w:rsidRPr="00D454F0">
        <w:rPr>
          <w:rFonts w:ascii="Times New Roman" w:eastAsia="Times New Roman" w:hAnsi="Times New Roman" w:cs="Times New Roman"/>
          <w:sz w:val="28"/>
          <w:szCs w:val="28"/>
        </w:rPr>
        <w:t xml:space="preserve"> участие во Всероссийской акции «Окна Победы».</w:t>
      </w:r>
    </w:p>
    <w:p w:rsidR="00D454F0" w:rsidRDefault="00A936EB"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Есть конкурсы, участие в которых не принесло нашим воспитанникам победы, но явилось стимулом для дальнейшей работы по отработке необходимых умений и навыков, дало возможность поучаствовать, посмотреть работу своих соперников, поучиться. </w:t>
      </w:r>
    </w:p>
    <w:p w:rsidR="00A936EB" w:rsidRPr="00A936EB" w:rsidRDefault="00A936EB"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Все   мероприятия, проводимые педагогами в Доме детского творчества,  нацелены не только на наполнение детского досуга социально-значимым смыслом, но и на формирование у воспитанников практических навыков содержательного проведения  свободного времени. </w:t>
      </w:r>
    </w:p>
    <w:p w:rsidR="00064ED0" w:rsidRDefault="00A2350F"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36EB" w:rsidRPr="00A936EB">
        <w:rPr>
          <w:rFonts w:ascii="Times New Roman" w:eastAsia="Times New Roman" w:hAnsi="Times New Roman" w:cs="Times New Roman"/>
          <w:sz w:val="28"/>
          <w:szCs w:val="28"/>
        </w:rPr>
        <w:t xml:space="preserve">Во время творческих каникул были проведены </w:t>
      </w:r>
      <w:r w:rsidR="00D454F0">
        <w:rPr>
          <w:rFonts w:ascii="Times New Roman" w:eastAsia="Times New Roman" w:hAnsi="Times New Roman" w:cs="Times New Roman"/>
          <w:sz w:val="28"/>
          <w:szCs w:val="28"/>
        </w:rPr>
        <w:t xml:space="preserve">онлайн </w:t>
      </w:r>
      <w:r w:rsidR="00A936EB" w:rsidRPr="00A936EB">
        <w:rPr>
          <w:rFonts w:ascii="Times New Roman" w:eastAsia="Times New Roman" w:hAnsi="Times New Roman" w:cs="Times New Roman"/>
          <w:sz w:val="28"/>
          <w:szCs w:val="28"/>
        </w:rPr>
        <w:t>мастер-классы и познавательно-развлекательные мероприятия для школьников города и района. За время осенних и зимних</w:t>
      </w:r>
      <w:r w:rsidR="00A936EB">
        <w:rPr>
          <w:rFonts w:ascii="Times New Roman" w:eastAsia="Times New Roman" w:hAnsi="Times New Roman" w:cs="Times New Roman"/>
          <w:sz w:val="28"/>
          <w:szCs w:val="28"/>
        </w:rPr>
        <w:t xml:space="preserve"> и весенних</w:t>
      </w:r>
      <w:r w:rsidR="00A936EB" w:rsidRPr="00A936EB">
        <w:rPr>
          <w:rFonts w:ascii="Times New Roman" w:eastAsia="Times New Roman" w:hAnsi="Times New Roman" w:cs="Times New Roman"/>
          <w:sz w:val="28"/>
          <w:szCs w:val="28"/>
        </w:rPr>
        <w:t xml:space="preserve"> твор</w:t>
      </w:r>
      <w:r w:rsidR="00D454F0">
        <w:rPr>
          <w:rFonts w:ascii="Times New Roman" w:eastAsia="Times New Roman" w:hAnsi="Times New Roman" w:cs="Times New Roman"/>
          <w:sz w:val="28"/>
          <w:szCs w:val="28"/>
        </w:rPr>
        <w:t>ческих каникул  ДДТ посетило 340</w:t>
      </w:r>
      <w:r w:rsidR="00A936EB" w:rsidRPr="00A936EB">
        <w:rPr>
          <w:rFonts w:ascii="Times New Roman" w:eastAsia="Times New Roman" w:hAnsi="Times New Roman" w:cs="Times New Roman"/>
          <w:sz w:val="28"/>
          <w:szCs w:val="28"/>
        </w:rPr>
        <w:t xml:space="preserve"> человек</w:t>
      </w:r>
      <w:r w:rsidR="00D454F0">
        <w:rPr>
          <w:rFonts w:ascii="Times New Roman" w:eastAsia="Times New Roman" w:hAnsi="Times New Roman" w:cs="Times New Roman"/>
          <w:sz w:val="28"/>
          <w:szCs w:val="28"/>
        </w:rPr>
        <w:t>, а так же онлай</w:t>
      </w:r>
      <w:r w:rsidR="00363B93">
        <w:rPr>
          <w:rFonts w:ascii="Times New Roman" w:eastAsia="Times New Roman" w:hAnsi="Times New Roman" w:cs="Times New Roman"/>
          <w:sz w:val="28"/>
          <w:szCs w:val="28"/>
        </w:rPr>
        <w:t>н</w:t>
      </w:r>
      <w:r w:rsidR="00D454F0">
        <w:rPr>
          <w:rFonts w:ascii="Times New Roman" w:eastAsia="Times New Roman" w:hAnsi="Times New Roman" w:cs="Times New Roman"/>
          <w:sz w:val="28"/>
          <w:szCs w:val="28"/>
        </w:rPr>
        <w:t xml:space="preserve"> посещений 328 человек.</w:t>
      </w:r>
    </w:p>
    <w:p w:rsidR="00C42C7A" w:rsidRPr="00C42C7A" w:rsidRDefault="00C42C7A" w:rsidP="00C42C7A">
      <w:pPr>
        <w:spacing w:after="0"/>
        <w:jc w:val="both"/>
        <w:rPr>
          <w:rFonts w:ascii="Times New Roman" w:eastAsia="Calibri" w:hAnsi="Times New Roman" w:cs="Times New Roman"/>
          <w:sz w:val="28"/>
          <w:szCs w:val="28"/>
          <w:lang w:eastAsia="en-US"/>
        </w:rPr>
      </w:pPr>
      <w:r w:rsidRPr="00C42C7A">
        <w:rPr>
          <w:rFonts w:ascii="Times New Roman" w:eastAsia="Calibri" w:hAnsi="Times New Roman" w:cs="Times New Roman"/>
          <w:sz w:val="28"/>
          <w:szCs w:val="28"/>
          <w:lang w:eastAsia="en-US"/>
        </w:rPr>
        <w:t xml:space="preserve">         В рамках реализации  федерального проекта </w:t>
      </w:r>
      <w:r w:rsidRPr="00C42C7A">
        <w:rPr>
          <w:rFonts w:ascii="Times New Roman" w:eastAsia="Calibri" w:hAnsi="Times New Roman" w:cs="Times New Roman"/>
          <w:b/>
          <w:sz w:val="28"/>
          <w:szCs w:val="28"/>
          <w:lang w:eastAsia="en-US"/>
        </w:rPr>
        <w:t xml:space="preserve">«Успех каждого ребенка» национального проекта «Образование»  </w:t>
      </w:r>
      <w:r w:rsidRPr="00C42C7A">
        <w:rPr>
          <w:rFonts w:ascii="Times New Roman" w:eastAsia="Calibri" w:hAnsi="Times New Roman" w:cs="Times New Roman"/>
          <w:sz w:val="28"/>
          <w:szCs w:val="28"/>
          <w:lang w:eastAsia="en-US"/>
        </w:rPr>
        <w:t xml:space="preserve">при поддержке Администрации Ковылкинского муниципального района,  Управления по социальной работе на базе </w:t>
      </w:r>
      <w:r w:rsidRPr="00C42C7A">
        <w:rPr>
          <w:rFonts w:ascii="Times New Roman" w:eastAsia="Calibri" w:hAnsi="Times New Roman" w:cs="Times New Roman"/>
          <w:b/>
          <w:sz w:val="28"/>
          <w:szCs w:val="28"/>
          <w:lang w:eastAsia="en-US"/>
        </w:rPr>
        <w:t>Дома детского творчества</w:t>
      </w:r>
      <w:r w:rsidRPr="00C42C7A">
        <w:rPr>
          <w:rFonts w:ascii="Times New Roman" w:eastAsia="Calibri" w:hAnsi="Times New Roman" w:cs="Times New Roman"/>
          <w:sz w:val="28"/>
          <w:szCs w:val="28"/>
          <w:lang w:eastAsia="en-US"/>
        </w:rPr>
        <w:t xml:space="preserve">  </w:t>
      </w:r>
      <w:r w:rsidRPr="00C42C7A">
        <w:rPr>
          <w:rFonts w:ascii="Times New Roman" w:eastAsia="Calibri" w:hAnsi="Times New Roman" w:cs="Times New Roman"/>
          <w:b/>
          <w:sz w:val="28"/>
          <w:szCs w:val="28"/>
          <w:lang w:eastAsia="en-US"/>
        </w:rPr>
        <w:t>в январе 2020 г</w:t>
      </w:r>
      <w:r w:rsidRPr="00C42C7A">
        <w:rPr>
          <w:rFonts w:ascii="Times New Roman" w:eastAsia="Calibri" w:hAnsi="Times New Roman" w:cs="Times New Roman"/>
          <w:sz w:val="28"/>
          <w:szCs w:val="28"/>
          <w:lang w:eastAsia="en-US"/>
        </w:rPr>
        <w:t xml:space="preserve">. работал  передвижной </w:t>
      </w:r>
      <w:r w:rsidRPr="00C42C7A">
        <w:rPr>
          <w:rFonts w:ascii="Times New Roman" w:eastAsia="Calibri" w:hAnsi="Times New Roman" w:cs="Times New Roman"/>
          <w:sz w:val="28"/>
          <w:szCs w:val="28"/>
          <w:lang w:eastAsia="en-US"/>
        </w:rPr>
        <w:lastRenderedPageBreak/>
        <w:t xml:space="preserve">мобильный детский </w:t>
      </w:r>
      <w:r w:rsidRPr="00C42C7A">
        <w:rPr>
          <w:rFonts w:ascii="Times New Roman" w:eastAsia="Calibri" w:hAnsi="Times New Roman" w:cs="Times New Roman"/>
          <w:b/>
          <w:sz w:val="28"/>
          <w:szCs w:val="28"/>
          <w:lang w:eastAsia="en-US"/>
        </w:rPr>
        <w:t>технопарк «Кванториум».</w:t>
      </w:r>
      <w:r w:rsidRPr="00C42C7A">
        <w:rPr>
          <w:rFonts w:ascii="Times New Roman" w:eastAsia="Times New Roman" w:hAnsi="Times New Roman" w:cs="Times New Roman"/>
          <w:color w:val="282828"/>
          <w:sz w:val="28"/>
          <w:szCs w:val="28"/>
          <w:shd w:val="clear" w:color="auto" w:fill="FFFFFF"/>
          <w:lang w:eastAsia="en-US"/>
        </w:rPr>
        <w:t xml:space="preserve"> Это структурное подразделение стационарного детского технопарка «Кванториум»,  созданное на базе перевозной станции, реализующей </w:t>
      </w:r>
      <w:proofErr w:type="gramStart"/>
      <w:r w:rsidRPr="00C42C7A">
        <w:rPr>
          <w:rFonts w:ascii="Times New Roman" w:eastAsia="Times New Roman" w:hAnsi="Times New Roman" w:cs="Times New Roman"/>
          <w:color w:val="282828"/>
          <w:sz w:val="28"/>
          <w:szCs w:val="28"/>
          <w:shd w:val="clear" w:color="auto" w:fill="FFFFFF"/>
          <w:lang w:eastAsia="en-US"/>
        </w:rPr>
        <w:t>обучение детей по программам</w:t>
      </w:r>
      <w:proofErr w:type="gramEnd"/>
      <w:r w:rsidRPr="00C42C7A">
        <w:rPr>
          <w:rFonts w:ascii="Times New Roman" w:eastAsia="Times New Roman" w:hAnsi="Times New Roman" w:cs="Times New Roman"/>
          <w:color w:val="282828"/>
          <w:sz w:val="28"/>
          <w:szCs w:val="28"/>
          <w:shd w:val="clear" w:color="auto" w:fill="FFFFFF"/>
          <w:lang w:eastAsia="en-US"/>
        </w:rPr>
        <w:t xml:space="preserve"> инженерной направленности.</w:t>
      </w:r>
      <w:r w:rsidRPr="00C42C7A">
        <w:rPr>
          <w:rFonts w:ascii="Times New Roman" w:eastAsia="Calibri" w:hAnsi="Times New Roman" w:cs="Times New Roman"/>
          <w:sz w:val="28"/>
          <w:szCs w:val="28"/>
          <w:lang w:eastAsia="en-US"/>
        </w:rPr>
        <w:t xml:space="preserve"> Общий охват учащихся составил </w:t>
      </w:r>
      <w:r w:rsidRPr="00C42C7A">
        <w:rPr>
          <w:rFonts w:ascii="Times New Roman" w:eastAsia="Calibri" w:hAnsi="Times New Roman" w:cs="Times New Roman"/>
          <w:b/>
          <w:sz w:val="28"/>
          <w:szCs w:val="28"/>
          <w:lang w:eastAsia="en-US"/>
        </w:rPr>
        <w:t>396</w:t>
      </w:r>
      <w:r w:rsidRPr="00C42C7A">
        <w:rPr>
          <w:rFonts w:ascii="Times New Roman" w:eastAsia="Calibri" w:hAnsi="Times New Roman" w:cs="Times New Roman"/>
          <w:sz w:val="28"/>
          <w:szCs w:val="28"/>
          <w:lang w:eastAsia="en-US"/>
        </w:rPr>
        <w:t xml:space="preserve"> чел.</w:t>
      </w:r>
    </w:p>
    <w:p w:rsidR="00064ED0" w:rsidRPr="00A2350F" w:rsidRDefault="00064ED0" w:rsidP="004871A6">
      <w:pPr>
        <w:pStyle w:val="a3"/>
        <w:tabs>
          <w:tab w:val="left" w:pos="993"/>
        </w:tabs>
        <w:spacing w:line="348" w:lineRule="auto"/>
        <w:ind w:left="142" w:firstLine="425"/>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t>Внутренняя система оценки качества образования представляет собой органичную взаимосвязь процессов планирования, анализа, отчетности по всем направлениям образовательной деятельности.</w:t>
      </w:r>
    </w:p>
    <w:p w:rsidR="00064ED0" w:rsidRPr="00A2350F" w:rsidRDefault="00064ED0" w:rsidP="004871A6">
      <w:pPr>
        <w:pStyle w:val="a3"/>
        <w:tabs>
          <w:tab w:val="left" w:pos="993"/>
        </w:tabs>
        <w:spacing w:line="348" w:lineRule="auto"/>
        <w:ind w:left="142" w:firstLine="425"/>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t>В учреждении создана развивающая образовательная среда, представляющая собой систему условий социализации и индивидуализации обучающихся.</w:t>
      </w:r>
    </w:p>
    <w:p w:rsidR="00064ED0" w:rsidRPr="007773DF" w:rsidRDefault="00064ED0" w:rsidP="007773DF">
      <w:pPr>
        <w:pStyle w:val="a3"/>
        <w:tabs>
          <w:tab w:val="left" w:pos="993"/>
        </w:tabs>
        <w:spacing w:line="348" w:lineRule="auto"/>
        <w:ind w:left="142" w:firstLine="426"/>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t>В целом, данные мо</w:t>
      </w:r>
      <w:r w:rsidR="007773DF">
        <w:rPr>
          <w:rFonts w:ascii="Times New Roman" w:eastAsia="Times New Roman" w:hAnsi="Times New Roman" w:cs="Times New Roman"/>
          <w:sz w:val="28"/>
          <w:szCs w:val="28"/>
        </w:rPr>
        <w:t xml:space="preserve">ниторинга показывают, что </w:t>
      </w:r>
      <w:r w:rsidRPr="007773DF">
        <w:rPr>
          <w:rFonts w:ascii="Times New Roman" w:eastAsia="Times New Roman" w:hAnsi="Times New Roman" w:cs="Times New Roman"/>
          <w:sz w:val="28"/>
          <w:szCs w:val="28"/>
        </w:rPr>
        <w:t xml:space="preserve">освоение материала учащимися в МБУ </w:t>
      </w:r>
      <w:proofErr w:type="gramStart"/>
      <w:r w:rsidRPr="007773DF">
        <w:rPr>
          <w:rFonts w:ascii="Times New Roman" w:eastAsia="Times New Roman" w:hAnsi="Times New Roman" w:cs="Times New Roman"/>
          <w:sz w:val="28"/>
          <w:szCs w:val="28"/>
        </w:rPr>
        <w:t>ДО</w:t>
      </w:r>
      <w:proofErr w:type="gramEnd"/>
      <w:r w:rsidRPr="007773DF">
        <w:rPr>
          <w:rFonts w:ascii="Times New Roman" w:eastAsia="Times New Roman" w:hAnsi="Times New Roman" w:cs="Times New Roman"/>
          <w:sz w:val="28"/>
          <w:szCs w:val="28"/>
        </w:rPr>
        <w:t xml:space="preserve"> «</w:t>
      </w:r>
      <w:proofErr w:type="gramStart"/>
      <w:r w:rsidRPr="007773DF">
        <w:rPr>
          <w:rFonts w:ascii="Times New Roman" w:eastAsia="Times New Roman" w:hAnsi="Times New Roman" w:cs="Times New Roman"/>
          <w:sz w:val="28"/>
          <w:szCs w:val="28"/>
        </w:rPr>
        <w:t>Дом</w:t>
      </w:r>
      <w:proofErr w:type="gramEnd"/>
      <w:r w:rsidRPr="007773DF">
        <w:rPr>
          <w:rFonts w:ascii="Times New Roman" w:eastAsia="Times New Roman" w:hAnsi="Times New Roman" w:cs="Times New Roman"/>
          <w:sz w:val="28"/>
          <w:szCs w:val="28"/>
        </w:rPr>
        <w:t xml:space="preserve"> детского творчества»  находится на достаточно высоком уровне, что, в свою очередь, подтверждается показателями участия учащихся в конкурсах, выставках, олимпиадах, соревнованиях разных уровней.</w:t>
      </w:r>
    </w:p>
    <w:p w:rsidR="00752262" w:rsidRPr="00A2350F" w:rsidRDefault="00064ED0" w:rsidP="004871A6">
      <w:pPr>
        <w:pStyle w:val="a3"/>
        <w:tabs>
          <w:tab w:val="left" w:pos="993"/>
        </w:tabs>
        <w:spacing w:line="348" w:lineRule="auto"/>
        <w:ind w:left="142" w:firstLine="426"/>
        <w:jc w:val="both"/>
        <w:rPr>
          <w:rFonts w:ascii="Times New Roman" w:eastAsia="Times New Roman" w:hAnsi="Times New Roman" w:cs="Times New Roman"/>
          <w:sz w:val="28"/>
          <w:szCs w:val="28"/>
        </w:rPr>
      </w:pPr>
      <w:r w:rsidRPr="00A2350F">
        <w:rPr>
          <w:rFonts w:ascii="Times New Roman" w:eastAsia="Times New Roman" w:hAnsi="Times New Roman" w:cs="Times New Roman"/>
          <w:sz w:val="28"/>
          <w:szCs w:val="28"/>
        </w:rPr>
        <w:t xml:space="preserve">Система внутренней оценки качества образования функционирует в соответствии с задачами административного контроля МБУ </w:t>
      </w:r>
      <w:proofErr w:type="gramStart"/>
      <w:r w:rsidRPr="00A2350F">
        <w:rPr>
          <w:rFonts w:ascii="Times New Roman" w:eastAsia="Times New Roman" w:hAnsi="Times New Roman" w:cs="Times New Roman"/>
          <w:sz w:val="28"/>
          <w:szCs w:val="28"/>
        </w:rPr>
        <w:t>ДО</w:t>
      </w:r>
      <w:proofErr w:type="gramEnd"/>
      <w:r w:rsidRPr="00A2350F">
        <w:rPr>
          <w:rFonts w:ascii="Times New Roman" w:eastAsia="Times New Roman" w:hAnsi="Times New Roman" w:cs="Times New Roman"/>
          <w:sz w:val="28"/>
          <w:szCs w:val="28"/>
        </w:rPr>
        <w:t xml:space="preserve"> «</w:t>
      </w:r>
      <w:proofErr w:type="gramStart"/>
      <w:r w:rsidRPr="00A2350F">
        <w:rPr>
          <w:rFonts w:ascii="Times New Roman" w:eastAsia="Times New Roman" w:hAnsi="Times New Roman" w:cs="Times New Roman"/>
          <w:sz w:val="28"/>
          <w:szCs w:val="28"/>
        </w:rPr>
        <w:t>Дом</w:t>
      </w:r>
      <w:proofErr w:type="gramEnd"/>
      <w:r w:rsidRPr="00A2350F">
        <w:rPr>
          <w:rFonts w:ascii="Times New Roman" w:eastAsia="Times New Roman" w:hAnsi="Times New Roman" w:cs="Times New Roman"/>
          <w:sz w:val="28"/>
          <w:szCs w:val="28"/>
        </w:rPr>
        <w:t xml:space="preserve"> детского творчества».</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Качество предоставления образовательных услуг</w:t>
      </w:r>
      <w:r>
        <w:rPr>
          <w:rFonts w:ascii="Times New Roman" w:eastAsia="Times New Roman" w:hAnsi="Times New Roman" w:cs="Times New Roman"/>
          <w:color w:val="000000"/>
          <w:sz w:val="28"/>
          <w:szCs w:val="28"/>
        </w:rPr>
        <w:tab/>
      </w:r>
    </w:p>
    <w:p w:rsidR="00C80686" w:rsidRDefault="00C80686" w:rsidP="00C80686">
      <w:pPr>
        <w:pStyle w:val="a3"/>
        <w:numPr>
          <w:ilvl w:val="0"/>
          <w:numId w:val="9"/>
        </w:numPr>
        <w:tabs>
          <w:tab w:val="left" w:pos="993"/>
        </w:tabs>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sz w:val="28"/>
          <w:szCs w:val="28"/>
        </w:rPr>
        <w:t xml:space="preserve">Сведения о результатах освоения </w:t>
      </w:r>
      <w:proofErr w:type="gramStart"/>
      <w:r w:rsidRPr="009C2101">
        <w:rPr>
          <w:rFonts w:ascii="Times New Roman" w:eastAsia="Times New Roman" w:hAnsi="Times New Roman" w:cs="Times New Roman"/>
          <w:sz w:val="28"/>
          <w:szCs w:val="28"/>
        </w:rPr>
        <w:t>обучающимися</w:t>
      </w:r>
      <w:proofErr w:type="gramEnd"/>
      <w:r w:rsidRPr="009C2101">
        <w:rPr>
          <w:rFonts w:ascii="Times New Roman" w:eastAsia="Times New Roman" w:hAnsi="Times New Roman" w:cs="Times New Roman"/>
          <w:sz w:val="28"/>
          <w:szCs w:val="28"/>
        </w:rPr>
        <w:t xml:space="preserve"> основной образовательной программы, достижения базового уровня подготовки, результаты Всероссийских проверочных работ (ВПР), сводные результаты успешности прохождения Государственной итоговой аттестации.</w:t>
      </w:r>
    </w:p>
    <w:p w:rsidR="009C2101" w:rsidRPr="007773DF" w:rsidRDefault="00A936EB" w:rsidP="007773DF">
      <w:pPr>
        <w:pStyle w:val="a3"/>
        <w:tabs>
          <w:tab w:val="left" w:pos="993"/>
        </w:tabs>
        <w:spacing w:after="0" w:line="348" w:lineRule="auto"/>
        <w:ind w:left="0" w:firstLine="426"/>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Аттестация воспитанников МБУ </w:t>
      </w:r>
      <w:proofErr w:type="gramStart"/>
      <w:r w:rsidRPr="00A936EB">
        <w:rPr>
          <w:rFonts w:ascii="Times New Roman" w:eastAsia="Times New Roman" w:hAnsi="Times New Roman" w:cs="Times New Roman"/>
          <w:sz w:val="28"/>
          <w:szCs w:val="28"/>
        </w:rPr>
        <w:t>ДО</w:t>
      </w:r>
      <w:proofErr w:type="gramEnd"/>
      <w:r w:rsidRPr="00A936EB">
        <w:rPr>
          <w:rFonts w:ascii="Times New Roman" w:eastAsia="Times New Roman" w:hAnsi="Times New Roman" w:cs="Times New Roman"/>
          <w:sz w:val="28"/>
          <w:szCs w:val="28"/>
        </w:rPr>
        <w:t xml:space="preserve"> «</w:t>
      </w:r>
      <w:proofErr w:type="gramStart"/>
      <w:r w:rsidRPr="00A936EB">
        <w:rPr>
          <w:rFonts w:ascii="Times New Roman" w:eastAsia="Times New Roman" w:hAnsi="Times New Roman" w:cs="Times New Roman"/>
          <w:sz w:val="28"/>
          <w:szCs w:val="28"/>
        </w:rPr>
        <w:t>Дом</w:t>
      </w:r>
      <w:proofErr w:type="gramEnd"/>
      <w:r w:rsidRPr="00A936EB">
        <w:rPr>
          <w:rFonts w:ascii="Times New Roman" w:eastAsia="Times New Roman" w:hAnsi="Times New Roman" w:cs="Times New Roman"/>
          <w:sz w:val="28"/>
          <w:szCs w:val="28"/>
        </w:rPr>
        <w:t xml:space="preserve"> детского творчества» проводится по результатам участия их в конкурсах различного уровня.  По окончании изучения образовательной программы в МБУ </w:t>
      </w:r>
      <w:proofErr w:type="gramStart"/>
      <w:r w:rsidRPr="00A936EB">
        <w:rPr>
          <w:rFonts w:ascii="Times New Roman" w:eastAsia="Times New Roman" w:hAnsi="Times New Roman" w:cs="Times New Roman"/>
          <w:sz w:val="28"/>
          <w:szCs w:val="28"/>
        </w:rPr>
        <w:t>ДО</w:t>
      </w:r>
      <w:proofErr w:type="gramEnd"/>
      <w:r w:rsidRPr="00A936EB">
        <w:rPr>
          <w:rFonts w:ascii="Times New Roman" w:eastAsia="Times New Roman" w:hAnsi="Times New Roman" w:cs="Times New Roman"/>
          <w:sz w:val="28"/>
          <w:szCs w:val="28"/>
        </w:rPr>
        <w:t xml:space="preserve"> «</w:t>
      </w:r>
      <w:proofErr w:type="gramStart"/>
      <w:r w:rsidRPr="00A936EB">
        <w:rPr>
          <w:rFonts w:ascii="Times New Roman" w:eastAsia="Times New Roman" w:hAnsi="Times New Roman" w:cs="Times New Roman"/>
          <w:sz w:val="28"/>
          <w:szCs w:val="28"/>
        </w:rPr>
        <w:t>Дом</w:t>
      </w:r>
      <w:proofErr w:type="gramEnd"/>
      <w:r w:rsidRPr="00A936EB">
        <w:rPr>
          <w:rFonts w:ascii="Times New Roman" w:eastAsia="Times New Roman" w:hAnsi="Times New Roman" w:cs="Times New Roman"/>
          <w:sz w:val="28"/>
          <w:szCs w:val="28"/>
        </w:rPr>
        <w:t xml:space="preserve"> детского творчества» документ (свидетельство)  об успешном обучении  не выдается.</w:t>
      </w:r>
    </w:p>
    <w:p w:rsidR="00C80686" w:rsidRDefault="00C80686" w:rsidP="00C80686">
      <w:pPr>
        <w:pStyle w:val="a3"/>
        <w:numPr>
          <w:ilvl w:val="0"/>
          <w:numId w:val="9"/>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Данные о достижениях участников, призеров и победителей предметных олимпиад, конкурсов, предметных соревнований и викторин, представленные </w:t>
      </w:r>
      <w:r>
        <w:rPr>
          <w:rFonts w:ascii="Times New Roman" w:eastAsia="Times New Roman" w:hAnsi="Times New Roman" w:cs="Times New Roman"/>
          <w:color w:val="000000"/>
          <w:sz w:val="28"/>
          <w:szCs w:val="28"/>
        </w:rPr>
        <w:t>в таблице по форме: ФИО, название мероприятия, результат.</w:t>
      </w:r>
    </w:p>
    <w:p w:rsidR="00C42C7A" w:rsidRDefault="00C42C7A" w:rsidP="00D454F0">
      <w:pPr>
        <w:pStyle w:val="a3"/>
        <w:autoSpaceDE w:val="0"/>
        <w:autoSpaceDN w:val="0"/>
        <w:adjustRightInd w:val="0"/>
        <w:ind w:left="1429"/>
        <w:jc w:val="center"/>
        <w:rPr>
          <w:rFonts w:ascii="Times New Roman CYR" w:hAnsi="Times New Roman CYR" w:cs="Times New Roman CYR"/>
          <w:b/>
          <w:bCs/>
          <w:sz w:val="28"/>
          <w:szCs w:val="28"/>
        </w:rPr>
      </w:pPr>
    </w:p>
    <w:p w:rsidR="00C42C7A" w:rsidRDefault="00C42C7A" w:rsidP="00D454F0">
      <w:pPr>
        <w:pStyle w:val="a3"/>
        <w:autoSpaceDE w:val="0"/>
        <w:autoSpaceDN w:val="0"/>
        <w:adjustRightInd w:val="0"/>
        <w:ind w:left="1429"/>
        <w:jc w:val="center"/>
        <w:rPr>
          <w:rFonts w:ascii="Times New Roman CYR" w:hAnsi="Times New Roman CYR" w:cs="Times New Roman CYR"/>
          <w:b/>
          <w:bCs/>
          <w:sz w:val="28"/>
          <w:szCs w:val="28"/>
        </w:rPr>
      </w:pPr>
    </w:p>
    <w:p w:rsidR="00D454F0" w:rsidRPr="00D454F0" w:rsidRDefault="00D454F0" w:rsidP="00D454F0">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lastRenderedPageBreak/>
        <w:t>Анализ показателей деятельности учреждения:</w:t>
      </w:r>
    </w:p>
    <w:p w:rsidR="00D454F0" w:rsidRPr="00D454F0" w:rsidRDefault="00D454F0" w:rsidP="00D454F0">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t>результативность участия  воспитанников и педагогов</w:t>
      </w:r>
    </w:p>
    <w:p w:rsidR="00D454F0" w:rsidRPr="00597649" w:rsidRDefault="00D454F0" w:rsidP="00D454F0">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t>в мероприятиях различного уровня</w:t>
      </w:r>
    </w:p>
    <w:p w:rsidR="00D454F0" w:rsidRPr="00D454F0" w:rsidRDefault="00D454F0" w:rsidP="00D454F0">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t xml:space="preserve">за </w:t>
      </w:r>
      <w:r w:rsidRPr="00D454F0">
        <w:rPr>
          <w:rFonts w:ascii="Times New Roman CYR" w:hAnsi="Times New Roman CYR" w:cs="Times New Roman CYR"/>
          <w:b/>
          <w:bCs/>
          <w:sz w:val="28"/>
          <w:szCs w:val="28"/>
          <w:lang w:val="en-US"/>
        </w:rPr>
        <w:t>I</w:t>
      </w:r>
      <w:r w:rsidRPr="00D454F0">
        <w:rPr>
          <w:rFonts w:ascii="Times New Roman CYR" w:hAnsi="Times New Roman CYR" w:cs="Times New Roman CYR"/>
          <w:b/>
          <w:bCs/>
          <w:sz w:val="28"/>
          <w:szCs w:val="28"/>
        </w:rPr>
        <w:t xml:space="preserve"> полугодие 2020 – 2021 учебного года</w:t>
      </w:r>
    </w:p>
    <w:tbl>
      <w:tblPr>
        <w:tblW w:w="10065" w:type="dxa"/>
        <w:tblInd w:w="108" w:type="dxa"/>
        <w:tblLayout w:type="fixed"/>
        <w:tblLook w:val="0000" w:firstRow="0" w:lastRow="0" w:firstColumn="0" w:lastColumn="0" w:noHBand="0" w:noVBand="0"/>
      </w:tblPr>
      <w:tblGrid>
        <w:gridCol w:w="831"/>
        <w:gridCol w:w="2248"/>
        <w:gridCol w:w="2591"/>
        <w:gridCol w:w="2552"/>
        <w:gridCol w:w="1843"/>
      </w:tblGrid>
      <w:tr w:rsidR="00D454F0" w:rsidRPr="00D454F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8B55E9" w:rsidRDefault="00D454F0" w:rsidP="008B55E9">
            <w:pPr>
              <w:autoSpaceDE w:val="0"/>
              <w:autoSpaceDN w:val="0"/>
              <w:adjustRightInd w:val="0"/>
              <w:spacing w:after="0" w:line="240" w:lineRule="auto"/>
              <w:jc w:val="center"/>
              <w:rPr>
                <w:rFonts w:ascii="Times New Roman" w:hAnsi="Times New Roman" w:cs="Times New Roman"/>
              </w:rPr>
            </w:pPr>
            <w:r w:rsidRPr="00D454F0">
              <w:rPr>
                <w:rFonts w:ascii="Times New Roman" w:hAnsi="Times New Roman" w:cs="Times New Roman"/>
                <w:lang w:val="en-US"/>
              </w:rPr>
              <w:t>№</w:t>
            </w:r>
          </w:p>
          <w:p w:rsidR="00D454F0" w:rsidRPr="00D454F0" w:rsidRDefault="00D454F0" w:rsidP="008B55E9">
            <w:pPr>
              <w:autoSpaceDE w:val="0"/>
              <w:autoSpaceDN w:val="0"/>
              <w:adjustRightInd w:val="0"/>
              <w:spacing w:after="0" w:line="240" w:lineRule="auto"/>
              <w:jc w:val="center"/>
              <w:rPr>
                <w:rFonts w:ascii="Times New Roman" w:hAnsi="Times New Roman" w:cs="Times New Roman"/>
                <w:lang w:val="en-US"/>
              </w:rPr>
            </w:pPr>
            <w:r w:rsidRPr="00D454F0">
              <w:rPr>
                <w:rFonts w:ascii="Times New Roman" w:hAnsi="Times New Roman" w:cs="Times New Roman"/>
              </w:rPr>
              <w:t>п</w:t>
            </w:r>
            <w:proofErr w:type="gramStart"/>
            <w:r w:rsidRPr="00D454F0">
              <w:rPr>
                <w:rFonts w:ascii="Times New Roman" w:hAnsi="Times New Roman" w:cs="Times New Roman"/>
              </w:rPr>
              <w:t>.п</w:t>
            </w:r>
            <w:proofErr w:type="gramEnd"/>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8B55E9">
            <w:pPr>
              <w:autoSpaceDE w:val="0"/>
              <w:autoSpaceDN w:val="0"/>
              <w:adjustRightInd w:val="0"/>
              <w:spacing w:after="0" w:line="240" w:lineRule="auto"/>
              <w:jc w:val="center"/>
              <w:rPr>
                <w:rFonts w:ascii="Times New Roman" w:hAnsi="Times New Roman" w:cs="Times New Roman"/>
                <w:lang w:val="en-US"/>
              </w:rPr>
            </w:pPr>
            <w:r w:rsidRPr="00D454F0">
              <w:rPr>
                <w:rFonts w:ascii="Times New Roman" w:hAnsi="Times New Roman" w:cs="Times New Roman"/>
              </w:rPr>
              <w:t>Уровень</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8B55E9">
            <w:pPr>
              <w:autoSpaceDE w:val="0"/>
              <w:autoSpaceDN w:val="0"/>
              <w:adjustRightInd w:val="0"/>
              <w:spacing w:after="0" w:line="240" w:lineRule="auto"/>
              <w:jc w:val="center"/>
              <w:rPr>
                <w:rFonts w:ascii="Times New Roman" w:hAnsi="Times New Roman" w:cs="Times New Roman"/>
              </w:rPr>
            </w:pPr>
            <w:r w:rsidRPr="00D454F0">
              <w:rPr>
                <w:rFonts w:ascii="Times New Roman" w:hAnsi="Times New Roman" w:cs="Times New Roman"/>
              </w:rPr>
              <w:t>Ф.И.О.</w:t>
            </w:r>
          </w:p>
          <w:p w:rsidR="00D454F0" w:rsidRPr="00D454F0" w:rsidRDefault="00D454F0" w:rsidP="008B55E9">
            <w:pPr>
              <w:autoSpaceDE w:val="0"/>
              <w:autoSpaceDN w:val="0"/>
              <w:adjustRightInd w:val="0"/>
              <w:spacing w:after="0" w:line="240" w:lineRule="auto"/>
              <w:jc w:val="center"/>
              <w:rPr>
                <w:rFonts w:ascii="Times New Roman" w:hAnsi="Times New Roman" w:cs="Times New Roman"/>
                <w:lang w:val="en-US"/>
              </w:rPr>
            </w:pPr>
            <w:r w:rsidRPr="00D454F0">
              <w:rPr>
                <w:rFonts w:ascii="Times New Roman" w:hAnsi="Times New Roman" w:cs="Times New Roman"/>
              </w:rPr>
              <w:t>преподавателя</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8B55E9">
            <w:pPr>
              <w:autoSpaceDE w:val="0"/>
              <w:autoSpaceDN w:val="0"/>
              <w:adjustRightInd w:val="0"/>
              <w:spacing w:after="0" w:line="240" w:lineRule="auto"/>
              <w:jc w:val="center"/>
              <w:rPr>
                <w:rFonts w:ascii="Times New Roman" w:hAnsi="Times New Roman" w:cs="Times New Roman"/>
                <w:lang w:val="en-US"/>
              </w:rPr>
            </w:pPr>
            <w:r w:rsidRPr="00D454F0">
              <w:rPr>
                <w:rFonts w:ascii="Times New Roman" w:hAnsi="Times New Roman" w:cs="Times New Roman"/>
              </w:rPr>
              <w:t>Ф.И. ученика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8B55E9">
            <w:pPr>
              <w:autoSpaceDE w:val="0"/>
              <w:autoSpaceDN w:val="0"/>
              <w:adjustRightInd w:val="0"/>
              <w:spacing w:after="0" w:line="240" w:lineRule="auto"/>
              <w:jc w:val="center"/>
              <w:rPr>
                <w:rFonts w:ascii="Times New Roman" w:hAnsi="Times New Roman" w:cs="Times New Roman"/>
                <w:lang w:val="en-US"/>
              </w:rPr>
            </w:pPr>
            <w:r w:rsidRPr="00D454F0">
              <w:rPr>
                <w:rFonts w:ascii="Times New Roman" w:hAnsi="Times New Roman" w:cs="Times New Roman"/>
              </w:rPr>
              <w:t>Результат</w:t>
            </w:r>
          </w:p>
        </w:tc>
      </w:tr>
      <w:tr w:rsidR="00D454F0" w:rsidRPr="00D454F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lang w:val="en-US"/>
              </w:rPr>
            </w:pPr>
            <w:r w:rsidRPr="00D454F0">
              <w:rPr>
                <w:rFonts w:ascii="Times New Roman" w:hAnsi="Times New Roman" w:cs="Times New Roman"/>
                <w:b/>
                <w:lang w:val="en-US"/>
              </w:rPr>
              <w:t>I</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8B55E9" w:rsidP="008B55E9">
            <w:pPr>
              <w:autoSpaceDE w:val="0"/>
              <w:autoSpaceDN w:val="0"/>
              <w:adjustRightInd w:val="0"/>
              <w:jc w:val="center"/>
              <w:rPr>
                <w:rFonts w:ascii="Times New Roman" w:hAnsi="Times New Roman" w:cs="Times New Roman"/>
                <w:b/>
              </w:rPr>
            </w:pPr>
            <w:r>
              <w:rPr>
                <w:rFonts w:ascii="Times New Roman" w:hAnsi="Times New Roman" w:cs="Times New Roman"/>
                <w:b/>
              </w:rPr>
              <w:t>Республиканский</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r>
      <w:tr w:rsidR="00D454F0" w:rsidRPr="00D454F0" w:rsidTr="00D454F0">
        <w:trPr>
          <w:trHeight w:val="408"/>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1</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roofErr w:type="gramStart"/>
            <w:r w:rsidRPr="00D454F0">
              <w:rPr>
                <w:rFonts w:ascii="Times New Roman" w:hAnsi="Times New Roman" w:cs="Times New Roman"/>
                <w:lang w:val="en-US"/>
              </w:rPr>
              <w:t>XVII</w:t>
            </w:r>
            <w:r w:rsidRPr="00D454F0">
              <w:rPr>
                <w:rFonts w:ascii="Times New Roman" w:hAnsi="Times New Roman" w:cs="Times New Roman"/>
              </w:rPr>
              <w:t xml:space="preserve">  республикан</w:t>
            </w:r>
            <w:proofErr w:type="gramEnd"/>
            <w:r w:rsidRPr="00D454F0">
              <w:rPr>
                <w:rFonts w:ascii="Times New Roman" w:hAnsi="Times New Roman" w:cs="Times New Roman"/>
              </w:rPr>
              <w:t xml:space="preserve"> ский конкурс детско-юношеско го творчества по пожарной безопасности «Неопалимая купина».</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p w:rsidR="00D454F0" w:rsidRPr="00D454F0" w:rsidRDefault="00D454F0" w:rsidP="00774245">
            <w:pPr>
              <w:autoSpaceDE w:val="0"/>
              <w:autoSpaceDN w:val="0"/>
              <w:adjustRightInd w:val="0"/>
              <w:rPr>
                <w:rFonts w:ascii="Times New Roman" w:hAnsi="Times New Roman" w:cs="Times New Roman"/>
              </w:rPr>
            </w:pP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Пономарева Диана</w:t>
            </w:r>
          </w:p>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8B55E9">
        <w:trPr>
          <w:trHeight w:val="1553"/>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lang w:val="en-US"/>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Гуркина Е.Н.</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Хрипунова Ирина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2</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8B55E9" w:rsidRDefault="00D454F0" w:rsidP="008B55E9">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 xml:space="preserve">Республиканский заочный конкурс на знание истории государственной символики Российской </w:t>
            </w:r>
            <w:r w:rsidR="008B55E9">
              <w:rPr>
                <w:rFonts w:ascii="Times New Roman" w:eastAsia="Calibri" w:hAnsi="Times New Roman" w:cs="Times New Roman"/>
              </w:rPr>
              <w:t>Федерации, Республики Мордовия.</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Пиксайкина Е.Ю.</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Филина Ольга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00"/>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3</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Республиканский инклюзивный фестиваль художественного творчества «Вместе мы сможем больше»</w:t>
            </w:r>
          </w:p>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Дарья</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Диплом</w:t>
            </w:r>
          </w:p>
        </w:tc>
      </w:tr>
      <w:tr w:rsidR="00D454F0" w:rsidRPr="00D454F0" w:rsidTr="00D454F0">
        <w:trPr>
          <w:trHeight w:val="27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Канскова Дарья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Диплом </w:t>
            </w:r>
          </w:p>
        </w:tc>
      </w:tr>
      <w:tr w:rsidR="00D454F0" w:rsidRPr="00D454F0" w:rsidTr="00D454F0">
        <w:trPr>
          <w:trHeight w:val="34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Киган К.С.</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Келушева Полина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Диплом </w:t>
            </w:r>
          </w:p>
        </w:tc>
      </w:tr>
      <w:tr w:rsidR="00D454F0" w:rsidRPr="00D454F0" w:rsidTr="00D454F0">
        <w:trPr>
          <w:trHeight w:val="31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Николаева Т.П.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Петрунин Савелий</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Диплом </w:t>
            </w:r>
          </w:p>
        </w:tc>
      </w:tr>
      <w:tr w:rsidR="00D454F0" w:rsidRPr="00D454F0" w:rsidTr="00D454F0">
        <w:trPr>
          <w:trHeight w:val="33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Меркулова Т.А.</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Купряшкина Лилия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Диплом </w:t>
            </w:r>
          </w:p>
        </w:tc>
      </w:tr>
      <w:tr w:rsidR="00D454F0" w:rsidRPr="00D454F0" w:rsidTr="00D454F0">
        <w:trPr>
          <w:trHeight w:val="315"/>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Баринова В.С.</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Келина Любовь</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Диплом </w:t>
            </w:r>
          </w:p>
        </w:tc>
      </w:tr>
      <w:tr w:rsidR="00D454F0" w:rsidRPr="00D454F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4</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 xml:space="preserve">Республиканский конкурс исследовательских работ «История </w:t>
            </w:r>
            <w:r w:rsidR="008B55E9">
              <w:rPr>
                <w:rFonts w:ascii="Times New Roman" w:hAnsi="Times New Roman" w:cs="Times New Roman"/>
              </w:rPr>
              <w:t>памятника моего села»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Луконина Арина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5</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 xml:space="preserve">Республиканский конкурс дополнительных </w:t>
            </w:r>
            <w:proofErr w:type="gramStart"/>
            <w:r w:rsidRPr="00D454F0">
              <w:rPr>
                <w:rFonts w:ascii="Times New Roman" w:hAnsi="Times New Roman" w:cs="Times New Roman"/>
              </w:rPr>
              <w:t>общеобразователь ных</w:t>
            </w:r>
            <w:proofErr w:type="gramEnd"/>
            <w:r w:rsidRPr="00D454F0">
              <w:rPr>
                <w:rFonts w:ascii="Times New Roman" w:hAnsi="Times New Roman" w:cs="Times New Roman"/>
              </w:rPr>
              <w:t xml:space="preserve"> общеразвивающих </w:t>
            </w:r>
            <w:r w:rsidRPr="00D454F0">
              <w:rPr>
                <w:rFonts w:ascii="Times New Roman" w:hAnsi="Times New Roman" w:cs="Times New Roman"/>
              </w:rPr>
              <w:lastRenderedPageBreak/>
              <w:t>прог</w:t>
            </w:r>
            <w:r w:rsidR="008B55E9">
              <w:rPr>
                <w:rFonts w:ascii="Times New Roman" w:hAnsi="Times New Roman" w:cs="Times New Roman"/>
              </w:rPr>
              <w:t>рамм «От призвания к признанию»</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lastRenderedPageBreak/>
              <w:t>Артамонова И.Н.</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Диплом </w:t>
            </w:r>
            <w:r w:rsidRPr="00D454F0">
              <w:rPr>
                <w:rFonts w:ascii="Times New Roman" w:hAnsi="Times New Roman" w:cs="Times New Roman"/>
                <w:lang w:val="en-US"/>
              </w:rPr>
              <w:t>II</w:t>
            </w:r>
            <w:r w:rsidRPr="00D454F0">
              <w:rPr>
                <w:rFonts w:ascii="Times New Roman" w:hAnsi="Times New Roman" w:cs="Times New Roman"/>
              </w:rPr>
              <w:t xml:space="preserve"> степени</w:t>
            </w:r>
          </w:p>
        </w:tc>
      </w:tr>
      <w:tr w:rsidR="00D454F0" w:rsidRPr="00D454F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lang w:val="en-US"/>
              </w:rPr>
            </w:pPr>
            <w:r w:rsidRPr="00D454F0">
              <w:rPr>
                <w:rFonts w:ascii="Times New Roman" w:hAnsi="Times New Roman" w:cs="Times New Roman"/>
                <w:b/>
                <w:lang w:val="en-US"/>
              </w:rPr>
              <w:lastRenderedPageBreak/>
              <w:t>II</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8B55E9" w:rsidP="00774245">
            <w:pPr>
              <w:autoSpaceDE w:val="0"/>
              <w:autoSpaceDN w:val="0"/>
              <w:adjustRightInd w:val="0"/>
              <w:rPr>
                <w:rFonts w:ascii="Times New Roman" w:hAnsi="Times New Roman" w:cs="Times New Roman"/>
                <w:b/>
              </w:rPr>
            </w:pPr>
            <w:r>
              <w:rPr>
                <w:rFonts w:ascii="Times New Roman" w:hAnsi="Times New Roman" w:cs="Times New Roman"/>
                <w:b/>
              </w:rPr>
              <w:t>Муниципальный</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r>
      <w:tr w:rsidR="00D454F0" w:rsidRPr="00D454F0" w:rsidTr="00D454F0">
        <w:trPr>
          <w:trHeight w:val="585"/>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1</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spacing w:val="4"/>
                <w:lang w:eastAsia="en-US"/>
              </w:rPr>
              <w:t>Дистанционный конкурс творческих работ «Карнавал осенних красок»</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Киган К.С.</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Куняшева Альфия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Екатерина</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Победитель</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562"/>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Пиксайкина Е.Ю.</w:t>
            </w:r>
          </w:p>
        </w:tc>
        <w:tc>
          <w:tcPr>
            <w:tcW w:w="2552" w:type="dxa"/>
            <w:tcBorders>
              <w:top w:val="single" w:sz="4" w:space="0" w:color="auto"/>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Филина Ольга</w:t>
            </w:r>
          </w:p>
        </w:tc>
        <w:tc>
          <w:tcPr>
            <w:tcW w:w="1843" w:type="dxa"/>
            <w:tcBorders>
              <w:top w:val="single" w:sz="4" w:space="0" w:color="auto"/>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03"/>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Дворецкова Т.А.</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Мамонкина Ульяна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Косова Мария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Ивашков Михаил</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3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Мишунина Валерия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Шаронова Мария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0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Келушева Полина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Дарья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Желтов Святослав</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3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Николаева Т.П.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Левендо Юрий</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Бандикян Каролина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78"/>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Баринова В.С.</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Взыграева Анастасия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1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Гуркина Е.Н.</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Михайлова Анастасия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81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Ивлиева Виктория Ермакова Кира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Ермакова Софья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285"/>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spacing w:val="4"/>
                <w:lang w:eastAsia="en-US"/>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Меркулова Т.А.</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Глазкова Екатерина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81"/>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2</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Конкурс творческих работ на знание государственных и региональных символов РФ и РМ</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Пиксайкина Е.Ю.</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Филина Ольга</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9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 xml:space="preserve">Косицина Т.В. </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Евлашева Мария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Кельгина Вероника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9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Пономарева Диана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450"/>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Гуркина Е.Н.</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Игонченкова Екатерина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3</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lang w:val="en-US"/>
              </w:rPr>
              <w:t>III</w:t>
            </w:r>
            <w:r w:rsidRPr="00D454F0">
              <w:rPr>
                <w:rFonts w:ascii="Times New Roman" w:eastAsia="Calibri" w:hAnsi="Times New Roman" w:cs="Times New Roman"/>
              </w:rPr>
              <w:t xml:space="preserve"> муниципальный онлайн-конкурс творческих работ  «Подвигу жить в </w:t>
            </w:r>
            <w:r w:rsidRPr="00D454F0">
              <w:rPr>
                <w:rFonts w:ascii="Times New Roman" w:eastAsia="Calibri" w:hAnsi="Times New Roman" w:cs="Times New Roman"/>
              </w:rPr>
              <w:lastRenderedPageBreak/>
              <w:t xml:space="preserve">веках», посвященный </w:t>
            </w:r>
          </w:p>
          <w:p w:rsidR="00D454F0" w:rsidRPr="008B55E9" w:rsidRDefault="00D454F0" w:rsidP="008B55E9">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102-й годовщине со дня рождения Гер</w:t>
            </w:r>
            <w:r w:rsidR="008B55E9">
              <w:rPr>
                <w:rFonts w:ascii="Times New Roman" w:eastAsia="Calibri" w:hAnsi="Times New Roman" w:cs="Times New Roman"/>
              </w:rPr>
              <w:t>оя Советского Союза А.Г. Котова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lastRenderedPageBreak/>
              <w:t>Горностаева О.П.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Луконина Арина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18"/>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lastRenderedPageBreak/>
              <w:t>4</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Конкурс поделок из вторичного сырья (твердых бытовых отходов), посвященный Всемирному дню вторичной переработки</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Пиксайкина Е.Ю.</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Филина Ольга</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40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Артамонова И.Н.</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Игнатьева Дарья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6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Воронов Максим</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Амосинкина Диана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45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Дворецкова Т.А.</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Ивашков Михаил</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Косова Мария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4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Николаева Т.П.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Губанова Анастасия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270"/>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Меркулова Т.А.</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Давыдова Яна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30"/>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5</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Конкурс детского рисунка и поделки для детей с ОВЗ  «Разноцветные ладошки»</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Меркулова Т.А.</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Купряшкина Лилия</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5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Киган К.С.</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Келушева Полина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2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Николаева Т.П.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Петрунин Савелий</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Дарья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Победитель</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Призер  </w:t>
            </w:r>
          </w:p>
        </w:tc>
      </w:tr>
      <w:tr w:rsidR="00D454F0" w:rsidRPr="00D454F0" w:rsidTr="00D454F0">
        <w:trPr>
          <w:trHeight w:val="30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Дарья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3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Канскова Дарья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10"/>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Келина Любовь</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Макаревич Никита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135"/>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6</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Конкурс творческих работ «Новогоднее чудо»</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Пиксайкина Е.Ю.</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Филина Ольга </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126"/>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Дворецкова Т.А.</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Агаев Раул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Ивашков Михаил</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Гуреева София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4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Николаева Т.П.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Мацкевич Василиса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Губанова Анастасия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Чеколаева Екатерина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Бандикян Каролина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b/>
              </w:rPr>
              <w:t xml:space="preserve">Победитель </w:t>
            </w:r>
            <w:proofErr w:type="gramStart"/>
            <w:r w:rsidRPr="00D454F0">
              <w:rPr>
                <w:rFonts w:ascii="Times New Roman" w:hAnsi="Times New Roman" w:cs="Times New Roman"/>
                <w:b/>
              </w:rPr>
              <w:t>Победитель</w:t>
            </w:r>
            <w:proofErr w:type="gramEnd"/>
            <w:r w:rsidRPr="00D454F0">
              <w:rPr>
                <w:rFonts w:ascii="Times New Roman" w:hAnsi="Times New Roman" w:cs="Times New Roman"/>
              </w:rPr>
              <w:t xml:space="preserve">  </w:t>
            </w:r>
          </w:p>
        </w:tc>
      </w:tr>
      <w:tr w:rsidR="00D454F0" w:rsidRPr="00D454F0" w:rsidTr="00D454F0">
        <w:trPr>
          <w:trHeight w:val="18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Артамонова И.Н.</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Игнатьева Дарья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lastRenderedPageBreak/>
              <w:t>Фролов Иван</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lastRenderedPageBreak/>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lastRenderedPageBreak/>
              <w:t xml:space="preserve">Призер </w:t>
            </w:r>
          </w:p>
        </w:tc>
      </w:tr>
      <w:tr w:rsidR="00D454F0" w:rsidRPr="00D454F0" w:rsidTr="00D454F0">
        <w:trPr>
          <w:trHeight w:val="318"/>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Баринова В.С.</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Киреева Анастасия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1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Меркулова Т.А.</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Клепова Елизавета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Глазкова Екатерина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Гришина Юлия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3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Пономарева Елена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6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Евлашева Мария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8B55E9">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177"/>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Шаронова Ольга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70"/>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7</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Конкурс творческих работ, посвященных Дню матери</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Дворецкова Т.А.</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Агаев Раул</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79"/>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Пиксайкина Е.Ю.</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Филина Ольга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b/>
              </w:rPr>
              <w:t xml:space="preserve">Победитель  </w:t>
            </w:r>
          </w:p>
        </w:tc>
      </w:tr>
      <w:tr w:rsidR="00D454F0" w:rsidRPr="00D454F0" w:rsidTr="00D454F0">
        <w:trPr>
          <w:trHeight w:val="228"/>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Баринова В.С.</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БеляеваАнастасия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7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Николаева Т.П.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Бандикян Каролина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b/>
              </w:rPr>
            </w:pPr>
            <w:r w:rsidRPr="00D454F0">
              <w:rPr>
                <w:rFonts w:ascii="Times New Roman" w:hAnsi="Times New Roman" w:cs="Times New Roman"/>
                <w:b/>
              </w:rPr>
              <w:t xml:space="preserve">     Победитель </w:t>
            </w:r>
          </w:p>
        </w:tc>
      </w:tr>
      <w:tr w:rsidR="00D454F0" w:rsidRPr="00D454F0" w:rsidTr="00D454F0">
        <w:trPr>
          <w:trHeight w:val="28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Меркулова Т.А.</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Глазкова Екатерина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279"/>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Семёнова И.Е.</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Купряшкина Анна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273"/>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Екатерина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Пономарева Диана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4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Артамонова И.Н.</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Игнатьева Дарья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4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Зубарев А.Н.</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Щербаков Артем</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19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Гуркина Е.Н.</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Хрипунова Ирина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3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Шаронова Ольга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Луконина Арина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Смирнова Анастасия </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210"/>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Евлашева Мария</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684"/>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8</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lang w:val="en-US"/>
              </w:rPr>
              <w:t>VII</w:t>
            </w:r>
            <w:r w:rsidRPr="00D454F0">
              <w:rPr>
                <w:rFonts w:ascii="Times New Roman" w:eastAsia="Calibri" w:hAnsi="Times New Roman" w:cs="Times New Roman"/>
              </w:rPr>
              <w:t xml:space="preserve"> муниципаль ный фестиваль искусств «О Пушкине и с Пушкиным – словом, кистью, музыкой, компьютером»</w:t>
            </w: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p w:rsidR="00D454F0" w:rsidRPr="00D454F0" w:rsidRDefault="00D454F0" w:rsidP="00774245">
            <w:pPr>
              <w:autoSpaceDE w:val="0"/>
              <w:autoSpaceDN w:val="0"/>
              <w:adjustRightInd w:val="0"/>
              <w:rPr>
                <w:rFonts w:ascii="Times New Roman" w:hAnsi="Times New Roman" w:cs="Times New Roman"/>
              </w:rPr>
            </w:pPr>
          </w:p>
          <w:p w:rsidR="00D454F0" w:rsidRPr="00D454F0" w:rsidRDefault="00D454F0" w:rsidP="00774245">
            <w:pPr>
              <w:autoSpaceDE w:val="0"/>
              <w:autoSpaceDN w:val="0"/>
              <w:adjustRightInd w:val="0"/>
              <w:rPr>
                <w:rFonts w:ascii="Times New Roman" w:hAnsi="Times New Roman" w:cs="Times New Roman"/>
              </w:rPr>
            </w:pP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Гусева Варвара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Панюшина Евгения</w:t>
            </w:r>
          </w:p>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p>
        </w:tc>
      </w:tr>
      <w:tr w:rsidR="00D454F0" w:rsidRPr="00D454F0" w:rsidTr="008B55E9">
        <w:trPr>
          <w:trHeight w:val="45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lang w:val="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Талалаева Н.В.</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Буеракова Таисия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Призер</w:t>
            </w:r>
          </w:p>
        </w:tc>
      </w:tr>
      <w:tr w:rsidR="00D454F0" w:rsidRPr="00D454F0" w:rsidTr="008B55E9">
        <w:trPr>
          <w:trHeight w:val="313"/>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lang w:val="en-US"/>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Киган К.С.</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Екатерина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tc>
      </w:tr>
      <w:tr w:rsidR="00D454F0" w:rsidRPr="00D454F0" w:rsidTr="00D454F0">
        <w:trPr>
          <w:trHeight w:val="402"/>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9</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ind w:left="33"/>
              <w:rPr>
                <w:rFonts w:ascii="Times New Roman" w:eastAsia="Calibri" w:hAnsi="Times New Roman" w:cs="Times New Roman"/>
              </w:rPr>
            </w:pPr>
            <w:r w:rsidRPr="00D454F0">
              <w:rPr>
                <w:rFonts w:ascii="Times New Roman" w:eastAsia="Calibri" w:hAnsi="Times New Roman" w:cs="Times New Roman"/>
              </w:rPr>
              <w:t xml:space="preserve">Конкурс - фестиваль </w:t>
            </w:r>
            <w:r w:rsidRPr="00D454F0">
              <w:rPr>
                <w:rFonts w:ascii="Times New Roman" w:eastAsia="Calibri" w:hAnsi="Times New Roman" w:cs="Times New Roman"/>
              </w:rPr>
              <w:lastRenderedPageBreak/>
              <w:t>«Есенинские чтения» «Я сердцем никогда не лгу».</w:t>
            </w:r>
          </w:p>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lastRenderedPageBreak/>
              <w:t>Чудайкина В.Г.</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Кидямкина Анна</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49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ind w:left="33"/>
              <w:rPr>
                <w:rFonts w:ascii="Times New Roman" w:eastAsia="Calibri"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Зубарев А.Н.</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Щербаков Артем</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1020"/>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ind w:left="33"/>
              <w:rPr>
                <w:rFonts w:ascii="Times New Roman" w:eastAsia="Calibri"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Екатерина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Валькова Ксения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Луконина Арина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Победитель </w:t>
            </w:r>
          </w:p>
        </w:tc>
      </w:tr>
      <w:tr w:rsidR="00D454F0" w:rsidRPr="00D454F0" w:rsidTr="008B55E9">
        <w:trPr>
          <w:trHeight w:val="703"/>
        </w:trPr>
        <w:tc>
          <w:tcPr>
            <w:tcW w:w="831" w:type="dxa"/>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10</w:t>
            </w:r>
          </w:p>
        </w:tc>
        <w:tc>
          <w:tcPr>
            <w:tcW w:w="2248" w:type="dxa"/>
            <w:tcBorders>
              <w:left w:val="single" w:sz="3" w:space="0" w:color="000000"/>
              <w:bottom w:val="single" w:sz="3" w:space="0" w:color="000000"/>
              <w:right w:val="single" w:sz="3" w:space="0" w:color="000000"/>
            </w:tcBorders>
            <w:shd w:val="clear" w:color="000000" w:fill="FFFFFF"/>
          </w:tcPr>
          <w:p w:rsidR="00D454F0" w:rsidRPr="00D454F0" w:rsidRDefault="00D454F0" w:rsidP="008B55E9">
            <w:pPr>
              <w:widowControl w:val="0"/>
              <w:autoSpaceDE w:val="0"/>
              <w:autoSpaceDN w:val="0"/>
              <w:adjustRightInd w:val="0"/>
              <w:rPr>
                <w:rFonts w:ascii="Times New Roman" w:eastAsia="Calibri" w:hAnsi="Times New Roman" w:cs="Times New Roman"/>
              </w:rPr>
            </w:pPr>
            <w:proofErr w:type="gramStart"/>
            <w:r w:rsidRPr="00D454F0">
              <w:rPr>
                <w:rFonts w:ascii="Times New Roman" w:eastAsia="Calibri" w:hAnsi="Times New Roman" w:cs="Times New Roman"/>
              </w:rPr>
              <w:t xml:space="preserve">Муниципальный конкурс «Образ А.Невского в истории и искусстве, посвященный 800-летию со дня </w:t>
            </w:r>
            <w:r w:rsidR="008B55E9">
              <w:rPr>
                <w:rFonts w:ascii="Times New Roman" w:eastAsia="Calibri" w:hAnsi="Times New Roman" w:cs="Times New Roman"/>
              </w:rPr>
              <w:t>рождения князя А.Невского».</w:t>
            </w:r>
            <w:proofErr w:type="gramEnd"/>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Екатерина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Акимова Арина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588"/>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11</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Конкурс  «</w:t>
            </w:r>
            <w:proofErr w:type="gramStart"/>
            <w:r w:rsidRPr="00D454F0">
              <w:rPr>
                <w:rFonts w:ascii="Times New Roman" w:hAnsi="Times New Roman" w:cs="Times New Roman"/>
              </w:rPr>
              <w:t>Одаренные</w:t>
            </w:r>
            <w:proofErr w:type="gramEnd"/>
            <w:r w:rsidRPr="00D454F0">
              <w:rPr>
                <w:rFonts w:ascii="Times New Roman" w:hAnsi="Times New Roman" w:cs="Times New Roman"/>
              </w:rPr>
              <w:t xml:space="preserve"> дети-2021»</w:t>
            </w:r>
          </w:p>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Смирнова Анастасия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Акимова Арина</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52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Ермакова Кира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Осипова Ксения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33"/>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 xml:space="preserve">Меркулова Т.А. </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Гришина Юлия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348"/>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 xml:space="preserve">Николаева Т.П. </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Губанова Анастасия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
              </w:rPr>
            </w:pPr>
            <w:r w:rsidRPr="00D454F0">
              <w:rPr>
                <w:rFonts w:ascii="Times New Roman" w:hAnsi="Times New Roman" w:cs="Times New Roman"/>
                <w:b/>
              </w:rPr>
              <w:t xml:space="preserve">Победитель </w:t>
            </w:r>
          </w:p>
        </w:tc>
      </w:tr>
      <w:tr w:rsidR="00D454F0" w:rsidRPr="00D454F0" w:rsidTr="00D454F0">
        <w:trPr>
          <w:trHeight w:val="459"/>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Талалаева Н.В.</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Буеракова Таисия </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p>
        </w:tc>
      </w:tr>
      <w:tr w:rsidR="00D454F0" w:rsidRPr="00D454F0" w:rsidTr="00D454F0">
        <w:trPr>
          <w:trHeight w:val="60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 xml:space="preserve">Хроменкова Т.Ф. </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Клестова Валерия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Труханович Иван</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135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vMerge w:val="restart"/>
            <w:tcBorders>
              <w:top w:val="single" w:sz="4" w:space="0" w:color="auto"/>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 xml:space="preserve">Чудайкина В.Г. </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Ансамбль (Ахремкин Ярослав, Гусева Варвара, Журавлева Екатерина, хвастунов Вадим)</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8B55E9">
        <w:trPr>
          <w:trHeight w:val="511"/>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9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Ахремкин Ярослав</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15"/>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12</w:t>
            </w: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Муниципальный патриотический конкурс «Моя гордость – Россия».</w:t>
            </w:r>
          </w:p>
          <w:p w:rsidR="00D454F0" w:rsidRPr="00D454F0" w:rsidRDefault="00D454F0" w:rsidP="00774245">
            <w:pPr>
              <w:autoSpaceDE w:val="0"/>
              <w:autoSpaceDN w:val="0"/>
              <w:adjustRightInd w:val="0"/>
              <w:rPr>
                <w:rFonts w:ascii="Times New Roman" w:hAnsi="Times New Roman" w:cs="Times New Roman"/>
              </w:rPr>
            </w:pP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Киган К.С.</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Екатерина</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0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Екатерина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Луконина Арина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31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Пономарева Диана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D454F0" w:rsidTr="00D454F0">
        <w:trPr>
          <w:trHeight w:val="420"/>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Ермакова Софья Ермакова Кира</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Призеры </w:t>
            </w:r>
          </w:p>
        </w:tc>
      </w:tr>
    </w:tbl>
    <w:p w:rsidR="00D454F0" w:rsidRPr="00D454F0" w:rsidRDefault="00D454F0" w:rsidP="00D454F0">
      <w:pPr>
        <w:pStyle w:val="a3"/>
        <w:ind w:left="1429"/>
        <w:jc w:val="both"/>
        <w:rPr>
          <w:rFonts w:ascii="Times New Roman" w:hAnsi="Times New Roman" w:cs="Times New Roman"/>
        </w:rPr>
      </w:pPr>
    </w:p>
    <w:p w:rsidR="00D454F0" w:rsidRPr="00D454F0" w:rsidRDefault="00D454F0" w:rsidP="00D454F0">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lastRenderedPageBreak/>
        <w:t>Анализ показателей деятельности учреждения:</w:t>
      </w:r>
    </w:p>
    <w:p w:rsidR="00D454F0" w:rsidRPr="00D454F0" w:rsidRDefault="00D454F0" w:rsidP="00D454F0">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t>результативность участия  воспитанников и педагогов</w:t>
      </w:r>
    </w:p>
    <w:p w:rsidR="00D454F0" w:rsidRPr="00D454F0" w:rsidRDefault="00D454F0" w:rsidP="00D454F0">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t>в мероприятиях различного уровня</w:t>
      </w:r>
    </w:p>
    <w:p w:rsidR="00D454F0" w:rsidRPr="008B55E9" w:rsidRDefault="00D454F0" w:rsidP="008B55E9">
      <w:pPr>
        <w:pStyle w:val="a3"/>
        <w:autoSpaceDE w:val="0"/>
        <w:autoSpaceDN w:val="0"/>
        <w:adjustRightInd w:val="0"/>
        <w:ind w:left="1429"/>
        <w:jc w:val="center"/>
        <w:rPr>
          <w:rFonts w:ascii="Times New Roman CYR" w:hAnsi="Times New Roman CYR" w:cs="Times New Roman CYR"/>
          <w:b/>
          <w:bCs/>
          <w:sz w:val="28"/>
          <w:szCs w:val="28"/>
        </w:rPr>
      </w:pPr>
      <w:r w:rsidRPr="00D454F0">
        <w:rPr>
          <w:rFonts w:ascii="Times New Roman CYR" w:hAnsi="Times New Roman CYR" w:cs="Times New Roman CYR"/>
          <w:b/>
          <w:bCs/>
          <w:sz w:val="28"/>
          <w:szCs w:val="28"/>
        </w:rPr>
        <w:t xml:space="preserve">за </w:t>
      </w:r>
      <w:r w:rsidRPr="00D454F0">
        <w:rPr>
          <w:rFonts w:ascii="Times New Roman CYR" w:hAnsi="Times New Roman CYR" w:cs="Times New Roman CYR"/>
          <w:b/>
          <w:bCs/>
          <w:sz w:val="28"/>
          <w:szCs w:val="28"/>
          <w:lang w:val="en-US"/>
        </w:rPr>
        <w:t>I</w:t>
      </w:r>
      <w:r>
        <w:rPr>
          <w:rFonts w:ascii="Times New Roman CYR" w:hAnsi="Times New Roman CYR" w:cs="Times New Roman CYR"/>
          <w:b/>
          <w:bCs/>
          <w:sz w:val="28"/>
          <w:szCs w:val="28"/>
          <w:lang w:val="en-US"/>
        </w:rPr>
        <w:t>I</w:t>
      </w:r>
      <w:r w:rsidR="008B55E9">
        <w:rPr>
          <w:rFonts w:ascii="Times New Roman CYR" w:hAnsi="Times New Roman CYR" w:cs="Times New Roman CYR"/>
          <w:b/>
          <w:bCs/>
          <w:sz w:val="28"/>
          <w:szCs w:val="28"/>
        </w:rPr>
        <w:t xml:space="preserve"> полугодие  2020 учебного года</w:t>
      </w:r>
    </w:p>
    <w:tbl>
      <w:tblPr>
        <w:tblW w:w="10065" w:type="dxa"/>
        <w:tblInd w:w="108" w:type="dxa"/>
        <w:tblLayout w:type="fixed"/>
        <w:tblLook w:val="0000" w:firstRow="0" w:lastRow="0" w:firstColumn="0" w:lastColumn="0" w:noHBand="0" w:noVBand="0"/>
      </w:tblPr>
      <w:tblGrid>
        <w:gridCol w:w="831"/>
        <w:gridCol w:w="2248"/>
        <w:gridCol w:w="2591"/>
        <w:gridCol w:w="2552"/>
        <w:gridCol w:w="1843"/>
      </w:tblGrid>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lang w:val="en-US"/>
              </w:rPr>
              <w:t>№</w:t>
            </w:r>
            <w:r w:rsidRPr="00D454F0">
              <w:rPr>
                <w:rFonts w:ascii="Times New Roman" w:hAnsi="Times New Roman" w:cs="Times New Roman"/>
              </w:rPr>
              <w:t>п.п</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rPr>
              <w:t>Уровень</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Ф.И.О.</w:t>
            </w:r>
          </w:p>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rPr>
              <w:t>преподавателя</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rPr>
              <w:t>Ф.И. ученика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r w:rsidRPr="00D454F0">
              <w:rPr>
                <w:rFonts w:ascii="Times New Roman" w:hAnsi="Times New Roman" w:cs="Times New Roman"/>
              </w:rPr>
              <w:t>Результат</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73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b/>
              </w:rPr>
              <w:t>Всероссийский уровень</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r>
      <w:tr w:rsidR="00D454F0" w:rsidRPr="004773C0" w:rsidTr="008B55E9">
        <w:trPr>
          <w:trHeight w:val="2266"/>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Всероссийский творческий конкурс «Слава России»</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Артамонова И.Н. Гоностаева О.</w:t>
            </w:r>
            <w:proofErr w:type="gramStart"/>
            <w:r w:rsidRPr="00D454F0">
              <w:rPr>
                <w:rFonts w:ascii="Times New Roman" w:hAnsi="Times New Roman" w:cs="Times New Roman"/>
              </w:rPr>
              <w:t>П</w:t>
            </w:r>
            <w:proofErr w:type="gramEnd"/>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Л.И.</w:t>
            </w:r>
          </w:p>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Косицина Т.В.</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Игнатьева Дарья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Захаркина Анна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Лашманова Катя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Цаплина Виктория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Ревнивцева Ирина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Призёр</w:t>
            </w:r>
          </w:p>
        </w:tc>
      </w:tr>
      <w:tr w:rsidR="00D454F0" w:rsidRPr="004773C0" w:rsidTr="008B55E9">
        <w:trPr>
          <w:trHeight w:val="3349"/>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8B55E9"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jc w:val="center"/>
              <w:rPr>
                <w:rFonts w:ascii="Times New Roman" w:hAnsi="Times New Roman" w:cs="Times New Roman"/>
              </w:rPr>
            </w:pPr>
            <w:r w:rsidRPr="00D454F0">
              <w:rPr>
                <w:rFonts w:ascii="Times New Roman" w:hAnsi="Times New Roman" w:cs="Times New Roman"/>
              </w:rPr>
              <w:t>IV Всероссийский творческий конкурс  «Мир без границ»</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Л.И.</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Косицина Т.В.</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Зубарев А.Н.</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color w:val="FF0000"/>
              </w:rPr>
            </w:pPr>
            <w:r w:rsidRPr="00D454F0">
              <w:rPr>
                <w:rFonts w:ascii="Times New Roman" w:hAnsi="Times New Roman" w:cs="Times New Roman"/>
              </w:rPr>
              <w:t>Меркулова Т.А.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Цаплина Виктория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Пономарева Диана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Косенко Кристина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Ревнивцева Ирина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Щербаков Артем</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Шиганов Артем</w:t>
            </w:r>
          </w:p>
          <w:p w:rsidR="00D454F0" w:rsidRPr="008B55E9"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Костина Ангелина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Призёр</w:t>
            </w:r>
          </w:p>
          <w:p w:rsidR="00D454F0" w:rsidRPr="008B55E9"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Призёр</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jc w:val="center"/>
              <w:rPr>
                <w:rFonts w:ascii="Times New Roman" w:hAnsi="Times New Roman" w:cs="Times New Roman"/>
              </w:rPr>
            </w:pPr>
            <w:r w:rsidRPr="00D454F0">
              <w:rPr>
                <w:rFonts w:ascii="Times New Roman" w:hAnsi="Times New Roman" w:cs="Times New Roman"/>
              </w:rPr>
              <w:t>Всероссийский конкурс творческих работ</w:t>
            </w:r>
          </w:p>
          <w:p w:rsidR="00D454F0" w:rsidRPr="00D454F0" w:rsidRDefault="00D454F0" w:rsidP="00774245">
            <w:pPr>
              <w:jc w:val="center"/>
              <w:rPr>
                <w:rFonts w:ascii="Times New Roman" w:hAnsi="Times New Roman" w:cs="Times New Roman"/>
              </w:rPr>
            </w:pPr>
            <w:r w:rsidRPr="00D454F0">
              <w:rPr>
                <w:rFonts w:ascii="Times New Roman" w:hAnsi="Times New Roman" w:cs="Times New Roman"/>
              </w:rPr>
              <w:t xml:space="preserve"> «Мы победили в той войне»</w:t>
            </w:r>
          </w:p>
          <w:p w:rsidR="00D454F0" w:rsidRPr="00D454F0" w:rsidRDefault="00D454F0" w:rsidP="00774245">
            <w:pPr>
              <w:jc w:val="center"/>
              <w:rPr>
                <w:rFonts w:ascii="Times New Roman" w:hAnsi="Times New Roman" w:cs="Times New Roman"/>
              </w:rPr>
            </w:pP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Луконина Арина </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Глазков Артем</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Сертификат участника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Сертификат участника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Благодарственное письмо</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val="en-US" w:eastAsia="en-US"/>
              </w:rPr>
              <w:t>XIV</w:t>
            </w:r>
            <w:r w:rsidRPr="00D454F0">
              <w:rPr>
                <w:rFonts w:ascii="Times New Roman" w:eastAsia="Calibri" w:hAnsi="Times New Roman" w:cs="Times New Roman"/>
                <w:color w:val="000000"/>
                <w:spacing w:val="4"/>
                <w:lang w:eastAsia="en-US"/>
              </w:rPr>
              <w:t xml:space="preserve"> Всероссий ский детский фестиваль – конкурс народных промыслов и ремёсел «Данилушка»</w:t>
            </w:r>
          </w:p>
          <w:p w:rsidR="00D454F0" w:rsidRPr="00D454F0" w:rsidRDefault="00D454F0" w:rsidP="00774245">
            <w:pPr>
              <w:jc w:val="center"/>
              <w:rPr>
                <w:rFonts w:ascii="Times New Roman" w:hAnsi="Times New Roman" w:cs="Times New Roman"/>
              </w:rPr>
            </w:pP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Ревнивцева Ирина</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Косицина Т.В.</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Диплом участника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Благодарственное письмо</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 xml:space="preserve">Всероссийский конкурс исполнительского </w:t>
            </w:r>
            <w:r w:rsidRPr="00D454F0">
              <w:rPr>
                <w:rFonts w:ascii="Times New Roman" w:eastAsia="Calibri" w:hAnsi="Times New Roman" w:cs="Times New Roman"/>
                <w:color w:val="000000"/>
                <w:spacing w:val="4"/>
                <w:lang w:eastAsia="en-US"/>
              </w:rPr>
              <w:lastRenderedPageBreak/>
              <w:t>мастерства «Мир искусства»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lastRenderedPageBreak/>
              <w:t>Горностаева О.П.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Валькова Ксения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Диплом лауреата 2 степени</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proofErr w:type="gramStart"/>
            <w:r w:rsidRPr="00D454F0">
              <w:rPr>
                <w:rFonts w:ascii="Times New Roman" w:eastAsia="Calibri" w:hAnsi="Times New Roman" w:cs="Times New Roman"/>
                <w:color w:val="000000"/>
                <w:spacing w:val="4"/>
                <w:lang w:eastAsia="en-US"/>
              </w:rPr>
              <w:t>Открытый</w:t>
            </w:r>
            <w:proofErr w:type="gramEnd"/>
            <w:r w:rsidRPr="00D454F0">
              <w:rPr>
                <w:rFonts w:ascii="Times New Roman" w:eastAsia="Calibri" w:hAnsi="Times New Roman" w:cs="Times New Roman"/>
                <w:color w:val="000000"/>
                <w:spacing w:val="4"/>
                <w:lang w:eastAsia="en-US"/>
              </w:rPr>
              <w:t xml:space="preserve"> всероссийский онлайн-фестиваль «Спасибо за Победу»</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Чудайкина В.Г.</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Екатерина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Памятный диплом</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Заочная российская олимпиада по оригами для обучающихся образовательных учреждений</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Л.И.</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Мальтисова Людмила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Благодарственное письмо</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Диплом лауреата</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73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b/>
              </w:rPr>
              <w:t>Республиканский уровень</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r>
      <w:tr w:rsidR="00D454F0" w:rsidRPr="004773C0" w:rsidTr="008B55E9">
        <w:trPr>
          <w:trHeight w:val="959"/>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lang w:val="en-US"/>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конкурс творческих краеведческих работ «Мой край родной»</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p w:rsidR="00D454F0" w:rsidRPr="00D454F0" w:rsidRDefault="00D454F0" w:rsidP="00774245">
            <w:pPr>
              <w:autoSpaceDE w:val="0"/>
              <w:autoSpaceDN w:val="0"/>
              <w:adjustRightInd w:val="0"/>
              <w:rPr>
                <w:rFonts w:ascii="Times New Roman" w:hAnsi="Times New Roman" w:cs="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Луконина Арина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color w:val="000000"/>
              </w:rPr>
              <w:t>республиканский конкурс « Живая история»</w:t>
            </w:r>
            <w:r w:rsidRPr="00D454F0">
              <w:rPr>
                <w:rFonts w:ascii="Times New Roman" w:hAnsi="Times New Roman" w:cs="Times New Roman"/>
              </w:rPr>
              <w:t xml:space="preserve">     </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Косицина Т.В.</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Меркулова Т.А.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Л.И.</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Валькова Ксения</w:t>
            </w:r>
          </w:p>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Косенко Кристина</w:t>
            </w:r>
          </w:p>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 xml:space="preserve"> Костина Ангелина</w:t>
            </w:r>
          </w:p>
          <w:p w:rsidR="00D454F0" w:rsidRPr="008B55E9" w:rsidRDefault="008B55E9" w:rsidP="008B55E9">
            <w:pPr>
              <w:widowControl w:val="0"/>
              <w:autoSpaceDE w:val="0"/>
              <w:autoSpaceDN w:val="0"/>
              <w:adjustRightInd w:val="0"/>
              <w:rPr>
                <w:rFonts w:ascii="Times New Roman" w:eastAsia="Calibri" w:hAnsi="Times New Roman" w:cs="Times New Roman"/>
                <w:color w:val="000000"/>
                <w:spacing w:val="4"/>
                <w:lang w:eastAsia="en-US"/>
              </w:rPr>
            </w:pPr>
            <w:r>
              <w:rPr>
                <w:rFonts w:ascii="Times New Roman" w:eastAsia="Calibri" w:hAnsi="Times New Roman" w:cs="Times New Roman"/>
                <w:color w:val="000000"/>
                <w:spacing w:val="4"/>
                <w:lang w:eastAsia="en-US"/>
              </w:rPr>
              <w:t>Судьенков Артем</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Победитель</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Призер</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rPr>
                <w:rFonts w:ascii="Times New Roman" w:hAnsi="Times New Roman" w:cs="Times New Roman"/>
                <w:bCs/>
              </w:rPr>
            </w:pPr>
            <w:r w:rsidRPr="00D454F0">
              <w:rPr>
                <w:rFonts w:ascii="Times New Roman" w:hAnsi="Times New Roman" w:cs="Times New Roman"/>
                <w:bCs/>
                <w:lang w:val="en-US"/>
              </w:rPr>
              <w:t>VII</w:t>
            </w:r>
            <w:r w:rsidRPr="00D454F0">
              <w:rPr>
                <w:rFonts w:ascii="Times New Roman" w:hAnsi="Times New Roman" w:cs="Times New Roman"/>
                <w:bCs/>
              </w:rPr>
              <w:t xml:space="preserve"> Республикан ская  научно-практическая конференция школьников </w:t>
            </w:r>
          </w:p>
          <w:p w:rsidR="00D454F0" w:rsidRPr="008B55E9" w:rsidRDefault="00D454F0" w:rsidP="008B55E9">
            <w:pPr>
              <w:rPr>
                <w:rFonts w:ascii="Times New Roman" w:hAnsi="Times New Roman" w:cs="Times New Roman"/>
                <w:bCs/>
              </w:rPr>
            </w:pPr>
            <w:r w:rsidRPr="00D454F0">
              <w:rPr>
                <w:rFonts w:ascii="Times New Roman" w:hAnsi="Times New Roman" w:cs="Times New Roman"/>
                <w:bCs/>
              </w:rPr>
              <w:t>«Культура Мордови</w:t>
            </w:r>
            <w:r w:rsidR="008B55E9">
              <w:rPr>
                <w:rFonts w:ascii="Times New Roman" w:hAnsi="Times New Roman" w:cs="Times New Roman"/>
                <w:bCs/>
              </w:rPr>
              <w:t>и: прошлое, настоящее, будущее»</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Пономарева Елена</w:t>
            </w:r>
          </w:p>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Пиксайкина Ксения</w:t>
            </w:r>
          </w:p>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Фомина Амалия</w:t>
            </w:r>
          </w:p>
          <w:p w:rsidR="00D454F0" w:rsidRPr="00D454F0" w:rsidRDefault="00D454F0" w:rsidP="00774245">
            <w:pPr>
              <w:widowControl w:val="0"/>
              <w:autoSpaceDE w:val="0"/>
              <w:autoSpaceDN w:val="0"/>
              <w:adjustRightInd w:val="0"/>
              <w:rPr>
                <w:rFonts w:ascii="Times New Roman" w:eastAsia="Calibri" w:hAnsi="Times New Roman" w:cs="Times New Roman"/>
              </w:rPr>
            </w:pPr>
            <w:r w:rsidRPr="00D454F0">
              <w:rPr>
                <w:rFonts w:ascii="Times New Roman" w:eastAsia="Calibri" w:hAnsi="Times New Roman" w:cs="Times New Roman"/>
              </w:rPr>
              <w:t>Луконина Арина</w:t>
            </w:r>
          </w:p>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jc w:val="center"/>
              <w:rPr>
                <w:rFonts w:ascii="Times New Roman" w:hAnsi="Times New Roman" w:cs="Times New Roman"/>
              </w:rPr>
            </w:pPr>
            <w:r w:rsidRPr="00D454F0">
              <w:rPr>
                <w:rFonts w:ascii="Times New Roman" w:hAnsi="Times New Roman" w:cs="Times New Roman"/>
              </w:rPr>
              <w:t>республиканский творческий конкурс</w:t>
            </w:r>
          </w:p>
          <w:p w:rsidR="00D454F0" w:rsidRPr="00D454F0" w:rsidRDefault="00D454F0" w:rsidP="008B55E9">
            <w:pPr>
              <w:jc w:val="center"/>
              <w:rPr>
                <w:rFonts w:ascii="Times New Roman" w:hAnsi="Times New Roman" w:cs="Times New Roman"/>
              </w:rPr>
            </w:pPr>
            <w:r w:rsidRPr="00D454F0">
              <w:rPr>
                <w:rFonts w:ascii="Times New Roman" w:hAnsi="Times New Roman" w:cs="Times New Roman"/>
              </w:rPr>
              <w:t>по краеведе</w:t>
            </w:r>
            <w:r w:rsidR="008B55E9">
              <w:rPr>
                <w:rFonts w:ascii="Times New Roman" w:hAnsi="Times New Roman" w:cs="Times New Roman"/>
              </w:rPr>
              <w:t xml:space="preserve">нию «Салют, Победа!» </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Глазков Артем</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Призер</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jc w:val="center"/>
              <w:rPr>
                <w:rFonts w:ascii="Times New Roman" w:hAnsi="Times New Roman" w:cs="Times New Roman"/>
              </w:rPr>
            </w:pPr>
            <w:r w:rsidRPr="00D454F0">
              <w:rPr>
                <w:rFonts w:ascii="Times New Roman" w:hAnsi="Times New Roman" w:cs="Times New Roman"/>
              </w:rPr>
              <w:t xml:space="preserve">Республиканский конкурс «Художник радости, посвященный 150-летию со дня рождения народного художника </w:t>
            </w:r>
          </w:p>
          <w:p w:rsidR="00D454F0" w:rsidRPr="00D454F0" w:rsidRDefault="00D454F0" w:rsidP="00774245">
            <w:pPr>
              <w:jc w:val="center"/>
              <w:rPr>
                <w:rFonts w:ascii="Times New Roman" w:hAnsi="Times New Roman" w:cs="Times New Roman"/>
              </w:rPr>
            </w:pPr>
            <w:r w:rsidRPr="00D454F0">
              <w:rPr>
                <w:rFonts w:ascii="Times New Roman" w:hAnsi="Times New Roman" w:cs="Times New Roman"/>
              </w:rPr>
              <w:t>Ф. В. Сычкова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Луконина Арина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Призер</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8B55E9" w:rsidP="008B55E9">
            <w:pPr>
              <w:jc w:val="center"/>
              <w:rPr>
                <w:rFonts w:ascii="Times New Roman" w:eastAsia="Calibri" w:hAnsi="Times New Roman" w:cs="Times New Roman"/>
              </w:rPr>
            </w:pPr>
            <w:r>
              <w:rPr>
                <w:rFonts w:ascii="Times New Roman" w:eastAsia="Calibri" w:hAnsi="Times New Roman" w:cs="Times New Roman"/>
              </w:rPr>
              <w:t xml:space="preserve">конкурс технического творчества </w:t>
            </w:r>
            <w:r w:rsidR="00D454F0" w:rsidRPr="00D454F0">
              <w:rPr>
                <w:rFonts w:ascii="Times New Roman" w:eastAsia="Calibri" w:hAnsi="Times New Roman" w:cs="Times New Roman"/>
              </w:rPr>
              <w:t>среди детей и молодежи Республики Мордовия «Творчество юных – современной России»</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Жарков С.В.</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Покалеев Иван</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сертификат</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pStyle w:val="af5"/>
              <w:jc w:val="center"/>
              <w:rPr>
                <w:rFonts w:eastAsia="Cambria"/>
                <w:sz w:val="22"/>
                <w:szCs w:val="22"/>
                <w:lang w:eastAsia="en-US"/>
              </w:rPr>
            </w:pPr>
            <w:r w:rsidRPr="00D454F0">
              <w:rPr>
                <w:rFonts w:eastAsia="Calibri"/>
                <w:sz w:val="22"/>
                <w:szCs w:val="22"/>
              </w:rPr>
              <w:t xml:space="preserve">Республиканский этап </w:t>
            </w:r>
            <w:r w:rsidRPr="00D454F0">
              <w:rPr>
                <w:rFonts w:eastAsia="Cambria"/>
                <w:sz w:val="22"/>
                <w:szCs w:val="22"/>
                <w:lang w:eastAsia="en-US"/>
              </w:rPr>
              <w:t xml:space="preserve">Международного детского конкурса «Школьный патент» </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Жарков С.В.</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Жарков С.В.</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Косицина Т.В.</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Покалеев Иван</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Ефимкин Максим</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Косенко Кристина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сертификаты</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pStyle w:val="af5"/>
              <w:jc w:val="center"/>
              <w:rPr>
                <w:rFonts w:eastAsia="Calibri"/>
                <w:sz w:val="22"/>
                <w:szCs w:val="22"/>
              </w:rPr>
            </w:pPr>
            <w:r w:rsidRPr="00D454F0">
              <w:rPr>
                <w:rFonts w:eastAsia="Calibri"/>
                <w:sz w:val="22"/>
                <w:szCs w:val="22"/>
              </w:rPr>
              <w:t>Республиканский фестиваль «Космодис»</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Жарков С.В.</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Покалеев Иван</w:t>
            </w:r>
          </w:p>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Ефимкин Максим</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сертификаты</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jc w:val="center"/>
              <w:rPr>
                <w:rFonts w:ascii="Times New Roman" w:hAnsi="Times New Roman" w:cs="Times New Roman"/>
              </w:rPr>
            </w:pPr>
            <w:r w:rsidRPr="00D454F0">
              <w:rPr>
                <w:rFonts w:ascii="Times New Roman" w:hAnsi="Times New Roman" w:cs="Times New Roman"/>
                <w:lang w:val="en-US"/>
              </w:rPr>
              <w:t>XVII</w:t>
            </w:r>
            <w:r w:rsidRPr="00D454F0">
              <w:rPr>
                <w:rFonts w:ascii="Times New Roman" w:hAnsi="Times New Roman" w:cs="Times New Roman"/>
              </w:rPr>
              <w:t xml:space="preserve"> республиканский конкурс детско-юношеского творчества по пожарной безопасности «Неопалимая купина»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Лисина Л.И</w:t>
            </w:r>
          </w:p>
          <w:p w:rsidR="00C42C7A" w:rsidRP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Гуркина Е.Н.</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Пономарева Диана</w:t>
            </w:r>
          </w:p>
          <w:p w:rsidR="00C42C7A" w:rsidRPr="00D454F0" w:rsidRDefault="00C42C7A" w:rsidP="00774245">
            <w:pPr>
              <w:autoSpaceDE w:val="0"/>
              <w:autoSpaceDN w:val="0"/>
              <w:adjustRightInd w:val="0"/>
              <w:jc w:val="center"/>
              <w:rPr>
                <w:rFonts w:ascii="Times New Roman" w:hAnsi="Times New Roman" w:cs="Times New Roman"/>
              </w:rPr>
            </w:pPr>
            <w:r>
              <w:rPr>
                <w:rFonts w:ascii="Times New Roman" w:hAnsi="Times New Roman" w:cs="Times New Roman"/>
              </w:rPr>
              <w:t>Хрипунова Ирина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Default="00C42C7A"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Победитель</w:t>
            </w:r>
          </w:p>
          <w:p w:rsidR="00C42C7A" w:rsidRPr="00D454F0" w:rsidRDefault="00C42C7A"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tc>
      </w:tr>
      <w:tr w:rsidR="00D454F0" w:rsidRPr="004773C0" w:rsidTr="00D454F0">
        <w:trPr>
          <w:trHeight w:val="408"/>
        </w:trPr>
        <w:tc>
          <w:tcPr>
            <w:tcW w:w="831"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val="restart"/>
            <w:tcBorders>
              <w:top w:val="single" w:sz="3" w:space="0" w:color="000000"/>
              <w:left w:val="single" w:sz="3" w:space="0" w:color="000000"/>
              <w:right w:val="single" w:sz="3" w:space="0" w:color="000000"/>
            </w:tcBorders>
            <w:shd w:val="clear" w:color="000000" w:fill="FFFFFF"/>
          </w:tcPr>
          <w:p w:rsidR="00D454F0" w:rsidRPr="00D454F0" w:rsidRDefault="00D454F0" w:rsidP="00774245">
            <w:pPr>
              <w:jc w:val="center"/>
              <w:rPr>
                <w:rFonts w:ascii="Times New Roman" w:eastAsia="Calibri" w:hAnsi="Times New Roman" w:cs="Times New Roman"/>
                <w:lang w:eastAsia="en-US"/>
              </w:rPr>
            </w:pPr>
            <w:r w:rsidRPr="00D454F0">
              <w:rPr>
                <w:rFonts w:ascii="Times New Roman" w:eastAsia="Calibri" w:hAnsi="Times New Roman" w:cs="Times New Roman"/>
                <w:lang w:val="en-US" w:eastAsia="en-US"/>
              </w:rPr>
              <w:t>VII</w:t>
            </w:r>
            <w:r w:rsidRPr="00D454F0">
              <w:rPr>
                <w:rFonts w:ascii="Times New Roman" w:eastAsia="Calibri" w:hAnsi="Times New Roman" w:cs="Times New Roman"/>
                <w:lang w:eastAsia="en-US"/>
              </w:rPr>
              <w:t xml:space="preserve"> Республиканский конкурсе «Наследие»</w:t>
            </w:r>
          </w:p>
          <w:p w:rsidR="00D454F0" w:rsidRPr="00D454F0" w:rsidRDefault="00D454F0" w:rsidP="00774245">
            <w:pPr>
              <w:pStyle w:val="af5"/>
              <w:jc w:val="center"/>
              <w:rPr>
                <w:rFonts w:eastAsia="Calibri"/>
                <w:sz w:val="22"/>
                <w:szCs w:val="22"/>
              </w:rPr>
            </w:pPr>
          </w:p>
        </w:tc>
        <w:tc>
          <w:tcPr>
            <w:tcW w:w="2591"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Меркулова Т.А.</w:t>
            </w:r>
          </w:p>
          <w:p w:rsidR="00D454F0" w:rsidRPr="00D454F0" w:rsidRDefault="00D454F0" w:rsidP="00774245">
            <w:pPr>
              <w:autoSpaceDE w:val="0"/>
              <w:autoSpaceDN w:val="0"/>
              <w:adjustRightInd w:val="0"/>
              <w:jc w:val="center"/>
              <w:rPr>
                <w:rFonts w:ascii="Times New Roman" w:hAnsi="Times New Roman" w:cs="Times New Roman"/>
              </w:rPr>
            </w:pP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Ракова Ангелина</w:t>
            </w:r>
          </w:p>
          <w:p w:rsidR="00D454F0" w:rsidRPr="00D454F0" w:rsidRDefault="00D454F0" w:rsidP="00774245">
            <w:pPr>
              <w:autoSpaceDE w:val="0"/>
              <w:autoSpaceDN w:val="0"/>
              <w:adjustRightInd w:val="0"/>
              <w:jc w:val="center"/>
              <w:rPr>
                <w:rFonts w:ascii="Times New Roman" w:hAnsi="Times New Roman" w:cs="Times New Roman"/>
              </w:rPr>
            </w:pP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4773C0" w:rsidTr="00D454F0">
        <w:trPr>
          <w:trHeight w:val="420"/>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jc w:val="center"/>
              <w:rPr>
                <w:rFonts w:ascii="Times New Roman" w:eastAsia="Calibri" w:hAnsi="Times New Roman" w:cs="Times New Roman"/>
                <w:lang w:val="en-US"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Луконина Арина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Победитель </w:t>
            </w:r>
          </w:p>
        </w:tc>
      </w:tr>
      <w:tr w:rsidR="00D454F0" w:rsidRPr="004773C0" w:rsidTr="00D454F0">
        <w:trPr>
          <w:trHeight w:val="885"/>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jc w:val="center"/>
              <w:rPr>
                <w:rFonts w:ascii="Times New Roman" w:eastAsia="Calibri" w:hAnsi="Times New Roman" w:cs="Times New Roman"/>
                <w:lang w:val="en-US"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Гришаева Н.И.</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Матвиенко Мирослав</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Ефремушкина Дарья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Калинина Варвара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Победитель</w:t>
            </w:r>
          </w:p>
        </w:tc>
      </w:tr>
      <w:tr w:rsidR="00D454F0" w:rsidRPr="004773C0" w:rsidTr="00D454F0">
        <w:trPr>
          <w:trHeight w:val="2009"/>
        </w:trPr>
        <w:tc>
          <w:tcPr>
            <w:tcW w:w="831" w:type="dxa"/>
            <w:vMerge/>
            <w:tcBorders>
              <w:left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right w:val="single" w:sz="3" w:space="0" w:color="000000"/>
            </w:tcBorders>
            <w:shd w:val="clear" w:color="000000" w:fill="FFFFFF"/>
          </w:tcPr>
          <w:p w:rsidR="00D454F0" w:rsidRPr="00D454F0" w:rsidRDefault="00D454F0" w:rsidP="00774245">
            <w:pPr>
              <w:jc w:val="center"/>
              <w:rPr>
                <w:rFonts w:ascii="Times New Roman" w:eastAsia="Calibri" w:hAnsi="Times New Roman" w:cs="Times New Roman"/>
                <w:lang w:val="en-US" w:eastAsia="en-US"/>
              </w:rPr>
            </w:pPr>
          </w:p>
        </w:tc>
        <w:tc>
          <w:tcPr>
            <w:tcW w:w="2591"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Чудайкина В.Г.</w:t>
            </w:r>
          </w:p>
        </w:tc>
        <w:tc>
          <w:tcPr>
            <w:tcW w:w="2552"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Ахремкин Ярослав</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Матвиенко Анастасия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Дуэт (Миронец</w:t>
            </w:r>
            <w:proofErr w:type="gramStart"/>
            <w:r w:rsidRPr="00D454F0">
              <w:rPr>
                <w:rFonts w:ascii="Times New Roman" w:hAnsi="Times New Roman" w:cs="Times New Roman"/>
              </w:rPr>
              <w:t xml:space="preserve"> Д</w:t>
            </w:r>
            <w:proofErr w:type="gramEnd"/>
            <w:r w:rsidRPr="00D454F0">
              <w:rPr>
                <w:rFonts w:ascii="Times New Roman" w:hAnsi="Times New Roman" w:cs="Times New Roman"/>
              </w:rPr>
              <w:t>, Журавлева Е)</w:t>
            </w:r>
          </w:p>
          <w:p w:rsidR="00D454F0" w:rsidRPr="00D454F0" w:rsidRDefault="00D454F0" w:rsidP="00774245">
            <w:pPr>
              <w:jc w:val="center"/>
              <w:rPr>
                <w:rFonts w:ascii="Times New Roman" w:eastAsia="Calibri" w:hAnsi="Times New Roman" w:cs="Times New Roman"/>
                <w:lang w:eastAsia="en-US"/>
              </w:rPr>
            </w:pPr>
            <w:r w:rsidRPr="00D454F0">
              <w:rPr>
                <w:rFonts w:ascii="Times New Roman" w:eastAsia="Calibri" w:hAnsi="Times New Roman" w:cs="Times New Roman"/>
                <w:lang w:eastAsia="en-US"/>
              </w:rPr>
              <w:t>Гусева Варвара</w:t>
            </w:r>
          </w:p>
          <w:p w:rsidR="00D454F0" w:rsidRPr="00D454F0" w:rsidRDefault="00D454F0" w:rsidP="00774245">
            <w:pPr>
              <w:jc w:val="center"/>
              <w:rPr>
                <w:rFonts w:ascii="Times New Roman" w:eastAsia="Calibri" w:hAnsi="Times New Roman" w:cs="Times New Roman"/>
                <w:lang w:eastAsia="en-US"/>
              </w:rPr>
            </w:pPr>
            <w:r w:rsidRPr="00D454F0">
              <w:rPr>
                <w:rFonts w:ascii="Times New Roman" w:eastAsia="Calibri" w:hAnsi="Times New Roman" w:cs="Times New Roman"/>
                <w:lang w:eastAsia="en-US"/>
              </w:rPr>
              <w:t xml:space="preserve">Симонова Эмилия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Пиксайкина Ксения</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4773C0" w:rsidTr="00D454F0">
        <w:trPr>
          <w:trHeight w:val="704"/>
        </w:trPr>
        <w:tc>
          <w:tcPr>
            <w:tcW w:w="831"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vMerge/>
            <w:tcBorders>
              <w:left w:val="single" w:sz="3" w:space="0" w:color="000000"/>
              <w:bottom w:val="single" w:sz="3" w:space="0" w:color="000000"/>
              <w:right w:val="single" w:sz="3" w:space="0" w:color="000000"/>
            </w:tcBorders>
            <w:shd w:val="clear" w:color="000000" w:fill="FFFFFF"/>
          </w:tcPr>
          <w:p w:rsidR="00D454F0" w:rsidRPr="00D454F0" w:rsidRDefault="00D454F0" w:rsidP="00774245">
            <w:pPr>
              <w:jc w:val="center"/>
              <w:rPr>
                <w:rFonts w:ascii="Times New Roman" w:eastAsia="Calibri" w:hAnsi="Times New Roman" w:cs="Times New Roman"/>
                <w:lang w:eastAsia="en-US"/>
              </w:rPr>
            </w:pPr>
          </w:p>
        </w:tc>
        <w:tc>
          <w:tcPr>
            <w:tcW w:w="2591"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Киган</w:t>
            </w:r>
            <w:proofErr w:type="gramStart"/>
            <w:r w:rsidRPr="00D454F0">
              <w:rPr>
                <w:rFonts w:ascii="Times New Roman" w:hAnsi="Times New Roman" w:cs="Times New Roman"/>
              </w:rPr>
              <w:t xml:space="preserve"> К</w:t>
            </w:r>
            <w:proofErr w:type="gramEnd"/>
            <w:r w:rsidRPr="00D454F0">
              <w:rPr>
                <w:rFonts w:ascii="Times New Roman" w:hAnsi="Times New Roman" w:cs="Times New Roman"/>
              </w:rPr>
              <w:t xml:space="preserve"> С.</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Видяшкина Дарья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Куняшева Альфия</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D454F0" w:rsidRDefault="00C42C7A"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Победитель</w:t>
            </w:r>
          </w:p>
          <w:p w:rsidR="00C42C7A" w:rsidRPr="00D454F0" w:rsidRDefault="00C42C7A"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92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b/>
              </w:rPr>
              <w:t>Муниципальный уровень</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Новогодний шахматный турнир</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Комаров Б.М.</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Кузнецов Александр</w:t>
            </w:r>
          </w:p>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Пиксайкина Татьяна</w:t>
            </w:r>
          </w:p>
          <w:p w:rsidR="00D454F0" w:rsidRPr="00D454F0" w:rsidRDefault="00D454F0" w:rsidP="00774245">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Аринкин Кирилл</w:t>
            </w:r>
          </w:p>
          <w:p w:rsidR="00D454F0" w:rsidRPr="008B55E9" w:rsidRDefault="00D454F0" w:rsidP="008B55E9">
            <w:pPr>
              <w:widowControl w:val="0"/>
              <w:autoSpaceDE w:val="0"/>
              <w:autoSpaceDN w:val="0"/>
              <w:adjustRightInd w:val="0"/>
              <w:rPr>
                <w:rFonts w:ascii="Times New Roman" w:eastAsia="Calibri" w:hAnsi="Times New Roman" w:cs="Times New Roman"/>
                <w:color w:val="000000"/>
                <w:spacing w:val="4"/>
                <w:lang w:eastAsia="en-US"/>
              </w:rPr>
            </w:pPr>
            <w:r w:rsidRPr="00D454F0">
              <w:rPr>
                <w:rFonts w:ascii="Times New Roman" w:eastAsia="Calibri" w:hAnsi="Times New Roman" w:cs="Times New Roman"/>
                <w:color w:val="000000"/>
                <w:spacing w:val="4"/>
                <w:lang w:eastAsia="en-US"/>
              </w:rPr>
              <w:t>Солдаткин</w:t>
            </w:r>
            <w:r w:rsidR="008B55E9">
              <w:rPr>
                <w:rFonts w:ascii="Times New Roman" w:eastAsia="Calibri" w:hAnsi="Times New Roman" w:cs="Times New Roman"/>
                <w:color w:val="000000"/>
                <w:spacing w:val="4"/>
                <w:lang w:eastAsia="en-US"/>
              </w:rPr>
              <w:t xml:space="preserve"> Никита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Победитель</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Победитель</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Призер</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ind w:firstLine="284"/>
              <w:jc w:val="center"/>
              <w:rPr>
                <w:rFonts w:ascii="Times New Roman" w:eastAsia="Arial Unicode MS" w:hAnsi="Times New Roman" w:cs="Times New Roman"/>
                <w:color w:val="0D0D0D"/>
              </w:rPr>
            </w:pPr>
            <w:r w:rsidRPr="00D454F0">
              <w:rPr>
                <w:rFonts w:ascii="Times New Roman" w:eastAsia="Arial Unicode MS" w:hAnsi="Times New Roman" w:cs="Times New Roman"/>
                <w:bCs/>
                <w:color w:val="0D0D0D"/>
              </w:rPr>
              <w:t xml:space="preserve">муниципальная </w:t>
            </w:r>
            <w:r w:rsidRPr="00D454F0">
              <w:rPr>
                <w:rFonts w:ascii="Times New Roman" w:eastAsia="Arial Unicode MS" w:hAnsi="Times New Roman" w:cs="Times New Roman"/>
                <w:color w:val="0D0D0D"/>
              </w:rPr>
              <w:t xml:space="preserve">научно-практическая </w:t>
            </w:r>
          </w:p>
          <w:p w:rsidR="00D454F0" w:rsidRPr="00D454F0" w:rsidRDefault="00D454F0" w:rsidP="00774245">
            <w:pPr>
              <w:ind w:firstLine="284"/>
              <w:jc w:val="center"/>
              <w:rPr>
                <w:rFonts w:ascii="Times New Roman" w:eastAsia="Arial Unicode MS" w:hAnsi="Times New Roman" w:cs="Times New Roman"/>
                <w:bCs/>
                <w:color w:val="0D0D0D"/>
              </w:rPr>
            </w:pPr>
            <w:r w:rsidRPr="00D454F0">
              <w:rPr>
                <w:rFonts w:ascii="Times New Roman" w:eastAsia="Arial Unicode MS" w:hAnsi="Times New Roman" w:cs="Times New Roman"/>
                <w:color w:val="0D0D0D"/>
              </w:rPr>
              <w:t xml:space="preserve">Конференция </w:t>
            </w:r>
            <w:r w:rsidRPr="00D454F0">
              <w:rPr>
                <w:rFonts w:ascii="Times New Roman" w:eastAsia="Arial Unicode MS" w:hAnsi="Times New Roman" w:cs="Times New Roman"/>
                <w:bCs/>
                <w:color w:val="0D0D0D"/>
              </w:rPr>
              <w:t xml:space="preserve">школьников </w:t>
            </w:r>
          </w:p>
          <w:p w:rsidR="00D454F0" w:rsidRPr="008B55E9" w:rsidRDefault="008B55E9" w:rsidP="008B55E9">
            <w:pPr>
              <w:ind w:firstLine="284"/>
              <w:jc w:val="center"/>
              <w:rPr>
                <w:rFonts w:ascii="Times New Roman" w:eastAsia="Arial Unicode MS" w:hAnsi="Times New Roman" w:cs="Times New Roman"/>
                <w:bCs/>
                <w:color w:val="0D0D0D"/>
              </w:rPr>
            </w:pPr>
            <w:r>
              <w:rPr>
                <w:rFonts w:ascii="Times New Roman" w:eastAsia="Arial Unicode MS" w:hAnsi="Times New Roman" w:cs="Times New Roman"/>
                <w:bCs/>
                <w:color w:val="0D0D0D"/>
              </w:rPr>
              <w:t>«Моя малая Родина»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Лисина Екатерина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Ерофеева Александра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 Победитель</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bCs/>
              </w:rPr>
            </w:pPr>
            <w:r w:rsidRPr="00D454F0">
              <w:rPr>
                <w:rFonts w:ascii="Times New Roman" w:hAnsi="Times New Roman" w:cs="Times New Roman"/>
                <w:bCs/>
              </w:rPr>
              <w:t xml:space="preserve">Муниципальный онлайн-конкурс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bCs/>
              </w:rPr>
              <w:t>детского творчества «В мире детства»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Горностаева О.П.</w:t>
            </w: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Баринова В.С.</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Чудайкина В.Г.</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Пиксайкина Ксения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Козеев Борис</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Валькова Ксения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Луконина Арина Кечина Мария</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Журавлева Екатерина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Победитель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Призер </w:t>
            </w:r>
          </w:p>
          <w:p w:rsidR="00D454F0" w:rsidRPr="00D454F0" w:rsidRDefault="008B55E9" w:rsidP="008B55E9">
            <w:pPr>
              <w:autoSpaceDE w:val="0"/>
              <w:autoSpaceDN w:val="0"/>
              <w:adjustRightInd w:val="0"/>
              <w:jc w:val="center"/>
              <w:rPr>
                <w:rFonts w:ascii="Times New Roman" w:hAnsi="Times New Roman" w:cs="Times New Roman"/>
              </w:rPr>
            </w:pPr>
            <w:r>
              <w:rPr>
                <w:rFonts w:ascii="Times New Roman" w:hAnsi="Times New Roman" w:cs="Times New Roman"/>
              </w:rPr>
              <w:t xml:space="preserve">Победитель </w:t>
            </w:r>
          </w:p>
        </w:tc>
      </w:tr>
      <w:tr w:rsidR="00D454F0" w:rsidRPr="004773C0" w:rsidTr="00D454F0">
        <w:trPr>
          <w:trHeight w:val="1"/>
        </w:trPr>
        <w:tc>
          <w:tcPr>
            <w:tcW w:w="83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8B55E9" w:rsidRDefault="00D454F0" w:rsidP="008B55E9">
            <w:pPr>
              <w:rPr>
                <w:rFonts w:ascii="Times New Roman" w:eastAsia="Calibri" w:hAnsi="Times New Roman" w:cs="Times New Roman"/>
                <w:color w:val="000000"/>
                <w:spacing w:val="4"/>
                <w:lang w:eastAsia="en-US"/>
              </w:rPr>
            </w:pPr>
            <w:r w:rsidRPr="00D454F0">
              <w:rPr>
                <w:rFonts w:ascii="Times New Roman" w:hAnsi="Times New Roman" w:cs="Times New Roman"/>
                <w:bCs/>
              </w:rPr>
              <w:t xml:space="preserve">Муниципальный </w:t>
            </w:r>
            <w:r w:rsidRPr="00D454F0">
              <w:rPr>
                <w:rFonts w:ascii="Times New Roman" w:eastAsia="Calibri" w:hAnsi="Times New Roman" w:cs="Times New Roman"/>
                <w:color w:val="000000"/>
                <w:spacing w:val="4"/>
                <w:lang w:eastAsia="en-US"/>
              </w:rPr>
              <w:t>конкурс на пожарн</w:t>
            </w:r>
            <w:r w:rsidR="008B55E9">
              <w:rPr>
                <w:rFonts w:ascii="Times New Roman" w:eastAsia="Calibri" w:hAnsi="Times New Roman" w:cs="Times New Roman"/>
                <w:color w:val="000000"/>
                <w:spacing w:val="4"/>
                <w:lang w:eastAsia="en-US"/>
              </w:rPr>
              <w:t>ую тематику «Неопалимая купина»</w:t>
            </w:r>
          </w:p>
        </w:tc>
        <w:tc>
          <w:tcPr>
            <w:tcW w:w="2591"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Дворецкова Т.А.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Николаева Т.П.</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Мурзаева Ульяна</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Губанова Анастасия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Победитель</w:t>
            </w:r>
          </w:p>
          <w:p w:rsidR="00D454F0" w:rsidRPr="00D454F0" w:rsidRDefault="00D454F0" w:rsidP="00774245">
            <w:pPr>
              <w:autoSpaceDE w:val="0"/>
              <w:autoSpaceDN w:val="0"/>
              <w:adjustRightInd w:val="0"/>
              <w:jc w:val="center"/>
              <w:rPr>
                <w:rFonts w:ascii="Times New Roman" w:hAnsi="Times New Roman" w:cs="Times New Roman"/>
              </w:rPr>
            </w:pPr>
            <w:r w:rsidRPr="00D454F0">
              <w:rPr>
                <w:rFonts w:ascii="Times New Roman" w:hAnsi="Times New Roman" w:cs="Times New Roman"/>
              </w:rPr>
              <w:t xml:space="preserve">Победитель  </w:t>
            </w:r>
          </w:p>
        </w:tc>
      </w:tr>
    </w:tbl>
    <w:p w:rsidR="00D454F0" w:rsidRPr="00D454F0" w:rsidRDefault="00D454F0" w:rsidP="00D454F0">
      <w:pPr>
        <w:tabs>
          <w:tab w:val="left" w:pos="993"/>
        </w:tabs>
        <w:spacing w:after="0" w:line="348" w:lineRule="auto"/>
        <w:jc w:val="both"/>
        <w:rPr>
          <w:rFonts w:ascii="Times New Roman" w:eastAsia="Times New Roman" w:hAnsi="Times New Roman" w:cs="Times New Roman"/>
          <w:color w:val="000000"/>
          <w:sz w:val="28"/>
          <w:szCs w:val="28"/>
        </w:rPr>
      </w:pP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Организация получения образования </w:t>
      </w:r>
      <w:proofErr w:type="gramStart"/>
      <w:r>
        <w:rPr>
          <w:rFonts w:ascii="Times New Roman" w:eastAsia="Times New Roman" w:hAnsi="Times New Roman" w:cs="Times New Roman"/>
          <w:b/>
          <w:color w:val="000000"/>
          <w:sz w:val="28"/>
          <w:szCs w:val="28"/>
        </w:rPr>
        <w:t>обучающимися</w:t>
      </w:r>
      <w:proofErr w:type="gramEnd"/>
      <w:r>
        <w:rPr>
          <w:rFonts w:ascii="Times New Roman" w:eastAsia="Times New Roman" w:hAnsi="Times New Roman" w:cs="Times New Roman"/>
          <w:b/>
          <w:color w:val="000000"/>
          <w:sz w:val="28"/>
          <w:szCs w:val="28"/>
        </w:rPr>
        <w:t xml:space="preserve"> с ОВЗ</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Доступная среда.</w:t>
      </w:r>
    </w:p>
    <w:p w:rsidR="00FF2BDE"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 xml:space="preserve">Инклюзивное образование сегодня с полным </w:t>
      </w:r>
      <w:r>
        <w:rPr>
          <w:rFonts w:ascii="Times New Roman" w:eastAsia="Times New Roman" w:hAnsi="Times New Roman" w:cs="Times New Roman"/>
          <w:color w:val="000000"/>
          <w:sz w:val="28"/>
          <w:szCs w:val="28"/>
        </w:rPr>
        <w:t xml:space="preserve">правом может считаться одним из </w:t>
      </w:r>
      <w:r w:rsidRPr="00292914">
        <w:rPr>
          <w:rFonts w:ascii="Times New Roman" w:eastAsia="Times New Roman" w:hAnsi="Times New Roman" w:cs="Times New Roman"/>
          <w:color w:val="000000"/>
          <w:sz w:val="28"/>
          <w:szCs w:val="28"/>
        </w:rPr>
        <w:t>приоритетов государственной образовательной полити</w:t>
      </w:r>
      <w:r>
        <w:rPr>
          <w:rFonts w:ascii="Times New Roman" w:eastAsia="Times New Roman" w:hAnsi="Times New Roman" w:cs="Times New Roman"/>
          <w:color w:val="000000"/>
          <w:sz w:val="28"/>
          <w:szCs w:val="28"/>
        </w:rPr>
        <w:t>ки России.</w:t>
      </w:r>
    </w:p>
    <w:p w:rsidR="00987C67"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Дети, имеющие инвалидность, могут быть также способны и талантливы, как и их сверстники, не имеющие проблем со здоровьем, но обнаружить свои дарования, развить их, приносить с их помощью пользу обществу им мешает неравенство возможностей.</w:t>
      </w:r>
      <w:r w:rsidR="00987C67">
        <w:rPr>
          <w:rFonts w:ascii="Times New Roman" w:eastAsia="Times New Roman" w:hAnsi="Times New Roman" w:cs="Times New Roman"/>
          <w:color w:val="000000"/>
          <w:sz w:val="28"/>
          <w:szCs w:val="28"/>
        </w:rPr>
        <w:t xml:space="preserve"> </w:t>
      </w:r>
    </w:p>
    <w:p w:rsidR="00292914"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lastRenderedPageBreak/>
        <w:t>Дополнительное образование, не ограниченное рамками классно-урочной системы и обязательными стандартами, располагает большим потенциалом в организации социально-значимой деятельности и досуга детей и подростков, в том числе и детей с особыми образовательными потребностями. Дополнительное образование – образование через успех. В процессе такого образования неисчерпаемы возможности переживания каждым ребенком ситуации успеха, что благотворно сказывается на повышении его самооценки, укреплении его личностного достоинства. Особенно важно это для детей, испытывающих трудности в процессе школьного обучения. Кроме того, дополнительное образование позволяет не только дать возможность «особым» детям почувствовать себя полноценными членами общества, но и учит</w:t>
      </w:r>
      <w:r w:rsidR="00987C67">
        <w:rPr>
          <w:rFonts w:ascii="Times New Roman" w:eastAsia="Times New Roman" w:hAnsi="Times New Roman" w:cs="Times New Roman"/>
          <w:color w:val="000000"/>
          <w:sz w:val="28"/>
          <w:szCs w:val="28"/>
        </w:rPr>
        <w:t xml:space="preserve"> обычных детей сочувствовать другим людям.</w:t>
      </w:r>
    </w:p>
    <w:p w:rsidR="004446E7" w:rsidRPr="004446E7" w:rsidRDefault="00292914" w:rsidP="004446E7">
      <w:pPr>
        <w:widowControl w:val="0"/>
        <w:autoSpaceDE w:val="0"/>
        <w:autoSpaceDN w:val="0"/>
        <w:adjustRightInd w:val="0"/>
        <w:ind w:firstLine="709"/>
        <w:jc w:val="both"/>
        <w:rPr>
          <w:rFonts w:ascii="Times New Roman" w:eastAsia="Calibri" w:hAnsi="Times New Roman" w:cs="Times New Roman"/>
          <w:sz w:val="28"/>
          <w:szCs w:val="28"/>
          <w:lang w:eastAsia="en-US"/>
        </w:rPr>
      </w:pPr>
      <w:r w:rsidRPr="00292914">
        <w:rPr>
          <w:rFonts w:ascii="Times New Roman" w:eastAsia="Times New Roman" w:hAnsi="Times New Roman" w:cs="Times New Roman"/>
          <w:color w:val="000000"/>
          <w:sz w:val="28"/>
          <w:szCs w:val="28"/>
        </w:rPr>
        <w:t>Муниципа</w:t>
      </w:r>
      <w:r>
        <w:rPr>
          <w:rFonts w:ascii="Times New Roman" w:eastAsia="Times New Roman" w:hAnsi="Times New Roman" w:cs="Times New Roman"/>
          <w:color w:val="000000"/>
          <w:sz w:val="28"/>
          <w:szCs w:val="28"/>
        </w:rPr>
        <w:t xml:space="preserve">льное бюджетное </w:t>
      </w:r>
      <w:r w:rsidRPr="00292914">
        <w:rPr>
          <w:rFonts w:ascii="Times New Roman" w:eastAsia="Times New Roman" w:hAnsi="Times New Roman" w:cs="Times New Roman"/>
          <w:color w:val="000000"/>
          <w:sz w:val="28"/>
          <w:szCs w:val="28"/>
        </w:rPr>
        <w:t xml:space="preserve"> учреждение дополнительного образования «Дом детского творчества</w:t>
      </w:r>
      <w:r>
        <w:rPr>
          <w:rFonts w:ascii="Times New Roman" w:eastAsia="Times New Roman" w:hAnsi="Times New Roman" w:cs="Times New Roman"/>
          <w:color w:val="000000"/>
          <w:sz w:val="28"/>
          <w:szCs w:val="28"/>
        </w:rPr>
        <w:t>»</w:t>
      </w:r>
      <w:r w:rsidRPr="00292914">
        <w:rPr>
          <w:rFonts w:ascii="Times New Roman" w:eastAsia="Times New Roman" w:hAnsi="Times New Roman" w:cs="Times New Roman"/>
          <w:color w:val="000000"/>
          <w:sz w:val="28"/>
          <w:szCs w:val="28"/>
        </w:rPr>
        <w:t xml:space="preserve"> имеет опыт работы с детьми-инвалидами на условиях полной и частичной инклюзии, индивидуальной образовательной деятельности. </w:t>
      </w:r>
      <w:r w:rsidR="004446E7">
        <w:rPr>
          <w:rFonts w:ascii="Times New Roman" w:eastAsia="Calibri" w:hAnsi="Times New Roman" w:cs="Times New Roman"/>
          <w:sz w:val="28"/>
          <w:szCs w:val="28"/>
          <w:lang w:eastAsia="en-US"/>
        </w:rPr>
        <w:t>В</w:t>
      </w:r>
      <w:r w:rsidR="004446E7" w:rsidRPr="004446E7">
        <w:rPr>
          <w:rFonts w:ascii="Times New Roman" w:eastAsia="Calibri" w:hAnsi="Times New Roman" w:cs="Times New Roman"/>
          <w:sz w:val="28"/>
          <w:szCs w:val="28"/>
          <w:lang w:eastAsia="en-US"/>
        </w:rPr>
        <w:t xml:space="preserve"> </w:t>
      </w:r>
      <w:r w:rsidR="004446E7">
        <w:rPr>
          <w:rFonts w:ascii="Times New Roman" w:eastAsia="Calibri" w:hAnsi="Times New Roman" w:cs="Times New Roman"/>
          <w:sz w:val="28"/>
          <w:szCs w:val="28"/>
          <w:lang w:eastAsia="en-US"/>
        </w:rPr>
        <w:t>2020 учебно</w:t>
      </w:r>
      <w:r w:rsidR="008B55E9">
        <w:rPr>
          <w:rFonts w:ascii="Times New Roman" w:eastAsia="Calibri" w:hAnsi="Times New Roman" w:cs="Times New Roman"/>
          <w:sz w:val="28"/>
          <w:szCs w:val="28"/>
          <w:lang w:eastAsia="en-US"/>
        </w:rPr>
        <w:t>го</w:t>
      </w:r>
      <w:r w:rsidR="004446E7" w:rsidRPr="004446E7">
        <w:rPr>
          <w:rFonts w:ascii="Times New Roman" w:eastAsia="Calibri" w:hAnsi="Times New Roman" w:cs="Times New Roman"/>
          <w:sz w:val="28"/>
          <w:szCs w:val="28"/>
          <w:lang w:eastAsia="en-US"/>
        </w:rPr>
        <w:t xml:space="preserve"> года  продолжилась работа  с детьми с ограниченными возможностями здоровья. Такие ребята должны гармонично развиваться и находиться в равных условиях со  здоровыми детьми. Они хотят  проявлять себя, раскрывать свой талант, общаться со сверстниками</w:t>
      </w:r>
    </w:p>
    <w:p w:rsidR="004446E7" w:rsidRPr="004446E7" w:rsidRDefault="004446E7" w:rsidP="004446E7">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446E7">
        <w:rPr>
          <w:rFonts w:ascii="Times New Roman" w:eastAsia="Calibri" w:hAnsi="Times New Roman" w:cs="Times New Roman"/>
          <w:sz w:val="28"/>
          <w:szCs w:val="28"/>
          <w:lang w:eastAsia="en-US"/>
        </w:rPr>
        <w:t>Раз в неделю,</w:t>
      </w:r>
      <w:r>
        <w:rPr>
          <w:rFonts w:ascii="Times New Roman" w:eastAsia="Calibri" w:hAnsi="Times New Roman" w:cs="Times New Roman"/>
          <w:sz w:val="28"/>
          <w:szCs w:val="28"/>
          <w:lang w:eastAsia="en-US"/>
        </w:rPr>
        <w:t xml:space="preserve"> по субботам, педагоги проводят</w:t>
      </w:r>
      <w:r w:rsidRPr="004446E7">
        <w:rPr>
          <w:rFonts w:ascii="Times New Roman" w:eastAsia="Calibri" w:hAnsi="Times New Roman" w:cs="Times New Roman"/>
          <w:sz w:val="28"/>
          <w:szCs w:val="28"/>
          <w:lang w:eastAsia="en-US"/>
        </w:rPr>
        <w:t xml:space="preserve"> занятия</w:t>
      </w:r>
      <w:r>
        <w:rPr>
          <w:rFonts w:ascii="Times New Roman" w:eastAsia="Calibri" w:hAnsi="Times New Roman" w:cs="Times New Roman"/>
          <w:sz w:val="28"/>
          <w:szCs w:val="28"/>
          <w:lang w:eastAsia="en-US"/>
        </w:rPr>
        <w:t xml:space="preserve"> с детьми с ОВЗ. Дети занимаются</w:t>
      </w:r>
      <w:r w:rsidRPr="004446E7">
        <w:rPr>
          <w:rFonts w:ascii="Times New Roman" w:eastAsia="Calibri" w:hAnsi="Times New Roman" w:cs="Times New Roman"/>
          <w:sz w:val="28"/>
          <w:szCs w:val="28"/>
          <w:lang w:eastAsia="en-US"/>
        </w:rPr>
        <w:t xml:space="preserve"> лепкой, музицированием, вязанием и т.д. Некоторые из них занимаются постоянно в кружках. Они с удовольствием учатся рисовать, вязать и участвуют в творческих конкурсах.</w:t>
      </w:r>
    </w:p>
    <w:p w:rsidR="004446E7" w:rsidRPr="004446E7" w:rsidRDefault="004446E7" w:rsidP="004446E7">
      <w:pPr>
        <w:spacing w:after="0"/>
        <w:ind w:firstLine="709"/>
        <w:jc w:val="both"/>
        <w:rPr>
          <w:rFonts w:ascii="Times New Roman" w:eastAsia="Times New Roman" w:hAnsi="Times New Roman" w:cs="Times New Roman"/>
          <w:sz w:val="28"/>
          <w:szCs w:val="28"/>
        </w:rPr>
      </w:pPr>
      <w:r w:rsidRPr="004446E7">
        <w:rPr>
          <w:rFonts w:ascii="Times New Roman" w:eastAsia="Times New Roman" w:hAnsi="Times New Roman" w:cs="Times New Roman"/>
          <w:color w:val="000000"/>
          <w:sz w:val="28"/>
          <w:szCs w:val="28"/>
        </w:rPr>
        <w:t xml:space="preserve">    В заключении можно сделать вывод:  п</w:t>
      </w:r>
      <w:r w:rsidRPr="004446E7">
        <w:rPr>
          <w:rFonts w:ascii="Times New Roman" w:eastAsia="Times New Roman" w:hAnsi="Times New Roman" w:cs="Times New Roman"/>
          <w:sz w:val="28"/>
          <w:szCs w:val="28"/>
        </w:rPr>
        <w:t>едагоги дополнительного образования  свободно выбирают и используют методики обучения и воспитания, учебные пособия и материалы, методы оценки знаний и умений обучающихся. Формы проведения мероприятий в учреждении разнообразны и позволяют каждому учащемуся творческих объединений проявить свои таланты, раскрыть способности и быть успешными.</w:t>
      </w:r>
    </w:p>
    <w:p w:rsidR="004446E7" w:rsidRPr="004446E7" w:rsidRDefault="004446E7" w:rsidP="004446E7">
      <w:pPr>
        <w:autoSpaceDE w:val="0"/>
        <w:autoSpaceDN w:val="0"/>
        <w:adjustRightInd w:val="0"/>
        <w:spacing w:after="0"/>
        <w:ind w:firstLine="709"/>
        <w:jc w:val="both"/>
        <w:rPr>
          <w:rFonts w:ascii="Times New Roman" w:eastAsia="Times New Roman" w:hAnsi="Times New Roman" w:cs="Times New Roman"/>
          <w:sz w:val="28"/>
          <w:szCs w:val="28"/>
        </w:rPr>
      </w:pPr>
      <w:r w:rsidRPr="004446E7">
        <w:rPr>
          <w:rFonts w:ascii="Times New Roman" w:eastAsia="Times New Roman" w:hAnsi="Times New Roman" w:cs="Times New Roman"/>
          <w:sz w:val="28"/>
          <w:szCs w:val="28"/>
        </w:rPr>
        <w:t>Основной формой организации образовательного процесса является учебное занятие. Оценка результатов дополнительного образования проходит в форме выставок, конкурсов, соревнований, творческих проектов</w:t>
      </w:r>
    </w:p>
    <w:p w:rsidR="004446E7" w:rsidRPr="004446E7" w:rsidRDefault="004446E7" w:rsidP="004446E7">
      <w:pPr>
        <w:autoSpaceDE w:val="0"/>
        <w:autoSpaceDN w:val="0"/>
        <w:adjustRightInd w:val="0"/>
        <w:spacing w:after="0"/>
        <w:ind w:firstLine="709"/>
        <w:jc w:val="both"/>
        <w:rPr>
          <w:rFonts w:ascii="Times New Roman" w:eastAsia="Times New Roman" w:hAnsi="Times New Roman" w:cs="Times New Roman"/>
          <w:sz w:val="28"/>
          <w:szCs w:val="28"/>
        </w:rPr>
      </w:pPr>
      <w:r w:rsidRPr="004446E7">
        <w:rPr>
          <w:rFonts w:ascii="Times New Roman" w:eastAsia="Times New Roman" w:hAnsi="Times New Roman" w:cs="Times New Roman"/>
          <w:sz w:val="28"/>
          <w:szCs w:val="28"/>
        </w:rPr>
        <w:t xml:space="preserve"> Все занятия проводились в соответствии с расписанием МБУ ДО ДДТ. Все дополнительные общеобразовательные программы реализовывались в соответствии с календарно-тематическими планами, согласно намеченным датам проведения занятий. </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Реализуемые программы.</w:t>
      </w:r>
    </w:p>
    <w:p w:rsidR="00FF2BDE" w:rsidRPr="00FF2BDE" w:rsidRDefault="00FF2BDE" w:rsidP="009435A2">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FF2BDE">
        <w:rPr>
          <w:rFonts w:ascii="Times New Roman" w:eastAsia="Times New Roman" w:hAnsi="Times New Roman" w:cs="Times New Roman"/>
          <w:color w:val="000000"/>
          <w:sz w:val="28"/>
          <w:szCs w:val="28"/>
        </w:rPr>
        <w:t>Система дополнительного образования детей в МБУ ДО «Дом детского творчества» Ковылкинского муниципального района   призвана решать значительное количество социальных проблем, обладает мобильностью в реакции на социальные потребности детей и их родителей, а также опирается на положительную мотивацию воспитанников, т.е. их добровольную потребность в  формировании ценностных ориентаций, в получении тех или иных знаний.</w:t>
      </w:r>
      <w:proofErr w:type="gramEnd"/>
      <w:r w:rsidRPr="00FF2BDE">
        <w:rPr>
          <w:rFonts w:ascii="Times New Roman" w:eastAsia="Times New Roman" w:hAnsi="Times New Roman" w:cs="Times New Roman"/>
          <w:color w:val="000000"/>
          <w:sz w:val="28"/>
          <w:szCs w:val="28"/>
        </w:rPr>
        <w:t xml:space="preserve"> Это создает условия для  развития процесса социализации формирующейся личности, возможности обеспечения творческого развития и самореализации  детей в системе  дополнительного образования детей в целом, и в ДДТ в  частности. Гармоничному развитию личности будет способствовать работа учреждения в рамках  второго федерального проекта образования – «Успех каждого ребёнка».</w:t>
      </w:r>
    </w:p>
    <w:p w:rsidR="00FF2BDE" w:rsidRDefault="00FF2BDE" w:rsidP="000F230D">
      <w:pPr>
        <w:tabs>
          <w:tab w:val="left" w:pos="993"/>
        </w:tabs>
        <w:spacing w:after="0" w:line="348" w:lineRule="auto"/>
        <w:ind w:firstLine="426"/>
        <w:jc w:val="both"/>
        <w:rPr>
          <w:rFonts w:ascii="Times New Roman" w:eastAsia="Times New Roman" w:hAnsi="Times New Roman" w:cs="Times New Roman"/>
          <w:color w:val="000000"/>
          <w:sz w:val="28"/>
          <w:szCs w:val="28"/>
        </w:rPr>
      </w:pPr>
      <w:r w:rsidRPr="00FF2BDE">
        <w:rPr>
          <w:rFonts w:ascii="Times New Roman" w:eastAsia="Times New Roman" w:hAnsi="Times New Roman" w:cs="Times New Roman"/>
          <w:color w:val="000000"/>
          <w:sz w:val="28"/>
          <w:szCs w:val="28"/>
        </w:rPr>
        <w:t xml:space="preserve">Образовательная программа </w:t>
      </w:r>
      <w:r w:rsidR="009435A2" w:rsidRPr="009435A2">
        <w:rPr>
          <w:rFonts w:ascii="Times New Roman" w:eastAsia="Times New Roman" w:hAnsi="Times New Roman" w:cs="Times New Roman"/>
          <w:sz w:val="28"/>
          <w:szCs w:val="28"/>
        </w:rPr>
        <w:t xml:space="preserve">МБУ </w:t>
      </w:r>
      <w:proofErr w:type="gramStart"/>
      <w:r w:rsidR="009435A2" w:rsidRPr="009435A2">
        <w:rPr>
          <w:rFonts w:ascii="Times New Roman" w:eastAsia="Times New Roman" w:hAnsi="Times New Roman" w:cs="Times New Roman"/>
          <w:sz w:val="28"/>
          <w:szCs w:val="28"/>
        </w:rPr>
        <w:t>ДО</w:t>
      </w:r>
      <w:proofErr w:type="gramEnd"/>
      <w:r w:rsidR="009435A2" w:rsidRPr="009435A2">
        <w:rPr>
          <w:rFonts w:ascii="Times New Roman" w:eastAsia="Times New Roman" w:hAnsi="Times New Roman" w:cs="Times New Roman"/>
          <w:sz w:val="28"/>
          <w:szCs w:val="28"/>
        </w:rPr>
        <w:t xml:space="preserve"> «</w:t>
      </w:r>
      <w:proofErr w:type="gramStart"/>
      <w:r w:rsidR="009435A2" w:rsidRPr="009435A2">
        <w:rPr>
          <w:rFonts w:ascii="Times New Roman" w:eastAsia="Times New Roman" w:hAnsi="Times New Roman" w:cs="Times New Roman"/>
          <w:sz w:val="28"/>
          <w:szCs w:val="28"/>
        </w:rPr>
        <w:t>Дом</w:t>
      </w:r>
      <w:proofErr w:type="gramEnd"/>
      <w:r w:rsidR="009435A2" w:rsidRPr="009435A2">
        <w:rPr>
          <w:rFonts w:ascii="Times New Roman" w:eastAsia="Times New Roman" w:hAnsi="Times New Roman" w:cs="Times New Roman"/>
          <w:sz w:val="28"/>
          <w:szCs w:val="28"/>
        </w:rPr>
        <w:t xml:space="preserve"> детского творчества»</w:t>
      </w:r>
      <w:r w:rsidR="009435A2">
        <w:rPr>
          <w:rFonts w:ascii="Times New Roman" w:eastAsia="Times New Roman" w:hAnsi="Times New Roman" w:cs="Times New Roman"/>
          <w:color w:val="000000"/>
          <w:sz w:val="28"/>
          <w:szCs w:val="28"/>
        </w:rPr>
        <w:t xml:space="preserve"> </w:t>
      </w:r>
      <w:r w:rsidRPr="00FF2BDE">
        <w:rPr>
          <w:rFonts w:ascii="Times New Roman" w:eastAsia="Times New Roman" w:hAnsi="Times New Roman" w:cs="Times New Roman"/>
          <w:color w:val="000000"/>
          <w:sz w:val="28"/>
          <w:szCs w:val="28"/>
        </w:rPr>
        <w:t>ориентирована на потребности и интересы личности, семьи, а также социально – экономическое развитие региона.</w:t>
      </w:r>
    </w:p>
    <w:p w:rsidR="009435A2" w:rsidRPr="009435A2" w:rsidRDefault="009435A2" w:rsidP="009435A2">
      <w:pPr>
        <w:tabs>
          <w:tab w:val="left" w:pos="993"/>
        </w:tabs>
        <w:spacing w:after="0" w:line="348" w:lineRule="auto"/>
        <w:ind w:firstLine="426"/>
        <w:jc w:val="both"/>
        <w:rPr>
          <w:rFonts w:ascii="Times New Roman" w:eastAsia="Times New Roman" w:hAnsi="Times New Roman" w:cs="Times New Roman"/>
          <w:color w:val="000000"/>
          <w:sz w:val="28"/>
          <w:szCs w:val="28"/>
        </w:rPr>
      </w:pPr>
      <w:r w:rsidRPr="009435A2">
        <w:rPr>
          <w:rFonts w:ascii="Times New Roman" w:eastAsia="Times New Roman" w:hAnsi="Times New Roman" w:cs="Times New Roman"/>
          <w:color w:val="000000"/>
          <w:sz w:val="28"/>
          <w:szCs w:val="28"/>
        </w:rPr>
        <w:t xml:space="preserve">Актуальность обусловлена тем, что в настоящее время возникает необходимость в новых способах решать современные задачи творческого восприятия и развития творческой личности в целом, в приобщении детей с ОВЗ к творчеству, развитии их способностей, воспитания чувства коллективизма, чувства прекрасного. </w:t>
      </w:r>
    </w:p>
    <w:p w:rsidR="009435A2" w:rsidRPr="00FF2BDE" w:rsidRDefault="009435A2" w:rsidP="009435A2">
      <w:pPr>
        <w:tabs>
          <w:tab w:val="left" w:pos="993"/>
        </w:tabs>
        <w:spacing w:after="0" w:line="348" w:lineRule="auto"/>
        <w:ind w:firstLine="426"/>
        <w:jc w:val="both"/>
        <w:rPr>
          <w:rFonts w:ascii="Times New Roman" w:eastAsia="Times New Roman" w:hAnsi="Times New Roman" w:cs="Times New Roman"/>
          <w:color w:val="000000"/>
          <w:sz w:val="28"/>
          <w:szCs w:val="28"/>
        </w:rPr>
      </w:pPr>
      <w:proofErr w:type="gramStart"/>
      <w:r w:rsidRPr="009435A2">
        <w:rPr>
          <w:rFonts w:ascii="Times New Roman" w:eastAsia="Times New Roman" w:hAnsi="Times New Roman" w:cs="Times New Roman"/>
          <w:color w:val="000000"/>
          <w:sz w:val="28"/>
          <w:szCs w:val="28"/>
        </w:rPr>
        <w:t>В проекте ФГОС обучающихся с ограниченными возможностями здоровья одной из целей, связанных с модернизацией содержания коррекционного образования, является гуманистическая направленность образования.</w:t>
      </w:r>
      <w:proofErr w:type="gramEnd"/>
      <w:r w:rsidRPr="009435A2">
        <w:rPr>
          <w:rFonts w:ascii="Times New Roman" w:eastAsia="Times New Roman" w:hAnsi="Times New Roman" w:cs="Times New Roman"/>
          <w:color w:val="000000"/>
          <w:sz w:val="28"/>
          <w:szCs w:val="28"/>
        </w:rPr>
        <w:t xml:space="preserve"> Она обуславливает личностно-ориентированную модель взаимодействия, развитие личности ребёнка, его творческого потенциала.</w:t>
      </w:r>
    </w:p>
    <w:p w:rsidR="000450DB" w:rsidRPr="000450DB" w:rsidRDefault="000450DB" w:rsidP="000450DB">
      <w:pPr>
        <w:spacing w:after="0" w:line="360" w:lineRule="auto"/>
        <w:jc w:val="both"/>
        <w:rPr>
          <w:rFonts w:ascii="Times New Roman" w:eastAsia="Times New Roman" w:hAnsi="Times New Roman" w:cs="Times New Roman"/>
          <w:sz w:val="28"/>
          <w:szCs w:val="28"/>
        </w:rPr>
      </w:pPr>
      <w:r w:rsidRPr="000450DB">
        <w:rPr>
          <w:rFonts w:ascii="Times New Roman" w:eastAsia="Times New Roman" w:hAnsi="Times New Roman" w:cs="Times New Roman"/>
          <w:sz w:val="28"/>
          <w:szCs w:val="28"/>
        </w:rPr>
        <w:t>В 2016</w:t>
      </w:r>
      <w:r w:rsidR="009435A2" w:rsidRPr="000450DB">
        <w:rPr>
          <w:rFonts w:ascii="Times New Roman" w:eastAsia="Times New Roman" w:hAnsi="Times New Roman" w:cs="Times New Roman"/>
          <w:sz w:val="28"/>
          <w:szCs w:val="28"/>
        </w:rPr>
        <w:t xml:space="preserve"> году в доме детского творчества  были разработаны </w:t>
      </w:r>
      <w:r w:rsidR="004446E7">
        <w:rPr>
          <w:rFonts w:ascii="Times New Roman" w:eastAsia="Times New Roman" w:hAnsi="Times New Roman" w:cs="Times New Roman"/>
          <w:sz w:val="28"/>
          <w:szCs w:val="28"/>
        </w:rPr>
        <w:t>1</w:t>
      </w:r>
      <w:r w:rsidRPr="000450DB">
        <w:rPr>
          <w:rFonts w:ascii="Times New Roman" w:eastAsia="Times New Roman" w:hAnsi="Times New Roman" w:cs="Times New Roman"/>
          <w:sz w:val="28"/>
          <w:szCs w:val="28"/>
        </w:rPr>
        <w:t xml:space="preserve"> </w:t>
      </w:r>
      <w:proofErr w:type="gramStart"/>
      <w:r w:rsidR="004446E7">
        <w:rPr>
          <w:rFonts w:ascii="Times New Roman" w:eastAsia="Times New Roman" w:hAnsi="Times New Roman" w:cs="Times New Roman"/>
          <w:sz w:val="28"/>
          <w:szCs w:val="28"/>
        </w:rPr>
        <w:t>адаптированная</w:t>
      </w:r>
      <w:proofErr w:type="gramEnd"/>
      <w:r w:rsidR="009435A2" w:rsidRPr="000450DB">
        <w:rPr>
          <w:rFonts w:ascii="Times New Roman" w:eastAsia="Times New Roman" w:hAnsi="Times New Roman" w:cs="Times New Roman"/>
          <w:sz w:val="28"/>
          <w:szCs w:val="28"/>
        </w:rPr>
        <w:t xml:space="preserve"> программы для работы с д</w:t>
      </w:r>
      <w:r w:rsidRPr="000450DB">
        <w:rPr>
          <w:rFonts w:ascii="Times New Roman" w:eastAsia="Times New Roman" w:hAnsi="Times New Roman" w:cs="Times New Roman"/>
          <w:sz w:val="28"/>
          <w:szCs w:val="28"/>
        </w:rPr>
        <w:t>етьми-инвалидами и детьми с ОВЗ:</w:t>
      </w:r>
      <w:r w:rsidR="009435A2" w:rsidRPr="000450DB">
        <w:rPr>
          <w:rFonts w:ascii="Times New Roman" w:eastAsia="Times New Roman" w:hAnsi="Times New Roman" w:cs="Times New Roman"/>
          <w:sz w:val="28"/>
          <w:szCs w:val="28"/>
        </w:rPr>
        <w:t xml:space="preserve"> </w:t>
      </w:r>
      <w:r w:rsidRPr="000450DB">
        <w:rPr>
          <w:rFonts w:ascii="Times New Roman" w:eastAsia="Times New Roman" w:hAnsi="Times New Roman" w:cs="Times New Roman"/>
          <w:sz w:val="28"/>
          <w:szCs w:val="28"/>
        </w:rPr>
        <w:t xml:space="preserve">  </w:t>
      </w:r>
    </w:p>
    <w:p w:rsidR="000450DB" w:rsidRPr="000450DB" w:rsidRDefault="000450DB" w:rsidP="004446E7">
      <w:pPr>
        <w:spacing w:line="360" w:lineRule="auto"/>
        <w:jc w:val="center"/>
        <w:rPr>
          <w:rFonts w:ascii="Times New Roman" w:hAnsi="Times New Roman" w:cs="Times New Roman"/>
          <w:sz w:val="28"/>
          <w:szCs w:val="28"/>
        </w:rPr>
      </w:pPr>
      <w:r w:rsidRPr="000450DB">
        <w:rPr>
          <w:rFonts w:ascii="Times New Roman" w:hAnsi="Times New Roman" w:cs="Times New Roman"/>
          <w:b/>
          <w:sz w:val="28"/>
          <w:szCs w:val="28"/>
        </w:rPr>
        <w:t xml:space="preserve">Адаптированная дополнительная общеобразовательная  (дополнительная общеразвивающая) </w:t>
      </w:r>
      <w:r>
        <w:rPr>
          <w:rFonts w:ascii="Times New Roman" w:hAnsi="Times New Roman" w:cs="Times New Roman"/>
          <w:b/>
          <w:sz w:val="28"/>
          <w:szCs w:val="28"/>
        </w:rPr>
        <w:t>программа  «В</w:t>
      </w:r>
      <w:r w:rsidRPr="000450DB">
        <w:rPr>
          <w:rFonts w:ascii="Times New Roman" w:hAnsi="Times New Roman" w:cs="Times New Roman"/>
          <w:b/>
          <w:sz w:val="28"/>
          <w:szCs w:val="28"/>
        </w:rPr>
        <w:t>олшебная глина»</w:t>
      </w:r>
      <w:r w:rsidR="000F230D">
        <w:rPr>
          <w:rFonts w:ascii="Times New Roman" w:hAnsi="Times New Roman" w:cs="Times New Roman"/>
          <w:b/>
          <w:sz w:val="28"/>
          <w:szCs w:val="28"/>
        </w:rPr>
        <w:t>.</w:t>
      </w:r>
    </w:p>
    <w:p w:rsidR="000450DB" w:rsidRPr="000450DB" w:rsidRDefault="000450DB" w:rsidP="000450DB">
      <w:pPr>
        <w:tabs>
          <w:tab w:val="left" w:pos="951"/>
        </w:tabs>
        <w:spacing w:after="0" w:line="360" w:lineRule="auto"/>
        <w:ind w:firstLine="709"/>
        <w:jc w:val="both"/>
        <w:rPr>
          <w:rFonts w:ascii="Times New Roman" w:eastAsia="Times New Roman" w:hAnsi="Times New Roman" w:cs="Calibri"/>
          <w:sz w:val="28"/>
          <w:lang w:eastAsia="en-US"/>
        </w:rPr>
      </w:pPr>
      <w:r w:rsidRPr="000450DB">
        <w:rPr>
          <w:rFonts w:ascii="Times New Roman" w:eastAsia="Times New Roman" w:hAnsi="Times New Roman" w:cs="Times New Roman"/>
          <w:sz w:val="28"/>
          <w:szCs w:val="28"/>
          <w:lang w:eastAsia="en-US"/>
        </w:rPr>
        <w:lastRenderedPageBreak/>
        <w:t xml:space="preserve">Дополнительная общеразвивающая программа «Волшебная глина» предполагает дальнейшее совершенствование умений и навыков воспитанников с проблемами в развитии. </w:t>
      </w:r>
    </w:p>
    <w:p w:rsidR="000450DB" w:rsidRPr="000450DB" w:rsidRDefault="000450DB" w:rsidP="000450DB">
      <w:pPr>
        <w:spacing w:after="0" w:line="360" w:lineRule="auto"/>
        <w:ind w:firstLine="709"/>
        <w:jc w:val="both"/>
        <w:rPr>
          <w:rFonts w:ascii="Times New Roman" w:eastAsia="Times New Roman" w:hAnsi="Times New Roman" w:cs="Times New Roman"/>
          <w:sz w:val="28"/>
          <w:szCs w:val="28"/>
          <w:lang w:eastAsia="en-US"/>
        </w:rPr>
      </w:pPr>
      <w:r w:rsidRPr="000450DB">
        <w:rPr>
          <w:rFonts w:ascii="Times New Roman" w:eastAsia="Times New Roman" w:hAnsi="Times New Roman" w:cs="Times New Roman"/>
          <w:sz w:val="28"/>
          <w:szCs w:val="28"/>
          <w:lang w:eastAsia="en-US"/>
        </w:rPr>
        <w:t>Признавая принцип равных возможностей в области образования для детей и молодёжи с ограниченными возможностями, данная программа обеспечивает непрерывность продолжения образования данной группы воспитанников технике работы с глиной.</w:t>
      </w:r>
    </w:p>
    <w:p w:rsidR="000450DB" w:rsidRPr="000450DB" w:rsidRDefault="000450DB" w:rsidP="000450DB">
      <w:pPr>
        <w:spacing w:after="0" w:line="360" w:lineRule="auto"/>
        <w:ind w:firstLine="709"/>
        <w:jc w:val="both"/>
        <w:rPr>
          <w:rFonts w:ascii="Times New Roman" w:eastAsia="Times New Roman" w:hAnsi="Times New Roman" w:cs="Times New Roman"/>
          <w:sz w:val="28"/>
          <w:szCs w:val="28"/>
        </w:rPr>
      </w:pPr>
      <w:r w:rsidRPr="000450DB">
        <w:rPr>
          <w:rFonts w:ascii="Times New Roman" w:eastAsia="Times New Roman" w:hAnsi="Times New Roman" w:cs="Times New Roman"/>
          <w:sz w:val="28"/>
          <w:szCs w:val="28"/>
        </w:rPr>
        <w:t>Занятия глиной имеют коррекционную направленность, поскольку обеспечивают развитие мелкой моторики, координацию движений рук, зрительный контроль, умение планировать свою деятельность, устанавливать связь между действием и результатом, развивают внимание, воображение, сенсорику (чувство цвета, формы).</w:t>
      </w:r>
    </w:p>
    <w:p w:rsidR="000450DB" w:rsidRPr="000450DB" w:rsidRDefault="000450DB" w:rsidP="000450DB">
      <w:pPr>
        <w:spacing w:after="0" w:line="360" w:lineRule="auto"/>
        <w:ind w:firstLine="709"/>
        <w:jc w:val="both"/>
        <w:rPr>
          <w:rFonts w:ascii="Times New Roman" w:eastAsia="Times New Roman" w:hAnsi="Times New Roman" w:cs="Times New Roman"/>
          <w:sz w:val="28"/>
          <w:szCs w:val="28"/>
        </w:rPr>
      </w:pPr>
      <w:r w:rsidRPr="000450DB">
        <w:rPr>
          <w:rFonts w:ascii="Times New Roman" w:eastAsia="Times New Roman" w:hAnsi="Times New Roman" w:cs="Times New Roman"/>
          <w:sz w:val="28"/>
          <w:szCs w:val="28"/>
        </w:rPr>
        <w:t>Работа с природным материалом – глиной заключает в себе большие возможности сближения детей с родной природой, воспитания бережного, заботливого к ней отношения и формирования трудовых навыков. Опыт работы с детьми с ОВЗ показывает, что на занятиях должна быть особенно доверительная спокойная обстановка.</w:t>
      </w:r>
      <w:r>
        <w:rPr>
          <w:rFonts w:ascii="Times New Roman" w:eastAsia="Times New Roman" w:hAnsi="Times New Roman" w:cs="Times New Roman"/>
          <w:sz w:val="28"/>
          <w:szCs w:val="28"/>
        </w:rPr>
        <w:t xml:space="preserve"> Срок реализации программы 2 года, </w:t>
      </w:r>
      <w:proofErr w:type="gramStart"/>
      <w:r>
        <w:rPr>
          <w:rFonts w:ascii="Times New Roman" w:eastAsia="Times New Roman" w:hAnsi="Times New Roman" w:cs="Times New Roman"/>
          <w:sz w:val="28"/>
          <w:szCs w:val="28"/>
        </w:rPr>
        <w:t>рассчитана</w:t>
      </w:r>
      <w:proofErr w:type="gramEnd"/>
      <w:r>
        <w:rPr>
          <w:rFonts w:ascii="Times New Roman" w:eastAsia="Times New Roman" w:hAnsi="Times New Roman" w:cs="Times New Roman"/>
          <w:sz w:val="28"/>
          <w:szCs w:val="28"/>
        </w:rPr>
        <w:t xml:space="preserve"> для детей 10-18 лет.</w:t>
      </w:r>
    </w:p>
    <w:p w:rsidR="00FF2BDE" w:rsidRPr="00FF2BDE" w:rsidRDefault="004446E7" w:rsidP="00034413">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адаптированной</w:t>
      </w:r>
      <w:r w:rsidR="000450DB">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ы</w:t>
      </w:r>
      <w:r w:rsidR="00A83690" w:rsidRPr="00A83690">
        <w:rPr>
          <w:rFonts w:ascii="Times New Roman" w:eastAsia="Times New Roman" w:hAnsi="Times New Roman" w:cs="Times New Roman"/>
          <w:color w:val="000000"/>
          <w:sz w:val="28"/>
          <w:szCs w:val="28"/>
        </w:rPr>
        <w:t xml:space="preserve"> – создание в кружке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  </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паспорта доступности ОО.</w:t>
      </w:r>
    </w:p>
    <w:p w:rsidR="00FF2BDE" w:rsidRDefault="000450DB" w:rsidP="00FF2BDE">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Паспорт доступности объекта социальной инфраструктуры (ОСИ) 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Дом</w:t>
      </w:r>
      <w:proofErr w:type="gramEnd"/>
      <w:r>
        <w:rPr>
          <w:rFonts w:ascii="Times New Roman" w:eastAsia="Times New Roman" w:hAnsi="Times New Roman" w:cs="Times New Roman"/>
          <w:color w:val="000000"/>
          <w:sz w:val="28"/>
          <w:szCs w:val="28"/>
        </w:rPr>
        <w:t xml:space="preserve"> детского творчества» имеется. Утверждён директором </w:t>
      </w:r>
      <w:r w:rsidRPr="00406401">
        <w:rPr>
          <w:rFonts w:ascii="Times New Roman" w:eastAsia="Times New Roman" w:hAnsi="Times New Roman" w:cs="Times New Roman"/>
          <w:sz w:val="28"/>
          <w:szCs w:val="28"/>
        </w:rPr>
        <w:t>09.03.2016г</w:t>
      </w:r>
      <w:r>
        <w:rPr>
          <w:rFonts w:ascii="Times New Roman" w:eastAsia="Times New Roman" w:hAnsi="Times New Roman" w:cs="Times New Roman"/>
          <w:color w:val="000000"/>
          <w:sz w:val="28"/>
          <w:szCs w:val="28"/>
        </w:rPr>
        <w:t>.</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Наличие объективных результатов внешней оценки</w:t>
      </w:r>
    </w:p>
    <w:p w:rsidR="00964072" w:rsidRPr="00B45069" w:rsidRDefault="00C80686" w:rsidP="00B45069">
      <w:pPr>
        <w:pStyle w:val="a3"/>
        <w:numPr>
          <w:ilvl w:val="0"/>
          <w:numId w:val="11"/>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удовлетворенности родителей обучающихся качеством учебно-воспитательного процесса, полученные в ходе анонимного анкетирования.  </w:t>
      </w:r>
    </w:p>
    <w:p w:rsidR="00964072" w:rsidRPr="007557DB" w:rsidRDefault="00964072" w:rsidP="00964072">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7557DB">
        <w:rPr>
          <w:rFonts w:ascii="Times New Roman" w:eastAsia="Times New Roman" w:hAnsi="Times New Roman" w:cs="Times New Roman"/>
          <w:sz w:val="28"/>
          <w:szCs w:val="28"/>
        </w:rPr>
        <w:t xml:space="preserve">В течение года была продолжена работа с родителями. Следует отметить, что родители проявляют устойчивый интерес к развитию и воспитанию </w:t>
      </w:r>
      <w:r w:rsidRPr="007557DB">
        <w:rPr>
          <w:rFonts w:ascii="Times New Roman" w:eastAsia="Times New Roman" w:hAnsi="Times New Roman" w:cs="Times New Roman"/>
          <w:sz w:val="28"/>
          <w:szCs w:val="28"/>
        </w:rPr>
        <w:lastRenderedPageBreak/>
        <w:t>своего ребёнка. Их связь с педагогами стала ближе и</w:t>
      </w:r>
      <w:r w:rsidR="007557DB" w:rsidRPr="007557DB">
        <w:rPr>
          <w:rFonts w:ascii="Times New Roman" w:eastAsia="Times New Roman" w:hAnsi="Times New Roman" w:cs="Times New Roman"/>
          <w:sz w:val="28"/>
          <w:szCs w:val="28"/>
        </w:rPr>
        <w:t xml:space="preserve"> теснее, они оказывают </w:t>
      </w:r>
      <w:r w:rsidRPr="007557DB">
        <w:rPr>
          <w:rFonts w:ascii="Times New Roman" w:eastAsia="Times New Roman" w:hAnsi="Times New Roman" w:cs="Times New Roman"/>
          <w:sz w:val="28"/>
          <w:szCs w:val="28"/>
        </w:rPr>
        <w:t xml:space="preserve"> поддержку в обеспечении творческой деятельности своих детей. Такая работа налажена во многих  объединениях художественной направленности. Родители не только помогают создавать костюмы и реквизит, но и с огромным желанием участвуют в творческой жизни коллектива.</w:t>
      </w:r>
    </w:p>
    <w:p w:rsidR="00964072" w:rsidRPr="007557DB" w:rsidRDefault="00964072" w:rsidP="007557DB">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7557DB">
        <w:rPr>
          <w:rFonts w:ascii="Times New Roman" w:eastAsia="Times New Roman" w:hAnsi="Times New Roman" w:cs="Times New Roman"/>
          <w:sz w:val="28"/>
          <w:szCs w:val="28"/>
        </w:rPr>
        <w:t xml:space="preserve"> Вместе с тем, наряду с положительными моментами в работе с родителями имеются определенные недостатки, такие как недостаточная посещаемость и</w:t>
      </w:r>
      <w:r w:rsidR="007557DB" w:rsidRPr="007557DB">
        <w:rPr>
          <w:rFonts w:ascii="Times New Roman" w:eastAsia="Times New Roman" w:hAnsi="Times New Roman" w:cs="Times New Roman"/>
          <w:sz w:val="28"/>
          <w:szCs w:val="28"/>
        </w:rPr>
        <w:t>нформационных родительских дней.</w:t>
      </w:r>
    </w:p>
    <w:p w:rsidR="000450DB" w:rsidRPr="007557DB" w:rsidRDefault="00034413" w:rsidP="00034413">
      <w:pPr>
        <w:tabs>
          <w:tab w:val="left" w:pos="993"/>
          <w:tab w:val="left" w:pos="1725"/>
        </w:tabs>
        <w:spacing w:after="0" w:line="348" w:lineRule="auto"/>
        <w:jc w:val="center"/>
        <w:rPr>
          <w:rFonts w:ascii="Times New Roman" w:eastAsia="Times New Roman" w:hAnsi="Times New Roman" w:cs="Times New Roman"/>
          <w:b/>
          <w:sz w:val="28"/>
          <w:szCs w:val="28"/>
        </w:rPr>
      </w:pPr>
      <w:r w:rsidRPr="007557DB">
        <w:rPr>
          <w:rFonts w:ascii="Times New Roman" w:eastAsia="Times New Roman" w:hAnsi="Times New Roman" w:cs="Times New Roman"/>
          <w:b/>
          <w:sz w:val="28"/>
          <w:szCs w:val="28"/>
        </w:rPr>
        <w:t xml:space="preserve">Результаты исследования удовлетворенности родителей качеством образовательных услуг МБУ </w:t>
      </w:r>
      <w:proofErr w:type="gramStart"/>
      <w:r w:rsidRPr="007557DB">
        <w:rPr>
          <w:rFonts w:ascii="Times New Roman" w:eastAsia="Times New Roman" w:hAnsi="Times New Roman" w:cs="Times New Roman"/>
          <w:b/>
          <w:sz w:val="28"/>
          <w:szCs w:val="28"/>
        </w:rPr>
        <w:t>ДО</w:t>
      </w:r>
      <w:proofErr w:type="gramEnd"/>
      <w:r w:rsidRPr="007557DB">
        <w:rPr>
          <w:rFonts w:ascii="Times New Roman" w:eastAsia="Times New Roman" w:hAnsi="Times New Roman" w:cs="Times New Roman"/>
          <w:b/>
          <w:sz w:val="28"/>
          <w:szCs w:val="28"/>
        </w:rPr>
        <w:t xml:space="preserve"> «</w:t>
      </w:r>
      <w:proofErr w:type="gramStart"/>
      <w:r w:rsidRPr="007557DB">
        <w:rPr>
          <w:rFonts w:ascii="Times New Roman" w:eastAsia="Times New Roman" w:hAnsi="Times New Roman" w:cs="Times New Roman"/>
          <w:b/>
          <w:sz w:val="28"/>
          <w:szCs w:val="28"/>
        </w:rPr>
        <w:t>Дом</w:t>
      </w:r>
      <w:proofErr w:type="gramEnd"/>
      <w:r w:rsidRPr="007557DB">
        <w:rPr>
          <w:rFonts w:ascii="Times New Roman" w:eastAsia="Times New Roman" w:hAnsi="Times New Roman" w:cs="Times New Roman"/>
          <w:b/>
          <w:sz w:val="28"/>
          <w:szCs w:val="28"/>
        </w:rPr>
        <w:t xml:space="preserve"> детского творчества».</w:t>
      </w:r>
    </w:p>
    <w:p w:rsidR="00034413" w:rsidRPr="00034413" w:rsidRDefault="00034413" w:rsidP="00034413">
      <w:pPr>
        <w:shd w:val="clear" w:color="auto" w:fill="FFFFFF"/>
        <w:spacing w:before="192" w:after="72" w:line="360" w:lineRule="auto"/>
        <w:jc w:val="center"/>
        <w:outlineLvl w:val="3"/>
        <w:rPr>
          <w:rFonts w:ascii="Times New Roman" w:eastAsia="Times New Roman" w:hAnsi="Times New Roman" w:cs="Times New Roman"/>
          <w:b/>
          <w:bCs/>
          <w:sz w:val="28"/>
          <w:szCs w:val="28"/>
        </w:rPr>
      </w:pPr>
      <w:r w:rsidRPr="00034413">
        <w:rPr>
          <w:rFonts w:ascii="Times New Roman" w:eastAsia="Times New Roman" w:hAnsi="Times New Roman" w:cs="Times New Roman"/>
          <w:b/>
          <w:bCs/>
          <w:sz w:val="28"/>
          <w:szCs w:val="28"/>
        </w:rPr>
        <w:t>Аналитическая справка</w:t>
      </w:r>
    </w:p>
    <w:p w:rsidR="00034413" w:rsidRPr="00034413" w:rsidRDefault="00034413" w:rsidP="00034413">
      <w:pPr>
        <w:shd w:val="clear" w:color="auto" w:fill="FFFFFF"/>
        <w:spacing w:before="192"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 xml:space="preserve">по результатам исследования удовлетворенности родителей качеством </w:t>
      </w:r>
      <w:r w:rsidR="007557DB" w:rsidRPr="007557DB">
        <w:rPr>
          <w:rFonts w:ascii="Times New Roman" w:eastAsia="Times New Roman" w:hAnsi="Times New Roman" w:cs="Times New Roman"/>
          <w:bCs/>
          <w:sz w:val="28"/>
          <w:szCs w:val="28"/>
        </w:rPr>
        <w:t xml:space="preserve">образовательного процесса в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w:t>
      </w:r>
    </w:p>
    <w:p w:rsidR="00034413" w:rsidRPr="00034413" w:rsidRDefault="00034413" w:rsidP="00034413">
      <w:pPr>
        <w:shd w:val="clear" w:color="auto" w:fill="FFFFFF"/>
        <w:spacing w:before="192"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 xml:space="preserve">Цель: изучить мнения и пожелания родителей, чьи дети обучаются в </w:t>
      </w:r>
      <w:r w:rsidR="007557DB" w:rsidRPr="007557DB">
        <w:rPr>
          <w:rFonts w:ascii="Times New Roman" w:eastAsia="Times New Roman" w:hAnsi="Times New Roman" w:cs="Times New Roman"/>
          <w:bCs/>
          <w:sz w:val="28"/>
          <w:szCs w:val="28"/>
        </w:rPr>
        <w:t xml:space="preserve">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Pr="00034413">
        <w:rPr>
          <w:rFonts w:ascii="Times New Roman" w:eastAsia="Times New Roman" w:hAnsi="Times New Roman" w:cs="Times New Roman"/>
          <w:bCs/>
          <w:sz w:val="28"/>
          <w:szCs w:val="28"/>
        </w:rPr>
        <w:t xml:space="preserve"> детского творчества</w:t>
      </w:r>
      <w:r w:rsidR="007557DB" w:rsidRPr="007557DB">
        <w:rPr>
          <w:rFonts w:ascii="Times New Roman" w:eastAsia="Times New Roman" w:hAnsi="Times New Roman" w:cs="Times New Roman"/>
          <w:bCs/>
          <w:sz w:val="28"/>
          <w:szCs w:val="28"/>
        </w:rPr>
        <w:t>»</w:t>
      </w:r>
      <w:r w:rsidRPr="00034413">
        <w:rPr>
          <w:rFonts w:ascii="Times New Roman" w:eastAsia="Times New Roman" w:hAnsi="Times New Roman" w:cs="Times New Roman"/>
          <w:bCs/>
          <w:sz w:val="28"/>
          <w:szCs w:val="28"/>
        </w:rPr>
        <w:t>, по организации образовательн</w:t>
      </w:r>
      <w:r w:rsidR="007557DB" w:rsidRPr="007557DB">
        <w:rPr>
          <w:rFonts w:ascii="Times New Roman" w:eastAsia="Times New Roman" w:hAnsi="Times New Roman" w:cs="Times New Roman"/>
          <w:bCs/>
          <w:sz w:val="28"/>
          <w:szCs w:val="28"/>
        </w:rPr>
        <w:t>о-воспитательного процесса в Доме детского творчества.</w:t>
      </w:r>
    </w:p>
    <w:p w:rsidR="00034413" w:rsidRPr="00034413" w:rsidRDefault="00034413" w:rsidP="00EA6F95">
      <w:pPr>
        <w:shd w:val="clear" w:color="auto" w:fill="FFFFFF"/>
        <w:spacing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Методика исследования: анкета-опросник.</w:t>
      </w:r>
    </w:p>
    <w:p w:rsidR="00034413" w:rsidRPr="00034413" w:rsidRDefault="00034413" w:rsidP="00EA6F95">
      <w:pPr>
        <w:shd w:val="clear" w:color="auto" w:fill="FFFFFF"/>
        <w:spacing w:after="72"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 анкетировании приняли участие ро</w:t>
      </w:r>
      <w:r w:rsidR="007557DB" w:rsidRPr="007557DB">
        <w:rPr>
          <w:rFonts w:ascii="Times New Roman" w:eastAsia="Times New Roman" w:hAnsi="Times New Roman" w:cs="Times New Roman"/>
          <w:bCs/>
          <w:sz w:val="28"/>
          <w:szCs w:val="28"/>
        </w:rPr>
        <w:t xml:space="preserve">дители 527 детей, посещающих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w:t>
      </w:r>
      <w:r w:rsidRPr="00034413">
        <w:rPr>
          <w:rFonts w:ascii="Times New Roman" w:eastAsia="Times New Roman" w:hAnsi="Times New Roman" w:cs="Times New Roman"/>
          <w:bCs/>
          <w:sz w:val="28"/>
          <w:szCs w:val="28"/>
        </w:rPr>
        <w:t>. Из них:</w:t>
      </w:r>
    </w:p>
    <w:p w:rsidR="00034413" w:rsidRPr="00034413" w:rsidRDefault="007557DB"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 xml:space="preserve">340  - </w:t>
      </w:r>
      <w:proofErr w:type="gramStart"/>
      <w:r w:rsidR="00034413" w:rsidRPr="00034413">
        <w:rPr>
          <w:rFonts w:ascii="Times New Roman" w:eastAsia="Times New Roman" w:hAnsi="Times New Roman" w:cs="Times New Roman"/>
          <w:bCs/>
          <w:sz w:val="28"/>
          <w:szCs w:val="28"/>
        </w:rPr>
        <w:t>обучающихся</w:t>
      </w:r>
      <w:proofErr w:type="gramEnd"/>
      <w:r w:rsidR="00034413" w:rsidRPr="00034413">
        <w:rPr>
          <w:rFonts w:ascii="Times New Roman" w:eastAsia="Times New Roman" w:hAnsi="Times New Roman" w:cs="Times New Roman"/>
          <w:bCs/>
          <w:sz w:val="28"/>
          <w:szCs w:val="28"/>
        </w:rPr>
        <w:t xml:space="preserve"> художественной направленности;</w:t>
      </w:r>
      <w:r w:rsidR="00213BC7" w:rsidRPr="007557DB">
        <w:rPr>
          <w:rFonts w:ascii="Times New Roman" w:eastAsia="Times New Roman" w:hAnsi="Times New Roman" w:cs="Times New Roman"/>
          <w:bCs/>
          <w:sz w:val="28"/>
          <w:szCs w:val="28"/>
        </w:rPr>
        <w:t xml:space="preserve">     </w:t>
      </w:r>
    </w:p>
    <w:p w:rsidR="00034413" w:rsidRPr="00034413" w:rsidRDefault="005D0493"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35</w:t>
      </w:r>
      <w:r w:rsidR="007557DB" w:rsidRPr="007557DB">
        <w:rPr>
          <w:rFonts w:ascii="Times New Roman" w:eastAsia="Times New Roman" w:hAnsi="Times New Roman" w:cs="Times New Roman"/>
          <w:bCs/>
          <w:sz w:val="28"/>
          <w:szCs w:val="28"/>
        </w:rPr>
        <w:t xml:space="preserve"> - </w:t>
      </w:r>
      <w:r w:rsidR="00034413" w:rsidRPr="00034413">
        <w:rPr>
          <w:rFonts w:ascii="Times New Roman" w:eastAsia="Times New Roman" w:hAnsi="Times New Roman" w:cs="Times New Roman"/>
          <w:bCs/>
          <w:sz w:val="28"/>
          <w:szCs w:val="28"/>
        </w:rPr>
        <w:t xml:space="preserve"> естественнонаучной;</w:t>
      </w:r>
      <w:r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7557DB"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 xml:space="preserve">23 - </w:t>
      </w:r>
      <w:r w:rsidR="00034413" w:rsidRPr="00034413">
        <w:rPr>
          <w:rFonts w:ascii="Times New Roman" w:eastAsia="Times New Roman" w:hAnsi="Times New Roman" w:cs="Times New Roman"/>
          <w:bCs/>
          <w:sz w:val="28"/>
          <w:szCs w:val="28"/>
        </w:rPr>
        <w:t>туристско-краеведческой;</w:t>
      </w:r>
      <w:r w:rsidR="005D0493"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7557DB"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20</w:t>
      </w:r>
      <w:r w:rsidR="005D0493" w:rsidRPr="007557DB">
        <w:rPr>
          <w:rFonts w:ascii="Times New Roman" w:eastAsia="Times New Roman" w:hAnsi="Times New Roman" w:cs="Times New Roman"/>
          <w:bCs/>
          <w:sz w:val="28"/>
          <w:szCs w:val="28"/>
        </w:rPr>
        <w:t xml:space="preserve"> - технической</w:t>
      </w:r>
      <w:r w:rsidR="00034413" w:rsidRPr="00034413">
        <w:rPr>
          <w:rFonts w:ascii="Times New Roman" w:eastAsia="Times New Roman" w:hAnsi="Times New Roman" w:cs="Times New Roman"/>
          <w:bCs/>
          <w:sz w:val="28"/>
          <w:szCs w:val="28"/>
        </w:rPr>
        <w:t>;</w:t>
      </w:r>
      <w:r w:rsidR="005D0493"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213BC7" w:rsidP="00213BC7">
      <w:pPr>
        <w:shd w:val="clear" w:color="auto" w:fill="FFFFFF"/>
        <w:spacing w:after="72"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144</w:t>
      </w:r>
      <w:r w:rsidR="00034413" w:rsidRPr="00034413">
        <w:rPr>
          <w:rFonts w:ascii="Times New Roman" w:eastAsia="Times New Roman" w:hAnsi="Times New Roman" w:cs="Times New Roman"/>
          <w:bCs/>
          <w:sz w:val="28"/>
          <w:szCs w:val="28"/>
        </w:rPr>
        <w:t xml:space="preserve"> </w:t>
      </w:r>
      <w:r w:rsidR="007557DB" w:rsidRPr="007557DB">
        <w:rPr>
          <w:rFonts w:ascii="Times New Roman" w:eastAsia="Times New Roman" w:hAnsi="Times New Roman" w:cs="Times New Roman"/>
          <w:bCs/>
          <w:sz w:val="28"/>
          <w:szCs w:val="28"/>
        </w:rPr>
        <w:t xml:space="preserve"> - социально-педагогической </w:t>
      </w:r>
      <w:r w:rsidR="00034413" w:rsidRPr="00034413">
        <w:rPr>
          <w:rFonts w:ascii="Times New Roman" w:eastAsia="Times New Roman" w:hAnsi="Times New Roman" w:cs="Times New Roman"/>
          <w:bCs/>
          <w:sz w:val="28"/>
          <w:szCs w:val="28"/>
        </w:rPr>
        <w:t xml:space="preserve"> направленности.</w:t>
      </w:r>
      <w:r w:rsidRPr="007557DB">
        <w:rPr>
          <w:rFonts w:ascii="Times New Roman" w:eastAsia="Times New Roman" w:hAnsi="Times New Roman" w:cs="Times New Roman"/>
          <w:bCs/>
          <w:sz w:val="28"/>
          <w:szCs w:val="28"/>
        </w:rPr>
        <w:t xml:space="preserve">                   </w:t>
      </w:r>
    </w:p>
    <w:p w:rsidR="00034413" w:rsidRPr="00034413" w:rsidRDefault="00034413" w:rsidP="00034413">
      <w:pPr>
        <w:shd w:val="clear" w:color="auto" w:fill="FFFFFF"/>
        <w:spacing w:before="192"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Результаты исследования:</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Мн</w:t>
      </w:r>
      <w:r w:rsidR="007557DB" w:rsidRPr="007557DB">
        <w:rPr>
          <w:rFonts w:ascii="Times New Roman" w:eastAsia="Times New Roman" w:hAnsi="Times New Roman" w:cs="Times New Roman"/>
          <w:bCs/>
          <w:sz w:val="28"/>
          <w:szCs w:val="28"/>
        </w:rPr>
        <w:t xml:space="preserve">ения родителей о роли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 </w:t>
      </w:r>
      <w:r w:rsidRPr="00034413">
        <w:rPr>
          <w:rFonts w:ascii="Times New Roman" w:eastAsia="Times New Roman" w:hAnsi="Times New Roman" w:cs="Times New Roman"/>
          <w:bCs/>
          <w:sz w:val="28"/>
          <w:szCs w:val="28"/>
        </w:rPr>
        <w:t xml:space="preserve"> в жизни их детей распределились следующим образом:</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lastRenderedPageBreak/>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дополнительное обра</w:t>
      </w:r>
      <w:r w:rsidR="007557DB" w:rsidRPr="007557DB">
        <w:rPr>
          <w:rFonts w:ascii="Times New Roman" w:eastAsia="Times New Roman" w:hAnsi="Times New Roman" w:cs="Times New Roman"/>
          <w:bCs/>
          <w:sz w:val="28"/>
          <w:szCs w:val="28"/>
        </w:rPr>
        <w:t>зование, полученное детьми в Доме детского творчества</w:t>
      </w:r>
      <w:r w:rsidRPr="00034413">
        <w:rPr>
          <w:rFonts w:ascii="Times New Roman" w:eastAsia="Times New Roman" w:hAnsi="Times New Roman" w:cs="Times New Roman"/>
          <w:bCs/>
          <w:sz w:val="28"/>
          <w:szCs w:val="28"/>
        </w:rPr>
        <w:t>, пригодится им в жизни - 96,6% родителей;</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благоприятное общение детей и подростков в детских коллективах</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94,9%</w:t>
      </w:r>
    </w:p>
    <w:p w:rsidR="00034413" w:rsidRPr="00034413" w:rsidRDefault="00034413" w:rsidP="00EA6F95">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родители оценивают факт обучения и результаты деятельности своих детей в положительном аспекте</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100%.</w:t>
      </w:r>
    </w:p>
    <w:p w:rsidR="00034413" w:rsidRPr="00034413" w:rsidRDefault="00034413" w:rsidP="00034413">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Высказывая мнение об образовательных услуга</w:t>
      </w:r>
      <w:r w:rsidR="007557DB" w:rsidRPr="007557DB">
        <w:rPr>
          <w:rFonts w:ascii="Times New Roman" w:eastAsia="Times New Roman" w:hAnsi="Times New Roman" w:cs="Times New Roman"/>
          <w:bCs/>
          <w:sz w:val="28"/>
          <w:szCs w:val="28"/>
        </w:rPr>
        <w:t xml:space="preserve">х в МБУ </w:t>
      </w:r>
      <w:proofErr w:type="gramStart"/>
      <w:r w:rsidR="007557DB" w:rsidRPr="007557DB">
        <w:rPr>
          <w:rFonts w:ascii="Times New Roman" w:eastAsia="Times New Roman" w:hAnsi="Times New Roman" w:cs="Times New Roman"/>
          <w:bCs/>
          <w:sz w:val="28"/>
          <w:szCs w:val="28"/>
        </w:rPr>
        <w:t>ДО</w:t>
      </w:r>
      <w:proofErr w:type="gramEnd"/>
      <w:r w:rsidR="007557DB" w:rsidRPr="007557DB">
        <w:rPr>
          <w:rFonts w:ascii="Times New Roman" w:eastAsia="Times New Roman" w:hAnsi="Times New Roman" w:cs="Times New Roman"/>
          <w:bCs/>
          <w:sz w:val="28"/>
          <w:szCs w:val="28"/>
        </w:rPr>
        <w:t xml:space="preserve"> «</w:t>
      </w:r>
      <w:proofErr w:type="gramStart"/>
      <w:r w:rsidR="007557DB" w:rsidRPr="007557DB">
        <w:rPr>
          <w:rFonts w:ascii="Times New Roman" w:eastAsia="Times New Roman" w:hAnsi="Times New Roman" w:cs="Times New Roman"/>
          <w:bCs/>
          <w:sz w:val="28"/>
          <w:szCs w:val="28"/>
        </w:rPr>
        <w:t>Дом</w:t>
      </w:r>
      <w:proofErr w:type="gramEnd"/>
      <w:r w:rsidR="007557DB" w:rsidRPr="007557DB">
        <w:rPr>
          <w:rFonts w:ascii="Times New Roman" w:eastAsia="Times New Roman" w:hAnsi="Times New Roman" w:cs="Times New Roman"/>
          <w:bCs/>
          <w:sz w:val="28"/>
          <w:szCs w:val="28"/>
        </w:rPr>
        <w:t xml:space="preserve"> детского творчества»</w:t>
      </w:r>
      <w:r w:rsidRPr="00034413">
        <w:rPr>
          <w:rFonts w:ascii="Times New Roman" w:eastAsia="Times New Roman" w:hAnsi="Times New Roman" w:cs="Times New Roman"/>
          <w:bCs/>
          <w:sz w:val="28"/>
          <w:szCs w:val="28"/>
        </w:rPr>
        <w:t xml:space="preserve"> оказалось, что родители довольны знаниями, полученными их детьми на занятиях.</w:t>
      </w:r>
    </w:p>
    <w:p w:rsidR="00034413" w:rsidRPr="00034413" w:rsidRDefault="00034413" w:rsidP="000F230D">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Удовлетворенность родителей качеством образовательных услуг по направленностям:</w:t>
      </w:r>
    </w:p>
    <w:p w:rsidR="00034413" w:rsidRPr="00034413" w:rsidRDefault="00034413" w:rsidP="000F230D">
      <w:pPr>
        <w:shd w:val="clear" w:color="auto" w:fill="FFFFFF"/>
        <w:spacing w:after="0"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Ху</w:t>
      </w:r>
      <w:r w:rsidR="00213BC7" w:rsidRPr="007557DB">
        <w:rPr>
          <w:rFonts w:ascii="Times New Roman" w:eastAsia="Times New Roman" w:hAnsi="Times New Roman" w:cs="Times New Roman"/>
          <w:bCs/>
          <w:sz w:val="28"/>
          <w:szCs w:val="28"/>
        </w:rPr>
        <w:t>дожественная направленность – 99</w:t>
      </w:r>
      <w:r w:rsidRPr="00034413">
        <w:rPr>
          <w:rFonts w:ascii="Times New Roman" w:eastAsia="Times New Roman" w:hAnsi="Times New Roman" w:cs="Times New Roman"/>
          <w:bCs/>
          <w:sz w:val="28"/>
          <w:szCs w:val="28"/>
        </w:rPr>
        <w:t>%;</w:t>
      </w:r>
    </w:p>
    <w:p w:rsidR="00034413" w:rsidRPr="00034413" w:rsidRDefault="00034413" w:rsidP="000F230D">
      <w:pPr>
        <w:shd w:val="clear" w:color="auto" w:fill="FFFFFF"/>
        <w:spacing w:after="0"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Естественнонаучная – 95%;</w:t>
      </w:r>
    </w:p>
    <w:p w:rsidR="00034413" w:rsidRPr="00034413" w:rsidRDefault="00034413" w:rsidP="000F230D">
      <w:pPr>
        <w:shd w:val="clear" w:color="auto" w:fill="FFFFFF"/>
        <w:spacing w:after="0"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Туристско-краеведческая – 96%;</w:t>
      </w:r>
    </w:p>
    <w:p w:rsidR="00034413" w:rsidRPr="00034413" w:rsidRDefault="00213BC7" w:rsidP="000F230D">
      <w:pPr>
        <w:shd w:val="clear" w:color="auto" w:fill="FFFFFF"/>
        <w:spacing w:after="0"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Техническая  – 99</w:t>
      </w:r>
      <w:r w:rsidR="00034413" w:rsidRPr="00034413">
        <w:rPr>
          <w:rFonts w:ascii="Times New Roman" w:eastAsia="Times New Roman" w:hAnsi="Times New Roman" w:cs="Times New Roman"/>
          <w:bCs/>
          <w:sz w:val="28"/>
          <w:szCs w:val="28"/>
        </w:rPr>
        <w:t>%;</w:t>
      </w:r>
    </w:p>
    <w:p w:rsidR="00034413" w:rsidRPr="00034413" w:rsidRDefault="00213BC7" w:rsidP="000F230D">
      <w:pPr>
        <w:shd w:val="clear" w:color="auto" w:fill="FFFFFF"/>
        <w:spacing w:after="0" w:line="360" w:lineRule="auto"/>
        <w:outlineLvl w:val="3"/>
        <w:rPr>
          <w:rFonts w:ascii="Times New Roman" w:eastAsia="Times New Roman" w:hAnsi="Times New Roman" w:cs="Times New Roman"/>
          <w:bCs/>
          <w:sz w:val="28"/>
          <w:szCs w:val="28"/>
        </w:rPr>
      </w:pPr>
      <w:r w:rsidRPr="007557DB">
        <w:rPr>
          <w:rFonts w:ascii="Times New Roman" w:eastAsia="Times New Roman" w:hAnsi="Times New Roman" w:cs="Times New Roman"/>
          <w:bCs/>
          <w:sz w:val="28"/>
          <w:szCs w:val="28"/>
        </w:rPr>
        <w:t>Социально-педагогическая – 99</w:t>
      </w:r>
      <w:r w:rsidR="00034413" w:rsidRPr="00034413">
        <w:rPr>
          <w:rFonts w:ascii="Times New Roman" w:eastAsia="Times New Roman" w:hAnsi="Times New Roman" w:cs="Times New Roman"/>
          <w:bCs/>
          <w:sz w:val="28"/>
          <w:szCs w:val="28"/>
        </w:rPr>
        <w:t>%.</w:t>
      </w:r>
    </w:p>
    <w:p w:rsidR="00034413" w:rsidRPr="00034413" w:rsidRDefault="00034413" w:rsidP="00034413">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 целом по учреждению удовлетворенность родителей качеством образов</w:t>
      </w:r>
      <w:r w:rsidR="00213BC7" w:rsidRPr="007557DB">
        <w:rPr>
          <w:rFonts w:ascii="Times New Roman" w:eastAsia="Times New Roman" w:hAnsi="Times New Roman" w:cs="Times New Roman"/>
          <w:bCs/>
          <w:sz w:val="28"/>
          <w:szCs w:val="28"/>
        </w:rPr>
        <w:t>ательного процесса составляет 98</w:t>
      </w:r>
      <w:r w:rsidRPr="00034413">
        <w:rPr>
          <w:rFonts w:ascii="Times New Roman" w:eastAsia="Times New Roman" w:hAnsi="Times New Roman" w:cs="Times New Roman"/>
          <w:bCs/>
          <w:sz w:val="28"/>
          <w:szCs w:val="28"/>
        </w:rPr>
        <w:t>%.</w:t>
      </w:r>
    </w:p>
    <w:p w:rsidR="00034413" w:rsidRPr="00034413" w:rsidRDefault="00034413" w:rsidP="00034413">
      <w:pPr>
        <w:shd w:val="clear" w:color="auto" w:fill="FFFFFF"/>
        <w:spacing w:after="0" w:line="360" w:lineRule="auto"/>
        <w:ind w:firstLine="426"/>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 xml:space="preserve">Родители считают, что уровень успеваемости в школе по </w:t>
      </w:r>
      <w:proofErr w:type="gramStart"/>
      <w:r w:rsidRPr="00034413">
        <w:rPr>
          <w:rFonts w:ascii="Times New Roman" w:eastAsia="Times New Roman" w:hAnsi="Times New Roman" w:cs="Times New Roman"/>
          <w:bCs/>
          <w:sz w:val="28"/>
          <w:szCs w:val="28"/>
        </w:rPr>
        <w:t>предметам, изучаемым дополнит</w:t>
      </w:r>
      <w:r w:rsidR="00213BC7" w:rsidRPr="007557DB">
        <w:rPr>
          <w:rFonts w:ascii="Times New Roman" w:eastAsia="Times New Roman" w:hAnsi="Times New Roman" w:cs="Times New Roman"/>
          <w:bCs/>
          <w:sz w:val="28"/>
          <w:szCs w:val="28"/>
        </w:rPr>
        <w:t>ельн</w:t>
      </w:r>
      <w:r w:rsidR="007557DB" w:rsidRPr="007557DB">
        <w:rPr>
          <w:rFonts w:ascii="Times New Roman" w:eastAsia="Times New Roman" w:hAnsi="Times New Roman" w:cs="Times New Roman"/>
          <w:bCs/>
          <w:sz w:val="28"/>
          <w:szCs w:val="28"/>
        </w:rPr>
        <w:t>о в детских объединениях Д</w:t>
      </w:r>
      <w:r w:rsidR="00213BC7" w:rsidRPr="007557DB">
        <w:rPr>
          <w:rFonts w:ascii="Times New Roman" w:eastAsia="Times New Roman" w:hAnsi="Times New Roman" w:cs="Times New Roman"/>
          <w:bCs/>
          <w:sz w:val="28"/>
          <w:szCs w:val="28"/>
        </w:rPr>
        <w:t>ома детского творчества</w:t>
      </w:r>
      <w:r w:rsidRPr="00034413">
        <w:rPr>
          <w:rFonts w:ascii="Times New Roman" w:eastAsia="Times New Roman" w:hAnsi="Times New Roman" w:cs="Times New Roman"/>
          <w:bCs/>
          <w:sz w:val="28"/>
          <w:szCs w:val="28"/>
        </w:rPr>
        <w:t xml:space="preserve"> повысился</w:t>
      </w:r>
      <w:proofErr w:type="gramEnd"/>
      <w:r w:rsidRPr="00034413">
        <w:rPr>
          <w:rFonts w:ascii="Times New Roman" w:eastAsia="Times New Roman" w:hAnsi="Times New Roman" w:cs="Times New Roman"/>
          <w:bCs/>
          <w:sz w:val="28"/>
          <w:szCs w:val="28"/>
        </w:rPr>
        <w:t>, увеличился кругозор детей.</w:t>
      </w:r>
    </w:p>
    <w:p w:rsidR="00C80686" w:rsidRDefault="00C80686" w:rsidP="00C80686">
      <w:pPr>
        <w:pStyle w:val="a3"/>
        <w:numPr>
          <w:ilvl w:val="0"/>
          <w:numId w:val="11"/>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внешней независимой оценки оказания услуг ОО.</w:t>
      </w:r>
    </w:p>
    <w:p w:rsidR="00CA4AA0" w:rsidRPr="006F1911" w:rsidRDefault="006F1911" w:rsidP="006F1911">
      <w:pPr>
        <w:spacing w:line="360" w:lineRule="auto"/>
        <w:ind w:firstLine="709"/>
        <w:jc w:val="both"/>
        <w:rPr>
          <w:rFonts w:ascii="Times New Roman" w:hAnsi="Times New Roman" w:cs="Times New Roman"/>
          <w:sz w:val="28"/>
          <w:szCs w:val="28"/>
        </w:rPr>
      </w:pPr>
      <w:r w:rsidRPr="006F1911">
        <w:rPr>
          <w:rFonts w:ascii="Times New Roman" w:hAnsi="Times New Roman" w:cs="Times New Roman"/>
          <w:sz w:val="28"/>
          <w:szCs w:val="28"/>
        </w:rPr>
        <w:t>Согласно "О проведении независимой оценки деятельности об</w:t>
      </w:r>
      <w:r w:rsidR="004446E7">
        <w:rPr>
          <w:rFonts w:ascii="Times New Roman" w:hAnsi="Times New Roman" w:cs="Times New Roman"/>
          <w:sz w:val="28"/>
          <w:szCs w:val="28"/>
        </w:rPr>
        <w:t xml:space="preserve">разовательных организаций в 2020 году" </w:t>
      </w:r>
      <w:r w:rsidRPr="006F1911">
        <w:rPr>
          <w:rFonts w:ascii="Times New Roman" w:hAnsi="Times New Roman" w:cs="Times New Roman"/>
          <w:sz w:val="28"/>
          <w:szCs w:val="28"/>
        </w:rPr>
        <w:t xml:space="preserve"> Общественным Советом при МО РМ проводилась независимая оценка деятельности организаций дополнительного образования.</w:t>
      </w:r>
      <w:r>
        <w:rPr>
          <w:rFonts w:ascii="Times New Roman" w:hAnsi="Times New Roman" w:cs="Times New Roman"/>
          <w:sz w:val="28"/>
          <w:szCs w:val="28"/>
        </w:rPr>
        <w:t xml:space="preserve"> </w:t>
      </w:r>
      <w:r w:rsidRPr="006F1911">
        <w:rPr>
          <w:rFonts w:ascii="Times New Roman" w:hAnsi="Times New Roman" w:cs="Times New Roman"/>
          <w:sz w:val="28"/>
          <w:szCs w:val="28"/>
        </w:rPr>
        <w:t>Независимая оценка деятельности организаций дополнительного образования включала в себя следующие критерии: открытость и доступность информации на сайте, комфортность условий, в которых осуществляется образовательная дея</w:t>
      </w:r>
      <w:r>
        <w:rPr>
          <w:rFonts w:ascii="Times New Roman" w:hAnsi="Times New Roman" w:cs="Times New Roman"/>
          <w:sz w:val="28"/>
          <w:szCs w:val="28"/>
        </w:rPr>
        <w:t xml:space="preserve">тельность, доброжелательность вежливость, </w:t>
      </w:r>
      <w:r w:rsidRPr="006F1911">
        <w:rPr>
          <w:rFonts w:ascii="Times New Roman" w:hAnsi="Times New Roman" w:cs="Times New Roman"/>
          <w:sz w:val="28"/>
          <w:szCs w:val="28"/>
        </w:rPr>
        <w:t>компетентность работников, общее удовлетворение качеством образовательной деятельности.</w:t>
      </w:r>
      <w:r>
        <w:rPr>
          <w:rFonts w:ascii="Times New Roman" w:hAnsi="Times New Roman" w:cs="Times New Roman"/>
          <w:sz w:val="28"/>
          <w:szCs w:val="28"/>
        </w:rPr>
        <w:t xml:space="preserve"> </w:t>
      </w:r>
      <w:r w:rsidRPr="006F1911">
        <w:rPr>
          <w:rFonts w:ascii="Times New Roman" w:hAnsi="Times New Roman" w:cs="Times New Roman"/>
          <w:sz w:val="28"/>
          <w:szCs w:val="28"/>
        </w:rPr>
        <w:t xml:space="preserve">По </w:t>
      </w:r>
      <w:r>
        <w:rPr>
          <w:rFonts w:ascii="Times New Roman" w:hAnsi="Times New Roman" w:cs="Times New Roman"/>
          <w:sz w:val="28"/>
          <w:szCs w:val="28"/>
        </w:rPr>
        <w:t xml:space="preserve">результатам </w:t>
      </w:r>
      <w:r>
        <w:rPr>
          <w:rFonts w:ascii="Times New Roman" w:hAnsi="Times New Roman" w:cs="Times New Roman"/>
          <w:sz w:val="28"/>
          <w:szCs w:val="28"/>
        </w:rPr>
        <w:lastRenderedPageBreak/>
        <w:t xml:space="preserve">независимой оценки </w:t>
      </w:r>
      <w:r w:rsidRPr="006F1911">
        <w:rPr>
          <w:rFonts w:ascii="Times New Roman" w:hAnsi="Times New Roman" w:cs="Times New Roman"/>
          <w:sz w:val="28"/>
          <w:szCs w:val="28"/>
        </w:rPr>
        <w:t xml:space="preserve">деятельности организаций дополнительного образования МБУ </w:t>
      </w:r>
      <w:proofErr w:type="gramStart"/>
      <w:r w:rsidRPr="006F1911">
        <w:rPr>
          <w:rFonts w:ascii="Times New Roman" w:hAnsi="Times New Roman" w:cs="Times New Roman"/>
          <w:sz w:val="28"/>
          <w:szCs w:val="28"/>
        </w:rPr>
        <w:t>ДО</w:t>
      </w:r>
      <w:proofErr w:type="gramEnd"/>
      <w:r w:rsidRPr="006F1911">
        <w:rPr>
          <w:rFonts w:ascii="Times New Roman" w:hAnsi="Times New Roman" w:cs="Times New Roman"/>
          <w:sz w:val="28"/>
          <w:szCs w:val="28"/>
        </w:rPr>
        <w:t xml:space="preserve"> "</w:t>
      </w:r>
      <w:proofErr w:type="gramStart"/>
      <w:r w:rsidRPr="006F1911">
        <w:rPr>
          <w:rFonts w:ascii="Times New Roman" w:hAnsi="Times New Roman" w:cs="Times New Roman"/>
          <w:sz w:val="28"/>
          <w:szCs w:val="28"/>
        </w:rPr>
        <w:t>Дом</w:t>
      </w:r>
      <w:proofErr w:type="gramEnd"/>
      <w:r w:rsidRPr="006F1911">
        <w:rPr>
          <w:rFonts w:ascii="Times New Roman" w:hAnsi="Times New Roman" w:cs="Times New Roman"/>
          <w:sz w:val="28"/>
          <w:szCs w:val="28"/>
        </w:rPr>
        <w:t xml:space="preserve"> детс</w:t>
      </w:r>
      <w:r w:rsidR="004446E7">
        <w:rPr>
          <w:rFonts w:ascii="Times New Roman" w:hAnsi="Times New Roman" w:cs="Times New Roman"/>
          <w:sz w:val="28"/>
          <w:szCs w:val="28"/>
        </w:rPr>
        <w:t>кого творчества" занял 46</w:t>
      </w:r>
      <w:r w:rsidRPr="006F1911">
        <w:rPr>
          <w:rFonts w:ascii="Times New Roman" w:hAnsi="Times New Roman" w:cs="Times New Roman"/>
          <w:sz w:val="28"/>
          <w:szCs w:val="28"/>
        </w:rPr>
        <w:t>-ое место в Республике.</w:t>
      </w:r>
    </w:p>
    <w:p w:rsidR="00CA4AA0" w:rsidRPr="00CA4AA0"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Востребо</w:t>
      </w:r>
      <w:r w:rsidR="003C33F9">
        <w:rPr>
          <w:rFonts w:ascii="Times New Roman" w:eastAsia="Times New Roman" w:hAnsi="Times New Roman" w:cs="Times New Roman"/>
          <w:b/>
          <w:color w:val="000000"/>
          <w:sz w:val="28"/>
          <w:szCs w:val="28"/>
        </w:rPr>
        <w:t xml:space="preserve">ванность выпускников МБУ </w:t>
      </w:r>
      <w:proofErr w:type="gramStart"/>
      <w:r w:rsidR="003C33F9">
        <w:rPr>
          <w:rFonts w:ascii="Times New Roman" w:eastAsia="Times New Roman" w:hAnsi="Times New Roman" w:cs="Times New Roman"/>
          <w:b/>
          <w:color w:val="000000"/>
          <w:sz w:val="28"/>
          <w:szCs w:val="28"/>
        </w:rPr>
        <w:t>ДО</w:t>
      </w:r>
      <w:proofErr w:type="gramEnd"/>
      <w:r w:rsidR="003C33F9">
        <w:rPr>
          <w:rFonts w:ascii="Times New Roman" w:eastAsia="Times New Roman" w:hAnsi="Times New Roman" w:cs="Times New Roman"/>
          <w:b/>
          <w:color w:val="000000"/>
          <w:sz w:val="28"/>
          <w:szCs w:val="28"/>
        </w:rPr>
        <w:t xml:space="preserve"> «</w:t>
      </w:r>
      <w:proofErr w:type="gramStart"/>
      <w:r w:rsidR="003C33F9">
        <w:rPr>
          <w:rFonts w:ascii="Times New Roman" w:eastAsia="Times New Roman" w:hAnsi="Times New Roman" w:cs="Times New Roman"/>
          <w:b/>
          <w:color w:val="000000"/>
          <w:sz w:val="28"/>
          <w:szCs w:val="28"/>
        </w:rPr>
        <w:t>Дом</w:t>
      </w:r>
      <w:proofErr w:type="gramEnd"/>
      <w:r w:rsidR="003C33F9">
        <w:rPr>
          <w:rFonts w:ascii="Times New Roman" w:eastAsia="Times New Roman" w:hAnsi="Times New Roman" w:cs="Times New Roman"/>
          <w:b/>
          <w:color w:val="000000"/>
          <w:sz w:val="28"/>
          <w:szCs w:val="28"/>
        </w:rPr>
        <w:t xml:space="preserve"> детского творчества»</w:t>
      </w:r>
    </w:p>
    <w:p w:rsidR="00CA4AA0" w:rsidRPr="003C33F9" w:rsidRDefault="00CA4AA0" w:rsidP="00CA4AA0">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Наши выпускники выбирают свою будущую специальность по профилю</w:t>
      </w:r>
    </w:p>
    <w:p w:rsidR="00CA4AA0"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обучения в объединениях (в основном – художественной направленности).</w:t>
      </w:r>
    </w:p>
    <w:p w:rsidR="00CA4AA0"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Также, обучаясь на других факультетах, многие продолжают заниматься</w:t>
      </w:r>
    </w:p>
    <w:p w:rsidR="00CA4AA0"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любимым делом (танцы, пение, художественно-прикладное искусство и др.),</w:t>
      </w:r>
    </w:p>
    <w:p w:rsidR="003C33F9" w:rsidRPr="003C33F9" w:rsidRDefault="00CA4AA0" w:rsidP="00CA4AA0">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активно участвуют в общественной жизни учебных заведений.</w:t>
      </w:r>
    </w:p>
    <w:p w:rsidR="004871A6" w:rsidRPr="00A065A5" w:rsidRDefault="00C80686" w:rsidP="004871A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Кадровая укомплектованность</w:t>
      </w:r>
      <w:r>
        <w:rPr>
          <w:rFonts w:ascii="Times New Roman" w:eastAsia="Times New Roman" w:hAnsi="Times New Roman" w:cs="Times New Roman"/>
          <w:color w:val="000000"/>
          <w:sz w:val="28"/>
          <w:szCs w:val="28"/>
        </w:rPr>
        <w:tab/>
      </w:r>
    </w:p>
    <w:p w:rsidR="00C80686" w:rsidRDefault="00C80686" w:rsidP="00C80686">
      <w:pPr>
        <w:pStyle w:val="a3"/>
        <w:numPr>
          <w:ilvl w:val="0"/>
          <w:numId w:val="13"/>
        </w:numPr>
        <w:tabs>
          <w:tab w:val="left" w:pos="993"/>
          <w:tab w:val="left" w:pos="1418"/>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кадрового обеспечения, общее количество педагогов с представлением данных об их возрасте, стаже и квалификации (представить в таблице</w:t>
      </w:r>
      <w:r>
        <w:rPr>
          <w:rStyle w:val="a4"/>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в формате Word или Excel).</w:t>
      </w:r>
    </w:p>
    <w:p w:rsidR="008474FE" w:rsidRDefault="008474FE" w:rsidP="008474FE">
      <w:pPr>
        <w:pStyle w:val="c1"/>
        <w:shd w:val="clear" w:color="auto" w:fill="FFFFFF"/>
        <w:spacing w:before="0" w:beforeAutospacing="0" w:after="0" w:afterAutospacing="0" w:line="360" w:lineRule="auto"/>
        <w:ind w:firstLine="426"/>
        <w:jc w:val="both"/>
        <w:rPr>
          <w:rFonts w:ascii="Arial" w:hAnsi="Arial" w:cs="Arial"/>
          <w:color w:val="000000"/>
          <w:sz w:val="22"/>
          <w:szCs w:val="22"/>
        </w:rPr>
      </w:pPr>
      <w:r>
        <w:rPr>
          <w:rStyle w:val="c0"/>
          <w:color w:val="000000"/>
          <w:sz w:val="28"/>
          <w:szCs w:val="28"/>
        </w:rPr>
        <w:t>В нашем учреждении штат педагогических работников полностью укомплектован (</w:t>
      </w:r>
      <w:r w:rsidR="00406401">
        <w:rPr>
          <w:rStyle w:val="c19"/>
          <w:b/>
          <w:bCs/>
          <w:color w:val="000000"/>
          <w:sz w:val="28"/>
          <w:szCs w:val="28"/>
        </w:rPr>
        <w:t>43</w:t>
      </w:r>
      <w:r>
        <w:rPr>
          <w:rStyle w:val="c19"/>
          <w:b/>
          <w:bCs/>
          <w:color w:val="000000"/>
          <w:sz w:val="28"/>
          <w:szCs w:val="28"/>
        </w:rPr>
        <w:t> </w:t>
      </w:r>
      <w:r w:rsidR="004446E7">
        <w:rPr>
          <w:rStyle w:val="c0"/>
          <w:color w:val="000000"/>
          <w:sz w:val="28"/>
          <w:szCs w:val="28"/>
        </w:rPr>
        <w:t>педагогических работников: 19</w:t>
      </w:r>
      <w:r>
        <w:rPr>
          <w:rStyle w:val="c0"/>
          <w:color w:val="000000"/>
          <w:sz w:val="28"/>
          <w:szCs w:val="28"/>
        </w:rPr>
        <w:t xml:space="preserve"> – основных </w:t>
      </w:r>
      <w:r w:rsidR="00406401">
        <w:rPr>
          <w:rStyle w:val="c0"/>
          <w:color w:val="000000"/>
          <w:sz w:val="28"/>
          <w:szCs w:val="28"/>
        </w:rPr>
        <w:t>работников, 24</w:t>
      </w:r>
      <w:r>
        <w:rPr>
          <w:rStyle w:val="c0"/>
          <w:color w:val="000000"/>
          <w:sz w:val="28"/>
          <w:szCs w:val="28"/>
        </w:rPr>
        <w:t>- совместителей). </w:t>
      </w:r>
      <w:r>
        <w:rPr>
          <w:rStyle w:val="c0"/>
          <w:i/>
          <w:iCs/>
          <w:color w:val="000000"/>
          <w:sz w:val="28"/>
          <w:szCs w:val="28"/>
        </w:rPr>
        <w:t> </w:t>
      </w:r>
    </w:p>
    <w:p w:rsidR="008474FE" w:rsidRDefault="008474FE" w:rsidP="008474FE">
      <w:pPr>
        <w:pStyle w:val="c1"/>
        <w:shd w:val="clear" w:color="auto" w:fill="FFFFFF"/>
        <w:spacing w:before="0" w:beforeAutospacing="0" w:after="0" w:afterAutospacing="0" w:line="360" w:lineRule="auto"/>
        <w:ind w:firstLine="426"/>
        <w:jc w:val="both"/>
        <w:rPr>
          <w:rFonts w:ascii="Arial" w:hAnsi="Arial" w:cs="Arial"/>
          <w:color w:val="000000"/>
          <w:sz w:val="22"/>
          <w:szCs w:val="22"/>
        </w:rPr>
      </w:pPr>
      <w:r>
        <w:rPr>
          <w:rStyle w:val="c0"/>
          <w:color w:val="000000"/>
          <w:sz w:val="28"/>
          <w:szCs w:val="28"/>
        </w:rPr>
        <w:t>Педагоги дополнительного образования, методисты, имеют необходимые профессионально-педагогические образование и  квалификацию, в соответствии с новыми требованиями по аттестации педагогических работников по должности и полученной специальности,  что позволяет обеспечивать последовательность, преемственность и высокое качество реализации общеразвивающих программ дополнительного образования детей.</w:t>
      </w:r>
      <w:r>
        <w:rPr>
          <w:rStyle w:val="c0"/>
          <w:i/>
          <w:iCs/>
          <w:color w:val="000000"/>
          <w:sz w:val="28"/>
          <w:szCs w:val="28"/>
        </w:rPr>
        <w:t> </w:t>
      </w:r>
      <w:r>
        <w:rPr>
          <w:rStyle w:val="c0"/>
          <w:color w:val="000000"/>
          <w:sz w:val="28"/>
          <w:szCs w:val="28"/>
        </w:rPr>
        <w:t>Квалификация подтверждена документами об образовании.</w:t>
      </w:r>
    </w:p>
    <w:p w:rsidR="000A6615" w:rsidRDefault="0063594C" w:rsidP="000A6615">
      <w:pPr>
        <w:tabs>
          <w:tab w:val="left" w:pos="993"/>
          <w:tab w:val="left" w:pos="1418"/>
        </w:tabs>
        <w:spacing w:after="0" w:line="348" w:lineRule="auto"/>
        <w:ind w:firstLine="426"/>
        <w:jc w:val="both"/>
        <w:rPr>
          <w:rFonts w:ascii="Times New Roman" w:hAnsi="Times New Roman" w:cs="Times New Roman"/>
          <w:sz w:val="28"/>
          <w:szCs w:val="28"/>
        </w:rPr>
      </w:pPr>
      <w:r w:rsidRPr="000A6615">
        <w:rPr>
          <w:rFonts w:ascii="Times New Roman" w:eastAsia="Times New Roman" w:hAnsi="Times New Roman" w:cs="Times New Roman"/>
          <w:sz w:val="28"/>
          <w:szCs w:val="28"/>
        </w:rPr>
        <w:t xml:space="preserve">Анализируя данные таблицы кадрового состава педагогов  можно сказать, что в Доме детского творчества </w:t>
      </w:r>
      <w:r w:rsidR="003C33F9">
        <w:rPr>
          <w:rFonts w:ascii="Times New Roman" w:eastAsia="Times New Roman" w:hAnsi="Times New Roman" w:cs="Times New Roman"/>
          <w:sz w:val="28"/>
          <w:szCs w:val="28"/>
        </w:rPr>
        <w:t>ч</w:t>
      </w:r>
      <w:r w:rsidRPr="000A6615">
        <w:rPr>
          <w:rFonts w:ascii="Times New Roman" w:eastAsia="Times New Roman" w:hAnsi="Times New Roman" w:cs="Times New Roman"/>
          <w:sz w:val="28"/>
          <w:szCs w:val="28"/>
        </w:rPr>
        <w:t xml:space="preserve">исло педагогов, имеющих высшую и первую квалификационную </w:t>
      </w:r>
      <w:r w:rsidR="003C33F9">
        <w:rPr>
          <w:rFonts w:ascii="Times New Roman" w:eastAsia="Times New Roman" w:hAnsi="Times New Roman" w:cs="Times New Roman"/>
          <w:sz w:val="28"/>
          <w:szCs w:val="28"/>
        </w:rPr>
        <w:t>категории,  составляет 75</w:t>
      </w:r>
      <w:r w:rsidR="000A6615">
        <w:rPr>
          <w:rFonts w:ascii="Times New Roman" w:eastAsia="Times New Roman" w:hAnsi="Times New Roman" w:cs="Times New Roman"/>
          <w:sz w:val="28"/>
          <w:szCs w:val="28"/>
        </w:rPr>
        <w:t xml:space="preserve">% </w:t>
      </w:r>
      <w:r w:rsidRPr="000A6615">
        <w:rPr>
          <w:rFonts w:ascii="Times New Roman" w:eastAsia="Times New Roman" w:hAnsi="Times New Roman" w:cs="Times New Roman"/>
          <w:sz w:val="28"/>
          <w:szCs w:val="28"/>
        </w:rPr>
        <w:t>.</w:t>
      </w:r>
      <w:r w:rsidR="00AB6212" w:rsidRPr="000A6615">
        <w:rPr>
          <w:rFonts w:ascii="Times New Roman" w:eastAsia="Times New Roman" w:hAnsi="Times New Roman" w:cs="Times New Roman"/>
          <w:sz w:val="28"/>
          <w:szCs w:val="28"/>
        </w:rPr>
        <w:t xml:space="preserve"> </w:t>
      </w:r>
      <w:r w:rsidR="000A6615" w:rsidRPr="000A6615">
        <w:rPr>
          <w:rFonts w:ascii="Times New Roman" w:eastAsia="Times New Roman" w:hAnsi="Times New Roman" w:cs="Times New Roman"/>
          <w:sz w:val="28"/>
          <w:szCs w:val="28"/>
        </w:rPr>
        <w:t xml:space="preserve"> </w:t>
      </w:r>
      <w:r w:rsidR="000A6615" w:rsidRPr="000A6615">
        <w:rPr>
          <w:rFonts w:ascii="Times New Roman" w:hAnsi="Times New Roman" w:cs="Times New Roman"/>
          <w:sz w:val="28"/>
          <w:szCs w:val="28"/>
        </w:rPr>
        <w:t xml:space="preserve"> </w:t>
      </w:r>
    </w:p>
    <w:p w:rsidR="000A6615" w:rsidRDefault="000A6615" w:rsidP="000A6615">
      <w:pPr>
        <w:tabs>
          <w:tab w:val="left" w:pos="993"/>
          <w:tab w:val="left" w:pos="1418"/>
        </w:tabs>
        <w:spacing w:after="0" w:line="348" w:lineRule="auto"/>
        <w:ind w:firstLine="426"/>
        <w:jc w:val="both"/>
        <w:rPr>
          <w:rFonts w:ascii="Times New Roman" w:hAnsi="Times New Roman" w:cs="Times New Roman"/>
          <w:sz w:val="28"/>
          <w:szCs w:val="28"/>
        </w:rPr>
      </w:pPr>
      <w:r w:rsidRPr="000A6615">
        <w:rPr>
          <w:rFonts w:ascii="Times New Roman" w:hAnsi="Times New Roman" w:cs="Times New Roman"/>
          <w:sz w:val="28"/>
          <w:szCs w:val="28"/>
        </w:rPr>
        <w:t xml:space="preserve">Основной состав </w:t>
      </w:r>
      <w:r>
        <w:rPr>
          <w:rFonts w:ascii="Times New Roman" w:hAnsi="Times New Roman" w:cs="Times New Roman"/>
          <w:sz w:val="28"/>
          <w:szCs w:val="28"/>
        </w:rPr>
        <w:t xml:space="preserve">ДДТ составляют </w:t>
      </w:r>
      <w:r w:rsidRPr="000A6615">
        <w:rPr>
          <w:rFonts w:ascii="Times New Roman" w:hAnsi="Times New Roman" w:cs="Times New Roman"/>
          <w:sz w:val="28"/>
          <w:szCs w:val="28"/>
        </w:rPr>
        <w:t>педаг</w:t>
      </w:r>
      <w:r w:rsidR="003C33F9">
        <w:rPr>
          <w:rFonts w:ascii="Times New Roman" w:hAnsi="Times New Roman" w:cs="Times New Roman"/>
          <w:sz w:val="28"/>
          <w:szCs w:val="28"/>
        </w:rPr>
        <w:t>оги со стажем  и возрастом от 24</w:t>
      </w:r>
      <w:r w:rsidRPr="000A6615">
        <w:rPr>
          <w:rFonts w:ascii="Times New Roman" w:hAnsi="Times New Roman" w:cs="Times New Roman"/>
          <w:sz w:val="28"/>
          <w:szCs w:val="28"/>
        </w:rPr>
        <w:t xml:space="preserve"> лет и старше. Они сохраняют традиции дома детского творчества.</w:t>
      </w:r>
    </w:p>
    <w:p w:rsidR="00AE0564" w:rsidRDefault="00AE0564" w:rsidP="00A2350F">
      <w:pPr>
        <w:tabs>
          <w:tab w:val="left" w:pos="993"/>
          <w:tab w:val="left" w:pos="1418"/>
        </w:tabs>
        <w:spacing w:after="0" w:line="348" w:lineRule="auto"/>
        <w:ind w:firstLine="426"/>
        <w:jc w:val="both"/>
        <w:rPr>
          <w:rFonts w:ascii="Times New Roman" w:hAnsi="Times New Roman" w:cs="Times New Roman"/>
          <w:sz w:val="28"/>
          <w:szCs w:val="28"/>
        </w:rPr>
      </w:pPr>
      <w:r w:rsidRPr="009E3F26">
        <w:rPr>
          <w:rFonts w:ascii="Times New Roman" w:hAnsi="Times New Roman" w:cs="Times New Roman"/>
          <w:sz w:val="28"/>
          <w:szCs w:val="28"/>
        </w:rPr>
        <w:t xml:space="preserve">Уровень профессиональной подготовки педагогических кадров можно считать достаточным для реализации дополнительных общеобразовательных </w:t>
      </w:r>
      <w:r w:rsidRPr="009E3F26">
        <w:rPr>
          <w:rFonts w:ascii="Times New Roman" w:hAnsi="Times New Roman" w:cs="Times New Roman"/>
          <w:sz w:val="28"/>
          <w:szCs w:val="28"/>
        </w:rPr>
        <w:lastRenderedPageBreak/>
        <w:t>общеразвивающих программ. Привлечение в Дом детского творчества дипломированных специалистов остается одной из приоритетных задач учреждения на ближайшие годы</w:t>
      </w:r>
      <w:r w:rsidR="00A2350F" w:rsidRPr="009E3F26">
        <w:rPr>
          <w:rFonts w:ascii="Times New Roman" w:hAnsi="Times New Roman" w:cs="Times New Roman"/>
          <w:sz w:val="28"/>
          <w:szCs w:val="28"/>
        </w:rPr>
        <w:t>.</w:t>
      </w:r>
    </w:p>
    <w:p w:rsidR="004446E7" w:rsidRPr="00C62AC9" w:rsidRDefault="004446E7" w:rsidP="00A2350F">
      <w:pPr>
        <w:tabs>
          <w:tab w:val="left" w:pos="993"/>
          <w:tab w:val="left" w:pos="1418"/>
        </w:tabs>
        <w:spacing w:after="0" w:line="348" w:lineRule="auto"/>
        <w:ind w:firstLine="426"/>
        <w:jc w:val="both"/>
        <w:rPr>
          <w:rFonts w:ascii="Times New Roman" w:hAnsi="Times New Roman" w:cs="Times New Roman"/>
          <w:sz w:val="28"/>
          <w:szCs w:val="28"/>
        </w:rPr>
      </w:pPr>
      <w:r w:rsidRPr="00C62AC9">
        <w:rPr>
          <w:rFonts w:ascii="Times New Roman" w:hAnsi="Times New Roman" w:cs="Times New Roman"/>
          <w:sz w:val="28"/>
          <w:szCs w:val="28"/>
        </w:rPr>
        <w:t xml:space="preserve">В 2020 году наш коллектив Дома детского творчества принял в свои ряды 2 молодых совместителей </w:t>
      </w:r>
      <w:r w:rsidR="00C62AC9" w:rsidRPr="00C62AC9">
        <w:rPr>
          <w:rFonts w:ascii="Times New Roman" w:hAnsi="Times New Roman" w:cs="Times New Roman"/>
          <w:sz w:val="28"/>
          <w:szCs w:val="28"/>
        </w:rPr>
        <w:t xml:space="preserve">- </w:t>
      </w:r>
      <w:r w:rsidRPr="00C62AC9">
        <w:rPr>
          <w:rFonts w:ascii="Times New Roman" w:hAnsi="Times New Roman" w:cs="Times New Roman"/>
          <w:sz w:val="28"/>
          <w:szCs w:val="28"/>
        </w:rPr>
        <w:t>педагогов учащихся 5 курсов</w:t>
      </w:r>
      <w:r w:rsidR="00C62AC9" w:rsidRPr="00C62AC9">
        <w:rPr>
          <w:rFonts w:ascii="Times New Roman" w:hAnsi="Times New Roman" w:cs="Times New Roman"/>
          <w:sz w:val="28"/>
          <w:szCs w:val="28"/>
        </w:rPr>
        <w:t xml:space="preserve"> </w:t>
      </w:r>
      <w:r w:rsidRPr="00C62AC9">
        <w:rPr>
          <w:rFonts w:ascii="Times New Roman" w:hAnsi="Times New Roman" w:cs="Times New Roman"/>
          <w:sz w:val="28"/>
          <w:szCs w:val="28"/>
        </w:rPr>
        <w:t xml:space="preserve"> </w:t>
      </w:r>
      <w:r w:rsidR="00C62AC9" w:rsidRPr="00C62AC9">
        <w:rPr>
          <w:rFonts w:ascii="Times New Roman" w:hAnsi="Times New Roman" w:cs="Times New Roman"/>
          <w:sz w:val="28"/>
          <w:szCs w:val="28"/>
        </w:rPr>
        <w:t>педагогического института МГПИ им. М.Е. Евсев</w:t>
      </w:r>
      <w:r w:rsidR="00C62AC9">
        <w:rPr>
          <w:rFonts w:ascii="Times New Roman" w:hAnsi="Times New Roman" w:cs="Times New Roman"/>
          <w:sz w:val="28"/>
          <w:szCs w:val="28"/>
        </w:rPr>
        <w:t>ь</w:t>
      </w:r>
      <w:r w:rsidR="00C62AC9" w:rsidRPr="00C62AC9">
        <w:rPr>
          <w:rFonts w:ascii="Times New Roman" w:hAnsi="Times New Roman" w:cs="Times New Roman"/>
          <w:sz w:val="28"/>
          <w:szCs w:val="28"/>
        </w:rPr>
        <w:t xml:space="preserve">ева </w:t>
      </w:r>
    </w:p>
    <w:p w:rsidR="004871A6" w:rsidRDefault="00C80686" w:rsidP="004871A6">
      <w:pPr>
        <w:pStyle w:val="a3"/>
        <w:numPr>
          <w:ilvl w:val="0"/>
          <w:numId w:val="1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повышения уровня профессионального мастерства педагогов (раз в 3 года, в соответствии с ФЗ № 273-ФЗ «Об образовании в Российской Федерации»).</w:t>
      </w:r>
    </w:p>
    <w:p w:rsidR="00631A6A" w:rsidRPr="009E3F26" w:rsidRDefault="009E3F26" w:rsidP="00AE0564">
      <w:pPr>
        <w:tabs>
          <w:tab w:val="left" w:pos="993"/>
        </w:tabs>
        <w:spacing w:after="0" w:line="348" w:lineRule="auto"/>
        <w:ind w:firstLine="567"/>
        <w:jc w:val="both"/>
        <w:rPr>
          <w:rFonts w:ascii="Times New Roman" w:eastAsia="Times New Roman" w:hAnsi="Times New Roman" w:cs="Times New Roman"/>
          <w:sz w:val="28"/>
          <w:szCs w:val="28"/>
        </w:rPr>
      </w:pPr>
      <w:r w:rsidRPr="009E3F26">
        <w:rPr>
          <w:rFonts w:ascii="Times New Roman" w:eastAsia="Times New Roman" w:hAnsi="Times New Roman" w:cs="Times New Roman"/>
          <w:sz w:val="28"/>
          <w:szCs w:val="28"/>
        </w:rPr>
        <w:t xml:space="preserve">Педагоги МБУ </w:t>
      </w:r>
      <w:proofErr w:type="gramStart"/>
      <w:r w:rsidRPr="009E3F26">
        <w:rPr>
          <w:rFonts w:ascii="Times New Roman" w:eastAsia="Times New Roman" w:hAnsi="Times New Roman" w:cs="Times New Roman"/>
          <w:sz w:val="28"/>
          <w:szCs w:val="28"/>
        </w:rPr>
        <w:t>ДО</w:t>
      </w:r>
      <w:proofErr w:type="gramEnd"/>
      <w:r w:rsidRPr="009E3F26">
        <w:rPr>
          <w:rFonts w:ascii="Times New Roman" w:eastAsia="Times New Roman" w:hAnsi="Times New Roman" w:cs="Times New Roman"/>
          <w:sz w:val="28"/>
          <w:szCs w:val="28"/>
        </w:rPr>
        <w:t xml:space="preserve"> «</w:t>
      </w:r>
      <w:proofErr w:type="gramStart"/>
      <w:r w:rsidRPr="009E3F26">
        <w:rPr>
          <w:rFonts w:ascii="Times New Roman" w:eastAsia="Times New Roman" w:hAnsi="Times New Roman" w:cs="Times New Roman"/>
          <w:sz w:val="28"/>
          <w:szCs w:val="28"/>
        </w:rPr>
        <w:t>Дом</w:t>
      </w:r>
      <w:proofErr w:type="gramEnd"/>
      <w:r w:rsidRPr="009E3F26">
        <w:rPr>
          <w:rFonts w:ascii="Times New Roman" w:eastAsia="Times New Roman" w:hAnsi="Times New Roman" w:cs="Times New Roman"/>
          <w:sz w:val="28"/>
          <w:szCs w:val="28"/>
        </w:rPr>
        <w:t xml:space="preserve"> детского творчества» </w:t>
      </w:r>
      <w:r w:rsidR="00AE0564" w:rsidRPr="009E3F26">
        <w:rPr>
          <w:rFonts w:ascii="Times New Roman" w:eastAsia="Times New Roman" w:hAnsi="Times New Roman" w:cs="Times New Roman"/>
          <w:sz w:val="28"/>
          <w:szCs w:val="28"/>
        </w:rPr>
        <w:t xml:space="preserve"> систематически проходят курсы повышения квалификации. </w:t>
      </w:r>
    </w:p>
    <w:p w:rsidR="00610135" w:rsidRPr="00363B93" w:rsidRDefault="00610135" w:rsidP="00610135">
      <w:pPr>
        <w:tabs>
          <w:tab w:val="left" w:pos="993"/>
          <w:tab w:val="left" w:pos="1725"/>
        </w:tabs>
        <w:spacing w:after="0" w:line="348" w:lineRule="auto"/>
        <w:ind w:firstLine="567"/>
        <w:jc w:val="both"/>
        <w:rPr>
          <w:rFonts w:ascii="Times New Roman" w:eastAsia="Times New Roman" w:hAnsi="Times New Roman" w:cs="Times New Roman"/>
          <w:sz w:val="28"/>
          <w:szCs w:val="28"/>
        </w:rPr>
      </w:pPr>
      <w:r w:rsidRPr="00363B93">
        <w:rPr>
          <w:rFonts w:ascii="Times New Roman" w:eastAsia="Times New Roman" w:hAnsi="Times New Roman" w:cs="Times New Roman"/>
          <w:sz w:val="28"/>
          <w:szCs w:val="28"/>
        </w:rPr>
        <w:t xml:space="preserve">За отчётный период прошли курсы повышения квалификации в ГБУ ДПО </w:t>
      </w:r>
      <w:r w:rsidR="00363B93" w:rsidRPr="00363B93">
        <w:rPr>
          <w:rFonts w:ascii="Times New Roman" w:eastAsia="Times New Roman" w:hAnsi="Times New Roman" w:cs="Times New Roman"/>
          <w:sz w:val="28"/>
          <w:szCs w:val="28"/>
        </w:rPr>
        <w:t>Республики Мордовия «Центр непрерывного повышения профессионального мастерства педагогических работников – «педагог 13-ру</w:t>
      </w:r>
      <w:r w:rsidRPr="00363B93">
        <w:rPr>
          <w:rFonts w:ascii="Times New Roman" w:eastAsia="Times New Roman" w:hAnsi="Times New Roman" w:cs="Times New Roman"/>
          <w:sz w:val="28"/>
          <w:szCs w:val="28"/>
        </w:rPr>
        <w:t xml:space="preserve">» в объёме  </w:t>
      </w:r>
      <w:r w:rsidR="00363B93" w:rsidRPr="00363B93">
        <w:rPr>
          <w:rFonts w:ascii="Times New Roman" w:eastAsia="Times New Roman" w:hAnsi="Times New Roman" w:cs="Times New Roman"/>
          <w:sz w:val="28"/>
          <w:szCs w:val="28"/>
        </w:rPr>
        <w:t>18</w:t>
      </w:r>
      <w:r w:rsidRPr="00363B93">
        <w:rPr>
          <w:rFonts w:ascii="Times New Roman" w:eastAsia="Times New Roman" w:hAnsi="Times New Roman" w:cs="Times New Roman"/>
          <w:sz w:val="28"/>
          <w:szCs w:val="28"/>
        </w:rPr>
        <w:t xml:space="preserve"> часов следующие педагогические работники (из числа основных):</w:t>
      </w:r>
    </w:p>
    <w:tbl>
      <w:tblPr>
        <w:tblStyle w:val="11"/>
        <w:tblW w:w="0" w:type="auto"/>
        <w:tblLook w:val="04A0" w:firstRow="1" w:lastRow="0" w:firstColumn="1" w:lastColumn="0" w:noHBand="0" w:noVBand="1"/>
      </w:tblPr>
      <w:tblGrid>
        <w:gridCol w:w="846"/>
        <w:gridCol w:w="3402"/>
        <w:gridCol w:w="5097"/>
      </w:tblGrid>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Ф.И.О.</w:t>
            </w:r>
          </w:p>
        </w:tc>
        <w:tc>
          <w:tcPr>
            <w:tcW w:w="5097" w:type="dxa"/>
            <w:tcBorders>
              <w:top w:val="single" w:sz="4" w:space="0" w:color="auto"/>
              <w:left w:val="single" w:sz="4" w:space="0" w:color="auto"/>
              <w:bottom w:val="single" w:sz="4" w:space="0" w:color="auto"/>
              <w:right w:val="single" w:sz="4" w:space="0" w:color="auto"/>
            </w:tcBorders>
          </w:tcPr>
          <w:p w:rsidR="00610135" w:rsidRPr="00BC6665" w:rsidRDefault="00610135" w:rsidP="000D3128">
            <w:pPr>
              <w:spacing w:before="100" w:beforeAutospacing="1"/>
              <w:jc w:val="both"/>
              <w:rPr>
                <w:rFonts w:ascii="Times New Roman" w:eastAsia="Times New Roman" w:hAnsi="Times New Roman"/>
                <w:b/>
                <w:bCs/>
                <w:sz w:val="24"/>
                <w:szCs w:val="24"/>
              </w:rPr>
            </w:pPr>
            <w:r w:rsidRPr="00BC6665">
              <w:rPr>
                <w:rFonts w:ascii="Times New Roman" w:eastAsia="Times New Roman" w:hAnsi="Times New Roman"/>
                <w:b/>
                <w:bCs/>
                <w:sz w:val="24"/>
                <w:szCs w:val="24"/>
              </w:rPr>
              <w:t>Дата прохождения курсов</w:t>
            </w:r>
          </w:p>
        </w:tc>
      </w:tr>
      <w:tr w:rsidR="003C33F9" w:rsidRPr="00BC6665" w:rsidTr="000E786A">
        <w:tc>
          <w:tcPr>
            <w:tcW w:w="9345" w:type="dxa"/>
            <w:gridSpan w:val="3"/>
            <w:tcBorders>
              <w:top w:val="single" w:sz="4" w:space="0" w:color="auto"/>
              <w:left w:val="single" w:sz="4" w:space="0" w:color="auto"/>
              <w:bottom w:val="single" w:sz="4" w:space="0" w:color="auto"/>
              <w:right w:val="single" w:sz="4" w:space="0" w:color="auto"/>
            </w:tcBorders>
          </w:tcPr>
          <w:p w:rsidR="003C33F9" w:rsidRPr="00BC6665" w:rsidRDefault="003C33F9" w:rsidP="00363B93">
            <w:pPr>
              <w:spacing w:before="100" w:beforeAutospacing="1"/>
              <w:jc w:val="both"/>
              <w:rPr>
                <w:rFonts w:ascii="Times New Roman" w:eastAsia="Times New Roman" w:hAnsi="Times New Roman"/>
                <w:b/>
                <w:bCs/>
                <w:sz w:val="24"/>
                <w:szCs w:val="24"/>
              </w:rPr>
            </w:pPr>
            <w:r>
              <w:rPr>
                <w:rFonts w:ascii="Times New Roman" w:eastAsia="Times New Roman" w:hAnsi="Times New Roman"/>
                <w:b/>
                <w:bCs/>
                <w:sz w:val="24"/>
                <w:szCs w:val="24"/>
              </w:rPr>
              <w:t>ДПП «Организация</w:t>
            </w:r>
            <w:r w:rsidR="00363B93">
              <w:rPr>
                <w:rFonts w:ascii="Times New Roman" w:eastAsia="Times New Roman" w:hAnsi="Times New Roman"/>
                <w:b/>
                <w:bCs/>
                <w:sz w:val="24"/>
                <w:szCs w:val="24"/>
              </w:rPr>
              <w:t xml:space="preserve"> образовательного процесса в условиях карантинных мероприятий и пандемии коронавируса</w:t>
            </w:r>
            <w:r>
              <w:rPr>
                <w:rFonts w:ascii="Times New Roman" w:eastAsia="Times New Roman" w:hAnsi="Times New Roman"/>
                <w:b/>
                <w:bCs/>
                <w:sz w:val="24"/>
                <w:szCs w:val="24"/>
              </w:rPr>
              <w:t>»</w:t>
            </w:r>
          </w:p>
        </w:tc>
      </w:tr>
      <w:tr w:rsidR="00610135" w:rsidRPr="00BC6665"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610135" w:rsidRPr="00BC6665" w:rsidRDefault="00610135"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Артамонова И.Н.</w:t>
            </w:r>
          </w:p>
        </w:tc>
        <w:tc>
          <w:tcPr>
            <w:tcW w:w="5097" w:type="dxa"/>
            <w:tcBorders>
              <w:top w:val="single" w:sz="4" w:space="0" w:color="auto"/>
              <w:left w:val="single" w:sz="4" w:space="0" w:color="auto"/>
              <w:bottom w:val="single" w:sz="4" w:space="0" w:color="auto"/>
              <w:right w:val="single" w:sz="4" w:space="0" w:color="auto"/>
            </w:tcBorders>
            <w:hideMark/>
          </w:tcPr>
          <w:p w:rsidR="00610135" w:rsidRPr="00BC6665" w:rsidRDefault="00363B93" w:rsidP="008758D1">
            <w:pPr>
              <w:spacing w:before="100" w:beforeAutospacing="1" w:after="11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 23.09.2020 - 26.09.2020</w:t>
            </w:r>
            <w:r w:rsidR="00610135" w:rsidRPr="00BC6665">
              <w:rPr>
                <w:rFonts w:ascii="Times New Roman" w:eastAsia="Times New Roman" w:hAnsi="Times New Roman"/>
                <w:sz w:val="24"/>
                <w:szCs w:val="24"/>
                <w:lang w:eastAsia="en-US"/>
              </w:rPr>
              <w:t>г.</w:t>
            </w:r>
            <w:r w:rsidR="00610135" w:rsidRPr="00BC6665">
              <w:rPr>
                <w:rFonts w:ascii="Times New Roman" w:eastAsia="Times New Roman" w:hAnsi="Times New Roman"/>
                <w:bCs/>
                <w:sz w:val="24"/>
                <w:szCs w:val="24"/>
                <w:lang w:eastAsia="en-US"/>
              </w:rPr>
              <w:t xml:space="preserve"> (п.д.о.)</w:t>
            </w:r>
          </w:p>
        </w:tc>
      </w:tr>
      <w:tr w:rsidR="00363B93" w:rsidRPr="00BC6665" w:rsidTr="008758D1">
        <w:tc>
          <w:tcPr>
            <w:tcW w:w="846" w:type="dxa"/>
            <w:tcBorders>
              <w:top w:val="single" w:sz="4" w:space="0" w:color="auto"/>
              <w:left w:val="single" w:sz="4" w:space="0" w:color="auto"/>
              <w:bottom w:val="single" w:sz="4" w:space="0" w:color="auto"/>
              <w:right w:val="single" w:sz="4" w:space="0" w:color="auto"/>
            </w:tcBorders>
          </w:tcPr>
          <w:p w:rsidR="00363B93" w:rsidRPr="00BC6665" w:rsidRDefault="00363B93" w:rsidP="008758D1">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63B93" w:rsidRPr="00BC6665" w:rsidRDefault="00363B93"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Семенова И.Е.</w:t>
            </w:r>
          </w:p>
        </w:tc>
        <w:tc>
          <w:tcPr>
            <w:tcW w:w="5097" w:type="dxa"/>
            <w:tcBorders>
              <w:top w:val="single" w:sz="4" w:space="0" w:color="auto"/>
              <w:left w:val="single" w:sz="4" w:space="0" w:color="auto"/>
              <w:bottom w:val="single" w:sz="4" w:space="0" w:color="auto"/>
              <w:right w:val="single" w:sz="4" w:space="0" w:color="auto"/>
            </w:tcBorders>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35"/>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Баринова В.С.</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321"/>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Горностаева О.П.</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210"/>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Гуркина Е.И.</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Чулкова Е.Н.</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05"/>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Зубарев А.Н.</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255"/>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Косицина Т.В.</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270"/>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Комаров Б.М.</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336"/>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Тезиков Д.В.</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300"/>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3C33F9">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Юдин В.В.</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351"/>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3C33F9">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Лисина Л.И.</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255"/>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Чудайкина В.Г.</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363B93" w:rsidRPr="00BC6665"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Меркулова Т.А.</w:t>
            </w:r>
          </w:p>
        </w:tc>
        <w:tc>
          <w:tcPr>
            <w:tcW w:w="5097" w:type="dxa"/>
            <w:tcBorders>
              <w:top w:val="single" w:sz="4" w:space="0" w:color="auto"/>
              <w:left w:val="single" w:sz="4" w:space="0" w:color="auto"/>
              <w:bottom w:val="single" w:sz="4" w:space="0" w:color="auto"/>
              <w:right w:val="single" w:sz="4" w:space="0" w:color="auto"/>
            </w:tcBorders>
            <w:hideMark/>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Пиксайкина Е.Ю.</w:t>
            </w:r>
          </w:p>
        </w:tc>
        <w:tc>
          <w:tcPr>
            <w:tcW w:w="5097" w:type="dxa"/>
            <w:tcBorders>
              <w:top w:val="single" w:sz="4" w:space="0" w:color="auto"/>
              <w:left w:val="single" w:sz="4" w:space="0" w:color="auto"/>
              <w:bottom w:val="single" w:sz="4" w:space="0" w:color="auto"/>
              <w:right w:val="single" w:sz="4" w:space="0" w:color="auto"/>
            </w:tcBorders>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Ястребцева С.В.</w:t>
            </w:r>
          </w:p>
        </w:tc>
        <w:tc>
          <w:tcPr>
            <w:tcW w:w="5097" w:type="dxa"/>
            <w:tcBorders>
              <w:top w:val="single" w:sz="4" w:space="0" w:color="auto"/>
              <w:left w:val="single" w:sz="4" w:space="0" w:color="auto"/>
              <w:bottom w:val="single" w:sz="4" w:space="0" w:color="auto"/>
              <w:right w:val="single" w:sz="4" w:space="0" w:color="auto"/>
            </w:tcBorders>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Гришаева Н.И.</w:t>
            </w:r>
          </w:p>
        </w:tc>
        <w:tc>
          <w:tcPr>
            <w:tcW w:w="5097" w:type="dxa"/>
            <w:tcBorders>
              <w:top w:val="single" w:sz="4" w:space="0" w:color="auto"/>
              <w:left w:val="single" w:sz="4" w:space="0" w:color="auto"/>
              <w:bottom w:val="single" w:sz="4" w:space="0" w:color="auto"/>
              <w:right w:val="single" w:sz="4" w:space="0" w:color="auto"/>
            </w:tcBorders>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lastRenderedPageBreak/>
              <w:t>18</w:t>
            </w:r>
          </w:p>
        </w:tc>
        <w:tc>
          <w:tcPr>
            <w:tcW w:w="3402"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Николаева Т.П.</w:t>
            </w:r>
          </w:p>
        </w:tc>
        <w:tc>
          <w:tcPr>
            <w:tcW w:w="5097" w:type="dxa"/>
            <w:tcBorders>
              <w:top w:val="single" w:sz="4" w:space="0" w:color="auto"/>
              <w:left w:val="single" w:sz="4" w:space="0" w:color="auto"/>
              <w:bottom w:val="single" w:sz="4" w:space="0" w:color="auto"/>
              <w:right w:val="single" w:sz="4" w:space="0" w:color="auto"/>
            </w:tcBorders>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r w:rsidR="00363B93" w:rsidRPr="00BC6665" w:rsidTr="008758D1">
        <w:trPr>
          <w:trHeight w:val="411"/>
        </w:trPr>
        <w:tc>
          <w:tcPr>
            <w:tcW w:w="846"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363B93" w:rsidRDefault="00363B93"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Дворецкова Т.А.</w:t>
            </w:r>
          </w:p>
        </w:tc>
        <w:tc>
          <w:tcPr>
            <w:tcW w:w="5097" w:type="dxa"/>
            <w:tcBorders>
              <w:top w:val="single" w:sz="4" w:space="0" w:color="auto"/>
              <w:left w:val="single" w:sz="4" w:space="0" w:color="auto"/>
              <w:bottom w:val="single" w:sz="4" w:space="0" w:color="auto"/>
              <w:right w:val="single" w:sz="4" w:space="0" w:color="auto"/>
            </w:tcBorders>
          </w:tcPr>
          <w:p w:rsidR="00363B93" w:rsidRDefault="00363B93">
            <w:r w:rsidRPr="00123518">
              <w:rPr>
                <w:rFonts w:ascii="Times New Roman" w:eastAsia="Times New Roman" w:hAnsi="Times New Roman"/>
                <w:sz w:val="24"/>
                <w:szCs w:val="24"/>
                <w:lang w:eastAsia="en-US"/>
              </w:rPr>
              <w:t>с 23.09.2020 - 26.09.2020г.</w:t>
            </w:r>
            <w:r w:rsidRPr="00123518">
              <w:rPr>
                <w:rFonts w:ascii="Times New Roman" w:eastAsia="Times New Roman" w:hAnsi="Times New Roman"/>
                <w:bCs/>
                <w:sz w:val="24"/>
                <w:szCs w:val="24"/>
                <w:lang w:eastAsia="en-US"/>
              </w:rPr>
              <w:t xml:space="preserve"> (п.д.о.)</w:t>
            </w:r>
          </w:p>
        </w:tc>
      </w:tr>
    </w:tbl>
    <w:p w:rsidR="00A2350F" w:rsidRPr="00BE570E" w:rsidRDefault="00A2350F" w:rsidP="00A2350F">
      <w:pPr>
        <w:widowControl w:val="0"/>
        <w:suppressAutoHyphens/>
        <w:spacing w:after="0" w:line="360" w:lineRule="auto"/>
        <w:ind w:firstLine="426"/>
        <w:jc w:val="both"/>
        <w:rPr>
          <w:rFonts w:ascii="Times New Roman" w:eastAsia="Calibri" w:hAnsi="Times New Roman" w:cs="Times New Roman"/>
          <w:sz w:val="28"/>
          <w:szCs w:val="28"/>
          <w:lang w:eastAsia="en-US"/>
        </w:rPr>
      </w:pPr>
      <w:r w:rsidRPr="00BE570E">
        <w:rPr>
          <w:rFonts w:ascii="Times New Roman" w:eastAsia="Calibri" w:hAnsi="Times New Roman" w:cs="Times New Roman"/>
          <w:sz w:val="28"/>
          <w:szCs w:val="28"/>
          <w:lang w:eastAsia="en-US"/>
        </w:rPr>
        <w:t>Таким образом</w:t>
      </w:r>
      <w:r w:rsidR="009E3F26" w:rsidRPr="00BE570E">
        <w:rPr>
          <w:rFonts w:ascii="Times New Roman" w:eastAsia="Calibri" w:hAnsi="Times New Roman" w:cs="Times New Roman"/>
          <w:sz w:val="28"/>
          <w:szCs w:val="28"/>
          <w:lang w:eastAsia="en-US"/>
        </w:rPr>
        <w:t xml:space="preserve">, </w:t>
      </w:r>
      <w:r w:rsidR="00C42C7A">
        <w:rPr>
          <w:rFonts w:ascii="Times New Roman" w:eastAsia="Calibri" w:hAnsi="Times New Roman" w:cs="Times New Roman"/>
          <w:sz w:val="28"/>
          <w:szCs w:val="28"/>
          <w:lang w:eastAsia="en-US"/>
        </w:rPr>
        <w:t xml:space="preserve"> по состоянию у всех 19 (основных)</w:t>
      </w:r>
      <w:r w:rsidRPr="00BE570E">
        <w:rPr>
          <w:rFonts w:ascii="Times New Roman" w:eastAsia="Calibri" w:hAnsi="Times New Roman" w:cs="Times New Roman"/>
          <w:sz w:val="28"/>
          <w:szCs w:val="28"/>
          <w:lang w:eastAsia="en-US"/>
        </w:rPr>
        <w:t xml:space="preserve"> (100%) педагогических работников МБУ </w:t>
      </w:r>
      <w:r w:rsidR="00BE570E" w:rsidRPr="00BE570E">
        <w:rPr>
          <w:rFonts w:ascii="Times New Roman" w:eastAsia="Calibri" w:hAnsi="Times New Roman" w:cs="Times New Roman"/>
          <w:sz w:val="28"/>
          <w:szCs w:val="28"/>
          <w:lang w:eastAsia="en-US"/>
        </w:rPr>
        <w:t xml:space="preserve"> </w:t>
      </w:r>
      <w:proofErr w:type="gramStart"/>
      <w:r w:rsidRPr="00BE570E">
        <w:rPr>
          <w:rFonts w:ascii="Times New Roman" w:eastAsia="Calibri" w:hAnsi="Times New Roman" w:cs="Times New Roman"/>
          <w:sz w:val="28"/>
          <w:szCs w:val="28"/>
          <w:lang w:eastAsia="en-US"/>
        </w:rPr>
        <w:t>ДО</w:t>
      </w:r>
      <w:proofErr w:type="gramEnd"/>
      <w:r w:rsidRPr="00BE570E">
        <w:rPr>
          <w:rFonts w:ascii="Times New Roman" w:eastAsia="Calibri" w:hAnsi="Times New Roman" w:cs="Times New Roman"/>
          <w:sz w:val="28"/>
          <w:szCs w:val="28"/>
          <w:lang w:eastAsia="en-US"/>
        </w:rPr>
        <w:t xml:space="preserve"> «</w:t>
      </w:r>
      <w:proofErr w:type="gramStart"/>
      <w:r w:rsidRPr="00BE570E">
        <w:rPr>
          <w:rFonts w:ascii="Times New Roman" w:eastAsia="Calibri" w:hAnsi="Times New Roman" w:cs="Times New Roman"/>
          <w:sz w:val="28"/>
          <w:szCs w:val="28"/>
          <w:lang w:eastAsia="en-US"/>
        </w:rPr>
        <w:t>Дом</w:t>
      </w:r>
      <w:proofErr w:type="gramEnd"/>
      <w:r w:rsidRPr="00BE570E">
        <w:rPr>
          <w:rFonts w:ascii="Times New Roman" w:eastAsia="Calibri" w:hAnsi="Times New Roman" w:cs="Times New Roman"/>
          <w:sz w:val="28"/>
          <w:szCs w:val="28"/>
          <w:lang w:eastAsia="en-US"/>
        </w:rPr>
        <w:t xml:space="preserve"> детского творчества» имеются курсы повышения квалификации.</w:t>
      </w:r>
    </w:p>
    <w:p w:rsidR="00C80686" w:rsidRDefault="00C80686" w:rsidP="00C80686">
      <w:pPr>
        <w:pStyle w:val="a3"/>
        <w:numPr>
          <w:ilvl w:val="0"/>
          <w:numId w:val="13"/>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об участии педработников </w:t>
      </w:r>
      <w:r w:rsidRPr="003C33F9">
        <w:rPr>
          <w:rFonts w:ascii="Times New Roman" w:eastAsia="Times New Roman" w:hAnsi="Times New Roman" w:cs="Times New Roman"/>
          <w:sz w:val="28"/>
          <w:szCs w:val="28"/>
        </w:rPr>
        <w:t>в профконкурсах, конференциях, педагогических чтениях</w:t>
      </w:r>
      <w:r w:rsidRPr="0020116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в целях профессионального и карьерного роста, представленные в таблице по форме: ФИО, название мероприятия, результат.</w:t>
      </w:r>
    </w:p>
    <w:p w:rsidR="00012134" w:rsidRDefault="00012134" w:rsidP="00EC5AAE">
      <w:pPr>
        <w:tabs>
          <w:tab w:val="left" w:pos="993"/>
          <w:tab w:val="left" w:pos="1725"/>
        </w:tabs>
        <w:spacing w:after="0" w:line="348" w:lineRule="auto"/>
        <w:ind w:firstLine="426"/>
        <w:jc w:val="both"/>
        <w:rPr>
          <w:rFonts w:ascii="Times New Roman" w:hAnsi="Times New Roman" w:cs="Times New Roman"/>
          <w:sz w:val="28"/>
          <w:szCs w:val="28"/>
        </w:rPr>
      </w:pPr>
      <w:r w:rsidRPr="00EC5AAE">
        <w:rPr>
          <w:rFonts w:ascii="Times New Roman" w:hAnsi="Times New Roman" w:cs="Times New Roman"/>
          <w:sz w:val="28"/>
          <w:szCs w:val="28"/>
        </w:rPr>
        <w:t>Конкурсы профессионального мастерства как одна из форм презентации педагогами опыта своей профессиональной деятельности направлены на демонстрацию и выявление таких ее образцов, которые могут быть рекомендованы для использования в массовой практике с целью повышения ее результативности/продуктивности и эффективности. Педагоги</w:t>
      </w:r>
      <w:r w:rsidR="00363B93">
        <w:rPr>
          <w:rFonts w:ascii="Times New Roman" w:hAnsi="Times New Roman" w:cs="Times New Roman"/>
          <w:sz w:val="28"/>
          <w:szCs w:val="28"/>
        </w:rPr>
        <w:t xml:space="preserve"> дома детского творчества в 2020</w:t>
      </w:r>
      <w:r w:rsidRPr="00EC5AAE">
        <w:rPr>
          <w:rFonts w:ascii="Times New Roman" w:hAnsi="Times New Roman" w:cs="Times New Roman"/>
          <w:sz w:val="28"/>
          <w:szCs w:val="28"/>
        </w:rPr>
        <w:t xml:space="preserve"> году принимали участие в следующих мероприятиях:</w:t>
      </w:r>
    </w:p>
    <w:tbl>
      <w:tblPr>
        <w:tblStyle w:val="a5"/>
        <w:tblW w:w="0" w:type="auto"/>
        <w:tblLook w:val="04A0" w:firstRow="1" w:lastRow="0" w:firstColumn="1" w:lastColumn="0" w:noHBand="0" w:noVBand="1"/>
      </w:tblPr>
      <w:tblGrid>
        <w:gridCol w:w="618"/>
        <w:gridCol w:w="2649"/>
        <w:gridCol w:w="3157"/>
        <w:gridCol w:w="3147"/>
      </w:tblGrid>
      <w:tr w:rsidR="003C33F9" w:rsidRPr="009A11C9" w:rsidTr="000E786A">
        <w:tc>
          <w:tcPr>
            <w:tcW w:w="618"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sidRPr="009A11C9">
              <w:rPr>
                <w:rFonts w:eastAsia="Times New Roman"/>
                <w:color w:val="000000"/>
                <w:sz w:val="24"/>
                <w:szCs w:val="24"/>
              </w:rPr>
              <w:t xml:space="preserve">№ </w:t>
            </w:r>
            <w:proofErr w:type="gramStart"/>
            <w:r w:rsidRPr="009A11C9">
              <w:rPr>
                <w:rFonts w:eastAsia="Times New Roman"/>
                <w:color w:val="000000"/>
                <w:sz w:val="24"/>
                <w:szCs w:val="24"/>
              </w:rPr>
              <w:t>п</w:t>
            </w:r>
            <w:proofErr w:type="gramEnd"/>
            <w:r w:rsidRPr="009A11C9">
              <w:rPr>
                <w:rFonts w:eastAsia="Times New Roman"/>
                <w:color w:val="000000"/>
                <w:sz w:val="24"/>
                <w:szCs w:val="24"/>
              </w:rPr>
              <w:t>/п</w:t>
            </w:r>
          </w:p>
        </w:tc>
        <w:tc>
          <w:tcPr>
            <w:tcW w:w="2649" w:type="dxa"/>
          </w:tcPr>
          <w:p w:rsidR="003C33F9" w:rsidRPr="009A11C9" w:rsidRDefault="003C33F9" w:rsidP="000E786A">
            <w:pPr>
              <w:tabs>
                <w:tab w:val="left" w:pos="993"/>
                <w:tab w:val="left" w:pos="1725"/>
              </w:tabs>
              <w:spacing w:line="348" w:lineRule="auto"/>
              <w:jc w:val="center"/>
              <w:rPr>
                <w:rFonts w:eastAsia="Times New Roman"/>
                <w:b w:val="0"/>
                <w:color w:val="000000"/>
                <w:sz w:val="24"/>
                <w:szCs w:val="24"/>
              </w:rPr>
            </w:pPr>
            <w:r w:rsidRPr="009A11C9">
              <w:rPr>
                <w:rFonts w:eastAsia="Times New Roman"/>
                <w:color w:val="000000"/>
                <w:sz w:val="24"/>
                <w:szCs w:val="24"/>
              </w:rPr>
              <w:t>Ф.И.О. педагога</w:t>
            </w:r>
          </w:p>
        </w:tc>
        <w:tc>
          <w:tcPr>
            <w:tcW w:w="3157"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sidRPr="009A11C9">
              <w:rPr>
                <w:rFonts w:eastAsia="Times New Roman"/>
                <w:color w:val="000000"/>
                <w:sz w:val="24"/>
                <w:szCs w:val="24"/>
              </w:rPr>
              <w:t>Название мероприятия</w:t>
            </w:r>
          </w:p>
        </w:tc>
        <w:tc>
          <w:tcPr>
            <w:tcW w:w="3147"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sidRPr="009A11C9">
              <w:rPr>
                <w:rFonts w:eastAsia="Times New Roman"/>
                <w:color w:val="000000"/>
                <w:sz w:val="24"/>
                <w:szCs w:val="24"/>
              </w:rPr>
              <w:t>Результат</w:t>
            </w:r>
          </w:p>
        </w:tc>
      </w:tr>
      <w:tr w:rsidR="003C33F9" w:rsidRPr="009A11C9" w:rsidTr="000E786A">
        <w:tc>
          <w:tcPr>
            <w:tcW w:w="618"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1</w:t>
            </w:r>
          </w:p>
        </w:tc>
        <w:tc>
          <w:tcPr>
            <w:tcW w:w="2649" w:type="dxa"/>
          </w:tcPr>
          <w:p w:rsidR="003C33F9" w:rsidRPr="009A11C9" w:rsidRDefault="003C33F9"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Ястребцева С.В.</w:t>
            </w:r>
          </w:p>
        </w:tc>
        <w:tc>
          <w:tcPr>
            <w:tcW w:w="3157" w:type="dxa"/>
          </w:tcPr>
          <w:p w:rsidR="003C33F9" w:rsidRPr="00363B93" w:rsidRDefault="00363B93" w:rsidP="00363B93">
            <w:pPr>
              <w:tabs>
                <w:tab w:val="left" w:pos="993"/>
                <w:tab w:val="left" w:pos="1725"/>
              </w:tabs>
              <w:contextualSpacing/>
              <w:rPr>
                <w:rFonts w:eastAsia="Times New Roman"/>
                <w:b w:val="0"/>
                <w:color w:val="000000"/>
                <w:sz w:val="24"/>
                <w:szCs w:val="24"/>
              </w:rPr>
            </w:pPr>
            <w:r w:rsidRPr="00363B93">
              <w:rPr>
                <w:rFonts w:eastAsia="Times New Roman"/>
                <w:b w:val="0"/>
                <w:sz w:val="24"/>
                <w:szCs w:val="24"/>
              </w:rPr>
              <w:t>Хакатон "Успех каждого ребенка" Республиканский образовательный форум - 2020 "Образовательная экосистема Республики Мордовия: новые вызовы и приоритеты развития".</w:t>
            </w:r>
          </w:p>
        </w:tc>
        <w:tc>
          <w:tcPr>
            <w:tcW w:w="3147" w:type="dxa"/>
          </w:tcPr>
          <w:p w:rsidR="003C33F9" w:rsidRPr="009A11C9" w:rsidRDefault="00363B93" w:rsidP="000E786A">
            <w:pPr>
              <w:tabs>
                <w:tab w:val="left" w:pos="993"/>
                <w:tab w:val="left" w:pos="1725"/>
              </w:tabs>
              <w:spacing w:line="348" w:lineRule="auto"/>
              <w:jc w:val="center"/>
              <w:rPr>
                <w:rFonts w:eastAsia="Times New Roman"/>
                <w:color w:val="000000"/>
                <w:sz w:val="24"/>
                <w:szCs w:val="24"/>
              </w:rPr>
            </w:pPr>
            <w:r>
              <w:rPr>
                <w:rFonts w:eastAsia="Times New Roman"/>
                <w:color w:val="000000"/>
                <w:sz w:val="24"/>
                <w:szCs w:val="24"/>
              </w:rPr>
              <w:t>Докладчик</w:t>
            </w:r>
            <w:r w:rsidR="003C33F9">
              <w:rPr>
                <w:rFonts w:eastAsia="Times New Roman"/>
                <w:color w:val="000000"/>
                <w:sz w:val="24"/>
                <w:szCs w:val="24"/>
              </w:rPr>
              <w:t xml:space="preserve"> </w:t>
            </w:r>
          </w:p>
        </w:tc>
      </w:tr>
    </w:tbl>
    <w:p w:rsidR="00C80686" w:rsidRDefault="00C80686" w:rsidP="00C80686">
      <w:pPr>
        <w:pStyle w:val="a3"/>
        <w:numPr>
          <w:ilvl w:val="0"/>
          <w:numId w:val="13"/>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о педагогах, включенных в кадровый резерв руководителей (заместителей руководителей) ОО.</w:t>
      </w:r>
    </w:p>
    <w:p w:rsidR="00BC6665" w:rsidRPr="003C33F9" w:rsidRDefault="00EC5AAE" w:rsidP="0018267F">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3C33F9">
        <w:rPr>
          <w:rFonts w:ascii="Times New Roman" w:eastAsia="Times New Roman" w:hAnsi="Times New Roman" w:cs="Times New Roman"/>
          <w:color w:val="000000" w:themeColor="text1"/>
          <w:sz w:val="28"/>
          <w:szCs w:val="28"/>
        </w:rPr>
        <w:t xml:space="preserve">Ежегодно руководитель организации проводит подготовительную </w:t>
      </w:r>
      <w:r w:rsidR="00260327" w:rsidRPr="003C33F9">
        <w:rPr>
          <w:rFonts w:ascii="Times New Roman" w:eastAsia="Times New Roman" w:hAnsi="Times New Roman" w:cs="Times New Roman"/>
          <w:color w:val="000000" w:themeColor="text1"/>
          <w:sz w:val="28"/>
          <w:szCs w:val="28"/>
        </w:rPr>
        <w:t xml:space="preserve">работу </w:t>
      </w:r>
      <w:r w:rsidRPr="003C33F9">
        <w:rPr>
          <w:rFonts w:ascii="Times New Roman" w:eastAsia="Times New Roman" w:hAnsi="Times New Roman" w:cs="Times New Roman"/>
          <w:color w:val="000000" w:themeColor="text1"/>
          <w:sz w:val="28"/>
          <w:szCs w:val="28"/>
        </w:rPr>
        <w:t xml:space="preserve">по выявлению кандидатов, достойных для зачисления в резерв. </w:t>
      </w:r>
      <w:r w:rsidR="0018267F" w:rsidRPr="003C33F9">
        <w:rPr>
          <w:rFonts w:ascii="Times New Roman" w:eastAsia="Times New Roman" w:hAnsi="Times New Roman" w:cs="Times New Roman"/>
          <w:color w:val="000000" w:themeColor="text1"/>
          <w:sz w:val="28"/>
          <w:szCs w:val="28"/>
        </w:rPr>
        <w:t>Затем представляет предварительный список резерва кадров для выдвижения. Данный список обсуждается на заседании постоянно действующей комиссии, а затем утверждается руководителем организации.</w:t>
      </w:r>
    </w:p>
    <w:p w:rsidR="00C42C7A" w:rsidRDefault="0018267F" w:rsidP="00A2350F">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3C33F9">
        <w:rPr>
          <w:rFonts w:ascii="Times New Roman" w:eastAsia="Times New Roman" w:hAnsi="Times New Roman" w:cs="Times New Roman"/>
          <w:color w:val="000000" w:themeColor="text1"/>
          <w:sz w:val="28"/>
          <w:szCs w:val="28"/>
        </w:rPr>
        <w:t>В нашем ДДТ в кадровом резерве состоят следующие педагоги:</w:t>
      </w:r>
      <w:r w:rsidR="00C42C7A">
        <w:rPr>
          <w:rFonts w:ascii="Times New Roman" w:eastAsia="Times New Roman" w:hAnsi="Times New Roman" w:cs="Times New Roman"/>
          <w:color w:val="000000" w:themeColor="text1"/>
          <w:sz w:val="28"/>
          <w:szCs w:val="28"/>
        </w:rPr>
        <w:t xml:space="preserve"> Пиксайкина Е.Ю</w:t>
      </w:r>
      <w:r w:rsidR="009F4408">
        <w:rPr>
          <w:rFonts w:ascii="Times New Roman" w:eastAsia="Times New Roman" w:hAnsi="Times New Roman" w:cs="Times New Roman"/>
          <w:color w:val="000000" w:themeColor="text1"/>
          <w:sz w:val="28"/>
          <w:szCs w:val="28"/>
        </w:rPr>
        <w:t>.</w:t>
      </w:r>
    </w:p>
    <w:p w:rsidR="009C2101" w:rsidRPr="00A2350F" w:rsidRDefault="00363B93" w:rsidP="00A2350F">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C80686" w:rsidRPr="008474FE" w:rsidRDefault="00C80686" w:rsidP="00C80686">
      <w:pPr>
        <w:pStyle w:val="a3"/>
        <w:numPr>
          <w:ilvl w:val="0"/>
          <w:numId w:val="2"/>
        </w:numPr>
        <w:tabs>
          <w:tab w:val="left" w:pos="709"/>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 </w:t>
      </w:r>
      <w:r w:rsidRPr="001A208B">
        <w:rPr>
          <w:rFonts w:ascii="Times New Roman" w:eastAsia="Times New Roman" w:hAnsi="Times New Roman" w:cs="Times New Roman"/>
          <w:b/>
          <w:color w:val="FF0000"/>
          <w:sz w:val="28"/>
          <w:szCs w:val="28"/>
        </w:rPr>
        <w:t>Методическая работа</w:t>
      </w:r>
    </w:p>
    <w:p w:rsidR="008474FE" w:rsidRDefault="008474FE" w:rsidP="003C6215">
      <w:pPr>
        <w:pStyle w:val="c1"/>
        <w:shd w:val="clear" w:color="auto" w:fill="FFFFFF"/>
        <w:spacing w:before="0" w:beforeAutospacing="0" w:after="0" w:afterAutospacing="0" w:line="360" w:lineRule="auto"/>
        <w:ind w:firstLine="708"/>
        <w:jc w:val="both"/>
        <w:rPr>
          <w:rFonts w:ascii="Arial" w:hAnsi="Arial" w:cs="Arial"/>
          <w:color w:val="000000"/>
          <w:sz w:val="22"/>
          <w:szCs w:val="22"/>
        </w:rPr>
      </w:pPr>
      <w:r>
        <w:rPr>
          <w:rStyle w:val="c0"/>
          <w:color w:val="000000"/>
          <w:sz w:val="28"/>
          <w:szCs w:val="28"/>
        </w:rPr>
        <w:t>В учреждении есть все условия, которые  позволяют педагогам эффективно реализовывать свои профессиональные возможности.</w:t>
      </w:r>
      <w:r w:rsidR="003C6215">
        <w:rPr>
          <w:rFonts w:ascii="Arial" w:hAnsi="Arial" w:cs="Arial"/>
          <w:color w:val="000000"/>
          <w:sz w:val="22"/>
          <w:szCs w:val="22"/>
        </w:rPr>
        <w:t xml:space="preserve"> </w:t>
      </w:r>
      <w:r>
        <w:rPr>
          <w:rStyle w:val="c0"/>
          <w:color w:val="000000"/>
          <w:sz w:val="28"/>
          <w:szCs w:val="28"/>
        </w:rPr>
        <w:t xml:space="preserve">В первую очередь это методическая служба МБУ </w:t>
      </w:r>
      <w:proofErr w:type="gramStart"/>
      <w:r>
        <w:rPr>
          <w:rStyle w:val="c0"/>
          <w:color w:val="000000"/>
          <w:sz w:val="28"/>
          <w:szCs w:val="28"/>
        </w:rPr>
        <w:t>ДО</w:t>
      </w:r>
      <w:proofErr w:type="gramEnd"/>
      <w:r>
        <w:rPr>
          <w:rStyle w:val="c0"/>
          <w:color w:val="000000"/>
          <w:sz w:val="28"/>
          <w:szCs w:val="28"/>
        </w:rPr>
        <w:t xml:space="preserve"> «</w:t>
      </w:r>
      <w:proofErr w:type="gramStart"/>
      <w:r>
        <w:rPr>
          <w:rStyle w:val="c0"/>
          <w:color w:val="000000"/>
          <w:sz w:val="28"/>
          <w:szCs w:val="28"/>
        </w:rPr>
        <w:t>Дом</w:t>
      </w:r>
      <w:proofErr w:type="gramEnd"/>
      <w:r>
        <w:rPr>
          <w:rStyle w:val="c0"/>
          <w:color w:val="000000"/>
          <w:sz w:val="28"/>
          <w:szCs w:val="28"/>
        </w:rPr>
        <w:t xml:space="preserve"> детского творчества».</w:t>
      </w:r>
    </w:p>
    <w:p w:rsidR="008474FE" w:rsidRDefault="008474FE" w:rsidP="008474FE">
      <w:pPr>
        <w:pStyle w:val="c1"/>
        <w:shd w:val="clear" w:color="auto" w:fill="FFFFFF"/>
        <w:spacing w:before="0" w:beforeAutospacing="0" w:after="0" w:afterAutospacing="0" w:line="360" w:lineRule="auto"/>
        <w:ind w:firstLine="568"/>
        <w:jc w:val="both"/>
        <w:rPr>
          <w:rFonts w:ascii="Arial" w:hAnsi="Arial" w:cs="Arial"/>
          <w:color w:val="000000"/>
          <w:sz w:val="22"/>
          <w:szCs w:val="22"/>
        </w:rPr>
      </w:pPr>
      <w:r>
        <w:rPr>
          <w:rStyle w:val="c0"/>
          <w:color w:val="000000"/>
          <w:sz w:val="28"/>
          <w:szCs w:val="28"/>
        </w:rPr>
        <w:t>Методическая деятельность Дома детского творчества –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и профессионального мастерства педагога дополнительного образования.</w:t>
      </w:r>
    </w:p>
    <w:p w:rsidR="008474FE" w:rsidRDefault="008474FE" w:rsidP="008474FE">
      <w:pPr>
        <w:pStyle w:val="c1"/>
        <w:shd w:val="clear" w:color="auto" w:fill="FFFFFF"/>
        <w:spacing w:before="0" w:beforeAutospacing="0" w:after="0" w:afterAutospacing="0" w:line="360" w:lineRule="auto"/>
        <w:ind w:firstLine="568"/>
        <w:jc w:val="both"/>
        <w:rPr>
          <w:rFonts w:ascii="Arial" w:hAnsi="Arial" w:cs="Arial"/>
          <w:color w:val="000000"/>
          <w:sz w:val="22"/>
          <w:szCs w:val="22"/>
        </w:rPr>
      </w:pPr>
      <w:r>
        <w:rPr>
          <w:rStyle w:val="c0"/>
          <w:color w:val="000000"/>
          <w:sz w:val="28"/>
          <w:szCs w:val="28"/>
        </w:rPr>
        <w:t>Основной целью методической работы является организация повышения профессионального уровня педагогических кадров в осуществлении учебно-воспитательного процесса.</w:t>
      </w:r>
    </w:p>
    <w:p w:rsidR="008474FE" w:rsidRPr="008474FE" w:rsidRDefault="008474FE" w:rsidP="008474FE">
      <w:pPr>
        <w:tabs>
          <w:tab w:val="left" w:pos="993"/>
          <w:tab w:val="left" w:pos="1725"/>
        </w:tabs>
        <w:spacing w:after="0" w:line="360" w:lineRule="auto"/>
        <w:ind w:firstLine="426"/>
        <w:jc w:val="both"/>
        <w:rPr>
          <w:rFonts w:ascii="Times New Roman" w:hAnsi="Times New Roman" w:cs="Times New Roman"/>
          <w:color w:val="000000"/>
          <w:sz w:val="28"/>
          <w:szCs w:val="28"/>
          <w:shd w:val="clear" w:color="auto" w:fill="FFFFFF"/>
        </w:rPr>
      </w:pPr>
      <w:r w:rsidRPr="008474FE">
        <w:rPr>
          <w:rFonts w:ascii="Times New Roman" w:hAnsi="Times New Roman" w:cs="Times New Roman"/>
          <w:color w:val="000000"/>
          <w:sz w:val="28"/>
          <w:szCs w:val="28"/>
          <w:shd w:val="clear" w:color="auto" w:fill="FFFFFF"/>
        </w:rPr>
        <w:t xml:space="preserve">Основными направлениями деятельности методической службы являются: информационная, аналитическая, а также организация и проведение районных </w:t>
      </w:r>
      <w:proofErr w:type="gramStart"/>
      <w:r w:rsidRPr="008474FE">
        <w:rPr>
          <w:rFonts w:ascii="Times New Roman" w:hAnsi="Times New Roman" w:cs="Times New Roman"/>
          <w:color w:val="000000"/>
          <w:sz w:val="28"/>
          <w:szCs w:val="28"/>
          <w:shd w:val="clear" w:color="auto" w:fill="FFFFFF"/>
        </w:rPr>
        <w:t>мероприятий</w:t>
      </w:r>
      <w:proofErr w:type="gramEnd"/>
      <w:r w:rsidRPr="008474FE">
        <w:rPr>
          <w:rFonts w:ascii="Times New Roman" w:hAnsi="Times New Roman" w:cs="Times New Roman"/>
          <w:color w:val="000000"/>
          <w:sz w:val="28"/>
          <w:szCs w:val="28"/>
          <w:shd w:val="clear" w:color="auto" w:fill="FFFFFF"/>
        </w:rPr>
        <w:t xml:space="preserve"> и участие в республиканских, региональных, российских</w:t>
      </w:r>
      <w:r w:rsidR="00453C9B">
        <w:rPr>
          <w:rFonts w:ascii="Times New Roman" w:hAnsi="Times New Roman" w:cs="Times New Roman"/>
          <w:color w:val="000000"/>
          <w:sz w:val="28"/>
          <w:szCs w:val="28"/>
          <w:shd w:val="clear" w:color="auto" w:fill="FFFFFF"/>
        </w:rPr>
        <w:t xml:space="preserve"> конкурсах</w:t>
      </w:r>
      <w:r w:rsidRPr="008474FE">
        <w:rPr>
          <w:rFonts w:ascii="Times New Roman" w:hAnsi="Times New Roman" w:cs="Times New Roman"/>
          <w:color w:val="000000"/>
          <w:sz w:val="28"/>
          <w:szCs w:val="28"/>
          <w:shd w:val="clear" w:color="auto" w:fill="FFFFFF"/>
        </w:rPr>
        <w:t>.</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В число задач методической службы входят:</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-работа по повышению квалификации педагогических работников, осуществление непрерывной связи с институтами повышения квалификации;</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-исследование образовательных потребностей социума;</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-предоставление педагогическим работникам необходимой информации по основным направлениям развития дополнительного образования, новых педагогических технологиях, учебно-методической литературе по проблемам обучения и воспитания детей;</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-оказание методической помощи педагогам в разработке, апробации и реализации образовательных программ, способствующих повышению качества учебно-воспитательного процесса;</w:t>
      </w:r>
    </w:p>
    <w:p w:rsidR="008474FE" w:rsidRPr="008474FE" w:rsidRDefault="008474FE" w:rsidP="008474FE">
      <w:pPr>
        <w:pStyle w:val="c1"/>
        <w:shd w:val="clear" w:color="auto" w:fill="FFFFFF"/>
        <w:spacing w:before="0" w:beforeAutospacing="0" w:after="0" w:afterAutospacing="0" w:line="360" w:lineRule="auto"/>
        <w:jc w:val="both"/>
        <w:rPr>
          <w:color w:val="000000"/>
          <w:sz w:val="22"/>
          <w:szCs w:val="22"/>
        </w:rPr>
      </w:pPr>
      <w:r w:rsidRPr="008474FE">
        <w:rPr>
          <w:rStyle w:val="c0"/>
          <w:color w:val="000000"/>
          <w:sz w:val="28"/>
          <w:szCs w:val="28"/>
        </w:rPr>
        <w:t>-формирование теоретической и практической готовности педагогов к инновационной деятельности через внедрение в образовательный процесс педагогических технологий;</w:t>
      </w:r>
    </w:p>
    <w:p w:rsidR="00024532" w:rsidRPr="000F230D" w:rsidRDefault="008474FE" w:rsidP="00024532">
      <w:pPr>
        <w:pStyle w:val="c1"/>
        <w:shd w:val="clear" w:color="auto" w:fill="FFFFFF"/>
        <w:spacing w:before="0" w:beforeAutospacing="0" w:after="0" w:afterAutospacing="0" w:line="360" w:lineRule="auto"/>
        <w:jc w:val="both"/>
        <w:rPr>
          <w:color w:val="000000"/>
          <w:sz w:val="28"/>
          <w:szCs w:val="28"/>
        </w:rPr>
      </w:pPr>
      <w:r w:rsidRPr="008474FE">
        <w:rPr>
          <w:rStyle w:val="c0"/>
          <w:color w:val="000000"/>
          <w:sz w:val="28"/>
          <w:szCs w:val="28"/>
        </w:rPr>
        <w:lastRenderedPageBreak/>
        <w:t>-выявление, изучение и оценка результативности педагогического опыта в образовательной организации. Обобщение и распространение передового педагогического опыта.</w:t>
      </w:r>
    </w:p>
    <w:p w:rsidR="00453C9B" w:rsidRPr="00AE0564" w:rsidRDefault="00C80686" w:rsidP="008474FE">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453C9B">
        <w:rPr>
          <w:rFonts w:ascii="Times New Roman" w:eastAsia="Times New Roman" w:hAnsi="Times New Roman" w:cs="Times New Roman"/>
          <w:color w:val="000000" w:themeColor="text1"/>
          <w:sz w:val="28"/>
          <w:szCs w:val="28"/>
        </w:rPr>
        <w:t>Оборудование методкабинета (сведения о количестве учебно-методических пособий).</w:t>
      </w:r>
    </w:p>
    <w:tbl>
      <w:tblPr>
        <w:tblStyle w:val="a5"/>
        <w:tblW w:w="0" w:type="auto"/>
        <w:tblLook w:val="04A0" w:firstRow="1" w:lastRow="0" w:firstColumn="1" w:lastColumn="0" w:noHBand="0" w:noVBand="1"/>
      </w:tblPr>
      <w:tblGrid>
        <w:gridCol w:w="4785"/>
        <w:gridCol w:w="4786"/>
      </w:tblGrid>
      <w:tr w:rsidR="00453C9B" w:rsidTr="00453C9B">
        <w:tc>
          <w:tcPr>
            <w:tcW w:w="4785" w:type="dxa"/>
          </w:tcPr>
          <w:p w:rsidR="00453C9B" w:rsidRPr="00453C9B" w:rsidRDefault="00453C9B" w:rsidP="000F230D">
            <w:pPr>
              <w:tabs>
                <w:tab w:val="left" w:pos="993"/>
                <w:tab w:val="left" w:pos="1725"/>
              </w:tabs>
              <w:spacing w:line="348" w:lineRule="auto"/>
              <w:jc w:val="center"/>
              <w:rPr>
                <w:rFonts w:eastAsia="Times New Roman"/>
                <w:color w:val="000000"/>
                <w:szCs w:val="28"/>
              </w:rPr>
            </w:pPr>
            <w:r w:rsidRPr="00453C9B">
              <w:rPr>
                <w:rFonts w:eastAsia="Times New Roman"/>
                <w:color w:val="000000"/>
                <w:szCs w:val="28"/>
              </w:rPr>
              <w:t>Название УМП</w:t>
            </w:r>
          </w:p>
        </w:tc>
        <w:tc>
          <w:tcPr>
            <w:tcW w:w="4786" w:type="dxa"/>
          </w:tcPr>
          <w:p w:rsidR="00453C9B" w:rsidRPr="00453C9B" w:rsidRDefault="00453C9B" w:rsidP="000F230D">
            <w:pPr>
              <w:tabs>
                <w:tab w:val="left" w:pos="993"/>
                <w:tab w:val="left" w:pos="1725"/>
              </w:tabs>
              <w:spacing w:line="348" w:lineRule="auto"/>
              <w:jc w:val="center"/>
              <w:rPr>
                <w:rFonts w:eastAsia="Times New Roman"/>
                <w:color w:val="000000"/>
                <w:szCs w:val="28"/>
              </w:rPr>
            </w:pPr>
            <w:r w:rsidRPr="00453C9B">
              <w:rPr>
                <w:rFonts w:eastAsia="Times New Roman"/>
                <w:color w:val="000000"/>
                <w:szCs w:val="28"/>
              </w:rPr>
              <w:t>Место нахождения</w:t>
            </w:r>
          </w:p>
        </w:tc>
      </w:tr>
      <w:tr w:rsidR="00453C9B" w:rsidTr="00453C9B">
        <w:tc>
          <w:tcPr>
            <w:tcW w:w="4785" w:type="dxa"/>
          </w:tcPr>
          <w:p w:rsidR="00453C9B" w:rsidRDefault="00453C9B" w:rsidP="000D3128">
            <w:pPr>
              <w:tabs>
                <w:tab w:val="left" w:pos="993"/>
                <w:tab w:val="left" w:pos="1725"/>
              </w:tabs>
              <w:contextualSpacing/>
              <w:jc w:val="both"/>
              <w:rPr>
                <w:rFonts w:eastAsia="Times New Roman"/>
                <w:color w:val="000000"/>
                <w:szCs w:val="28"/>
              </w:rPr>
            </w:pPr>
            <w:r w:rsidRPr="00453C9B">
              <w:rPr>
                <w:rFonts w:eastAsia="Times New Roman"/>
                <w:b w:val="0"/>
                <w:color w:val="000000"/>
                <w:szCs w:val="28"/>
              </w:rPr>
              <w:t>Подписка журнала «Вестник образования»</w:t>
            </w:r>
          </w:p>
        </w:tc>
        <w:tc>
          <w:tcPr>
            <w:tcW w:w="4786" w:type="dxa"/>
          </w:tcPr>
          <w:p w:rsidR="00453C9B" w:rsidRPr="00453C9B" w:rsidRDefault="00453C9B" w:rsidP="000F230D">
            <w:pPr>
              <w:tabs>
                <w:tab w:val="left" w:pos="993"/>
                <w:tab w:val="left" w:pos="1725"/>
              </w:tabs>
              <w:spacing w:line="348" w:lineRule="auto"/>
              <w:jc w:val="center"/>
              <w:rPr>
                <w:rFonts w:eastAsia="Times New Roman"/>
                <w:b w:val="0"/>
                <w:color w:val="000000"/>
                <w:szCs w:val="28"/>
              </w:rPr>
            </w:pPr>
            <w:r w:rsidRPr="00453C9B">
              <w:rPr>
                <w:rFonts w:eastAsia="Times New Roman"/>
                <w:b w:val="0"/>
                <w:color w:val="000000"/>
                <w:szCs w:val="28"/>
              </w:rPr>
              <w:t>Метод кабинет</w:t>
            </w:r>
          </w:p>
        </w:tc>
      </w:tr>
      <w:tr w:rsidR="00453C9B" w:rsidTr="00453C9B">
        <w:tc>
          <w:tcPr>
            <w:tcW w:w="4785" w:type="dxa"/>
          </w:tcPr>
          <w:p w:rsidR="00453C9B" w:rsidRPr="00453C9B" w:rsidRDefault="00453C9B" w:rsidP="000D3128">
            <w:pPr>
              <w:tabs>
                <w:tab w:val="left" w:pos="993"/>
                <w:tab w:val="left" w:pos="1725"/>
              </w:tabs>
              <w:contextualSpacing/>
              <w:jc w:val="both"/>
              <w:rPr>
                <w:rFonts w:eastAsia="Times New Roman"/>
                <w:b w:val="0"/>
                <w:color w:val="000000"/>
                <w:szCs w:val="28"/>
              </w:rPr>
            </w:pPr>
            <w:r w:rsidRPr="00453C9B">
              <w:rPr>
                <w:rFonts w:eastAsia="Times New Roman"/>
                <w:b w:val="0"/>
                <w:color w:val="000000"/>
                <w:szCs w:val="28"/>
              </w:rPr>
              <w:t>Музыкальные диски для прослушивания</w:t>
            </w:r>
            <w:r>
              <w:rPr>
                <w:rFonts w:eastAsia="Times New Roman"/>
                <w:b w:val="0"/>
                <w:color w:val="000000"/>
                <w:szCs w:val="28"/>
              </w:rPr>
              <w:t xml:space="preserve"> </w:t>
            </w:r>
          </w:p>
        </w:tc>
        <w:tc>
          <w:tcPr>
            <w:tcW w:w="4786" w:type="dxa"/>
          </w:tcPr>
          <w:p w:rsidR="00453C9B" w:rsidRDefault="00453C9B" w:rsidP="000F230D">
            <w:pPr>
              <w:tabs>
                <w:tab w:val="left" w:pos="993"/>
                <w:tab w:val="left" w:pos="1725"/>
              </w:tabs>
              <w:spacing w:line="348" w:lineRule="auto"/>
              <w:jc w:val="center"/>
              <w:rPr>
                <w:rFonts w:eastAsia="Times New Roman"/>
                <w:color w:val="000000"/>
                <w:szCs w:val="28"/>
              </w:rPr>
            </w:pPr>
            <w:r w:rsidRPr="00453C9B">
              <w:rPr>
                <w:rFonts w:eastAsia="Times New Roman"/>
                <w:b w:val="0"/>
                <w:color w:val="000000"/>
                <w:szCs w:val="28"/>
              </w:rPr>
              <w:t>Метод кабинет</w:t>
            </w:r>
          </w:p>
        </w:tc>
      </w:tr>
      <w:tr w:rsidR="00453C9B" w:rsidTr="00453C9B">
        <w:tc>
          <w:tcPr>
            <w:tcW w:w="4785" w:type="dxa"/>
          </w:tcPr>
          <w:p w:rsidR="00453C9B" w:rsidRPr="00453C9B" w:rsidRDefault="00453C9B" w:rsidP="000D3128">
            <w:pPr>
              <w:tabs>
                <w:tab w:val="left" w:pos="993"/>
                <w:tab w:val="left" w:pos="1725"/>
              </w:tabs>
              <w:contextualSpacing/>
              <w:jc w:val="both"/>
              <w:rPr>
                <w:rFonts w:eastAsia="Times New Roman"/>
                <w:b w:val="0"/>
                <w:color w:val="000000"/>
                <w:szCs w:val="28"/>
              </w:rPr>
            </w:pPr>
            <w:r>
              <w:rPr>
                <w:rFonts w:eastAsia="Times New Roman"/>
                <w:b w:val="0"/>
                <w:color w:val="000000"/>
                <w:szCs w:val="28"/>
              </w:rPr>
              <w:t>Сборник приказов и официальных документов сферы образования</w:t>
            </w:r>
          </w:p>
        </w:tc>
        <w:tc>
          <w:tcPr>
            <w:tcW w:w="4786" w:type="dxa"/>
          </w:tcPr>
          <w:p w:rsidR="00453C9B" w:rsidRPr="00453C9B" w:rsidRDefault="00453C9B" w:rsidP="000F230D">
            <w:pPr>
              <w:tabs>
                <w:tab w:val="left" w:pos="993"/>
                <w:tab w:val="left" w:pos="1725"/>
              </w:tabs>
              <w:spacing w:line="348" w:lineRule="auto"/>
              <w:jc w:val="center"/>
              <w:rPr>
                <w:rFonts w:eastAsia="Times New Roman"/>
                <w:b w:val="0"/>
                <w:color w:val="000000"/>
                <w:szCs w:val="28"/>
              </w:rPr>
            </w:pPr>
            <w:r w:rsidRPr="00453C9B">
              <w:rPr>
                <w:rFonts w:eastAsia="Times New Roman"/>
                <w:b w:val="0"/>
                <w:color w:val="000000"/>
                <w:szCs w:val="28"/>
              </w:rPr>
              <w:t>Метод кабинет</w:t>
            </w:r>
          </w:p>
        </w:tc>
      </w:tr>
      <w:tr w:rsidR="00453C9B" w:rsidTr="00453C9B">
        <w:tc>
          <w:tcPr>
            <w:tcW w:w="4785" w:type="dxa"/>
          </w:tcPr>
          <w:p w:rsidR="00453C9B" w:rsidRDefault="00453C9B" w:rsidP="000D3128">
            <w:pPr>
              <w:tabs>
                <w:tab w:val="left" w:pos="993"/>
                <w:tab w:val="left" w:pos="1725"/>
              </w:tabs>
              <w:contextualSpacing/>
              <w:jc w:val="both"/>
              <w:rPr>
                <w:rFonts w:eastAsia="Times New Roman"/>
                <w:b w:val="0"/>
                <w:color w:val="000000"/>
                <w:szCs w:val="28"/>
              </w:rPr>
            </w:pPr>
            <w:r>
              <w:rPr>
                <w:rFonts w:eastAsia="Times New Roman"/>
                <w:b w:val="0"/>
                <w:color w:val="000000"/>
                <w:szCs w:val="28"/>
              </w:rPr>
              <w:t>Подшивка сценариев к различным мероприятиям</w:t>
            </w:r>
          </w:p>
        </w:tc>
        <w:tc>
          <w:tcPr>
            <w:tcW w:w="4786" w:type="dxa"/>
          </w:tcPr>
          <w:p w:rsidR="00453C9B" w:rsidRPr="00453C9B" w:rsidRDefault="00453C9B" w:rsidP="000F230D">
            <w:pPr>
              <w:tabs>
                <w:tab w:val="left" w:pos="993"/>
                <w:tab w:val="left" w:pos="1725"/>
              </w:tabs>
              <w:spacing w:line="348" w:lineRule="auto"/>
              <w:jc w:val="center"/>
              <w:rPr>
                <w:rFonts w:eastAsia="Times New Roman"/>
                <w:b w:val="0"/>
                <w:color w:val="000000"/>
                <w:szCs w:val="28"/>
              </w:rPr>
            </w:pPr>
            <w:r w:rsidRPr="00453C9B">
              <w:rPr>
                <w:rFonts w:eastAsia="Times New Roman"/>
                <w:b w:val="0"/>
                <w:color w:val="000000"/>
                <w:szCs w:val="28"/>
              </w:rPr>
              <w:t>Метод кабинет</w:t>
            </w:r>
          </w:p>
        </w:tc>
      </w:tr>
    </w:tbl>
    <w:p w:rsidR="00C80686" w:rsidRDefault="00C80686" w:rsidP="00C80686">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педсоветов, методических советов, семинаров, мастер-классов, конференций, направленных на повышение профмастерства и распространение опыта педагогической деятельности.</w:t>
      </w:r>
    </w:p>
    <w:p w:rsidR="00024532" w:rsidRPr="008474FE" w:rsidRDefault="00024532" w:rsidP="00024532">
      <w:pPr>
        <w:pStyle w:val="c1"/>
        <w:shd w:val="clear" w:color="auto" w:fill="FFFFFF"/>
        <w:spacing w:before="0" w:beforeAutospacing="0" w:after="0" w:afterAutospacing="0" w:line="360" w:lineRule="auto"/>
        <w:ind w:firstLine="568"/>
        <w:jc w:val="both"/>
        <w:rPr>
          <w:color w:val="000000"/>
          <w:sz w:val="22"/>
          <w:szCs w:val="22"/>
        </w:rPr>
      </w:pPr>
      <w:r w:rsidRPr="008474FE">
        <w:rPr>
          <w:rStyle w:val="c0"/>
          <w:color w:val="000000"/>
          <w:sz w:val="28"/>
          <w:szCs w:val="28"/>
        </w:rPr>
        <w:t>Методической службой учреждения используются </w:t>
      </w:r>
      <w:r w:rsidRPr="008474FE">
        <w:rPr>
          <w:rStyle w:val="c19"/>
          <w:b/>
          <w:bCs/>
          <w:color w:val="000000"/>
          <w:sz w:val="28"/>
          <w:szCs w:val="28"/>
        </w:rPr>
        <w:t>формы,</w:t>
      </w:r>
      <w:r w:rsidRPr="008474FE">
        <w:rPr>
          <w:rStyle w:val="c0"/>
          <w:color w:val="000000"/>
          <w:sz w:val="28"/>
          <w:szCs w:val="28"/>
        </w:rPr>
        <w:t> которые реально позволяют повысить профессиональную компетентность каждого педагога достаточную для самостоятельного решения широкого спектра задач теоретического и практического характера учебно-воспитательной работы, достижения качественного дополнительного образования.</w:t>
      </w:r>
    </w:p>
    <w:p w:rsidR="00024532" w:rsidRPr="008474FE" w:rsidRDefault="00024532" w:rsidP="00024532">
      <w:pPr>
        <w:pStyle w:val="c1"/>
        <w:shd w:val="clear" w:color="auto" w:fill="FFFFFF"/>
        <w:spacing w:before="0" w:beforeAutospacing="0" w:after="0" w:afterAutospacing="0" w:line="360" w:lineRule="auto"/>
        <w:ind w:firstLine="568"/>
        <w:jc w:val="both"/>
        <w:rPr>
          <w:color w:val="000000"/>
          <w:sz w:val="22"/>
          <w:szCs w:val="22"/>
        </w:rPr>
      </w:pPr>
      <w:r w:rsidRPr="008474FE">
        <w:rPr>
          <w:rStyle w:val="c0"/>
          <w:color w:val="000000"/>
          <w:sz w:val="28"/>
          <w:szCs w:val="28"/>
        </w:rPr>
        <w:t>К одной из внутренних форм повышения профессиональной компетенции педагогов относится </w:t>
      </w:r>
      <w:r w:rsidRPr="008474FE">
        <w:rPr>
          <w:rStyle w:val="c19"/>
          <w:b/>
          <w:bCs/>
          <w:color w:val="000000"/>
          <w:sz w:val="28"/>
          <w:szCs w:val="28"/>
        </w:rPr>
        <w:t>Педагогический совет,</w:t>
      </w:r>
      <w:r w:rsidRPr="008474FE">
        <w:rPr>
          <w:rStyle w:val="c0"/>
          <w:color w:val="000000"/>
          <w:sz w:val="28"/>
          <w:szCs w:val="28"/>
        </w:rPr>
        <w:t xml:space="preserve"> который является органом коллективного коллегиального управления учреждением, где рассматриваются вопросы содержания образования, управления и организации учебно-воспитательного процесса. Предусматривается участие каждого педагога в работе педсовета, в результате чего развивается инициативность, творчество, осуществляется деловое общение коллег. Педагоги демонстрируют и расширяют знания теории и практики дополнительного образования, получают всестороннюю информацию об образовательном процессе. В результате – повышается компетентность в организации педагогической деятельности.</w:t>
      </w:r>
    </w:p>
    <w:p w:rsidR="00024532" w:rsidRPr="008474FE" w:rsidRDefault="00024532" w:rsidP="00024532">
      <w:pPr>
        <w:tabs>
          <w:tab w:val="left" w:pos="993"/>
          <w:tab w:val="left" w:pos="1725"/>
        </w:tabs>
        <w:spacing w:after="0" w:line="360" w:lineRule="auto"/>
        <w:ind w:firstLine="426"/>
        <w:jc w:val="both"/>
        <w:rPr>
          <w:rFonts w:ascii="Times New Roman" w:eastAsia="Times New Roman" w:hAnsi="Times New Roman" w:cs="Times New Roman"/>
          <w:color w:val="000000"/>
          <w:sz w:val="28"/>
          <w:szCs w:val="28"/>
        </w:rPr>
      </w:pPr>
      <w:r w:rsidRPr="008474FE">
        <w:rPr>
          <w:rFonts w:ascii="Times New Roman" w:eastAsia="Times New Roman" w:hAnsi="Times New Roman" w:cs="Times New Roman"/>
          <w:color w:val="000000"/>
          <w:sz w:val="28"/>
          <w:szCs w:val="28"/>
        </w:rPr>
        <w:lastRenderedPageBreak/>
        <w:t>В течение отчётного периода на педагогических советах были рассмотрены следующие вопросы:</w:t>
      </w:r>
    </w:p>
    <w:tbl>
      <w:tblPr>
        <w:tblW w:w="9672" w:type="dxa"/>
        <w:tblInd w:w="55" w:type="dxa"/>
        <w:tblCellMar>
          <w:top w:w="55" w:type="dxa"/>
          <w:left w:w="55" w:type="dxa"/>
          <w:bottom w:w="55" w:type="dxa"/>
          <w:right w:w="55" w:type="dxa"/>
        </w:tblCellMar>
        <w:tblLook w:val="04A0" w:firstRow="1" w:lastRow="0" w:firstColumn="1" w:lastColumn="0" w:noHBand="0" w:noVBand="1"/>
      </w:tblPr>
      <w:tblGrid>
        <w:gridCol w:w="1134"/>
        <w:gridCol w:w="8538"/>
      </w:tblGrid>
      <w:tr w:rsidR="00024532" w:rsidRPr="00BC6665" w:rsidTr="000F230D">
        <w:tc>
          <w:tcPr>
            <w:tcW w:w="1134" w:type="dxa"/>
            <w:tcBorders>
              <w:top w:val="single" w:sz="4" w:space="0" w:color="auto"/>
              <w:left w:val="single" w:sz="2" w:space="0" w:color="000000"/>
              <w:bottom w:val="single" w:sz="2" w:space="0" w:color="000000"/>
              <w:right w:val="nil"/>
            </w:tcBorders>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Март</w:t>
            </w: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
        </w:tc>
        <w:tc>
          <w:tcPr>
            <w:tcW w:w="8538" w:type="dxa"/>
            <w:tcBorders>
              <w:top w:val="single" w:sz="4" w:space="0" w:color="auto"/>
              <w:left w:val="single" w:sz="2" w:space="0" w:color="000000"/>
              <w:bottom w:val="single" w:sz="2" w:space="0" w:color="000000"/>
              <w:right w:val="single" w:sz="2" w:space="0" w:color="000000"/>
            </w:tcBorders>
            <w:hideMark/>
          </w:tcPr>
          <w:p w:rsidR="00024532" w:rsidRPr="00363B93" w:rsidRDefault="00024532" w:rsidP="00FF2BDE">
            <w:pPr>
              <w:spacing w:after="0"/>
              <w:rPr>
                <w:rFonts w:ascii="Times New Roman" w:eastAsia="Times New Roman" w:hAnsi="Times New Roman" w:cs="Times New Roman"/>
                <w:b/>
                <w:sz w:val="24"/>
                <w:szCs w:val="24"/>
              </w:rPr>
            </w:pPr>
            <w:r w:rsidRPr="00363B93">
              <w:rPr>
                <w:rFonts w:ascii="Times New Roman" w:eastAsia="Times New Roman" w:hAnsi="Times New Roman" w:cs="Times New Roman"/>
                <w:b/>
                <w:sz w:val="24"/>
                <w:szCs w:val="24"/>
              </w:rPr>
              <w:t>Психологический комфо</w:t>
            </w:r>
            <w:proofErr w:type="gramStart"/>
            <w:r w:rsidRPr="00363B93">
              <w:rPr>
                <w:rFonts w:ascii="Times New Roman" w:eastAsia="Times New Roman" w:hAnsi="Times New Roman" w:cs="Times New Roman"/>
                <w:b/>
                <w:sz w:val="24"/>
                <w:szCs w:val="24"/>
              </w:rPr>
              <w:t>рт в кр</w:t>
            </w:r>
            <w:proofErr w:type="gramEnd"/>
            <w:r w:rsidRPr="00363B93">
              <w:rPr>
                <w:rFonts w:ascii="Times New Roman" w:eastAsia="Times New Roman" w:hAnsi="Times New Roman" w:cs="Times New Roman"/>
                <w:b/>
                <w:sz w:val="24"/>
                <w:szCs w:val="24"/>
              </w:rPr>
              <w:t>ужках ДДТ, как условия развития личности ребёнка.</w:t>
            </w:r>
          </w:p>
          <w:p w:rsidR="00024532" w:rsidRPr="00BC6665" w:rsidRDefault="000F230D" w:rsidP="000F230D">
            <w:pPr>
              <w:widowControl w:val="0"/>
              <w:suppressAutoHyphen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024532" w:rsidRPr="00BC6665">
              <w:rPr>
                <w:rFonts w:ascii="Times New Roman" w:eastAsia="Times New Roman" w:hAnsi="Times New Roman" w:cs="Times New Roman"/>
                <w:sz w:val="24"/>
                <w:szCs w:val="24"/>
                <w:shd w:val="clear" w:color="auto" w:fill="FFFFFF"/>
              </w:rPr>
              <w:t>«Психологический комфорт на занятиях – важное условие эффективности обучения и воспитания».</w:t>
            </w:r>
          </w:p>
          <w:p w:rsidR="00024532" w:rsidRPr="00BC6665" w:rsidRDefault="000F230D" w:rsidP="000F230D">
            <w:pPr>
              <w:widowControl w:val="0"/>
              <w:suppressAutoHyphen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024532" w:rsidRPr="00BC6665">
              <w:rPr>
                <w:rFonts w:ascii="Times New Roman" w:eastAsia="Times New Roman" w:hAnsi="Times New Roman" w:cs="Times New Roman"/>
                <w:sz w:val="24"/>
                <w:szCs w:val="24"/>
                <w:shd w:val="clear" w:color="auto" w:fill="FFFFFF"/>
              </w:rPr>
              <w:t>Дом детского творчества – место, где всегда  интересно и увлекательно.</w:t>
            </w:r>
          </w:p>
        </w:tc>
      </w:tr>
      <w:tr w:rsidR="00024532" w:rsidRPr="00BC6665" w:rsidTr="000F230D">
        <w:tc>
          <w:tcPr>
            <w:tcW w:w="1134"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bCs/>
                <w:kern w:val="2"/>
                <w:sz w:val="24"/>
                <w:szCs w:val="24"/>
                <w:lang w:eastAsia="fa-IR" w:bidi="fa-IR"/>
              </w:rPr>
            </w:pPr>
            <w:r w:rsidRPr="00BC6665">
              <w:rPr>
                <w:rFonts w:ascii="Times New Roman" w:eastAsia="Andale Sans UI" w:hAnsi="Times New Roman" w:cs="Times New Roman"/>
                <w:kern w:val="2"/>
                <w:sz w:val="24"/>
                <w:szCs w:val="24"/>
                <w:lang w:eastAsia="fa-IR" w:bidi="fa-IR"/>
              </w:rPr>
              <w:t>Май</w:t>
            </w:r>
          </w:p>
        </w:tc>
        <w:tc>
          <w:tcPr>
            <w:tcW w:w="8538" w:type="dxa"/>
            <w:tcBorders>
              <w:top w:val="nil"/>
              <w:left w:val="single" w:sz="2" w:space="0" w:color="000000"/>
              <w:bottom w:val="single" w:sz="2" w:space="0" w:color="000000"/>
              <w:right w:val="single" w:sz="2" w:space="0" w:color="000000"/>
            </w:tcBorders>
            <w:hideMark/>
          </w:tcPr>
          <w:p w:rsidR="00024532" w:rsidRPr="00363B93" w:rsidRDefault="00024532" w:rsidP="00FF2BDE">
            <w:pPr>
              <w:widowControl w:val="0"/>
              <w:suppressLineNumbers/>
              <w:suppressAutoHyphens/>
              <w:snapToGrid w:val="0"/>
              <w:spacing w:after="0"/>
              <w:jc w:val="both"/>
              <w:rPr>
                <w:rFonts w:ascii="Times New Roman" w:eastAsia="Andale Sans UI" w:hAnsi="Times New Roman" w:cs="Times New Roman"/>
                <w:b/>
                <w:bCs/>
                <w:kern w:val="2"/>
                <w:sz w:val="24"/>
                <w:szCs w:val="24"/>
                <w:lang w:eastAsia="fa-IR" w:bidi="fa-IR"/>
              </w:rPr>
            </w:pPr>
            <w:r w:rsidRPr="00363B93">
              <w:rPr>
                <w:rFonts w:ascii="Times New Roman" w:eastAsia="Andale Sans UI" w:hAnsi="Times New Roman" w:cs="Times New Roman"/>
                <w:b/>
                <w:bCs/>
                <w:kern w:val="2"/>
                <w:sz w:val="24"/>
                <w:szCs w:val="24"/>
                <w:lang w:eastAsia="fa-IR" w:bidi="fa-IR"/>
              </w:rPr>
              <w:t>Итоги реализации П</w:t>
            </w:r>
            <w:r w:rsidR="00363B93" w:rsidRPr="00363B93">
              <w:rPr>
                <w:rFonts w:ascii="Times New Roman" w:eastAsia="Andale Sans UI" w:hAnsi="Times New Roman" w:cs="Times New Roman"/>
                <w:b/>
                <w:bCs/>
                <w:kern w:val="2"/>
                <w:sz w:val="24"/>
                <w:szCs w:val="24"/>
                <w:lang w:eastAsia="fa-IR" w:bidi="fa-IR"/>
              </w:rPr>
              <w:t>лана работы МБУ ДО «ДДТ» за 2019-2020</w:t>
            </w:r>
            <w:r w:rsidRPr="00363B93">
              <w:rPr>
                <w:rFonts w:ascii="Times New Roman" w:eastAsia="Andale Sans UI" w:hAnsi="Times New Roman" w:cs="Times New Roman"/>
                <w:b/>
                <w:bCs/>
                <w:kern w:val="2"/>
                <w:sz w:val="24"/>
                <w:szCs w:val="24"/>
                <w:lang w:eastAsia="fa-IR" w:bidi="fa-IR"/>
              </w:rPr>
              <w:t xml:space="preserve"> уч. год. Перспективное планирование</w:t>
            </w:r>
            <w:r w:rsidR="00363B93" w:rsidRPr="00363B93">
              <w:rPr>
                <w:rFonts w:ascii="Times New Roman" w:eastAsia="Andale Sans UI" w:hAnsi="Times New Roman" w:cs="Times New Roman"/>
                <w:b/>
                <w:bCs/>
                <w:kern w:val="2"/>
                <w:sz w:val="24"/>
                <w:szCs w:val="24"/>
                <w:lang w:eastAsia="fa-IR" w:bidi="fa-IR"/>
              </w:rPr>
              <w:t xml:space="preserve"> деятельности учреждения на 2020-2021</w:t>
            </w:r>
            <w:r w:rsidRPr="00363B93">
              <w:rPr>
                <w:rFonts w:ascii="Times New Roman" w:eastAsia="Andale Sans UI" w:hAnsi="Times New Roman" w:cs="Times New Roman"/>
                <w:b/>
                <w:bCs/>
                <w:kern w:val="2"/>
                <w:sz w:val="24"/>
                <w:szCs w:val="24"/>
                <w:lang w:eastAsia="fa-IR" w:bidi="fa-IR"/>
              </w:rPr>
              <w:t xml:space="preserve"> учебный год.</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 xml:space="preserve">1. </w:t>
            </w:r>
            <w:r w:rsidR="00363B93">
              <w:rPr>
                <w:rFonts w:ascii="Times New Roman" w:eastAsia="Andale Sans UI" w:hAnsi="Times New Roman" w:cs="Times New Roman"/>
                <w:kern w:val="2"/>
                <w:sz w:val="24"/>
                <w:szCs w:val="24"/>
                <w:lang w:eastAsia="fa-IR" w:bidi="fa-IR"/>
              </w:rPr>
              <w:t>Анализ работы учреждения за 2019-2020</w:t>
            </w:r>
            <w:r w:rsidRPr="00BC6665">
              <w:rPr>
                <w:rFonts w:ascii="Times New Roman" w:eastAsia="Andale Sans UI" w:hAnsi="Times New Roman" w:cs="Times New Roman"/>
                <w:kern w:val="2"/>
                <w:sz w:val="24"/>
                <w:szCs w:val="24"/>
                <w:lang w:eastAsia="fa-IR" w:bidi="fa-IR"/>
              </w:rPr>
              <w:t xml:space="preserve"> учебный год.</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2. Отчёт по учеб</w:t>
            </w:r>
            <w:r w:rsidR="00363B93">
              <w:rPr>
                <w:rFonts w:ascii="Times New Roman" w:eastAsia="Andale Sans UI" w:hAnsi="Times New Roman" w:cs="Times New Roman"/>
                <w:kern w:val="2"/>
                <w:sz w:val="24"/>
                <w:szCs w:val="24"/>
                <w:lang w:eastAsia="fa-IR" w:bidi="fa-IR"/>
              </w:rPr>
              <w:t>но-воспитательной работе за 2019-2020</w:t>
            </w:r>
            <w:r w:rsidRPr="00BC6665">
              <w:rPr>
                <w:rFonts w:ascii="Times New Roman" w:eastAsia="Andale Sans UI" w:hAnsi="Times New Roman" w:cs="Times New Roman"/>
                <w:kern w:val="2"/>
                <w:sz w:val="24"/>
                <w:szCs w:val="24"/>
                <w:lang w:eastAsia="fa-IR" w:bidi="fa-IR"/>
              </w:rPr>
              <w:t xml:space="preserve"> учебный год.</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3. Организация на базе Дома детского творчества летнего оздоровительного лагеря активистов дополнительного образования «Лидер».</w:t>
            </w:r>
          </w:p>
          <w:p w:rsidR="00024532" w:rsidRPr="00BC6665" w:rsidRDefault="00024532" w:rsidP="00FF2BDE">
            <w:pPr>
              <w:widowControl w:val="0"/>
              <w:suppressLineNumbers/>
              <w:suppressAutoHyphens/>
              <w:snapToGrid w:val="0"/>
              <w:spacing w:after="0"/>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4. Обсуждение вопроса планирования</w:t>
            </w:r>
            <w:r w:rsidR="00363B93">
              <w:rPr>
                <w:rFonts w:ascii="Times New Roman" w:eastAsia="Andale Sans UI" w:hAnsi="Times New Roman" w:cs="Times New Roman"/>
                <w:kern w:val="2"/>
                <w:sz w:val="24"/>
                <w:szCs w:val="24"/>
                <w:lang w:eastAsia="fa-IR" w:bidi="fa-IR"/>
              </w:rPr>
              <w:t xml:space="preserve"> деятельности учреждения на 2020-2021</w:t>
            </w:r>
            <w:r w:rsidRPr="00BC6665">
              <w:rPr>
                <w:rFonts w:ascii="Times New Roman" w:eastAsia="Andale Sans UI" w:hAnsi="Times New Roman" w:cs="Times New Roman"/>
                <w:kern w:val="2"/>
                <w:sz w:val="24"/>
                <w:szCs w:val="24"/>
                <w:lang w:eastAsia="fa-IR" w:bidi="fa-IR"/>
              </w:rPr>
              <w:t xml:space="preserve"> учебный год.</w:t>
            </w:r>
          </w:p>
        </w:tc>
      </w:tr>
      <w:tr w:rsidR="00024532" w:rsidRPr="00BC6665" w:rsidTr="000F230D">
        <w:tc>
          <w:tcPr>
            <w:tcW w:w="1134"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tc>
        <w:tc>
          <w:tcPr>
            <w:tcW w:w="8538" w:type="dxa"/>
            <w:tcBorders>
              <w:top w:val="nil"/>
              <w:left w:val="single" w:sz="2" w:space="0" w:color="000000"/>
              <w:bottom w:val="single" w:sz="2" w:space="0" w:color="000000"/>
              <w:right w:val="single" w:sz="2" w:space="0" w:color="000000"/>
            </w:tcBorders>
          </w:tcPr>
          <w:p w:rsidR="00024532" w:rsidRPr="00363B93" w:rsidRDefault="00363B93" w:rsidP="00FF2BDE">
            <w:pPr>
              <w:widowControl w:val="0"/>
              <w:suppressLineNumbers/>
              <w:suppressAutoHyphens/>
              <w:snapToGrid w:val="0"/>
              <w:spacing w:after="0" w:line="100" w:lineRule="atLeast"/>
              <w:jc w:val="both"/>
              <w:rPr>
                <w:rFonts w:ascii="Times New Roman" w:eastAsia="Andale Sans UI" w:hAnsi="Times New Roman" w:cs="Times New Roman"/>
                <w:b/>
                <w:bCs/>
                <w:kern w:val="2"/>
                <w:sz w:val="24"/>
                <w:szCs w:val="24"/>
                <w:lang w:eastAsia="fa-IR" w:bidi="fa-IR"/>
              </w:rPr>
            </w:pPr>
            <w:r w:rsidRPr="00363B93">
              <w:rPr>
                <w:rFonts w:ascii="Times New Roman" w:eastAsia="Andale Sans UI" w:hAnsi="Times New Roman" w:cs="Times New Roman"/>
                <w:b/>
                <w:bCs/>
                <w:kern w:val="2"/>
                <w:sz w:val="24"/>
                <w:szCs w:val="24"/>
                <w:lang w:eastAsia="fa-IR" w:bidi="fa-IR"/>
              </w:rPr>
              <w:t>Педагогический старт. Дополнительное образование: время перемен.</w:t>
            </w:r>
          </w:p>
          <w:p w:rsidR="00363B93" w:rsidRDefault="00363B93"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Pr>
                <w:rFonts w:ascii="Times New Roman" w:eastAsia="Andale Sans UI" w:hAnsi="Times New Roman" w:cs="Times New Roman"/>
                <w:bCs/>
                <w:kern w:val="2"/>
                <w:sz w:val="24"/>
                <w:szCs w:val="24"/>
                <w:lang w:eastAsia="fa-IR" w:bidi="fa-IR"/>
              </w:rPr>
              <w:t>- Федеральный проект «Успех каждого ребенка»</w:t>
            </w:r>
          </w:p>
          <w:p w:rsidR="00363B93" w:rsidRDefault="00363B93"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Pr>
                <w:rFonts w:ascii="Times New Roman" w:eastAsia="Andale Sans UI" w:hAnsi="Times New Roman" w:cs="Times New Roman"/>
                <w:bCs/>
                <w:kern w:val="2"/>
                <w:sz w:val="24"/>
                <w:szCs w:val="24"/>
                <w:lang w:eastAsia="fa-IR" w:bidi="fa-IR"/>
              </w:rPr>
              <w:t>- Предварительное распределение часовой нагрузки педагогов дополнительного образования.</w:t>
            </w:r>
          </w:p>
          <w:p w:rsidR="00363B93" w:rsidRPr="00BC6665" w:rsidRDefault="00363B93"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Pr>
                <w:rFonts w:ascii="Times New Roman" w:eastAsia="Andale Sans UI" w:hAnsi="Times New Roman" w:cs="Times New Roman"/>
                <w:bCs/>
                <w:kern w:val="2"/>
                <w:sz w:val="24"/>
                <w:szCs w:val="24"/>
                <w:lang w:eastAsia="fa-IR" w:bidi="fa-IR"/>
              </w:rPr>
              <w:t>- Квалификация педагогов дополнительного образования.</w:t>
            </w:r>
          </w:p>
        </w:tc>
      </w:tr>
      <w:tr w:rsidR="00024532" w:rsidRPr="00BC6665" w:rsidTr="000F230D">
        <w:tc>
          <w:tcPr>
            <w:tcW w:w="1134"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Декабрь</w:t>
            </w:r>
          </w:p>
        </w:tc>
        <w:tc>
          <w:tcPr>
            <w:tcW w:w="8538" w:type="dxa"/>
            <w:tcBorders>
              <w:top w:val="nil"/>
              <w:left w:val="single" w:sz="2" w:space="0" w:color="000000"/>
              <w:bottom w:val="single" w:sz="2" w:space="0" w:color="000000"/>
              <w:right w:val="single" w:sz="2" w:space="0" w:color="000000"/>
            </w:tcBorders>
            <w:hideMark/>
          </w:tcPr>
          <w:p w:rsidR="00024532" w:rsidRPr="00363B93" w:rsidRDefault="00363B93" w:rsidP="00FF2BDE">
            <w:pPr>
              <w:widowControl w:val="0"/>
              <w:suppressLineNumbers/>
              <w:suppressAutoHyphens/>
              <w:snapToGrid w:val="0"/>
              <w:spacing w:after="0" w:line="100" w:lineRule="atLeast"/>
              <w:jc w:val="both"/>
              <w:rPr>
                <w:rFonts w:ascii="Times New Roman" w:eastAsia="Times New Roman" w:hAnsi="Times New Roman" w:cs="Times New Roman"/>
                <w:b/>
                <w:sz w:val="24"/>
                <w:szCs w:val="24"/>
              </w:rPr>
            </w:pPr>
            <w:r w:rsidRPr="00363B93">
              <w:rPr>
                <w:rFonts w:ascii="Times New Roman" w:eastAsia="Times New Roman" w:hAnsi="Times New Roman" w:cs="Times New Roman"/>
                <w:b/>
                <w:sz w:val="24"/>
                <w:szCs w:val="24"/>
              </w:rPr>
              <w:t>Развитие профессиональных компетентностей педагогов как фактор повышения качества образования.</w:t>
            </w:r>
          </w:p>
          <w:p w:rsidR="00363B93" w:rsidRDefault="00363B93"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Pr>
                <w:rFonts w:ascii="Times New Roman" w:eastAsia="Andale Sans UI" w:hAnsi="Times New Roman" w:cs="Times New Roman"/>
                <w:bCs/>
                <w:kern w:val="2"/>
                <w:sz w:val="24"/>
                <w:szCs w:val="24"/>
                <w:lang w:eastAsia="fa-IR" w:bidi="fa-IR"/>
              </w:rPr>
              <w:t>- «С профессиональным стандартом педагога к повышению качества образования».</w:t>
            </w:r>
          </w:p>
          <w:p w:rsidR="00363B93" w:rsidRDefault="00363B93"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Pr>
                <w:rFonts w:ascii="Times New Roman" w:eastAsia="Andale Sans UI" w:hAnsi="Times New Roman" w:cs="Times New Roman"/>
                <w:bCs/>
                <w:kern w:val="2"/>
                <w:sz w:val="24"/>
                <w:szCs w:val="24"/>
                <w:lang w:eastAsia="fa-IR" w:bidi="fa-IR"/>
              </w:rPr>
              <w:t>- «Профессиональный стандар</w:t>
            </w:r>
            <w:proofErr w:type="gramStart"/>
            <w:r>
              <w:rPr>
                <w:rFonts w:ascii="Times New Roman" w:eastAsia="Andale Sans UI" w:hAnsi="Times New Roman" w:cs="Times New Roman"/>
                <w:bCs/>
                <w:kern w:val="2"/>
                <w:sz w:val="24"/>
                <w:szCs w:val="24"/>
                <w:lang w:eastAsia="fa-IR" w:bidi="fa-IR"/>
              </w:rPr>
              <w:t>т-</w:t>
            </w:r>
            <w:proofErr w:type="gramEnd"/>
            <w:r>
              <w:rPr>
                <w:rFonts w:ascii="Times New Roman" w:eastAsia="Andale Sans UI" w:hAnsi="Times New Roman" w:cs="Times New Roman"/>
                <w:bCs/>
                <w:kern w:val="2"/>
                <w:sz w:val="24"/>
                <w:szCs w:val="24"/>
                <w:lang w:eastAsia="fa-IR" w:bidi="fa-IR"/>
              </w:rPr>
              <w:t xml:space="preserve"> ориентир педагога дополнительного образования»</w:t>
            </w:r>
          </w:p>
          <w:p w:rsidR="00363B93" w:rsidRPr="00BC6665" w:rsidRDefault="00363B93" w:rsidP="00FF2BDE">
            <w:pPr>
              <w:widowControl w:val="0"/>
              <w:suppressLineNumbers/>
              <w:suppressAutoHyphens/>
              <w:snapToGrid w:val="0"/>
              <w:spacing w:after="0" w:line="100" w:lineRule="atLeast"/>
              <w:jc w:val="both"/>
              <w:rPr>
                <w:rFonts w:ascii="Times New Roman" w:eastAsia="Andale Sans UI" w:hAnsi="Times New Roman" w:cs="Times New Roman"/>
                <w:bCs/>
                <w:kern w:val="2"/>
                <w:sz w:val="24"/>
                <w:szCs w:val="24"/>
                <w:lang w:eastAsia="fa-IR" w:bidi="fa-IR"/>
              </w:rPr>
            </w:pPr>
            <w:r>
              <w:rPr>
                <w:rFonts w:ascii="Times New Roman" w:eastAsia="Andale Sans UI" w:hAnsi="Times New Roman" w:cs="Times New Roman"/>
                <w:bCs/>
                <w:kern w:val="2"/>
                <w:sz w:val="24"/>
                <w:szCs w:val="24"/>
                <w:lang w:eastAsia="fa-IR" w:bidi="fa-IR"/>
              </w:rPr>
              <w:t>- «,Применение профессиональных стандартов в сфере образования»</w:t>
            </w:r>
          </w:p>
        </w:tc>
      </w:tr>
    </w:tbl>
    <w:p w:rsidR="00024532" w:rsidRPr="00BC6665"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Одна из хорошо зарекомендовавших себя форм административного руководства – совещание при директоре.</w:t>
      </w:r>
    </w:p>
    <w:p w:rsidR="00024532" w:rsidRPr="00BC6665"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Тематика совещаний продумывалась на весь учебный год. Как правило, планировались те вопросы, которые были созвучны тому или иному периоду деятельности коллектива или связаны с подготовкой планируемых дел. Тематика совещаний расширялась за счет вопросов, предусмотреть которые заранее невозможно.</w:t>
      </w:r>
    </w:p>
    <w:p w:rsidR="00012134" w:rsidRDefault="00024532" w:rsidP="000F230D">
      <w:pPr>
        <w:pStyle w:val="ad"/>
        <w:spacing w:before="0" w:beforeAutospacing="0" w:after="0" w:afterAutospacing="0" w:line="360" w:lineRule="auto"/>
        <w:ind w:firstLine="426"/>
        <w:jc w:val="both"/>
        <w:rPr>
          <w:rFonts w:ascii="Arial" w:hAnsi="Arial" w:cs="Arial"/>
          <w:color w:val="444444"/>
          <w:sz w:val="21"/>
          <w:szCs w:val="21"/>
        </w:rPr>
      </w:pPr>
      <w:r w:rsidRPr="00BC6665">
        <w:rPr>
          <w:color w:val="000000"/>
          <w:sz w:val="28"/>
          <w:szCs w:val="28"/>
        </w:rPr>
        <w:t>Среди форм работы с сотрудниками ДДТ широкое распространение получило методическое объединение, консультации, проведение открытых занятий в кружках, заседания творческих групп.</w:t>
      </w:r>
      <w:r w:rsidR="00012134" w:rsidRPr="00012134">
        <w:rPr>
          <w:rStyle w:val="a4"/>
          <w:rFonts w:ascii="Arial" w:hAnsi="Arial" w:cs="Arial"/>
          <w:color w:val="444444"/>
          <w:sz w:val="21"/>
          <w:szCs w:val="21"/>
        </w:rPr>
        <w:t xml:space="preserve"> </w:t>
      </w:r>
    </w:p>
    <w:p w:rsidR="00012134" w:rsidRPr="00012134" w:rsidRDefault="00012134" w:rsidP="00012134">
      <w:pPr>
        <w:pStyle w:val="ad"/>
        <w:spacing w:before="0" w:beforeAutospacing="0" w:after="0" w:afterAutospacing="0" w:line="360" w:lineRule="auto"/>
        <w:ind w:firstLine="426"/>
        <w:jc w:val="both"/>
        <w:rPr>
          <w:sz w:val="28"/>
          <w:szCs w:val="28"/>
        </w:rPr>
      </w:pPr>
      <w:r w:rsidRPr="00453C9B">
        <w:rPr>
          <w:rStyle w:val="ae"/>
          <w:b w:val="0"/>
          <w:sz w:val="28"/>
          <w:szCs w:val="28"/>
        </w:rPr>
        <w:t>Деятельность</w:t>
      </w:r>
      <w:r w:rsidRPr="00453C9B">
        <w:rPr>
          <w:sz w:val="28"/>
          <w:szCs w:val="28"/>
        </w:rPr>
        <w:t> методического объединения </w:t>
      </w:r>
      <w:r w:rsidRPr="00453C9B">
        <w:rPr>
          <w:rStyle w:val="ae"/>
          <w:b w:val="0"/>
          <w:sz w:val="28"/>
          <w:szCs w:val="28"/>
        </w:rPr>
        <w:t>осуществляется</w:t>
      </w:r>
      <w:r w:rsidRPr="00012134">
        <w:rPr>
          <w:sz w:val="28"/>
          <w:szCs w:val="28"/>
        </w:rPr>
        <w:t> посредством индивидуальных и групповых форм работы.</w:t>
      </w:r>
    </w:p>
    <w:p w:rsidR="00012134" w:rsidRPr="00012134" w:rsidRDefault="00012134" w:rsidP="00012134">
      <w:pPr>
        <w:pStyle w:val="ad"/>
        <w:spacing w:before="0" w:beforeAutospacing="0" w:after="0" w:afterAutospacing="0" w:line="360" w:lineRule="auto"/>
        <w:ind w:firstLine="426"/>
        <w:jc w:val="both"/>
        <w:rPr>
          <w:sz w:val="28"/>
          <w:szCs w:val="28"/>
        </w:rPr>
      </w:pPr>
      <w:r w:rsidRPr="00012134">
        <w:rPr>
          <w:sz w:val="28"/>
          <w:szCs w:val="28"/>
        </w:rPr>
        <w:lastRenderedPageBreak/>
        <w:t>К индивидуальным формам работы относятся: консультации, работа педагогов по темам самообразования, собеседования, индивидуальные рекомендации.</w:t>
      </w:r>
    </w:p>
    <w:p w:rsidR="00024532" w:rsidRPr="00012134" w:rsidRDefault="00012134" w:rsidP="00012134">
      <w:pPr>
        <w:pStyle w:val="ad"/>
        <w:spacing w:before="0" w:beforeAutospacing="0" w:after="0" w:afterAutospacing="0" w:line="360" w:lineRule="auto"/>
        <w:ind w:firstLine="426"/>
        <w:jc w:val="both"/>
        <w:rPr>
          <w:sz w:val="28"/>
          <w:szCs w:val="28"/>
        </w:rPr>
      </w:pPr>
      <w:r w:rsidRPr="00012134">
        <w:rPr>
          <w:sz w:val="28"/>
          <w:szCs w:val="28"/>
        </w:rPr>
        <w:t>К групповым формам работы относятся: лекции, теоретические и практические семинары, мастер-классы, профессиональные игры, дискус</w:t>
      </w:r>
      <w:r>
        <w:rPr>
          <w:sz w:val="28"/>
          <w:szCs w:val="28"/>
        </w:rPr>
        <w:t xml:space="preserve">сии, круглые столы, </w:t>
      </w:r>
      <w:r w:rsidRPr="00012134">
        <w:rPr>
          <w:sz w:val="28"/>
          <w:szCs w:val="28"/>
        </w:rPr>
        <w:t xml:space="preserve"> групповые консультации и др.</w:t>
      </w:r>
    </w:p>
    <w:p w:rsidR="00024532"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В отчётный период с педагогическими кадрами была проделана следующая работа:</w:t>
      </w: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732"/>
        <w:gridCol w:w="4956"/>
        <w:gridCol w:w="2100"/>
        <w:gridCol w:w="1872"/>
      </w:tblGrid>
      <w:tr w:rsidR="00024532" w:rsidRPr="00BC6665" w:rsidTr="00FF2BDE">
        <w:tc>
          <w:tcPr>
            <w:tcW w:w="732"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w:t>
            </w:r>
          </w:p>
        </w:tc>
        <w:tc>
          <w:tcPr>
            <w:tcW w:w="4956"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 xml:space="preserve">Название </w:t>
            </w:r>
          </w:p>
        </w:tc>
        <w:tc>
          <w:tcPr>
            <w:tcW w:w="2100"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Сроки</w:t>
            </w:r>
          </w:p>
        </w:tc>
        <w:tc>
          <w:tcPr>
            <w:tcW w:w="1872" w:type="dxa"/>
            <w:tcBorders>
              <w:top w:val="single" w:sz="2" w:space="0" w:color="000000"/>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val="de-DE" w:eastAsia="fa-IR" w:bidi="fa-IR"/>
              </w:rPr>
            </w:pPr>
            <w:r w:rsidRPr="00BC6665">
              <w:rPr>
                <w:rFonts w:ascii="Times New Roman" w:eastAsia="Andale Sans UI" w:hAnsi="Times New Roman" w:cs="Times New Roman"/>
                <w:b/>
                <w:kern w:val="2"/>
                <w:sz w:val="24"/>
                <w:szCs w:val="24"/>
                <w:lang w:eastAsia="fa-IR" w:bidi="fa-IR"/>
              </w:rPr>
              <w:t>Ответственный</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1</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Работа с аттестационными материалами</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2</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Оказание консультативной помощи</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педагогам претендующим на аттестацию</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3</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Тематический контроль деятельности</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педагогов дополнительного образовани</w:t>
            </w:r>
            <w:r w:rsidRPr="00BC6665">
              <w:rPr>
                <w:rFonts w:ascii="Times New Roman" w:eastAsia="TimesNewRomanPSMT" w:hAnsi="Times New Roman" w:cs="Times New Roman"/>
                <w:kern w:val="2"/>
                <w:sz w:val="24"/>
                <w:szCs w:val="24"/>
                <w:lang w:eastAsia="fa-IR" w:bidi="fa-IR"/>
              </w:rPr>
              <w:t>я объединений</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4</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Организация и составлени</w:t>
            </w:r>
            <w:r w:rsidRPr="00BC6665">
              <w:rPr>
                <w:rFonts w:ascii="Times New Roman" w:eastAsia="TimesNewRomanPSMT" w:hAnsi="Times New Roman" w:cs="Times New Roman"/>
                <w:kern w:val="2"/>
                <w:sz w:val="24"/>
                <w:szCs w:val="24"/>
                <w:lang w:eastAsia="fa-IR" w:bidi="fa-IR"/>
              </w:rPr>
              <w:t>е</w:t>
            </w:r>
            <w:r w:rsidRPr="00BC6665">
              <w:rPr>
                <w:rFonts w:ascii="Times New Roman" w:eastAsia="TimesNewRomanPSMT" w:hAnsi="Times New Roman" w:cs="Times New Roman"/>
                <w:kern w:val="2"/>
                <w:sz w:val="24"/>
                <w:szCs w:val="24"/>
                <w:lang w:val="de-DE" w:eastAsia="fa-IR" w:bidi="fa-IR"/>
              </w:rPr>
              <w:t xml:space="preserve"> графика  открытых занятий, мероприятий, мастер - классов</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октябрь</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5</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Утверждение тем по самообразованию</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педагогов</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Педагоги д.</w:t>
            </w:r>
            <w:proofErr w:type="gramStart"/>
            <w:r w:rsidRPr="00BC6665">
              <w:rPr>
                <w:rFonts w:ascii="Times New Roman" w:eastAsia="Andale Sans UI" w:hAnsi="Times New Roman" w:cs="Times New Roman"/>
                <w:kern w:val="2"/>
                <w:sz w:val="24"/>
                <w:szCs w:val="24"/>
                <w:lang w:eastAsia="fa-IR" w:bidi="fa-IR"/>
              </w:rPr>
              <w:t>о</w:t>
            </w:r>
            <w:proofErr w:type="gramEnd"/>
            <w:r w:rsidRPr="00BC6665">
              <w:rPr>
                <w:rFonts w:ascii="Times New Roman" w:eastAsia="Andale Sans UI" w:hAnsi="Times New Roman" w:cs="Times New Roman"/>
                <w:kern w:val="2"/>
                <w:sz w:val="24"/>
                <w:szCs w:val="24"/>
                <w:lang w:eastAsia="fa-IR" w:bidi="fa-IR"/>
              </w:rPr>
              <w:t>.</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6</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Участие педагогов в республиканских,</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 xml:space="preserve">всероссийских, </w:t>
            </w:r>
            <w:r w:rsidRPr="00BC6665">
              <w:rPr>
                <w:rFonts w:ascii="Times New Roman" w:eastAsia="TimesNewRomanPSMT" w:hAnsi="Times New Roman" w:cs="Times New Roman"/>
                <w:kern w:val="2"/>
                <w:sz w:val="24"/>
                <w:szCs w:val="24"/>
                <w:lang w:eastAsia="fa-IR" w:bidi="fa-IR"/>
              </w:rPr>
              <w:t>региональных</w:t>
            </w:r>
            <w:r w:rsidRPr="00BC6665">
              <w:rPr>
                <w:rFonts w:ascii="Times New Roman" w:eastAsia="TimesNewRomanPSMT" w:hAnsi="Times New Roman" w:cs="Times New Roman"/>
                <w:kern w:val="2"/>
                <w:sz w:val="24"/>
                <w:szCs w:val="24"/>
                <w:lang w:val="de-DE" w:eastAsia="fa-IR" w:bidi="fa-IR"/>
              </w:rPr>
              <w:t xml:space="preserve"> конкурсах </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согласно положению</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 педагоги д.</w:t>
            </w:r>
            <w:proofErr w:type="gramStart"/>
            <w:r w:rsidRPr="00BC6665">
              <w:rPr>
                <w:rFonts w:ascii="Times New Roman" w:eastAsia="Andale Sans UI" w:hAnsi="Times New Roman" w:cs="Times New Roman"/>
                <w:kern w:val="2"/>
                <w:sz w:val="24"/>
                <w:szCs w:val="24"/>
                <w:lang w:eastAsia="fa-IR" w:bidi="fa-IR"/>
              </w:rPr>
              <w:t>о</w:t>
            </w:r>
            <w:proofErr w:type="gramEnd"/>
            <w:r w:rsidRPr="00BC6665">
              <w:rPr>
                <w:rFonts w:ascii="Times New Roman" w:eastAsia="Andale Sans UI" w:hAnsi="Times New Roman" w:cs="Times New Roman"/>
                <w:kern w:val="2"/>
                <w:sz w:val="24"/>
                <w:szCs w:val="24"/>
                <w:lang w:eastAsia="fa-IR" w:bidi="fa-IR"/>
              </w:rPr>
              <w:t>.</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7</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Взаимопосещение занятий педагогов</w:t>
            </w:r>
          </w:p>
        </w:tc>
        <w:tc>
          <w:tcPr>
            <w:tcW w:w="2100" w:type="dxa"/>
            <w:tcBorders>
              <w:top w:val="nil"/>
              <w:left w:val="single" w:sz="2" w:space="0" w:color="000000"/>
              <w:bottom w:val="single" w:sz="2" w:space="0" w:color="000000"/>
              <w:right w:val="nil"/>
            </w:tcBorders>
            <w:hideMark/>
          </w:tcPr>
          <w:p w:rsidR="00024532" w:rsidRPr="00BC6665" w:rsidRDefault="008E476E"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00024532"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8</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TimesNewRomanPSMT" w:hAnsi="Times New Roman" w:cs="Times New Roman"/>
                <w:kern w:val="2"/>
                <w:sz w:val="24"/>
                <w:szCs w:val="24"/>
                <w:lang w:val="de-DE" w:eastAsia="fa-IR" w:bidi="fa-IR"/>
              </w:rPr>
              <w:t>Повышение квалификации через курсовую</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подготовку</w:t>
            </w:r>
          </w:p>
        </w:tc>
        <w:tc>
          <w:tcPr>
            <w:tcW w:w="2100" w:type="dxa"/>
            <w:tcBorders>
              <w:top w:val="nil"/>
              <w:left w:val="single" w:sz="2" w:space="0" w:color="000000"/>
              <w:bottom w:val="single" w:sz="2" w:space="0" w:color="000000"/>
              <w:right w:val="nil"/>
            </w:tcBorders>
            <w:hideMark/>
          </w:tcPr>
          <w:p w:rsidR="00024532" w:rsidRPr="00BC6665" w:rsidRDefault="008E476E"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00024532"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FF2BDE">
        <w:tc>
          <w:tcPr>
            <w:tcW w:w="732"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9.</w:t>
            </w:r>
          </w:p>
        </w:tc>
        <w:tc>
          <w:tcPr>
            <w:tcW w:w="4956"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TimesNewRomanPSMT" w:hAnsi="Times New Roman" w:cs="Times New Roman"/>
                <w:kern w:val="2"/>
                <w:sz w:val="24"/>
                <w:szCs w:val="24"/>
                <w:lang w:val="de-DE" w:eastAsia="fa-IR" w:bidi="fa-IR"/>
              </w:rPr>
              <w:t>Участие в работе педагогического совета</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по плану</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 xml:space="preserve">Администрация педагоги д. </w:t>
            </w:r>
            <w:proofErr w:type="gramStart"/>
            <w:r w:rsidRPr="00BC6665">
              <w:rPr>
                <w:rFonts w:ascii="Times New Roman" w:eastAsia="Andale Sans UI" w:hAnsi="Times New Roman" w:cs="Times New Roman"/>
                <w:kern w:val="2"/>
                <w:sz w:val="24"/>
                <w:szCs w:val="24"/>
                <w:lang w:eastAsia="fa-IR" w:bidi="fa-IR"/>
              </w:rPr>
              <w:t>о</w:t>
            </w:r>
            <w:proofErr w:type="gramEnd"/>
            <w:r w:rsidRPr="00BC6665">
              <w:rPr>
                <w:rFonts w:ascii="Times New Roman" w:eastAsia="Andale Sans UI" w:hAnsi="Times New Roman" w:cs="Times New Roman"/>
                <w:kern w:val="2"/>
                <w:sz w:val="24"/>
                <w:szCs w:val="24"/>
                <w:lang w:eastAsia="fa-IR" w:bidi="fa-IR"/>
              </w:rPr>
              <w:t>.</w:t>
            </w:r>
          </w:p>
        </w:tc>
      </w:tr>
    </w:tbl>
    <w:p w:rsidR="00453C9B" w:rsidRDefault="00024532" w:rsidP="00A2350F">
      <w:pPr>
        <w:widowControl w:val="0"/>
        <w:suppressAutoHyphens/>
        <w:spacing w:after="0" w:line="360" w:lineRule="auto"/>
        <w:ind w:firstLine="709"/>
        <w:jc w:val="both"/>
        <w:rPr>
          <w:rFonts w:ascii="Times New Roman" w:eastAsia="Calibri" w:hAnsi="Times New Roman" w:cs="Times New Roman"/>
          <w:sz w:val="28"/>
          <w:szCs w:val="28"/>
          <w:lang w:eastAsia="en-US"/>
        </w:rPr>
      </w:pPr>
      <w:r w:rsidRPr="00BC6665">
        <w:rPr>
          <w:rFonts w:ascii="Times New Roman" w:eastAsia="Calibri" w:hAnsi="Times New Roman" w:cs="Times New Roman"/>
          <w:sz w:val="28"/>
          <w:szCs w:val="28"/>
          <w:lang w:eastAsia="en-US"/>
        </w:rPr>
        <w:t>С целью повышения квалификации педагогов дополнительного образования были организованы и проведены  индивидуальные консультации по заполнению заявлений и подготовке материалов для прохождения процедуры аттестации на</w:t>
      </w:r>
      <w:r w:rsidR="00C42C7A">
        <w:rPr>
          <w:rFonts w:ascii="Times New Roman" w:eastAsia="Calibri" w:hAnsi="Times New Roman" w:cs="Times New Roman"/>
          <w:sz w:val="28"/>
          <w:szCs w:val="28"/>
          <w:lang w:eastAsia="en-US"/>
        </w:rPr>
        <w:t xml:space="preserve"> первую и</w:t>
      </w:r>
      <w:r w:rsidRPr="00BC6665">
        <w:rPr>
          <w:rFonts w:ascii="Times New Roman" w:eastAsia="Calibri" w:hAnsi="Times New Roman" w:cs="Times New Roman"/>
          <w:sz w:val="28"/>
          <w:szCs w:val="28"/>
          <w:lang w:eastAsia="en-US"/>
        </w:rPr>
        <w:t xml:space="preserve"> высшую квалификационную </w:t>
      </w:r>
      <w:r w:rsidR="00C42C7A">
        <w:rPr>
          <w:rFonts w:ascii="Times New Roman" w:eastAsia="Calibri" w:hAnsi="Times New Roman" w:cs="Times New Roman"/>
          <w:sz w:val="28"/>
          <w:szCs w:val="28"/>
          <w:lang w:eastAsia="en-US"/>
        </w:rPr>
        <w:t xml:space="preserve">категорию </w:t>
      </w:r>
      <w:r w:rsidRPr="00BC6665">
        <w:rPr>
          <w:rFonts w:ascii="Times New Roman" w:eastAsia="Calibri" w:hAnsi="Times New Roman" w:cs="Times New Roman"/>
          <w:sz w:val="28"/>
          <w:szCs w:val="28"/>
          <w:lang w:eastAsia="en-US"/>
        </w:rPr>
        <w:t xml:space="preserve"> для следующих педагогических работников:</w:t>
      </w:r>
    </w:p>
    <w:tbl>
      <w:tblPr>
        <w:tblStyle w:val="9"/>
        <w:tblW w:w="0" w:type="auto"/>
        <w:tblInd w:w="300" w:type="dxa"/>
        <w:tblLook w:val="04A0" w:firstRow="1" w:lastRow="0" w:firstColumn="1" w:lastColumn="0" w:noHBand="0" w:noVBand="1"/>
      </w:tblPr>
      <w:tblGrid>
        <w:gridCol w:w="594"/>
        <w:gridCol w:w="2580"/>
        <w:gridCol w:w="3044"/>
        <w:gridCol w:w="3053"/>
      </w:tblGrid>
      <w:tr w:rsidR="00363B93" w:rsidRPr="00363B93" w:rsidTr="005C0CE6">
        <w:tc>
          <w:tcPr>
            <w:tcW w:w="594" w:type="dxa"/>
          </w:tcPr>
          <w:p w:rsidR="00363B93" w:rsidRPr="00363B93" w:rsidRDefault="00363B93" w:rsidP="00363B93">
            <w:pPr>
              <w:spacing w:after="150"/>
              <w:jc w:val="center"/>
              <w:rPr>
                <w:rFonts w:ascii="Times New Roman" w:eastAsia="Times New Roman" w:hAnsi="Times New Roman" w:cs="Times New Roman"/>
                <w:b/>
                <w:sz w:val="24"/>
                <w:szCs w:val="24"/>
              </w:rPr>
            </w:pPr>
            <w:r w:rsidRPr="00363B93">
              <w:rPr>
                <w:rFonts w:ascii="Times New Roman" w:eastAsia="Times New Roman" w:hAnsi="Times New Roman" w:cs="Times New Roman"/>
                <w:b/>
                <w:sz w:val="24"/>
                <w:szCs w:val="24"/>
              </w:rPr>
              <w:t xml:space="preserve">№ </w:t>
            </w:r>
            <w:proofErr w:type="gramStart"/>
            <w:r w:rsidRPr="00363B93">
              <w:rPr>
                <w:rFonts w:ascii="Times New Roman" w:eastAsia="Times New Roman" w:hAnsi="Times New Roman" w:cs="Times New Roman"/>
                <w:b/>
                <w:sz w:val="24"/>
                <w:szCs w:val="24"/>
              </w:rPr>
              <w:t>п</w:t>
            </w:r>
            <w:proofErr w:type="gramEnd"/>
            <w:r w:rsidRPr="00363B93">
              <w:rPr>
                <w:rFonts w:ascii="Times New Roman" w:eastAsia="Times New Roman" w:hAnsi="Times New Roman" w:cs="Times New Roman"/>
                <w:b/>
                <w:sz w:val="24"/>
                <w:szCs w:val="24"/>
              </w:rPr>
              <w:t>/п</w:t>
            </w:r>
          </w:p>
        </w:tc>
        <w:tc>
          <w:tcPr>
            <w:tcW w:w="2580" w:type="dxa"/>
          </w:tcPr>
          <w:p w:rsidR="00363B93" w:rsidRPr="00363B93" w:rsidRDefault="00363B93" w:rsidP="00363B93">
            <w:pPr>
              <w:spacing w:after="150"/>
              <w:jc w:val="center"/>
              <w:rPr>
                <w:rFonts w:ascii="Times New Roman" w:eastAsia="Times New Roman" w:hAnsi="Times New Roman" w:cs="Times New Roman"/>
                <w:b/>
                <w:sz w:val="24"/>
                <w:szCs w:val="24"/>
              </w:rPr>
            </w:pPr>
            <w:r w:rsidRPr="00363B93">
              <w:rPr>
                <w:rFonts w:ascii="Times New Roman" w:eastAsia="Times New Roman" w:hAnsi="Times New Roman" w:cs="Times New Roman"/>
                <w:b/>
                <w:sz w:val="24"/>
                <w:szCs w:val="24"/>
              </w:rPr>
              <w:t>Ф.И.О. педагога</w:t>
            </w:r>
          </w:p>
        </w:tc>
        <w:tc>
          <w:tcPr>
            <w:tcW w:w="3044" w:type="dxa"/>
          </w:tcPr>
          <w:p w:rsidR="00363B93" w:rsidRPr="00363B93" w:rsidRDefault="00363B93" w:rsidP="00363B93">
            <w:pPr>
              <w:spacing w:after="150"/>
              <w:jc w:val="center"/>
              <w:rPr>
                <w:rFonts w:ascii="Times New Roman" w:eastAsia="Times New Roman" w:hAnsi="Times New Roman" w:cs="Times New Roman"/>
                <w:b/>
                <w:sz w:val="24"/>
                <w:szCs w:val="24"/>
              </w:rPr>
            </w:pPr>
            <w:r w:rsidRPr="00363B93">
              <w:rPr>
                <w:rFonts w:ascii="Times New Roman" w:eastAsia="Times New Roman" w:hAnsi="Times New Roman" w:cs="Times New Roman"/>
                <w:b/>
                <w:sz w:val="24"/>
                <w:szCs w:val="24"/>
              </w:rPr>
              <w:t xml:space="preserve">Должность </w:t>
            </w:r>
          </w:p>
        </w:tc>
        <w:tc>
          <w:tcPr>
            <w:tcW w:w="3053" w:type="dxa"/>
          </w:tcPr>
          <w:p w:rsidR="00363B93" w:rsidRPr="00363B93" w:rsidRDefault="00363B93" w:rsidP="00363B93">
            <w:pPr>
              <w:spacing w:after="150"/>
              <w:jc w:val="center"/>
              <w:rPr>
                <w:rFonts w:ascii="Times New Roman" w:eastAsia="Times New Roman" w:hAnsi="Times New Roman" w:cs="Times New Roman"/>
                <w:b/>
                <w:sz w:val="24"/>
                <w:szCs w:val="24"/>
              </w:rPr>
            </w:pPr>
            <w:r w:rsidRPr="00363B93">
              <w:rPr>
                <w:rFonts w:ascii="Times New Roman" w:eastAsia="Times New Roman" w:hAnsi="Times New Roman" w:cs="Times New Roman"/>
                <w:b/>
                <w:sz w:val="24"/>
                <w:szCs w:val="24"/>
              </w:rPr>
              <w:t>Категория</w:t>
            </w:r>
          </w:p>
        </w:tc>
      </w:tr>
      <w:tr w:rsidR="00363B93" w:rsidRPr="00363B93" w:rsidTr="005C0CE6">
        <w:tc>
          <w:tcPr>
            <w:tcW w:w="594" w:type="dxa"/>
          </w:tcPr>
          <w:p w:rsidR="00363B93" w:rsidRPr="00363B93" w:rsidRDefault="00363B93" w:rsidP="00363B93">
            <w:pPr>
              <w:spacing w:after="150"/>
              <w:jc w:val="center"/>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1</w:t>
            </w:r>
          </w:p>
        </w:tc>
        <w:tc>
          <w:tcPr>
            <w:tcW w:w="2580"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 xml:space="preserve">Баринова Валентина Степановна </w:t>
            </w:r>
          </w:p>
        </w:tc>
        <w:tc>
          <w:tcPr>
            <w:tcW w:w="3044"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Педагог дополнительного образования</w:t>
            </w:r>
          </w:p>
        </w:tc>
        <w:tc>
          <w:tcPr>
            <w:tcW w:w="3053"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Первая квалификационная категория</w:t>
            </w:r>
          </w:p>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Приказ МО РМ № 335 от 27.03.2020 г.</w:t>
            </w:r>
          </w:p>
        </w:tc>
      </w:tr>
      <w:tr w:rsidR="00363B93" w:rsidRPr="00363B93" w:rsidTr="005C0CE6">
        <w:tc>
          <w:tcPr>
            <w:tcW w:w="594" w:type="dxa"/>
          </w:tcPr>
          <w:p w:rsidR="00363B93" w:rsidRPr="00363B93" w:rsidRDefault="00363B93" w:rsidP="00363B93">
            <w:pPr>
              <w:spacing w:after="150"/>
              <w:jc w:val="center"/>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lastRenderedPageBreak/>
              <w:t>2</w:t>
            </w:r>
          </w:p>
        </w:tc>
        <w:tc>
          <w:tcPr>
            <w:tcW w:w="2580"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 xml:space="preserve">Гуркина Елена Николаевна </w:t>
            </w:r>
          </w:p>
        </w:tc>
        <w:tc>
          <w:tcPr>
            <w:tcW w:w="3044"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Педагог дополнительного образования</w:t>
            </w:r>
          </w:p>
        </w:tc>
        <w:tc>
          <w:tcPr>
            <w:tcW w:w="3053"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Высшая квалификационная категория</w:t>
            </w:r>
          </w:p>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Приказ МО РМ № 478 от 21.05.2020 г.</w:t>
            </w:r>
          </w:p>
        </w:tc>
      </w:tr>
      <w:tr w:rsidR="00363B93" w:rsidRPr="00363B93" w:rsidTr="005C0CE6">
        <w:tc>
          <w:tcPr>
            <w:tcW w:w="594" w:type="dxa"/>
          </w:tcPr>
          <w:p w:rsidR="00363B93" w:rsidRPr="00363B93" w:rsidRDefault="00363B93" w:rsidP="00363B93">
            <w:pPr>
              <w:spacing w:after="150"/>
              <w:jc w:val="center"/>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3.</w:t>
            </w:r>
          </w:p>
        </w:tc>
        <w:tc>
          <w:tcPr>
            <w:tcW w:w="2580"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 xml:space="preserve">Зубарев Аркадий Николаевич </w:t>
            </w:r>
          </w:p>
        </w:tc>
        <w:tc>
          <w:tcPr>
            <w:tcW w:w="3044"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Педагог дополнительного образования</w:t>
            </w:r>
          </w:p>
        </w:tc>
        <w:tc>
          <w:tcPr>
            <w:tcW w:w="3053"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Первая квалификационная категория</w:t>
            </w:r>
          </w:p>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Приказ МО РМ № 1375 от 18.11.2020 г.</w:t>
            </w:r>
          </w:p>
        </w:tc>
      </w:tr>
      <w:tr w:rsidR="00363B93" w:rsidRPr="00363B93" w:rsidTr="005C0CE6">
        <w:tc>
          <w:tcPr>
            <w:tcW w:w="594" w:type="dxa"/>
          </w:tcPr>
          <w:p w:rsidR="00363B93" w:rsidRPr="00363B93" w:rsidRDefault="00363B93" w:rsidP="00363B93">
            <w:pPr>
              <w:spacing w:after="150"/>
              <w:jc w:val="center"/>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4.</w:t>
            </w:r>
          </w:p>
        </w:tc>
        <w:tc>
          <w:tcPr>
            <w:tcW w:w="2580"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 xml:space="preserve">Лисина Любовь Ивановна </w:t>
            </w:r>
          </w:p>
        </w:tc>
        <w:tc>
          <w:tcPr>
            <w:tcW w:w="3044"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Педагог дополнительного образования</w:t>
            </w:r>
          </w:p>
        </w:tc>
        <w:tc>
          <w:tcPr>
            <w:tcW w:w="3053"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Высшая квалификационная категория</w:t>
            </w:r>
          </w:p>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Приказ МО РМ № 190 от 21.02.2020 г.</w:t>
            </w:r>
          </w:p>
        </w:tc>
      </w:tr>
      <w:tr w:rsidR="00363B93" w:rsidRPr="00363B93" w:rsidTr="005C0CE6">
        <w:tc>
          <w:tcPr>
            <w:tcW w:w="594" w:type="dxa"/>
          </w:tcPr>
          <w:p w:rsidR="00363B93" w:rsidRPr="00363B93" w:rsidRDefault="00363B93" w:rsidP="00363B93">
            <w:pPr>
              <w:spacing w:after="150"/>
              <w:jc w:val="center"/>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5.</w:t>
            </w:r>
          </w:p>
        </w:tc>
        <w:tc>
          <w:tcPr>
            <w:tcW w:w="2580"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 xml:space="preserve">Меркулова Татьяна Александровна </w:t>
            </w:r>
          </w:p>
        </w:tc>
        <w:tc>
          <w:tcPr>
            <w:tcW w:w="3044"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Педагог дополнительного образования</w:t>
            </w:r>
          </w:p>
        </w:tc>
        <w:tc>
          <w:tcPr>
            <w:tcW w:w="3053"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Первая квалификационная категория</w:t>
            </w:r>
          </w:p>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Приказ МО РМ № 478 от 21.05.2020 г.</w:t>
            </w:r>
          </w:p>
        </w:tc>
      </w:tr>
      <w:tr w:rsidR="00363B93" w:rsidRPr="00363B93" w:rsidTr="005C0CE6">
        <w:tc>
          <w:tcPr>
            <w:tcW w:w="594" w:type="dxa"/>
          </w:tcPr>
          <w:p w:rsidR="00363B93" w:rsidRPr="00363B93" w:rsidRDefault="00363B93" w:rsidP="00363B93">
            <w:pPr>
              <w:spacing w:after="150"/>
              <w:jc w:val="center"/>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6.</w:t>
            </w:r>
          </w:p>
        </w:tc>
        <w:tc>
          <w:tcPr>
            <w:tcW w:w="2580"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 xml:space="preserve">Чудайкина Валентина Григорьевна </w:t>
            </w:r>
          </w:p>
        </w:tc>
        <w:tc>
          <w:tcPr>
            <w:tcW w:w="3044"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Педагог дополнительного образования</w:t>
            </w:r>
          </w:p>
        </w:tc>
        <w:tc>
          <w:tcPr>
            <w:tcW w:w="3053" w:type="dxa"/>
          </w:tcPr>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Первая квалификационная категория</w:t>
            </w:r>
          </w:p>
          <w:p w:rsidR="00363B93" w:rsidRPr="00363B93" w:rsidRDefault="00363B93" w:rsidP="00363B93">
            <w:pPr>
              <w:spacing w:after="150"/>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Приказ МО РМ № 1375 от 18.11.2020 г.</w:t>
            </w:r>
          </w:p>
        </w:tc>
      </w:tr>
      <w:tr w:rsidR="00363B93" w:rsidRPr="00363B93" w:rsidTr="005C0CE6">
        <w:tc>
          <w:tcPr>
            <w:tcW w:w="9271" w:type="dxa"/>
            <w:gridSpan w:val="4"/>
          </w:tcPr>
          <w:p w:rsidR="00363B93" w:rsidRPr="00363B93" w:rsidRDefault="00363B93" w:rsidP="00363B93">
            <w:pPr>
              <w:spacing w:after="150"/>
              <w:jc w:val="right"/>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Итого: высшая кв. категория – 2 чел.</w:t>
            </w:r>
          </w:p>
          <w:p w:rsidR="00363B93" w:rsidRPr="00363B93" w:rsidRDefault="00363B93" w:rsidP="00363B93">
            <w:pPr>
              <w:spacing w:after="150"/>
              <w:jc w:val="right"/>
              <w:rPr>
                <w:rFonts w:ascii="Times New Roman" w:eastAsia="Times New Roman" w:hAnsi="Times New Roman" w:cs="Times New Roman"/>
                <w:sz w:val="24"/>
                <w:szCs w:val="24"/>
              </w:rPr>
            </w:pPr>
            <w:r w:rsidRPr="00363B93">
              <w:rPr>
                <w:rFonts w:ascii="Times New Roman" w:eastAsia="Times New Roman" w:hAnsi="Times New Roman" w:cs="Times New Roman"/>
                <w:sz w:val="24"/>
                <w:szCs w:val="24"/>
              </w:rPr>
              <w:t xml:space="preserve">            первая кв. категория – 4 чел.</w:t>
            </w:r>
          </w:p>
        </w:tc>
      </w:tr>
    </w:tbl>
    <w:p w:rsidR="00363B93" w:rsidRPr="00363B93" w:rsidRDefault="00363B93" w:rsidP="00363B93">
      <w:pPr>
        <w:shd w:val="clear" w:color="auto" w:fill="FFFFFF"/>
        <w:spacing w:after="150" w:line="240" w:lineRule="auto"/>
        <w:ind w:left="300"/>
        <w:jc w:val="center"/>
        <w:rPr>
          <w:rFonts w:ascii="Times New Roman" w:eastAsia="Times New Roman" w:hAnsi="Times New Roman" w:cs="Times New Roman"/>
          <w:sz w:val="28"/>
          <w:szCs w:val="28"/>
        </w:rPr>
      </w:pPr>
    </w:p>
    <w:p w:rsidR="00AE0564" w:rsidRPr="00703CAF" w:rsidRDefault="00AE0564" w:rsidP="00703CAF">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703CAF">
        <w:rPr>
          <w:rFonts w:ascii="Times New Roman" w:eastAsia="Times New Roman" w:hAnsi="Times New Roman" w:cs="Times New Roman"/>
          <w:sz w:val="28"/>
          <w:szCs w:val="28"/>
        </w:rPr>
        <w:t xml:space="preserve">За отчетный период это </w:t>
      </w:r>
      <w:r w:rsidR="00703CAF" w:rsidRPr="00703CAF">
        <w:rPr>
          <w:rFonts w:ascii="Times New Roman" w:eastAsia="Times New Roman" w:hAnsi="Times New Roman" w:cs="Times New Roman"/>
          <w:sz w:val="28"/>
          <w:szCs w:val="28"/>
        </w:rPr>
        <w:t>на 3 человека больше,</w:t>
      </w:r>
      <w:r w:rsidRPr="00703CAF">
        <w:rPr>
          <w:rFonts w:ascii="Times New Roman" w:eastAsia="Times New Roman" w:hAnsi="Times New Roman" w:cs="Times New Roman"/>
          <w:sz w:val="28"/>
          <w:szCs w:val="28"/>
        </w:rPr>
        <w:t xml:space="preserve"> чем за прошлый</w:t>
      </w:r>
      <w:r w:rsidR="00703CAF" w:rsidRPr="00703CAF">
        <w:rPr>
          <w:rFonts w:ascii="Times New Roman" w:eastAsia="Times New Roman" w:hAnsi="Times New Roman" w:cs="Times New Roman"/>
          <w:sz w:val="28"/>
          <w:szCs w:val="28"/>
        </w:rPr>
        <w:t xml:space="preserve"> год</w:t>
      </w:r>
      <w:r w:rsidRPr="00703CAF">
        <w:rPr>
          <w:rFonts w:ascii="Times New Roman" w:eastAsia="Times New Roman" w:hAnsi="Times New Roman" w:cs="Times New Roman"/>
          <w:sz w:val="28"/>
          <w:szCs w:val="28"/>
        </w:rPr>
        <w:t xml:space="preserve">, </w:t>
      </w:r>
      <w:r w:rsidR="00703CAF" w:rsidRPr="00703CAF">
        <w:rPr>
          <w:rFonts w:ascii="Times New Roman" w:eastAsia="Times New Roman" w:hAnsi="Times New Roman" w:cs="Times New Roman"/>
          <w:sz w:val="28"/>
          <w:szCs w:val="28"/>
        </w:rPr>
        <w:t xml:space="preserve">так как </w:t>
      </w:r>
      <w:r w:rsidR="00363B93">
        <w:rPr>
          <w:rFonts w:ascii="Times New Roman" w:eastAsia="Times New Roman" w:hAnsi="Times New Roman" w:cs="Times New Roman"/>
          <w:sz w:val="28"/>
          <w:szCs w:val="28"/>
        </w:rPr>
        <w:t>три педагога аттестовались первый раз на первую  (3+1</w:t>
      </w:r>
      <w:r w:rsidR="00703CAF" w:rsidRPr="00703CAF">
        <w:rPr>
          <w:rFonts w:ascii="Times New Roman" w:eastAsia="Times New Roman" w:hAnsi="Times New Roman" w:cs="Times New Roman"/>
          <w:sz w:val="28"/>
          <w:szCs w:val="28"/>
        </w:rPr>
        <w:t>) и высшую квалификационную категорию (</w:t>
      </w:r>
      <w:r w:rsidR="00363B93">
        <w:rPr>
          <w:rFonts w:ascii="Times New Roman" w:eastAsia="Times New Roman" w:hAnsi="Times New Roman" w:cs="Times New Roman"/>
          <w:sz w:val="28"/>
          <w:szCs w:val="28"/>
        </w:rPr>
        <w:t>1+1</w:t>
      </w:r>
      <w:r w:rsidR="00703CAF" w:rsidRPr="00703CAF">
        <w:rPr>
          <w:rFonts w:ascii="Times New Roman" w:eastAsia="Times New Roman" w:hAnsi="Times New Roman" w:cs="Times New Roman"/>
          <w:sz w:val="28"/>
          <w:szCs w:val="28"/>
        </w:rPr>
        <w:t>).</w:t>
      </w:r>
    </w:p>
    <w:p w:rsidR="00C80686" w:rsidRDefault="00C80686" w:rsidP="00C80686">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семинаров, курсов, мастер-классов, направленных на распространение опыта управленческой деятельности. </w:t>
      </w:r>
    </w:p>
    <w:p w:rsidR="00024532" w:rsidRPr="00024532" w:rsidRDefault="00024532" w:rsidP="00024532">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024532">
        <w:rPr>
          <w:rFonts w:ascii="Times New Roman" w:hAnsi="Times New Roman" w:cs="Times New Roman"/>
          <w:sz w:val="28"/>
          <w:szCs w:val="28"/>
        </w:rPr>
        <w:t>Методическая работа является своеобразным инструментом профессионально-педагогической (управленческой) деятельности образовательной организации, в рамках которой решаются проблемные вопросы обучения и воспитания, совершенствуется уровень педагогического мастерства, создаются теоретические и практические продукты педагогической деятельности.</w:t>
      </w:r>
    </w:p>
    <w:p w:rsidR="00BC6665" w:rsidRDefault="00BC6665" w:rsidP="00BC6665">
      <w:pPr>
        <w:tabs>
          <w:tab w:val="left" w:pos="993"/>
          <w:tab w:val="left" w:pos="1725"/>
        </w:tabs>
        <w:spacing w:after="0" w:line="348" w:lineRule="auto"/>
        <w:jc w:val="center"/>
        <w:rPr>
          <w:rFonts w:ascii="Times New Roman" w:eastAsia="Times New Roman" w:hAnsi="Times New Roman" w:cs="Times New Roman"/>
          <w:b/>
          <w:color w:val="000000"/>
          <w:sz w:val="28"/>
          <w:szCs w:val="28"/>
        </w:rPr>
      </w:pPr>
      <w:r w:rsidRPr="00BC6665">
        <w:rPr>
          <w:rFonts w:ascii="Times New Roman" w:eastAsia="Times New Roman" w:hAnsi="Times New Roman" w:cs="Times New Roman"/>
          <w:b/>
          <w:color w:val="000000"/>
          <w:sz w:val="28"/>
          <w:szCs w:val="28"/>
        </w:rPr>
        <w:t>План работы</w:t>
      </w:r>
    </w:p>
    <w:tbl>
      <w:tblPr>
        <w:tblStyle w:val="6"/>
        <w:tblW w:w="0" w:type="auto"/>
        <w:tblLook w:val="04A0" w:firstRow="1" w:lastRow="0" w:firstColumn="1" w:lastColumn="0" w:noHBand="0" w:noVBand="1"/>
      </w:tblPr>
      <w:tblGrid>
        <w:gridCol w:w="2689"/>
        <w:gridCol w:w="2693"/>
        <w:gridCol w:w="1843"/>
        <w:gridCol w:w="2120"/>
      </w:tblGrid>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Задачи</w:t>
            </w: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Содержание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Сроки</w:t>
            </w:r>
          </w:p>
        </w:tc>
        <w:tc>
          <w:tcPr>
            <w:tcW w:w="2120"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Ответственный</w:t>
            </w: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Информационно-методическая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lastRenderedPageBreak/>
              <w:t xml:space="preserve">1. Пополнение </w:t>
            </w:r>
          </w:p>
          <w:p w:rsidR="00BC6665" w:rsidRPr="00BC6665" w:rsidRDefault="00BC6665" w:rsidP="00BC6665">
            <w:pPr>
              <w:widowControl w:val="0"/>
              <w:suppressAutoHyphens/>
              <w:autoSpaceDE w:val="0"/>
              <w:spacing w:line="100" w:lineRule="atLeast"/>
              <w:jc w:val="both"/>
              <w:rPr>
                <w:rFonts w:ascii="Times New Roman" w:eastAsia="Andale Sans UI" w:hAnsi="Times New Roman"/>
                <w:kern w:val="2"/>
                <w:sz w:val="23"/>
                <w:szCs w:val="23"/>
                <w:lang w:val="de-DE" w:eastAsia="fa-IR" w:bidi="fa-IR"/>
              </w:rPr>
            </w:pPr>
            <w:r w:rsidRPr="00BC6665">
              <w:rPr>
                <w:rFonts w:ascii="Times New Roman" w:eastAsia="Andale Sans UI" w:hAnsi="Times New Roman"/>
                <w:kern w:val="2"/>
                <w:sz w:val="23"/>
                <w:szCs w:val="23"/>
                <w:lang w:val="de-DE" w:eastAsia="fa-IR" w:bidi="fa-IR"/>
              </w:rPr>
              <w:t xml:space="preserve">информации на сайте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Andale Sans UI" w:hAnsi="Times New Roman"/>
                <w:kern w:val="2"/>
                <w:sz w:val="23"/>
                <w:szCs w:val="23"/>
                <w:lang w:val="de-DE" w:eastAsia="fa-IR" w:bidi="fa-IR"/>
              </w:rPr>
              <w:t>МБУ ДО «</w:t>
            </w:r>
            <w:r w:rsidRPr="00BC6665">
              <w:rPr>
                <w:rFonts w:ascii="Times New Roman" w:eastAsia="Andale Sans UI" w:hAnsi="Times New Roman"/>
                <w:kern w:val="2"/>
                <w:sz w:val="23"/>
                <w:szCs w:val="23"/>
                <w:lang w:eastAsia="fa-IR" w:bidi="fa-IR"/>
              </w:rPr>
              <w:t>Д</w:t>
            </w:r>
            <w:r w:rsidRPr="00BC6665">
              <w:rPr>
                <w:rFonts w:ascii="Times New Roman" w:eastAsia="Andale Sans UI" w:hAnsi="Times New Roman"/>
                <w:kern w:val="2"/>
                <w:sz w:val="23"/>
                <w:szCs w:val="23"/>
                <w:lang w:val="de-DE" w:eastAsia="fa-IR" w:bidi="fa-IR"/>
              </w:rPr>
              <w:t>ДТ»</w:t>
            </w:r>
          </w:p>
        </w:tc>
        <w:tc>
          <w:tcPr>
            <w:tcW w:w="269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Размещение документов, новой информации о работе учреждения</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453C9B" w:rsidP="00BC6665">
            <w:pPr>
              <w:autoSpaceDE w:val="0"/>
              <w:autoSpaceDN w:val="0"/>
              <w:adjustRightInd w:val="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Зам</w:t>
            </w:r>
            <w:proofErr w:type="gramStart"/>
            <w:r>
              <w:rPr>
                <w:rFonts w:ascii="Times New Roman" w:eastAsia="Calibri" w:hAnsi="Times New Roman"/>
                <w:color w:val="000000"/>
                <w:sz w:val="24"/>
                <w:szCs w:val="24"/>
                <w:lang w:eastAsia="en-US"/>
              </w:rPr>
              <w:t>.д</w:t>
            </w:r>
            <w:proofErr w:type="gramEnd"/>
            <w:r>
              <w:rPr>
                <w:rFonts w:ascii="Times New Roman" w:eastAsia="Calibri" w:hAnsi="Times New Roman"/>
                <w:color w:val="000000"/>
                <w:sz w:val="24"/>
                <w:szCs w:val="24"/>
                <w:lang w:eastAsia="en-US"/>
              </w:rPr>
              <w:t>иректора</w:t>
            </w:r>
          </w:p>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2.Продолжить информационное освещение достижений ДДТ в районной газете «Голос Примокшанья» и других СМИ </w:t>
            </w: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rPr>
                <w:rFonts w:ascii="Times New Roman" w:eastAsia="TimesNewRomanPSMT" w:hAnsi="Times New Roman"/>
                <w:color w:val="000000"/>
                <w:sz w:val="28"/>
                <w:szCs w:val="28"/>
                <w:lang w:eastAsia="en-US"/>
              </w:rPr>
            </w:pPr>
            <w:r w:rsidRPr="00BC6665">
              <w:rPr>
                <w:rFonts w:ascii="Times New Roman" w:eastAsia="Calibri" w:hAnsi="Times New Roman"/>
                <w:color w:val="000000"/>
                <w:sz w:val="23"/>
                <w:szCs w:val="23"/>
                <w:lang w:eastAsia="en-US"/>
              </w:rPr>
              <w:t>Реклама Дома детского творчества и достижений его обучающихся</w:t>
            </w: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2120"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Педагоги дополнительного образования</w:t>
            </w: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Информационно-аналитическая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1. Выявить социальн</w:t>
            </w:r>
            <w:proofErr w:type="gramStart"/>
            <w:r w:rsidRPr="00BC6665">
              <w:rPr>
                <w:rFonts w:ascii="Times New Roman" w:eastAsia="Calibri" w:hAnsi="Times New Roman"/>
                <w:color w:val="000000"/>
                <w:sz w:val="23"/>
                <w:szCs w:val="23"/>
                <w:lang w:eastAsia="en-US"/>
              </w:rPr>
              <w:t>о-</w:t>
            </w:r>
            <w:proofErr w:type="gramEnd"/>
            <w:r w:rsidRPr="00BC6665">
              <w:rPr>
                <w:rFonts w:ascii="Times New Roman" w:eastAsia="Calibri" w:hAnsi="Times New Roman"/>
                <w:color w:val="000000"/>
                <w:sz w:val="23"/>
                <w:szCs w:val="23"/>
                <w:lang w:eastAsia="en-US"/>
              </w:rPr>
              <w:t xml:space="preserve"> психологические факторы,</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roofErr w:type="gramStart"/>
            <w:r w:rsidRPr="00BC6665">
              <w:rPr>
                <w:rFonts w:ascii="Times New Roman" w:eastAsia="Calibri" w:hAnsi="Times New Roman"/>
                <w:color w:val="000000"/>
                <w:sz w:val="23"/>
                <w:szCs w:val="23"/>
                <w:lang w:eastAsia="en-US"/>
              </w:rPr>
              <w:t>способствующие</w:t>
            </w:r>
            <w:proofErr w:type="gramEnd"/>
            <w:r w:rsidRPr="00BC6665">
              <w:rPr>
                <w:rFonts w:ascii="Times New Roman" w:eastAsia="Calibri" w:hAnsi="Times New Roman"/>
                <w:color w:val="000000"/>
                <w:sz w:val="23"/>
                <w:szCs w:val="23"/>
                <w:lang w:eastAsia="en-US"/>
              </w:rPr>
              <w:t xml:space="preserve"> более качественному управлению коллективом ДДТ</w:t>
            </w:r>
          </w:p>
        </w:tc>
        <w:tc>
          <w:tcPr>
            <w:tcW w:w="269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Выявить проблемы учреждения и наметить пути их устранения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84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Май-август</w:t>
            </w:r>
          </w:p>
        </w:tc>
        <w:tc>
          <w:tcPr>
            <w:tcW w:w="2120"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Директор</w:t>
            </w: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2.Выявить результативность внутреннего контроля.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Определить степень объективности внутреннего контроля и внести коррективы в план работы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май-август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 Директор</w:t>
            </w:r>
          </w:p>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 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Консультативно-методическая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1.Консультации для педагогов, подавших заявления на аттестацию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Помощь в заполнении необходимых документов </w:t>
            </w:r>
            <w:proofErr w:type="gramStart"/>
            <w:r w:rsidRPr="00BC6665">
              <w:rPr>
                <w:rFonts w:ascii="Times New Roman" w:eastAsia="Calibri" w:hAnsi="Times New Roman"/>
                <w:color w:val="000000"/>
                <w:sz w:val="23"/>
                <w:szCs w:val="23"/>
                <w:lang w:eastAsia="en-US"/>
              </w:rPr>
              <w:t>для</w:t>
            </w:r>
            <w:proofErr w:type="gramEnd"/>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аттестации </w:t>
            </w: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BC6665">
        <w:tc>
          <w:tcPr>
            <w:tcW w:w="2689"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2.Консультации по темам самообразования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Andale Sans UI" w:hAnsi="Times New Roman"/>
                <w:kern w:val="2"/>
                <w:sz w:val="23"/>
                <w:szCs w:val="23"/>
                <w:lang w:val="de-DE" w:eastAsia="fa-IR" w:bidi="fa-IR"/>
              </w:rPr>
              <w:t xml:space="preserve">педагогов. </w:t>
            </w:r>
          </w:p>
        </w:tc>
        <w:tc>
          <w:tcPr>
            <w:tcW w:w="269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Индивидуальная работа с педагогами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2120"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bl>
    <w:p w:rsidR="00024532" w:rsidRPr="00024532" w:rsidRDefault="00BC6665" w:rsidP="00024532">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BC6665">
        <w:rPr>
          <w:rFonts w:ascii="Times New Roman" w:eastAsia="Calibri" w:hAnsi="Times New Roman" w:cs="Times New Roman"/>
          <w:color w:val="000000"/>
          <w:sz w:val="28"/>
          <w:szCs w:val="28"/>
          <w:lang w:eastAsia="en-US"/>
        </w:rPr>
        <w:t>Индивидуальное самообразование осуществлялось на основе утвержденных планов учебно-воспитательной работы педагогов дополнительного образования, их выступления на Педагогическом, Методическом Советах, заседаниях методических объединений.</w:t>
      </w:r>
    </w:p>
    <w:p w:rsidR="00BC6665" w:rsidRDefault="00BC6665" w:rsidP="00BC6665">
      <w:pPr>
        <w:widowControl w:val="0"/>
        <w:suppressAutoHyphens/>
        <w:autoSpaceDE w:val="0"/>
        <w:spacing w:after="0" w:line="360" w:lineRule="auto"/>
        <w:jc w:val="center"/>
        <w:rPr>
          <w:rFonts w:ascii="Times New Roman" w:eastAsia="Andale Sans UI" w:hAnsi="Times New Roman" w:cs="Times New Roman"/>
          <w:b/>
          <w:kern w:val="2"/>
          <w:sz w:val="28"/>
          <w:szCs w:val="28"/>
          <w:lang w:eastAsia="fa-IR" w:bidi="fa-IR"/>
        </w:rPr>
      </w:pPr>
      <w:r w:rsidRPr="00BC6665">
        <w:rPr>
          <w:rFonts w:ascii="Times New Roman" w:eastAsia="Andale Sans UI" w:hAnsi="Times New Roman" w:cs="Times New Roman"/>
          <w:b/>
          <w:kern w:val="2"/>
          <w:sz w:val="28"/>
          <w:szCs w:val="28"/>
          <w:lang w:eastAsia="fa-IR" w:bidi="fa-IR"/>
        </w:rPr>
        <w:t>Т</w:t>
      </w:r>
      <w:r w:rsidRPr="00BC6665">
        <w:rPr>
          <w:rFonts w:ascii="Times New Roman" w:eastAsia="Andale Sans UI" w:hAnsi="Times New Roman" w:cs="Times New Roman"/>
          <w:b/>
          <w:kern w:val="2"/>
          <w:sz w:val="28"/>
          <w:szCs w:val="28"/>
          <w:lang w:val="de-DE" w:eastAsia="fa-IR" w:bidi="fa-IR"/>
        </w:rPr>
        <w:t xml:space="preserve">емы по самообразованию </w:t>
      </w:r>
      <w:r w:rsidRPr="00BC6665">
        <w:rPr>
          <w:rFonts w:ascii="Times New Roman" w:eastAsia="Andale Sans UI" w:hAnsi="Times New Roman" w:cs="Times New Roman"/>
          <w:b/>
          <w:kern w:val="2"/>
          <w:sz w:val="28"/>
          <w:szCs w:val="28"/>
          <w:lang w:eastAsia="fa-IR" w:bidi="fa-IR"/>
        </w:rPr>
        <w:t xml:space="preserve">основных </w:t>
      </w:r>
      <w:r w:rsidRPr="00BC6665">
        <w:rPr>
          <w:rFonts w:ascii="Times New Roman" w:eastAsia="Andale Sans UI" w:hAnsi="Times New Roman" w:cs="Times New Roman"/>
          <w:b/>
          <w:kern w:val="2"/>
          <w:sz w:val="28"/>
          <w:szCs w:val="28"/>
          <w:lang w:val="de-DE" w:eastAsia="fa-IR" w:bidi="fa-IR"/>
        </w:rPr>
        <w:t xml:space="preserve">педагогических работников </w:t>
      </w:r>
    </w:p>
    <w:p w:rsidR="00BC6665" w:rsidRDefault="00BC6665" w:rsidP="00BC6665">
      <w:pPr>
        <w:widowControl w:val="0"/>
        <w:suppressAutoHyphens/>
        <w:autoSpaceDE w:val="0"/>
        <w:spacing w:after="0" w:line="360" w:lineRule="auto"/>
        <w:jc w:val="center"/>
        <w:rPr>
          <w:rFonts w:ascii="Times New Roman" w:eastAsia="Andale Sans UI" w:hAnsi="Times New Roman" w:cs="Times New Roman"/>
          <w:b/>
          <w:kern w:val="2"/>
          <w:sz w:val="28"/>
          <w:szCs w:val="28"/>
          <w:lang w:eastAsia="fa-IR" w:bidi="fa-IR"/>
        </w:rPr>
      </w:pPr>
      <w:r w:rsidRPr="00BC6665">
        <w:rPr>
          <w:rFonts w:ascii="Times New Roman" w:eastAsia="Andale Sans UI" w:hAnsi="Times New Roman" w:cs="Times New Roman"/>
          <w:b/>
          <w:kern w:val="2"/>
          <w:sz w:val="28"/>
          <w:szCs w:val="28"/>
          <w:lang w:val="de-DE" w:eastAsia="fa-IR" w:bidi="fa-IR"/>
        </w:rPr>
        <w:t>МБУ</w:t>
      </w:r>
      <w:r w:rsidR="00024532">
        <w:rPr>
          <w:rFonts w:ascii="Times New Roman" w:eastAsia="Andale Sans UI" w:hAnsi="Times New Roman" w:cs="Times New Roman"/>
          <w:b/>
          <w:kern w:val="2"/>
          <w:sz w:val="28"/>
          <w:szCs w:val="28"/>
          <w:lang w:eastAsia="fa-IR" w:bidi="fa-IR"/>
        </w:rPr>
        <w:t xml:space="preserve"> </w:t>
      </w:r>
      <w:r w:rsidRPr="00BC6665">
        <w:rPr>
          <w:rFonts w:ascii="Times New Roman" w:eastAsia="Andale Sans UI" w:hAnsi="Times New Roman" w:cs="Times New Roman"/>
          <w:b/>
          <w:kern w:val="2"/>
          <w:sz w:val="28"/>
          <w:szCs w:val="28"/>
          <w:lang w:val="de-DE" w:eastAsia="fa-IR" w:bidi="fa-IR"/>
        </w:rPr>
        <w:t xml:space="preserve">ДО </w:t>
      </w:r>
      <w:r w:rsidRPr="00BC6665">
        <w:rPr>
          <w:rFonts w:ascii="Times New Roman" w:eastAsia="Andale Sans UI" w:hAnsi="Times New Roman" w:cs="Times New Roman"/>
          <w:b/>
          <w:kern w:val="2"/>
          <w:sz w:val="28"/>
          <w:szCs w:val="28"/>
          <w:lang w:eastAsia="fa-IR" w:bidi="fa-IR"/>
        </w:rPr>
        <w:t>«Дом детского творчества»</w:t>
      </w:r>
      <w:r>
        <w:rPr>
          <w:rFonts w:ascii="Times New Roman" w:eastAsia="Andale Sans UI" w:hAnsi="Times New Roman" w:cs="Times New Roman"/>
          <w:b/>
          <w:kern w:val="2"/>
          <w:sz w:val="28"/>
          <w:szCs w:val="28"/>
          <w:lang w:eastAsia="fa-IR" w:bidi="fa-IR"/>
        </w:rPr>
        <w:t>.</w:t>
      </w:r>
    </w:p>
    <w:tbl>
      <w:tblPr>
        <w:tblStyle w:val="7"/>
        <w:tblW w:w="0" w:type="auto"/>
        <w:tblLook w:val="04A0" w:firstRow="1" w:lastRow="0" w:firstColumn="1" w:lastColumn="0" w:noHBand="0" w:noVBand="1"/>
      </w:tblPr>
      <w:tblGrid>
        <w:gridCol w:w="704"/>
        <w:gridCol w:w="2268"/>
        <w:gridCol w:w="6373"/>
      </w:tblGrid>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Ф.И.О. педагога</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024532">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Тема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Артамонова И.Н.</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«Создание условий для формирования экологической культуры личности обучающегося в учреждении дополнительного образования»</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2.</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Баринова В.С.</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«Развитие художественно-творческих способностей через занятия вязанием»</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3.</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Горностаева О.П.</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 xml:space="preserve">«Детская журналистика, как средство формирования </w:t>
            </w:r>
            <w:r w:rsidRPr="00BC6665">
              <w:rPr>
                <w:rFonts w:ascii="Times New Roman" w:eastAsia="Andale Sans UI" w:hAnsi="Times New Roman" w:cs="Tahoma"/>
                <w:kern w:val="2"/>
                <w:sz w:val="24"/>
                <w:szCs w:val="24"/>
                <w:lang w:val="de-DE" w:eastAsia="fa-IR" w:bidi="fa-IR"/>
              </w:rPr>
              <w:lastRenderedPageBreak/>
              <w:t xml:space="preserve">исследовательских умений и навыков у </w:t>
            </w:r>
            <w:r w:rsidRPr="00BC6665">
              <w:rPr>
                <w:rFonts w:ascii="Times New Roman" w:eastAsia="Andale Sans UI" w:hAnsi="Times New Roman" w:cs="Tahoma"/>
                <w:kern w:val="2"/>
                <w:sz w:val="24"/>
                <w:szCs w:val="24"/>
                <w:lang w:eastAsia="fa-IR" w:bidi="fa-IR"/>
              </w:rPr>
              <w:t>воспитанников кружка «Пресс-клуб»</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Гришаева Н.И.</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«Художественная одаренность, ее выявление и развитие в рамках реализации дополнительной общеобразовательной программы по обучению игре на скрипке»</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5.</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Гуркина Е.И.</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«Развитие творческих способностей детей средствами декоративно- прикладного творчества»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6.</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Дворецкова Т.А.</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«Развитие творческих способностей обучающихся в учреждении дополнительного образования»</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7.</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Жаркова Н.Л.</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«Развитие  речи  -  </w:t>
            </w:r>
            <w:r w:rsidRPr="00BC6665">
              <w:rPr>
                <w:rFonts w:ascii="Times New Roman" w:eastAsia="Andale Sans UI" w:hAnsi="Times New Roman" w:cs="Tahoma"/>
                <w:kern w:val="2"/>
                <w:sz w:val="24"/>
                <w:szCs w:val="24"/>
                <w:lang w:eastAsia="fa-IR" w:bidi="fa-IR"/>
              </w:rPr>
              <w:t>занятия по</w:t>
            </w:r>
            <w:r w:rsidRPr="00BC6665">
              <w:rPr>
                <w:rFonts w:ascii="Times New Roman" w:eastAsia="Andale Sans UI" w:hAnsi="Times New Roman" w:cs="Tahoma"/>
                <w:kern w:val="2"/>
                <w:sz w:val="24"/>
                <w:szCs w:val="24"/>
                <w:lang w:val="de-DE" w:eastAsia="fa-IR" w:bidi="fa-IR"/>
              </w:rPr>
              <w:t xml:space="preserve">  риторик</w:t>
            </w:r>
            <w:r w:rsidRPr="00BC6665">
              <w:rPr>
                <w:rFonts w:ascii="Times New Roman" w:eastAsia="Andale Sans UI" w:hAnsi="Times New Roman" w:cs="Tahoma"/>
                <w:kern w:val="2"/>
                <w:sz w:val="24"/>
                <w:szCs w:val="24"/>
                <w:lang w:eastAsia="fa-IR" w:bidi="fa-IR"/>
              </w:rPr>
              <w:t>е</w:t>
            </w:r>
            <w:r w:rsidRPr="00BC6665">
              <w:rPr>
                <w:rFonts w:ascii="Times New Roman" w:eastAsia="Andale Sans UI" w:hAnsi="Times New Roman" w:cs="Tahoma"/>
                <w:kern w:val="2"/>
                <w:sz w:val="24"/>
                <w:szCs w:val="24"/>
                <w:lang w:val="de-DE" w:eastAsia="fa-IR" w:bidi="fa-IR"/>
              </w:rPr>
              <w:t xml:space="preserve">  и  речевой</w:t>
            </w:r>
          </w:p>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 xml:space="preserve">  этикет»</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8.</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Зубарев А.Н.</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«Развитие детского творчества через народное декоративно-прикладное искусство»</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9.</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Косицина Т.В.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«Развитие творческих способностей детей посредством</w:t>
            </w:r>
            <w:r w:rsidRPr="00BC6665">
              <w:rPr>
                <w:rFonts w:ascii="Times New Roman" w:eastAsia="Andale Sans UI" w:hAnsi="Times New Roman" w:cs="Tahoma"/>
                <w:kern w:val="2"/>
                <w:sz w:val="24"/>
                <w:szCs w:val="24"/>
                <w:lang w:eastAsia="fa-IR" w:bidi="fa-IR"/>
              </w:rPr>
              <w:t xml:space="preserve"> занятий лепкой из глины»</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10.</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Комаров Б.М.</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Andale Sans UI" w:hAnsi="Times New Roman" w:cs="Tahoma"/>
                <w:color w:val="000000"/>
                <w:kern w:val="2"/>
                <w:sz w:val="24"/>
                <w:szCs w:val="24"/>
                <w:shd w:val="clear" w:color="auto" w:fill="FFFFFF"/>
                <w:lang w:val="de-DE" w:eastAsia="fa-IR" w:bidi="fa-IR"/>
              </w:rPr>
              <w:t>«Шахматы как средство развития логического мышления детей школьного возраста»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11.</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Меркулова Т.А.</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«Творческая деятельность в кружке декоративно-прикладного творчества, как средство развития мелкой моторики рук у детей».</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12.</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Николаева Т.П.</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Andale Sans UI" w:hAnsi="Times New Roman" w:cs="Tahoma"/>
                <w:kern w:val="2"/>
                <w:sz w:val="24"/>
                <w:szCs w:val="24"/>
                <w:lang w:val="de-DE" w:eastAsia="fa-IR" w:bidi="fa-IR"/>
              </w:rPr>
              <w:t>«Развитие творческих способностей детей средствами декоративно- прикладного творчества»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TimesNewRomanPSMT" w:hAnsi="Times New Roman"/>
                <w:kern w:val="2"/>
                <w:sz w:val="28"/>
                <w:szCs w:val="28"/>
                <w:lang w:val="de-DE" w:eastAsia="fa-IR" w:bidi="fa-IR"/>
              </w:rPr>
              <w:t>13.</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Тезиков Д.В.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"Обучение игре на музыкальных инструментах как наиболее эффективный путь в развитии музыкальных способностей"</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14.</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Юдин В.В.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«Дифференцированный подход в обучении игре на музыкальных инструментах»</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15</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Пиксайкина Е.Ю.</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TimesNewRomanPSMT" w:hAnsi="Times New Roman"/>
                <w:kern w:val="2"/>
                <w:sz w:val="24"/>
                <w:szCs w:val="24"/>
                <w:lang w:val="de-DE" w:eastAsia="fa-IR" w:bidi="fa-IR"/>
              </w:rPr>
              <w:t>«Декоративно-прикладное творчество как средство развития гармоничной личности»</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16</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Лисина Л.И.</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«Технология оригами как средство развития конструктивных и творческих способностей у детей»</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17</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Чудайкина В.Г.</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eastAsia="fa-IR" w:bidi="fa-IR"/>
              </w:rPr>
              <w:t>«</w:t>
            </w:r>
            <w:r w:rsidRPr="00BC6665">
              <w:rPr>
                <w:rFonts w:ascii="Times New Roman" w:eastAsia="Andale Sans UI" w:hAnsi="Times New Roman" w:cs="Tahoma"/>
                <w:kern w:val="2"/>
                <w:sz w:val="24"/>
                <w:szCs w:val="24"/>
                <w:lang w:val="de-DE" w:eastAsia="fa-IR" w:bidi="fa-IR"/>
              </w:rPr>
              <w:t xml:space="preserve">Эффективность развития детской одаренности в условиях </w:t>
            </w:r>
            <w:r w:rsidRPr="00BC6665">
              <w:rPr>
                <w:rFonts w:ascii="Times New Roman" w:eastAsia="Andale Sans UI" w:hAnsi="Times New Roman" w:cs="Tahoma"/>
                <w:kern w:val="2"/>
                <w:sz w:val="24"/>
                <w:szCs w:val="24"/>
                <w:lang w:eastAsia="fa-IR" w:bidi="fa-IR"/>
              </w:rPr>
              <w:t>занятий в вокальном кружке»</w:t>
            </w:r>
            <w:r w:rsidRPr="00BC6665">
              <w:rPr>
                <w:rFonts w:ascii="Times New Roman" w:eastAsia="Andale Sans UI" w:hAnsi="Times New Roman" w:cs="Tahoma"/>
                <w:kern w:val="2"/>
                <w:sz w:val="24"/>
                <w:szCs w:val="24"/>
                <w:lang w:val="de-DE" w:eastAsia="fa-IR" w:bidi="fa-IR"/>
              </w:rPr>
              <w:t>.</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C42C7A"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Pr>
                <w:rFonts w:ascii="Times New Roman" w:eastAsia="TimesNewRomanPSMT" w:hAnsi="Times New Roman"/>
                <w:kern w:val="2"/>
                <w:sz w:val="24"/>
                <w:szCs w:val="24"/>
                <w:lang w:eastAsia="fa-IR" w:bidi="fa-IR"/>
              </w:rPr>
              <w:t>18</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Ястребцева С.В.</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«Формирование вокально-хоровых навыков у воспитанников кружка»</w:t>
            </w:r>
          </w:p>
        </w:tc>
      </w:tr>
      <w:tr w:rsidR="00BC6665" w:rsidRPr="00BC6665" w:rsidTr="00BC6665">
        <w:tc>
          <w:tcPr>
            <w:tcW w:w="704" w:type="dxa"/>
            <w:tcBorders>
              <w:top w:val="single" w:sz="4" w:space="0" w:color="auto"/>
              <w:left w:val="single" w:sz="4" w:space="0" w:color="auto"/>
              <w:bottom w:val="single" w:sz="4" w:space="0" w:color="auto"/>
              <w:right w:val="single" w:sz="4" w:space="0" w:color="auto"/>
            </w:tcBorders>
            <w:hideMark/>
          </w:tcPr>
          <w:p w:rsidR="00BC6665" w:rsidRPr="00BC6665" w:rsidRDefault="00C42C7A"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Pr>
                <w:rFonts w:ascii="Times New Roman" w:eastAsia="TimesNewRomanPSMT" w:hAnsi="Times New Roman"/>
                <w:kern w:val="2"/>
                <w:sz w:val="24"/>
                <w:szCs w:val="24"/>
                <w:lang w:eastAsia="fa-IR" w:bidi="fa-IR"/>
              </w:rPr>
              <w:t>19</w:t>
            </w:r>
          </w:p>
        </w:tc>
        <w:tc>
          <w:tcPr>
            <w:tcW w:w="2268"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Семенова И.Е.</w:t>
            </w:r>
          </w:p>
        </w:tc>
        <w:tc>
          <w:tcPr>
            <w:tcW w:w="637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 xml:space="preserve">«Занятие </w:t>
            </w:r>
            <w:r w:rsidRPr="00BC6665">
              <w:rPr>
                <w:rFonts w:ascii="Times New Roman" w:eastAsia="Andale Sans UI" w:hAnsi="Times New Roman" w:cs="Tahoma"/>
                <w:kern w:val="2"/>
                <w:sz w:val="24"/>
                <w:szCs w:val="24"/>
                <w:lang w:eastAsia="fa-IR" w:bidi="fa-IR"/>
              </w:rPr>
              <w:t xml:space="preserve">квиллингом </w:t>
            </w:r>
            <w:r w:rsidRPr="00BC6665">
              <w:rPr>
                <w:rFonts w:ascii="Times New Roman" w:eastAsia="Andale Sans UI" w:hAnsi="Times New Roman" w:cs="Tahoma"/>
                <w:kern w:val="2"/>
                <w:sz w:val="24"/>
                <w:szCs w:val="24"/>
                <w:lang w:val="de-DE" w:eastAsia="fa-IR" w:bidi="fa-IR"/>
              </w:rPr>
              <w:t xml:space="preserve"> как средство умственного и эстетического развития детей школьного возраста».</w:t>
            </w:r>
          </w:p>
        </w:tc>
      </w:tr>
    </w:tbl>
    <w:p w:rsidR="00ED187F" w:rsidRPr="00ED187F" w:rsidRDefault="00964072"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964072">
        <w:rPr>
          <w:rFonts w:ascii="Times New Roman" w:eastAsia="TimesNewRomanPSMT" w:hAnsi="Times New Roman" w:cs="Times New Roman"/>
          <w:kern w:val="2"/>
          <w:sz w:val="28"/>
          <w:szCs w:val="28"/>
          <w:lang w:eastAsia="fa-IR" w:bidi="fa-IR"/>
        </w:rPr>
        <w:t>Можно сказать, что у</w:t>
      </w:r>
      <w:r w:rsidR="00ED187F" w:rsidRPr="00964072">
        <w:rPr>
          <w:rFonts w:ascii="Times New Roman" w:eastAsia="Calibri" w:hAnsi="Times New Roman" w:cs="Times New Roman"/>
          <w:color w:val="000000"/>
          <w:sz w:val="28"/>
          <w:szCs w:val="28"/>
          <w:lang w:eastAsia="en-US"/>
        </w:rPr>
        <w:t>ровень</w:t>
      </w:r>
      <w:r w:rsidR="00ED187F" w:rsidRPr="00ED187F">
        <w:rPr>
          <w:rFonts w:ascii="Times New Roman" w:eastAsia="Calibri" w:hAnsi="Times New Roman" w:cs="Times New Roman"/>
          <w:color w:val="000000"/>
          <w:sz w:val="28"/>
          <w:szCs w:val="28"/>
          <w:lang w:eastAsia="en-US"/>
        </w:rPr>
        <w:t xml:space="preserve">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дополнительным (общеразвивающим) программам. Состав педагогического коллектива (основные педагоги) Дома детского творчества практически  постоянный. </w:t>
      </w:r>
    </w:p>
    <w:p w:rsidR="00964072" w:rsidRPr="00964072" w:rsidRDefault="00ED187F"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 xml:space="preserve">Педагоги внедряют информационные технологии в образовательный процесс, разрабатывая проекты, презентации, используя компьютерные технологии как средство обучения воспитанников. </w:t>
      </w:r>
    </w:p>
    <w:p w:rsidR="00ED187F" w:rsidRPr="00964072" w:rsidRDefault="00964072" w:rsidP="00964072">
      <w:pPr>
        <w:autoSpaceDE w:val="0"/>
        <w:autoSpaceDN w:val="0"/>
        <w:adjustRightInd w:val="0"/>
        <w:spacing w:after="0" w:line="360" w:lineRule="auto"/>
        <w:ind w:firstLine="567"/>
        <w:jc w:val="both"/>
        <w:rPr>
          <w:rFonts w:ascii="Times New Roman" w:eastAsia="Calibri" w:hAnsi="Times New Roman" w:cs="Times New Roman"/>
          <w:color w:val="7030A0"/>
          <w:sz w:val="28"/>
          <w:szCs w:val="28"/>
          <w:lang w:eastAsia="en-US"/>
        </w:rPr>
      </w:pPr>
      <w:r w:rsidRPr="00703CAF">
        <w:rPr>
          <w:rFonts w:ascii="Times New Roman" w:eastAsia="Calibri" w:hAnsi="Times New Roman" w:cs="Times New Roman"/>
          <w:sz w:val="28"/>
          <w:szCs w:val="28"/>
          <w:lang w:eastAsia="en-US"/>
        </w:rPr>
        <w:lastRenderedPageBreak/>
        <w:t xml:space="preserve">Методические материалы педагогических работников размещаются на официальном сайте Дома детского творчества. </w:t>
      </w:r>
      <w:r w:rsidR="00ED187F" w:rsidRPr="00ED187F">
        <w:rPr>
          <w:rFonts w:ascii="Times New Roman" w:eastAsia="Calibri" w:hAnsi="Times New Roman" w:cs="Times New Roman"/>
          <w:color w:val="000000"/>
          <w:sz w:val="28"/>
          <w:szCs w:val="28"/>
          <w:lang w:eastAsia="en-US"/>
        </w:rPr>
        <w:t>Количество публикаций, подготовленных педагогическими работниками учреждения:</w:t>
      </w:r>
    </w:p>
    <w:p w:rsidR="00ED187F" w:rsidRPr="00ED187F" w:rsidRDefault="00ED187F"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за отчётный</w:t>
      </w:r>
      <w:r w:rsidR="00363B93">
        <w:rPr>
          <w:rFonts w:ascii="Times New Roman" w:eastAsia="Calibri" w:hAnsi="Times New Roman" w:cs="Times New Roman"/>
          <w:color w:val="000000"/>
          <w:sz w:val="28"/>
          <w:szCs w:val="28"/>
          <w:lang w:eastAsia="en-US"/>
        </w:rPr>
        <w:t xml:space="preserve"> период - 12</w:t>
      </w:r>
      <w:r w:rsidRPr="00ED187F">
        <w:rPr>
          <w:rFonts w:ascii="Times New Roman" w:eastAsia="Calibri" w:hAnsi="Times New Roman" w:cs="Times New Roman"/>
          <w:color w:val="000000"/>
          <w:sz w:val="28"/>
          <w:szCs w:val="28"/>
          <w:lang w:eastAsia="en-US"/>
        </w:rPr>
        <w:t xml:space="preserve"> публикаций,</w:t>
      </w:r>
    </w:p>
    <w:p w:rsidR="00ED187F" w:rsidRPr="00ED187F" w:rsidRDefault="00363B93" w:rsidP="00964072">
      <w:pPr>
        <w:widowControl w:val="0"/>
        <w:suppressAutoHyphens/>
        <w:spacing w:after="0" w:line="360" w:lineRule="auto"/>
        <w:ind w:firstLine="567"/>
        <w:jc w:val="both"/>
        <w:rPr>
          <w:rFonts w:ascii="Times New Roman" w:eastAsia="Andale Sans UI" w:hAnsi="Times New Roman" w:cs="Times New Roman"/>
          <w:b/>
          <w:bCs/>
          <w:kern w:val="2"/>
          <w:sz w:val="28"/>
          <w:szCs w:val="28"/>
          <w:lang w:eastAsia="fa-IR" w:bidi="fa-IR"/>
        </w:rPr>
      </w:pPr>
      <w:r>
        <w:rPr>
          <w:rFonts w:ascii="Times New Roman" w:eastAsia="Times New Roman" w:hAnsi="Times New Roman" w:cs="Times New Roman"/>
          <w:color w:val="000000"/>
          <w:kern w:val="2"/>
          <w:sz w:val="28"/>
          <w:szCs w:val="28"/>
          <w:lang w:eastAsia="fa-IR" w:bidi="fa-IR"/>
        </w:rPr>
        <w:t xml:space="preserve">за 3 </w:t>
      </w:r>
      <w:proofErr w:type="gramStart"/>
      <w:r>
        <w:rPr>
          <w:rFonts w:ascii="Times New Roman" w:eastAsia="Times New Roman" w:hAnsi="Times New Roman" w:cs="Times New Roman"/>
          <w:color w:val="000000"/>
          <w:kern w:val="2"/>
          <w:sz w:val="28"/>
          <w:szCs w:val="28"/>
          <w:lang w:eastAsia="fa-IR" w:bidi="fa-IR"/>
        </w:rPr>
        <w:t>последних</w:t>
      </w:r>
      <w:proofErr w:type="gramEnd"/>
      <w:r>
        <w:rPr>
          <w:rFonts w:ascii="Times New Roman" w:eastAsia="Times New Roman" w:hAnsi="Times New Roman" w:cs="Times New Roman"/>
          <w:color w:val="000000"/>
          <w:kern w:val="2"/>
          <w:sz w:val="28"/>
          <w:szCs w:val="28"/>
          <w:lang w:eastAsia="fa-IR" w:bidi="fa-IR"/>
        </w:rPr>
        <w:t xml:space="preserve"> года - 52</w:t>
      </w:r>
      <w:r w:rsidR="00ED187F" w:rsidRPr="00ED187F">
        <w:rPr>
          <w:rFonts w:ascii="Times New Roman" w:eastAsia="Times New Roman" w:hAnsi="Times New Roman" w:cs="Times New Roman"/>
          <w:color w:val="000000"/>
          <w:kern w:val="2"/>
          <w:sz w:val="28"/>
          <w:szCs w:val="28"/>
          <w:lang w:eastAsia="fa-IR" w:bidi="fa-IR"/>
        </w:rPr>
        <w:t xml:space="preserve">   публикации.</w:t>
      </w:r>
    </w:p>
    <w:p w:rsidR="00BC6665" w:rsidRDefault="00ED187F" w:rsidP="00964072">
      <w:pPr>
        <w:spacing w:after="0" w:line="360" w:lineRule="auto"/>
        <w:ind w:firstLine="567"/>
        <w:jc w:val="both"/>
        <w:rPr>
          <w:rFonts w:ascii="Times New Roman" w:eastAsia="Andale Sans UI" w:hAnsi="Times New Roman" w:cs="Times New Roman"/>
          <w:kern w:val="2"/>
          <w:sz w:val="28"/>
          <w:szCs w:val="28"/>
          <w:lang w:eastAsia="fa-IR" w:bidi="fa-IR"/>
        </w:rPr>
      </w:pPr>
      <w:r w:rsidRPr="00ED187F">
        <w:rPr>
          <w:rFonts w:ascii="Times New Roman" w:eastAsia="Andale Sans UI" w:hAnsi="Times New Roman" w:cs="Times New Roman"/>
          <w:kern w:val="2"/>
          <w:sz w:val="28"/>
          <w:szCs w:val="28"/>
          <w:lang w:val="de-DE" w:eastAsia="fa-IR" w:bidi="fa-IR"/>
        </w:rPr>
        <w:t xml:space="preserve">За прошедший учебный год в </w:t>
      </w:r>
      <w:r w:rsidRPr="00ED187F">
        <w:rPr>
          <w:rFonts w:ascii="Times New Roman" w:eastAsia="Andale Sans UI" w:hAnsi="Times New Roman" w:cs="Times New Roman"/>
          <w:kern w:val="2"/>
          <w:sz w:val="28"/>
          <w:szCs w:val="28"/>
          <w:lang w:eastAsia="fa-IR" w:bidi="fa-IR"/>
        </w:rPr>
        <w:t>Доме детского творчества</w:t>
      </w:r>
      <w:r w:rsidRPr="00ED187F">
        <w:rPr>
          <w:rFonts w:ascii="Times New Roman" w:eastAsia="Andale Sans UI" w:hAnsi="Times New Roman" w:cs="Times New Roman"/>
          <w:kern w:val="2"/>
          <w:sz w:val="28"/>
          <w:szCs w:val="28"/>
          <w:lang w:val="de-DE" w:eastAsia="fa-IR" w:bidi="fa-IR"/>
        </w:rPr>
        <w:t xml:space="preserve"> проведена большая работа по сохранени</w:t>
      </w:r>
      <w:r w:rsidRPr="00ED187F">
        <w:rPr>
          <w:rFonts w:ascii="Times New Roman" w:eastAsia="Andale Sans UI" w:hAnsi="Times New Roman" w:cs="Times New Roman"/>
          <w:kern w:val="2"/>
          <w:sz w:val="28"/>
          <w:szCs w:val="28"/>
          <w:lang w:eastAsia="fa-IR" w:bidi="fa-IR"/>
        </w:rPr>
        <w:t>ю</w:t>
      </w:r>
      <w:r w:rsidRPr="00ED187F">
        <w:rPr>
          <w:rFonts w:ascii="Times New Roman" w:eastAsia="Andale Sans UI" w:hAnsi="Times New Roman" w:cs="Times New Roman"/>
          <w:kern w:val="2"/>
          <w:sz w:val="28"/>
          <w:szCs w:val="28"/>
          <w:lang w:val="de-DE" w:eastAsia="fa-IR" w:bidi="fa-IR"/>
        </w:rPr>
        <w:t xml:space="preserve"> педагогического состава через создание оптимальных условий для работы</w:t>
      </w:r>
      <w:r w:rsidRPr="00ED187F">
        <w:rPr>
          <w:rFonts w:ascii="Times New Roman" w:eastAsia="Andale Sans UI" w:hAnsi="Times New Roman" w:cs="Times New Roman"/>
          <w:kern w:val="2"/>
          <w:sz w:val="28"/>
          <w:szCs w:val="28"/>
          <w:lang w:eastAsia="fa-IR" w:bidi="fa-IR"/>
        </w:rPr>
        <w:t>.</w:t>
      </w:r>
      <w:r w:rsidR="00EA6F95">
        <w:rPr>
          <w:rFonts w:ascii="Times New Roman" w:eastAsia="Andale Sans UI" w:hAnsi="Times New Roman" w:cs="Times New Roman"/>
          <w:kern w:val="2"/>
          <w:sz w:val="28"/>
          <w:szCs w:val="28"/>
          <w:lang w:eastAsia="fa-IR" w:bidi="fa-IR"/>
        </w:rPr>
        <w:t xml:space="preserve"> </w:t>
      </w:r>
      <w:r w:rsidR="00703CAF" w:rsidRPr="00703CAF">
        <w:rPr>
          <w:rFonts w:ascii="Times New Roman" w:eastAsia="Andale Sans UI" w:hAnsi="Times New Roman" w:cs="Times New Roman"/>
          <w:kern w:val="2"/>
          <w:sz w:val="28"/>
          <w:szCs w:val="28"/>
          <w:lang w:eastAsia="fa-IR" w:bidi="fa-IR"/>
        </w:rPr>
        <w:t xml:space="preserve">Методистами МБУ </w:t>
      </w:r>
      <w:proofErr w:type="gramStart"/>
      <w:r w:rsidR="00703CAF" w:rsidRPr="00703CAF">
        <w:rPr>
          <w:rFonts w:ascii="Times New Roman" w:eastAsia="Andale Sans UI" w:hAnsi="Times New Roman" w:cs="Times New Roman"/>
          <w:kern w:val="2"/>
          <w:sz w:val="28"/>
          <w:szCs w:val="28"/>
          <w:lang w:eastAsia="fa-IR" w:bidi="fa-IR"/>
        </w:rPr>
        <w:t>ДО</w:t>
      </w:r>
      <w:proofErr w:type="gramEnd"/>
      <w:r w:rsidR="00703CAF" w:rsidRPr="00703CAF">
        <w:rPr>
          <w:rFonts w:ascii="Times New Roman" w:eastAsia="Andale Sans UI" w:hAnsi="Times New Roman" w:cs="Times New Roman"/>
          <w:kern w:val="2"/>
          <w:sz w:val="28"/>
          <w:szCs w:val="28"/>
          <w:lang w:eastAsia="fa-IR" w:bidi="fa-IR"/>
        </w:rPr>
        <w:t xml:space="preserve"> «</w:t>
      </w:r>
      <w:proofErr w:type="gramStart"/>
      <w:r w:rsidR="00703CAF" w:rsidRPr="00703CAF">
        <w:rPr>
          <w:rFonts w:ascii="Times New Roman" w:eastAsia="Andale Sans UI" w:hAnsi="Times New Roman" w:cs="Times New Roman"/>
          <w:kern w:val="2"/>
          <w:sz w:val="28"/>
          <w:szCs w:val="28"/>
          <w:lang w:eastAsia="fa-IR" w:bidi="fa-IR"/>
        </w:rPr>
        <w:t>Дом</w:t>
      </w:r>
      <w:proofErr w:type="gramEnd"/>
      <w:r w:rsidR="00703CAF" w:rsidRPr="00703CAF">
        <w:rPr>
          <w:rFonts w:ascii="Times New Roman" w:eastAsia="Andale Sans UI" w:hAnsi="Times New Roman" w:cs="Times New Roman"/>
          <w:kern w:val="2"/>
          <w:sz w:val="28"/>
          <w:szCs w:val="28"/>
          <w:lang w:eastAsia="fa-IR" w:bidi="fa-IR"/>
        </w:rPr>
        <w:t xml:space="preserve"> детского творчества» </w:t>
      </w:r>
      <w:r w:rsidR="00964072" w:rsidRPr="00703CAF">
        <w:rPr>
          <w:rFonts w:ascii="Times New Roman" w:eastAsia="Andale Sans UI" w:hAnsi="Times New Roman" w:cs="Times New Roman"/>
          <w:kern w:val="2"/>
          <w:sz w:val="28"/>
          <w:szCs w:val="28"/>
          <w:lang w:eastAsia="fa-IR" w:bidi="fa-IR"/>
        </w:rPr>
        <w:t xml:space="preserve">проводится системная работа по обобщению и распространению опыта педагогической работы по различным направлениям деятельности, оказанию методической помощи педагогическим работникам.  </w:t>
      </w:r>
    </w:p>
    <w:p w:rsidR="00C80686" w:rsidRPr="00241D98" w:rsidRDefault="00C80686" w:rsidP="00C80686">
      <w:pPr>
        <w:pStyle w:val="a3"/>
        <w:numPr>
          <w:ilvl w:val="0"/>
          <w:numId w:val="2"/>
        </w:numPr>
        <w:tabs>
          <w:tab w:val="left" w:pos="709"/>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241D98">
        <w:rPr>
          <w:rFonts w:ascii="Times New Roman" w:eastAsia="Times New Roman" w:hAnsi="Times New Roman" w:cs="Times New Roman"/>
          <w:b/>
          <w:color w:val="000000" w:themeColor="text1"/>
          <w:sz w:val="28"/>
          <w:szCs w:val="28"/>
        </w:rPr>
        <w:t xml:space="preserve"> Библиотечно-информационное обеспечение</w:t>
      </w:r>
      <w:r w:rsidRPr="00241D98">
        <w:rPr>
          <w:rFonts w:ascii="Times New Roman" w:eastAsia="Times New Roman" w:hAnsi="Times New Roman" w:cs="Times New Roman"/>
          <w:color w:val="000000" w:themeColor="text1"/>
          <w:sz w:val="28"/>
          <w:szCs w:val="28"/>
        </w:rPr>
        <w:tab/>
      </w:r>
    </w:p>
    <w:p w:rsidR="00C80686" w:rsidRPr="00241D98" w:rsidRDefault="00C80686" w:rsidP="00C80686">
      <w:pPr>
        <w:pStyle w:val="a3"/>
        <w:numPr>
          <w:ilvl w:val="0"/>
          <w:numId w:val="15"/>
        </w:numPr>
        <w:tabs>
          <w:tab w:val="left" w:pos="993"/>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241D98">
        <w:rPr>
          <w:rFonts w:ascii="Times New Roman" w:eastAsia="Times New Roman" w:hAnsi="Times New Roman" w:cs="Times New Roman"/>
          <w:color w:val="000000" w:themeColor="text1"/>
          <w:sz w:val="28"/>
          <w:szCs w:val="28"/>
        </w:rPr>
        <w:t>Характеристика фонда библиотеки ОО, наличие доступа для обучающихся и педагогов к электронным учебным ресурсам.</w:t>
      </w:r>
    </w:p>
    <w:tbl>
      <w:tblPr>
        <w:tblStyle w:val="a5"/>
        <w:tblW w:w="0" w:type="auto"/>
        <w:tblInd w:w="709" w:type="dxa"/>
        <w:tblLook w:val="04A0" w:firstRow="1" w:lastRow="0" w:firstColumn="1" w:lastColumn="0" w:noHBand="0" w:noVBand="1"/>
      </w:tblPr>
      <w:tblGrid>
        <w:gridCol w:w="4692"/>
        <w:gridCol w:w="4170"/>
      </w:tblGrid>
      <w:tr w:rsidR="00962AB6" w:rsidTr="00453C9B">
        <w:tc>
          <w:tcPr>
            <w:tcW w:w="4785" w:type="dxa"/>
          </w:tcPr>
          <w:p w:rsidR="00453C9B" w:rsidRPr="00453C9B" w:rsidRDefault="00962AB6" w:rsidP="00453C9B">
            <w:pPr>
              <w:pStyle w:val="a3"/>
              <w:tabs>
                <w:tab w:val="left" w:pos="993"/>
                <w:tab w:val="left" w:pos="1725"/>
              </w:tabs>
              <w:spacing w:line="348" w:lineRule="auto"/>
              <w:ind w:left="0"/>
              <w:jc w:val="both"/>
              <w:rPr>
                <w:rFonts w:eastAsia="Times New Roman"/>
                <w:color w:val="000000" w:themeColor="text1"/>
                <w:szCs w:val="28"/>
              </w:rPr>
            </w:pPr>
            <w:r>
              <w:rPr>
                <w:rFonts w:eastAsia="Times New Roman"/>
                <w:color w:val="000000" w:themeColor="text1"/>
                <w:szCs w:val="28"/>
              </w:rPr>
              <w:t>Адрес  ссылки</w:t>
            </w:r>
          </w:p>
        </w:tc>
        <w:tc>
          <w:tcPr>
            <w:tcW w:w="4786" w:type="dxa"/>
          </w:tcPr>
          <w:p w:rsidR="00453C9B" w:rsidRPr="00453C9B" w:rsidRDefault="00962AB6" w:rsidP="00962AB6">
            <w:pPr>
              <w:pStyle w:val="a3"/>
              <w:tabs>
                <w:tab w:val="left" w:pos="993"/>
                <w:tab w:val="left" w:pos="1725"/>
              </w:tabs>
              <w:ind w:left="0"/>
              <w:rPr>
                <w:rFonts w:eastAsia="Times New Roman"/>
                <w:color w:val="000000" w:themeColor="text1"/>
                <w:szCs w:val="28"/>
              </w:rPr>
            </w:pPr>
            <w:r>
              <w:rPr>
                <w:rFonts w:eastAsia="Times New Roman"/>
                <w:color w:val="000000" w:themeColor="text1"/>
                <w:szCs w:val="28"/>
              </w:rPr>
              <w:t>Название электронного учебного ресурса</w:t>
            </w:r>
          </w:p>
        </w:tc>
      </w:tr>
      <w:tr w:rsidR="00962AB6" w:rsidTr="00453C9B">
        <w:tc>
          <w:tcPr>
            <w:tcW w:w="4785" w:type="dxa"/>
          </w:tcPr>
          <w:p w:rsidR="00453C9B" w:rsidRDefault="00D201EF" w:rsidP="00453C9B">
            <w:pPr>
              <w:pStyle w:val="a3"/>
              <w:tabs>
                <w:tab w:val="left" w:pos="993"/>
                <w:tab w:val="left" w:pos="1725"/>
              </w:tabs>
              <w:spacing w:line="348" w:lineRule="auto"/>
              <w:ind w:left="0"/>
              <w:jc w:val="both"/>
              <w:rPr>
                <w:rFonts w:eastAsia="Times New Roman"/>
                <w:color w:val="FF0000"/>
                <w:szCs w:val="28"/>
              </w:rPr>
            </w:pPr>
            <w:hyperlink r:id="rId14" w:history="1">
              <w:r w:rsidR="00962AB6" w:rsidRPr="00962AB6">
                <w:rPr>
                  <w:rStyle w:val="af"/>
                  <w:rFonts w:eastAsia="Times New Roman"/>
                  <w:b w:val="0"/>
                  <w:szCs w:val="28"/>
                </w:rPr>
                <w:t>http://fcior.edu.ru/</w:t>
              </w:r>
            </w:hyperlink>
          </w:p>
        </w:tc>
        <w:tc>
          <w:tcPr>
            <w:tcW w:w="4786" w:type="dxa"/>
          </w:tcPr>
          <w:p w:rsidR="00453C9B" w:rsidRPr="008234C8" w:rsidRDefault="00962AB6" w:rsidP="008234C8">
            <w:pPr>
              <w:pStyle w:val="a3"/>
              <w:tabs>
                <w:tab w:val="left" w:pos="993"/>
                <w:tab w:val="left" w:pos="1725"/>
              </w:tabs>
              <w:ind w:left="0"/>
              <w:jc w:val="both"/>
              <w:rPr>
                <w:rFonts w:eastAsia="Times New Roman"/>
                <w:b w:val="0"/>
                <w:color w:val="FF0000"/>
                <w:szCs w:val="28"/>
              </w:rPr>
            </w:pPr>
            <w:r w:rsidRPr="008234C8">
              <w:rPr>
                <w:rFonts w:eastAsia="Times New Roman"/>
                <w:b w:val="0"/>
                <w:color w:val="000000" w:themeColor="text1"/>
                <w:szCs w:val="28"/>
              </w:rPr>
              <w:t xml:space="preserve">Единое окно доступа к образовательным ресурсам </w:t>
            </w:r>
          </w:p>
        </w:tc>
      </w:tr>
      <w:tr w:rsidR="00962AB6" w:rsidTr="00453C9B">
        <w:tc>
          <w:tcPr>
            <w:tcW w:w="4785" w:type="dxa"/>
          </w:tcPr>
          <w:p w:rsidR="00453C9B" w:rsidRDefault="00D201EF" w:rsidP="00453C9B">
            <w:pPr>
              <w:pStyle w:val="a3"/>
              <w:tabs>
                <w:tab w:val="left" w:pos="993"/>
                <w:tab w:val="left" w:pos="1725"/>
              </w:tabs>
              <w:spacing w:line="348" w:lineRule="auto"/>
              <w:ind w:left="0"/>
              <w:jc w:val="both"/>
              <w:rPr>
                <w:rFonts w:eastAsia="Times New Roman"/>
                <w:color w:val="FF0000"/>
                <w:szCs w:val="28"/>
              </w:rPr>
            </w:pPr>
            <w:hyperlink r:id="rId15" w:history="1">
              <w:r w:rsidR="00962AB6" w:rsidRPr="00962AB6">
                <w:rPr>
                  <w:rStyle w:val="af"/>
                  <w:rFonts w:eastAsia="Times New Roman"/>
                  <w:b w:val="0"/>
                  <w:szCs w:val="28"/>
                </w:rPr>
                <w:t>http://bestpractice.roskvantorium.ru/</w:t>
              </w:r>
            </w:hyperlink>
          </w:p>
        </w:tc>
        <w:tc>
          <w:tcPr>
            <w:tcW w:w="4786" w:type="dxa"/>
          </w:tcPr>
          <w:p w:rsidR="00453C9B" w:rsidRPr="008234C8" w:rsidRDefault="008234C8" w:rsidP="008234C8">
            <w:pPr>
              <w:pStyle w:val="a3"/>
              <w:tabs>
                <w:tab w:val="left" w:pos="993"/>
                <w:tab w:val="left" w:pos="1725"/>
              </w:tabs>
              <w:ind w:left="0"/>
              <w:jc w:val="both"/>
              <w:rPr>
                <w:rFonts w:eastAsia="Times New Roman"/>
                <w:color w:val="FF0000"/>
                <w:szCs w:val="28"/>
              </w:rPr>
            </w:pPr>
            <w:r w:rsidRPr="008234C8">
              <w:rPr>
                <w:rStyle w:val="ae"/>
                <w:color w:val="000000" w:themeColor="text1"/>
                <w:szCs w:val="28"/>
                <w:shd w:val="clear" w:color="auto" w:fill="FFFFFF"/>
              </w:rPr>
              <w:t>Интерактивный банк лучших практик дополнительного образования детей</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16" w:history="1">
              <w:r w:rsidR="008234C8" w:rsidRPr="008234C8">
                <w:rPr>
                  <w:rStyle w:val="af"/>
                  <w:rFonts w:eastAsia="Times New Roman"/>
                  <w:b w:val="0"/>
                  <w:szCs w:val="28"/>
                </w:rPr>
                <w:t>http://chessdeti.ru/articles/obuchenie-shahmatam.html</w:t>
              </w:r>
            </w:hyperlink>
          </w:p>
        </w:tc>
        <w:tc>
          <w:tcPr>
            <w:tcW w:w="4786" w:type="dxa"/>
          </w:tcPr>
          <w:p w:rsidR="008234C8" w:rsidRPr="008234C8" w:rsidRDefault="008234C8" w:rsidP="008234C8">
            <w:pPr>
              <w:rPr>
                <w:b w:val="0"/>
                <w:szCs w:val="28"/>
              </w:rPr>
            </w:pPr>
            <w:r w:rsidRPr="008234C8">
              <w:rPr>
                <w:b w:val="0"/>
                <w:szCs w:val="28"/>
              </w:rPr>
              <w:t>Шахматные онлайн-уроки</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17" w:history="1">
              <w:r w:rsidR="008234C8" w:rsidRPr="008234C8">
                <w:rPr>
                  <w:rStyle w:val="af"/>
                  <w:rFonts w:eastAsia="Times New Roman"/>
                  <w:b w:val="0"/>
                  <w:szCs w:val="28"/>
                </w:rPr>
                <w:t>http://fenix64.com/</w:t>
              </w:r>
            </w:hyperlink>
          </w:p>
        </w:tc>
        <w:tc>
          <w:tcPr>
            <w:tcW w:w="4786" w:type="dxa"/>
          </w:tcPr>
          <w:p w:rsidR="008234C8" w:rsidRPr="008234C8" w:rsidRDefault="008234C8" w:rsidP="008234C8">
            <w:pPr>
              <w:rPr>
                <w:b w:val="0"/>
              </w:rPr>
            </w:pPr>
            <w:r w:rsidRPr="008234C8">
              <w:rPr>
                <w:b w:val="0"/>
              </w:rPr>
              <w:t>Шахматно-шашечный веб-клуб</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18" w:history="1">
              <w:r w:rsidR="008234C8" w:rsidRPr="008234C8">
                <w:rPr>
                  <w:rStyle w:val="af"/>
                  <w:rFonts w:eastAsia="Times New Roman"/>
                  <w:b w:val="0"/>
                  <w:szCs w:val="28"/>
                </w:rPr>
                <w:t>http://journal-club.ru/?q=image/tid/45</w:t>
              </w:r>
            </w:hyperlink>
          </w:p>
        </w:tc>
        <w:tc>
          <w:tcPr>
            <w:tcW w:w="4786" w:type="dxa"/>
          </w:tcPr>
          <w:p w:rsidR="008234C8" w:rsidRPr="008234C8" w:rsidRDefault="008234C8" w:rsidP="008234C8">
            <w:pPr>
              <w:rPr>
                <w:b w:val="0"/>
              </w:rPr>
            </w:pPr>
            <w:r w:rsidRPr="008234C8">
              <w:rPr>
                <w:b w:val="0"/>
              </w:rPr>
              <w:t>Архив журнала «Горизонты техники для детей»</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19" w:history="1">
              <w:r w:rsidR="008234C8" w:rsidRPr="008234C8">
                <w:rPr>
                  <w:rStyle w:val="af"/>
                  <w:rFonts w:eastAsia="Times New Roman"/>
                  <w:b w:val="0"/>
                  <w:szCs w:val="28"/>
                </w:rPr>
                <w:t>http://skortg.blogspot.ru/</w:t>
              </w:r>
            </w:hyperlink>
          </w:p>
        </w:tc>
        <w:tc>
          <w:tcPr>
            <w:tcW w:w="4786" w:type="dxa"/>
          </w:tcPr>
          <w:p w:rsidR="008234C8" w:rsidRPr="008234C8" w:rsidRDefault="008234C8" w:rsidP="008234C8">
            <w:pPr>
              <w:rPr>
                <w:b w:val="0"/>
              </w:rPr>
            </w:pPr>
            <w:r w:rsidRPr="008234C8">
              <w:rPr>
                <w:b w:val="0"/>
              </w:rPr>
              <w:t>Творческая студия «Мастерица»</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20" w:history="1">
              <w:r w:rsidR="008234C8" w:rsidRPr="008234C8">
                <w:rPr>
                  <w:rStyle w:val="af"/>
                  <w:rFonts w:eastAsia="Times New Roman"/>
                  <w:b w:val="0"/>
                  <w:szCs w:val="28"/>
                </w:rPr>
                <w:t>http://www.turistenok.ru/</w:t>
              </w:r>
            </w:hyperlink>
          </w:p>
        </w:tc>
        <w:tc>
          <w:tcPr>
            <w:tcW w:w="4786" w:type="dxa"/>
          </w:tcPr>
          <w:p w:rsidR="008234C8" w:rsidRPr="008234C8" w:rsidRDefault="008234C8" w:rsidP="008234C8">
            <w:pPr>
              <w:rPr>
                <w:b w:val="0"/>
              </w:rPr>
            </w:pPr>
            <w:r w:rsidRPr="008234C8">
              <w:rPr>
                <w:b w:val="0"/>
              </w:rPr>
              <w:t>Туристёнок</w:t>
            </w:r>
            <w:proofErr w:type="gramStart"/>
            <w:r w:rsidRPr="008234C8">
              <w:rPr>
                <w:b w:val="0"/>
              </w:rPr>
              <w:t>.р</w:t>
            </w:r>
            <w:proofErr w:type="gramEnd"/>
            <w:r w:rsidRPr="008234C8">
              <w:rPr>
                <w:b w:val="0"/>
              </w:rPr>
              <w:t>у</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21" w:history="1">
              <w:r w:rsidR="008234C8" w:rsidRPr="008234C8">
                <w:rPr>
                  <w:rStyle w:val="af"/>
                  <w:rFonts w:eastAsia="Times New Roman"/>
                  <w:b w:val="0"/>
                  <w:szCs w:val="28"/>
                </w:rPr>
                <w:t>http://www.horeograf.com/</w:t>
              </w:r>
            </w:hyperlink>
          </w:p>
        </w:tc>
        <w:tc>
          <w:tcPr>
            <w:tcW w:w="4786" w:type="dxa"/>
          </w:tcPr>
          <w:p w:rsidR="008234C8" w:rsidRPr="008234C8" w:rsidRDefault="008234C8" w:rsidP="008234C8">
            <w:pPr>
              <w:rPr>
                <w:b w:val="0"/>
              </w:rPr>
            </w:pPr>
            <w:r>
              <w:rPr>
                <w:b w:val="0"/>
              </w:rPr>
              <w:t>Все для хореографов</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22" w:history="1">
              <w:r w:rsidR="008234C8" w:rsidRPr="008234C8">
                <w:rPr>
                  <w:rStyle w:val="af"/>
                  <w:rFonts w:eastAsia="Times New Roman"/>
                  <w:b w:val="0"/>
                  <w:szCs w:val="28"/>
                </w:rPr>
                <w:t>http://dvorec-pionerov.ru/</w:t>
              </w:r>
            </w:hyperlink>
          </w:p>
        </w:tc>
        <w:tc>
          <w:tcPr>
            <w:tcW w:w="4786" w:type="dxa"/>
          </w:tcPr>
          <w:p w:rsidR="008234C8" w:rsidRPr="008234C8" w:rsidRDefault="008234C8" w:rsidP="008234C8">
            <w:pPr>
              <w:rPr>
                <w:b w:val="0"/>
              </w:rPr>
            </w:pPr>
            <w:r>
              <w:rPr>
                <w:b w:val="0"/>
              </w:rPr>
              <w:t>П</w:t>
            </w:r>
            <w:r w:rsidRPr="008234C8">
              <w:rPr>
                <w:b w:val="0"/>
              </w:rPr>
              <w:t>рограммно-методический центр дополнительного образования детей</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23" w:history="1">
              <w:r w:rsidR="008234C8" w:rsidRPr="008234C8">
                <w:rPr>
                  <w:rStyle w:val="af"/>
                  <w:rFonts w:eastAsia="Times New Roman"/>
                  <w:b w:val="0"/>
                  <w:szCs w:val="28"/>
                </w:rPr>
                <w:t>http://dopedu.ru/</w:t>
              </w:r>
            </w:hyperlink>
          </w:p>
        </w:tc>
        <w:tc>
          <w:tcPr>
            <w:tcW w:w="4786" w:type="dxa"/>
          </w:tcPr>
          <w:p w:rsidR="008234C8" w:rsidRPr="008234C8" w:rsidRDefault="008234C8" w:rsidP="008234C8">
            <w:pPr>
              <w:rPr>
                <w:b w:val="0"/>
              </w:rPr>
            </w:pPr>
            <w:r w:rsidRPr="008234C8">
              <w:rPr>
                <w:b w:val="0"/>
              </w:rPr>
              <w:t>Портал «Дополнительное образование»</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24" w:history="1">
              <w:r w:rsidR="008234C8" w:rsidRPr="008234C8">
                <w:rPr>
                  <w:rStyle w:val="af"/>
                  <w:rFonts w:eastAsia="Times New Roman"/>
                  <w:b w:val="0"/>
                  <w:szCs w:val="28"/>
                </w:rPr>
                <w:t>http://future4you.ru/</w:t>
              </w:r>
            </w:hyperlink>
          </w:p>
        </w:tc>
        <w:tc>
          <w:tcPr>
            <w:tcW w:w="4786" w:type="dxa"/>
          </w:tcPr>
          <w:p w:rsidR="008234C8" w:rsidRPr="008234C8" w:rsidRDefault="008234C8" w:rsidP="008234C8">
            <w:pPr>
              <w:rPr>
                <w:b w:val="0"/>
              </w:rPr>
            </w:pPr>
            <w:r w:rsidRPr="008234C8">
              <w:rPr>
                <w:b w:val="0"/>
              </w:rPr>
              <w:t>Интеллектуально-творческий потенциал России</w:t>
            </w:r>
          </w:p>
        </w:tc>
      </w:tr>
      <w:tr w:rsidR="008234C8" w:rsidTr="00453C9B">
        <w:tc>
          <w:tcPr>
            <w:tcW w:w="4785" w:type="dxa"/>
          </w:tcPr>
          <w:p w:rsidR="008234C8" w:rsidRDefault="00D201EF" w:rsidP="00453C9B">
            <w:pPr>
              <w:pStyle w:val="a3"/>
              <w:tabs>
                <w:tab w:val="left" w:pos="993"/>
                <w:tab w:val="left" w:pos="1725"/>
              </w:tabs>
              <w:spacing w:line="348" w:lineRule="auto"/>
              <w:ind w:left="0"/>
              <w:jc w:val="both"/>
              <w:rPr>
                <w:rFonts w:eastAsia="Times New Roman"/>
                <w:color w:val="FF0000"/>
                <w:szCs w:val="28"/>
              </w:rPr>
            </w:pPr>
            <w:hyperlink r:id="rId25" w:history="1">
              <w:r w:rsidR="008234C8" w:rsidRPr="00241D98">
                <w:rPr>
                  <w:rStyle w:val="af"/>
                </w:rPr>
                <w:t>http://tehnology-ydod.narod.ru/</w:t>
              </w:r>
            </w:hyperlink>
          </w:p>
        </w:tc>
        <w:tc>
          <w:tcPr>
            <w:tcW w:w="4786" w:type="dxa"/>
          </w:tcPr>
          <w:p w:rsidR="008234C8" w:rsidRPr="00241D98" w:rsidRDefault="00241D98" w:rsidP="00241D98">
            <w:pPr>
              <w:rPr>
                <w:b w:val="0"/>
              </w:rPr>
            </w:pPr>
            <w:r w:rsidRPr="00241D98">
              <w:rPr>
                <w:b w:val="0"/>
              </w:rPr>
              <w:t>Педагогические технологии дополнительного образования детей</w:t>
            </w:r>
          </w:p>
        </w:tc>
      </w:tr>
    </w:tbl>
    <w:p w:rsidR="00453C9B" w:rsidRDefault="00453C9B" w:rsidP="00453C9B">
      <w:pPr>
        <w:pStyle w:val="a3"/>
        <w:tabs>
          <w:tab w:val="left" w:pos="993"/>
          <w:tab w:val="left" w:pos="1725"/>
        </w:tabs>
        <w:spacing w:after="0" w:line="348" w:lineRule="auto"/>
        <w:ind w:left="709"/>
        <w:jc w:val="both"/>
        <w:rPr>
          <w:rFonts w:ascii="Times New Roman" w:eastAsia="Times New Roman" w:hAnsi="Times New Roman" w:cs="Times New Roman"/>
          <w:color w:val="FF0000"/>
          <w:sz w:val="28"/>
          <w:szCs w:val="28"/>
        </w:rPr>
      </w:pPr>
    </w:p>
    <w:p w:rsidR="00C80686" w:rsidRDefault="00C80686" w:rsidP="00C80686">
      <w:pPr>
        <w:pStyle w:val="a3"/>
        <w:numPr>
          <w:ilvl w:val="0"/>
          <w:numId w:val="2"/>
        </w:numPr>
        <w:tabs>
          <w:tab w:val="left" w:pos="851"/>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Материально-техническая база</w:t>
      </w:r>
      <w:r>
        <w:rPr>
          <w:rFonts w:ascii="Times New Roman" w:eastAsia="Times New Roman" w:hAnsi="Times New Roman" w:cs="Times New Roman"/>
          <w:color w:val="000000"/>
          <w:sz w:val="28"/>
          <w:szCs w:val="28"/>
        </w:rPr>
        <w:tab/>
      </w:r>
    </w:p>
    <w:p w:rsidR="00C80686" w:rsidRDefault="00C80686" w:rsidP="00C80686">
      <w:pPr>
        <w:pStyle w:val="a3"/>
        <w:numPr>
          <w:ilvl w:val="0"/>
          <w:numId w:val="16"/>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Описание здания организации,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 в соответствии с требованиями ФГОС (см. </w:t>
      </w:r>
      <w:r>
        <w:rPr>
          <w:rFonts w:ascii="Times New Roman" w:eastAsia="Times New Roman" w:hAnsi="Times New Roman" w:cs="Times New Roman"/>
          <w:color w:val="000000"/>
          <w:sz w:val="28"/>
          <w:szCs w:val="28"/>
          <w:lang w:val="en-US"/>
        </w:rPr>
        <w:t>fgos</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ru</w:t>
      </w:r>
      <w:r>
        <w:rPr>
          <w:rFonts w:ascii="Times New Roman" w:eastAsia="Times New Roman" w:hAnsi="Times New Roman" w:cs="Times New Roman"/>
          <w:color w:val="000000"/>
          <w:sz w:val="28"/>
          <w:szCs w:val="28"/>
        </w:rPr>
        <w:t xml:space="preserve">), СанПиН. </w:t>
      </w:r>
    </w:p>
    <w:p w:rsidR="00241D98" w:rsidRPr="00241D98" w:rsidRDefault="00241D98" w:rsidP="00EA6F95">
      <w:pPr>
        <w:spacing w:after="0" w:line="360" w:lineRule="auto"/>
        <w:ind w:firstLine="709"/>
        <w:jc w:val="both"/>
        <w:rPr>
          <w:rFonts w:ascii="Times New Roman" w:hAnsi="Times New Roman" w:cs="Times New Roman"/>
          <w:sz w:val="28"/>
          <w:szCs w:val="28"/>
        </w:rPr>
      </w:pPr>
      <w:r w:rsidRPr="00C42C7A">
        <w:rPr>
          <w:rFonts w:ascii="Times New Roman" w:hAnsi="Times New Roman" w:cs="Times New Roman"/>
          <w:sz w:val="28"/>
          <w:szCs w:val="28"/>
        </w:rPr>
        <w:t xml:space="preserve">Материально-техническая база </w:t>
      </w:r>
      <w:r w:rsidRPr="00241D98">
        <w:rPr>
          <w:rFonts w:ascii="Times New Roman" w:hAnsi="Times New Roman" w:cs="Times New Roman"/>
          <w:sz w:val="28"/>
          <w:szCs w:val="28"/>
        </w:rPr>
        <w:t xml:space="preserve">МБУ </w:t>
      </w:r>
      <w:proofErr w:type="gramStart"/>
      <w:r w:rsidRPr="00241D98">
        <w:rPr>
          <w:rFonts w:ascii="Times New Roman" w:hAnsi="Times New Roman" w:cs="Times New Roman"/>
          <w:sz w:val="28"/>
          <w:szCs w:val="28"/>
        </w:rPr>
        <w:t>ДО</w:t>
      </w:r>
      <w:proofErr w:type="gramEnd"/>
      <w:r w:rsidRPr="00241D98">
        <w:rPr>
          <w:rFonts w:ascii="Times New Roman" w:hAnsi="Times New Roman" w:cs="Times New Roman"/>
          <w:sz w:val="28"/>
          <w:szCs w:val="28"/>
        </w:rPr>
        <w:t xml:space="preserve"> «</w:t>
      </w:r>
      <w:proofErr w:type="gramStart"/>
      <w:r w:rsidRPr="00241D98">
        <w:rPr>
          <w:rFonts w:ascii="Times New Roman" w:hAnsi="Times New Roman" w:cs="Times New Roman"/>
          <w:sz w:val="28"/>
          <w:szCs w:val="28"/>
        </w:rPr>
        <w:t>Дом</w:t>
      </w:r>
      <w:proofErr w:type="gramEnd"/>
      <w:r w:rsidRPr="00241D98">
        <w:rPr>
          <w:rFonts w:ascii="Times New Roman" w:hAnsi="Times New Roman" w:cs="Times New Roman"/>
          <w:sz w:val="28"/>
          <w:szCs w:val="28"/>
        </w:rPr>
        <w:t xml:space="preserve"> детского творчества» соответствует техническим нормативам; отвечает целям и задачам образовательного процесса.</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Дом детского творчества занимает 3 здания (в том числе гараж). Общ</w:t>
      </w:r>
      <w:r w:rsidR="00C42C7A">
        <w:rPr>
          <w:rFonts w:ascii="Times New Roman" w:hAnsi="Times New Roman" w:cs="Times New Roman"/>
          <w:sz w:val="28"/>
          <w:szCs w:val="28"/>
        </w:rPr>
        <w:t>ая площадь всех помещений – 863.5</w:t>
      </w:r>
      <w:r w:rsidRPr="00241D98">
        <w:rPr>
          <w:rFonts w:ascii="Times New Roman" w:hAnsi="Times New Roman" w:cs="Times New Roman"/>
          <w:sz w:val="28"/>
          <w:szCs w:val="28"/>
        </w:rPr>
        <w:t xml:space="preserve"> кв.м.</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В здании Дома детского творчества функционирует 12 учебных кабинетов общей площадью 447 кв.м.  Все учебные кабинеты оборудованы необходимой учебной мебелью, партами, ученическими столами, стульями, столами для педагогов, шкафами для хранения учебных пособий. Кабинеты эстетично оформлены, имеют методическое обеспечение. Учебные кабинеты и методический кабинет  образовательного учреждения оснащены следующей оргтехникой:</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переносной ноутбук</w:t>
      </w:r>
      <w:r w:rsidR="009A301E">
        <w:rPr>
          <w:rFonts w:ascii="Times New Roman" w:hAnsi="Times New Roman" w:cs="Times New Roman"/>
          <w:sz w:val="28"/>
          <w:szCs w:val="28"/>
        </w:rPr>
        <w:t>-4; 7 компьютеров, имеющих</w:t>
      </w:r>
      <w:r w:rsidRPr="00241D98">
        <w:rPr>
          <w:rFonts w:ascii="Times New Roman" w:hAnsi="Times New Roman" w:cs="Times New Roman"/>
          <w:sz w:val="28"/>
          <w:szCs w:val="28"/>
        </w:rPr>
        <w:t xml:space="preserve"> выход в Интернет;</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3 принтера; сканер</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музыкальные центры и магнитофоны;</w:t>
      </w:r>
    </w:p>
    <w:p w:rsid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синтезатор и 3 фортепиано – в кабинетах для занятий музыкой и вокалом, в актовом зале</w:t>
      </w:r>
      <w:r w:rsidR="00EA6F95">
        <w:rPr>
          <w:rFonts w:ascii="Times New Roman" w:hAnsi="Times New Roman" w:cs="Times New Roman"/>
          <w:sz w:val="28"/>
          <w:szCs w:val="28"/>
        </w:rPr>
        <w:t>.</w:t>
      </w:r>
    </w:p>
    <w:p w:rsidR="00780B19" w:rsidRPr="009A301E" w:rsidRDefault="00780B19" w:rsidP="00780B19">
      <w:pPr>
        <w:spacing w:after="0"/>
        <w:ind w:firstLine="709"/>
        <w:jc w:val="both"/>
        <w:rPr>
          <w:rFonts w:ascii="Times New Roman" w:eastAsia="Calibri" w:hAnsi="Times New Roman" w:cs="Times New Roman"/>
          <w:sz w:val="28"/>
          <w:szCs w:val="28"/>
          <w:lang w:eastAsia="en-US"/>
        </w:rPr>
      </w:pPr>
      <w:r w:rsidRPr="009A301E">
        <w:rPr>
          <w:rFonts w:ascii="Times New Roman" w:eastAsia="Times New Roman" w:hAnsi="Times New Roman" w:cs="Times New Roman"/>
          <w:color w:val="282828"/>
          <w:sz w:val="28"/>
          <w:szCs w:val="28"/>
          <w:shd w:val="clear" w:color="auto" w:fill="FFFFFF"/>
          <w:lang w:eastAsia="en-US"/>
        </w:rPr>
        <w:t>Модернизация системы дополнительного образования  предполагает создание условий, обновление материально - технической базы</w:t>
      </w:r>
      <w:r w:rsidRPr="009A301E">
        <w:rPr>
          <w:rFonts w:ascii="Times New Roman" w:eastAsia="Times New Roman" w:hAnsi="Times New Roman" w:cs="Times New Roman"/>
          <w:b/>
          <w:color w:val="282828"/>
          <w:sz w:val="28"/>
          <w:szCs w:val="28"/>
          <w:shd w:val="clear" w:color="auto" w:fill="FFFFFF"/>
          <w:lang w:eastAsia="en-US"/>
        </w:rPr>
        <w:t>.</w:t>
      </w:r>
      <w:r w:rsidRPr="009A301E">
        <w:rPr>
          <w:rFonts w:ascii="Times New Roman" w:eastAsia="Calibri" w:hAnsi="Times New Roman" w:cs="Times New Roman"/>
          <w:b/>
          <w:sz w:val="28"/>
          <w:szCs w:val="28"/>
          <w:lang w:eastAsia="en-US"/>
        </w:rPr>
        <w:t xml:space="preserve"> </w:t>
      </w:r>
      <w:proofErr w:type="gramStart"/>
      <w:r w:rsidRPr="009A301E">
        <w:rPr>
          <w:rFonts w:ascii="Times New Roman" w:eastAsia="Calibri" w:hAnsi="Times New Roman" w:cs="Times New Roman"/>
          <w:sz w:val="28"/>
          <w:szCs w:val="28"/>
          <w:lang w:eastAsia="en-US"/>
        </w:rPr>
        <w:t xml:space="preserve">«Создание новых мест» в образовательных организациях различных типов для реализации дополнительных общеразвивающих программ – мероприятие государственной программы Российской Федерации «Развитие образования», в рамках которого предусмотрено финансовое обеспечение в рамках региональных проектов, обеспечивающих достижение целей, показателей и </w:t>
      </w:r>
      <w:r w:rsidRPr="009A301E">
        <w:rPr>
          <w:rFonts w:ascii="Times New Roman" w:eastAsia="Calibri" w:hAnsi="Times New Roman" w:cs="Times New Roman"/>
          <w:sz w:val="28"/>
          <w:szCs w:val="28"/>
          <w:lang w:eastAsia="en-US"/>
        </w:rPr>
        <w:lastRenderedPageBreak/>
        <w:t>результата федерального проекта «Успех каждого ребенка» национального проекта «Образование» в соответствиии с Правилами предоставления и распределения субсидий из федерального бюджета бюджетам субъектов Российской Федерации на</w:t>
      </w:r>
      <w:proofErr w:type="gramEnd"/>
      <w:r w:rsidRPr="009A301E">
        <w:rPr>
          <w:rFonts w:ascii="Times New Roman" w:eastAsia="Calibri" w:hAnsi="Times New Roman" w:cs="Times New Roman"/>
          <w:sz w:val="28"/>
          <w:szCs w:val="28"/>
          <w:lang w:eastAsia="en-US"/>
        </w:rPr>
        <w:t xml:space="preserve"> софинансирование расходных обязательств субъектов Российской Федерации, возникающих при реализации таких проектов. </w:t>
      </w:r>
    </w:p>
    <w:p w:rsidR="00780B19" w:rsidRPr="009A301E" w:rsidRDefault="00780B19" w:rsidP="00780B19">
      <w:pPr>
        <w:spacing w:after="0"/>
        <w:ind w:firstLine="709"/>
        <w:jc w:val="both"/>
        <w:rPr>
          <w:rFonts w:ascii="Times New Roman" w:eastAsia="Calibri" w:hAnsi="Times New Roman" w:cs="Times New Roman"/>
          <w:sz w:val="28"/>
          <w:szCs w:val="28"/>
          <w:lang w:eastAsia="en-US"/>
        </w:rPr>
      </w:pPr>
      <w:r w:rsidRPr="009A301E">
        <w:rPr>
          <w:rFonts w:ascii="Times New Roman" w:eastAsia="Calibri" w:hAnsi="Times New Roman" w:cs="Times New Roman"/>
          <w:sz w:val="28"/>
          <w:szCs w:val="28"/>
          <w:lang w:eastAsia="en-US"/>
        </w:rPr>
        <w:t>В рамках данного проекта в Дом детского творчества поступило учебн</w:t>
      </w:r>
      <w:proofErr w:type="gramStart"/>
      <w:r w:rsidRPr="009A301E">
        <w:rPr>
          <w:rFonts w:ascii="Times New Roman" w:eastAsia="Calibri" w:hAnsi="Times New Roman" w:cs="Times New Roman"/>
          <w:sz w:val="28"/>
          <w:szCs w:val="28"/>
          <w:lang w:eastAsia="en-US"/>
        </w:rPr>
        <w:t>о-</w:t>
      </w:r>
      <w:proofErr w:type="gramEnd"/>
      <w:r w:rsidRPr="009A301E">
        <w:rPr>
          <w:rFonts w:ascii="Times New Roman" w:eastAsia="Calibri" w:hAnsi="Times New Roman" w:cs="Times New Roman"/>
          <w:sz w:val="28"/>
          <w:szCs w:val="28"/>
          <w:lang w:eastAsia="en-US"/>
        </w:rPr>
        <w:t xml:space="preserve"> методическое оборудование, школьная мебель, музыкальные инструменты, комплекты для Шахматного кружка на сумму  106 819,34 руб.</w:t>
      </w:r>
    </w:p>
    <w:p w:rsidR="00780B19" w:rsidRPr="00241D98" w:rsidRDefault="00780B19" w:rsidP="00EA6F95">
      <w:pPr>
        <w:spacing w:after="0" w:line="360" w:lineRule="auto"/>
        <w:jc w:val="both"/>
        <w:rPr>
          <w:rFonts w:ascii="Times New Roman" w:hAnsi="Times New Roman" w:cs="Times New Roman"/>
          <w:sz w:val="28"/>
          <w:szCs w:val="28"/>
        </w:rPr>
      </w:pP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Образовательный процесс обеспечен учебной литературой, дополнительными общеобразовательными (общеразвивающими) программами по шести направленностям (технической, художественной, социально-педагогической, естественнонаучной, физкультурно-спортивной и туристско-краеведческой).</w:t>
      </w:r>
    </w:p>
    <w:tbl>
      <w:tblPr>
        <w:tblW w:w="10035" w:type="dxa"/>
        <w:tblInd w:w="-360" w:type="dxa"/>
        <w:shd w:val="clear" w:color="auto" w:fill="FFFFFF"/>
        <w:tblCellMar>
          <w:left w:w="0" w:type="dxa"/>
          <w:right w:w="0" w:type="dxa"/>
        </w:tblCellMar>
        <w:tblLook w:val="0000" w:firstRow="0" w:lastRow="0" w:firstColumn="0" w:lastColumn="0" w:noHBand="0" w:noVBand="0"/>
      </w:tblPr>
      <w:tblGrid>
        <w:gridCol w:w="850"/>
        <w:gridCol w:w="6477"/>
        <w:gridCol w:w="1274"/>
        <w:gridCol w:w="1434"/>
      </w:tblGrid>
      <w:tr w:rsidR="00241D98" w:rsidRPr="00241D98" w:rsidTr="00241D98">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sz w:val="28"/>
                <w:szCs w:val="28"/>
              </w:rPr>
              <w:t xml:space="preserve">        </w:t>
            </w:r>
          </w:p>
        </w:tc>
        <w:tc>
          <w:tcPr>
            <w:tcW w:w="647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Style w:val="ae"/>
                <w:rFonts w:ascii="Times New Roman" w:hAnsi="Times New Roman" w:cs="Times New Roman"/>
                <w:color w:val="333333"/>
                <w:sz w:val="28"/>
                <w:szCs w:val="28"/>
              </w:rPr>
              <w:t>Инфраструктура</w:t>
            </w:r>
          </w:p>
        </w:tc>
        <w:tc>
          <w:tcPr>
            <w:tcW w:w="127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 </w:t>
            </w:r>
          </w:p>
        </w:tc>
        <w:tc>
          <w:tcPr>
            <w:tcW w:w="143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 </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Style w:val="ae"/>
                <w:rFonts w:ascii="Times New Roman" w:hAnsi="Times New Roman" w:cs="Times New Roman"/>
                <w:color w:val="333333"/>
                <w:sz w:val="28"/>
                <w:szCs w:val="28"/>
              </w:rPr>
              <w:t>1.1</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Количество учебных компьютеров</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EA6F95" w:rsidP="000E786A">
            <w:pPr>
              <w:rPr>
                <w:rFonts w:ascii="Times New Roman" w:hAnsi="Times New Roman" w:cs="Times New Roman"/>
                <w:color w:val="333333"/>
                <w:sz w:val="28"/>
                <w:szCs w:val="28"/>
              </w:rPr>
            </w:pPr>
            <w:r>
              <w:rPr>
                <w:rFonts w:ascii="Times New Roman" w:hAnsi="Times New Roman" w:cs="Times New Roman"/>
                <w:color w:val="333333"/>
                <w:sz w:val="28"/>
                <w:szCs w:val="28"/>
              </w:rPr>
              <w:t>2</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Style w:val="ae"/>
                <w:rFonts w:ascii="Times New Roman" w:hAnsi="Times New Roman" w:cs="Times New Roman"/>
                <w:color w:val="333333"/>
                <w:sz w:val="28"/>
                <w:szCs w:val="28"/>
              </w:rPr>
              <w:t>1.2</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Количество помещений для осуществления образовательной деятельности, в том числе:</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1.2.1</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Учебный класс (кабинет)</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11</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1.2.2</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Лаборатория</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1.2.3</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Мастерская</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2</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1.2.4</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Танцевальный класс (хореографический)</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1.2.5</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Спортивный зал</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w:t>
            </w:r>
          </w:p>
        </w:tc>
      </w:tr>
      <w:tr w:rsidR="00241D98" w:rsidRPr="00241D98" w:rsidTr="00241D98">
        <w:tc>
          <w:tcPr>
            <w:tcW w:w="85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1.2.6</w:t>
            </w:r>
          </w:p>
        </w:tc>
        <w:tc>
          <w:tcPr>
            <w:tcW w:w="6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Бассейн</w:t>
            </w:r>
          </w:p>
        </w:tc>
        <w:tc>
          <w:tcPr>
            <w:tcW w:w="127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единиц</w:t>
            </w:r>
          </w:p>
        </w:tc>
        <w:tc>
          <w:tcPr>
            <w:tcW w:w="143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241D98" w:rsidRDefault="00241D98" w:rsidP="000E786A">
            <w:pPr>
              <w:rPr>
                <w:rFonts w:ascii="Times New Roman" w:hAnsi="Times New Roman" w:cs="Times New Roman"/>
                <w:color w:val="333333"/>
                <w:sz w:val="28"/>
                <w:szCs w:val="28"/>
              </w:rPr>
            </w:pPr>
            <w:r w:rsidRPr="00241D98">
              <w:rPr>
                <w:rFonts w:ascii="Times New Roman" w:hAnsi="Times New Roman" w:cs="Times New Roman"/>
                <w:color w:val="333333"/>
                <w:sz w:val="28"/>
                <w:szCs w:val="28"/>
              </w:rPr>
              <w:t>-</w:t>
            </w:r>
          </w:p>
        </w:tc>
      </w:tr>
    </w:tbl>
    <w:p w:rsidR="00241D98" w:rsidRPr="00241D98" w:rsidRDefault="00241D98" w:rsidP="00241D98">
      <w:pPr>
        <w:rPr>
          <w:rFonts w:ascii="Times New Roman" w:hAnsi="Times New Roman" w:cs="Times New Roman"/>
          <w:vanish/>
          <w:sz w:val="28"/>
          <w:szCs w:val="28"/>
        </w:rPr>
      </w:pPr>
    </w:p>
    <w:tbl>
      <w:tblPr>
        <w:tblW w:w="10500" w:type="dxa"/>
        <w:tblInd w:w="-480" w:type="dxa"/>
        <w:shd w:val="clear" w:color="auto" w:fill="FFFFFF"/>
        <w:tblCellMar>
          <w:top w:w="60" w:type="dxa"/>
          <w:left w:w="60" w:type="dxa"/>
          <w:bottom w:w="60" w:type="dxa"/>
          <w:right w:w="60" w:type="dxa"/>
        </w:tblCellMar>
        <w:tblLook w:val="0000" w:firstRow="0" w:lastRow="0" w:firstColumn="0" w:lastColumn="0" w:noHBand="0" w:noVBand="0"/>
      </w:tblPr>
      <w:tblGrid>
        <w:gridCol w:w="10500"/>
      </w:tblGrid>
      <w:tr w:rsidR="00241D98" w:rsidRPr="00241D98" w:rsidTr="000E786A">
        <w:tc>
          <w:tcPr>
            <w:tcW w:w="10500" w:type="dxa"/>
            <w:shd w:val="clear" w:color="auto" w:fill="FFFFFF"/>
            <w:vAlign w:val="center"/>
          </w:tcPr>
          <w:tbl>
            <w:tblPr>
              <w:tblW w:w="10109" w:type="dxa"/>
              <w:tblCellMar>
                <w:left w:w="0" w:type="dxa"/>
                <w:right w:w="0" w:type="dxa"/>
              </w:tblCellMar>
              <w:tblLook w:val="0000" w:firstRow="0" w:lastRow="0" w:firstColumn="0" w:lastColumn="0" w:noHBand="0" w:noVBand="0"/>
            </w:tblPr>
            <w:tblGrid>
              <w:gridCol w:w="830"/>
              <w:gridCol w:w="6481"/>
              <w:gridCol w:w="1267"/>
              <w:gridCol w:w="1531"/>
            </w:tblGrid>
            <w:tr w:rsidR="00241D98" w:rsidRPr="00241D98" w:rsidTr="00EA6F95">
              <w:tc>
                <w:tcPr>
                  <w:tcW w:w="83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1.3</w:t>
                  </w:r>
                </w:p>
              </w:tc>
              <w:tc>
                <w:tcPr>
                  <w:tcW w:w="6481"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Количество помещений для организации досуговой деятельности учащихся, в том числе:</w:t>
                  </w:r>
                </w:p>
              </w:tc>
              <w:tc>
                <w:tcPr>
                  <w:tcW w:w="126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1.3.1</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Актовый зал</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1.3.2</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Концертный зал</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1.3.3</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Игровое помещение</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lastRenderedPageBreak/>
                    <w:t>1.4</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Наличие загородных оздоровительных лагерей, баз отдыха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да/нет</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нет</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1.5</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да/нет</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нет</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1.6</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Техническое состояние образовательного учреждения:</w:t>
                  </w:r>
                </w:p>
                <w:p w:rsidR="00EA6F95" w:rsidRPr="00241D98" w:rsidRDefault="00241D98" w:rsidP="00EA6F95">
                  <w:pPr>
                    <w:rPr>
                      <w:rFonts w:ascii="Times New Roman" w:hAnsi="Times New Roman" w:cs="Times New Roman"/>
                      <w:sz w:val="28"/>
                      <w:szCs w:val="28"/>
                    </w:rPr>
                  </w:pPr>
                  <w:r w:rsidRPr="00241D98">
                    <w:rPr>
                      <w:rFonts w:ascii="Times New Roman" w:hAnsi="Times New Roman" w:cs="Times New Roman"/>
                      <w:sz w:val="28"/>
                      <w:szCs w:val="28"/>
                    </w:rPr>
                    <w:t>требует ли капитального ремонта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Имеют все виды благоустройства:</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xml:space="preserve">наличие водопровода- </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центрального отопления-</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канализации-</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Style w:val="ae"/>
                      <w:rFonts w:ascii="Times New Roman" w:hAnsi="Times New Roman" w:cs="Times New Roman"/>
                      <w:sz w:val="28"/>
                      <w:szCs w:val="28"/>
                    </w:rPr>
                    <w:t>1.7</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Число автотранспортных средств, предназначенных для перевозки обучающихся-</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в них пассажирских мест-</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9A301E" w:rsidP="000E786A">
                  <w:pPr>
                    <w:rPr>
                      <w:rFonts w:ascii="Times New Roman" w:hAnsi="Times New Roman" w:cs="Times New Roman"/>
                      <w:sz w:val="28"/>
                      <w:szCs w:val="28"/>
                    </w:rPr>
                  </w:pPr>
                  <w:r w:rsidRPr="00241D98">
                    <w:rPr>
                      <w:rFonts w:ascii="Times New Roman" w:hAnsi="Times New Roman" w:cs="Times New Roman"/>
                      <w:sz w:val="28"/>
                      <w:szCs w:val="28"/>
                    </w:rPr>
                    <w:t>да/нет</w:t>
                  </w:r>
                </w:p>
                <w:p w:rsidR="00241D98" w:rsidRPr="00241D98" w:rsidRDefault="00241D98" w:rsidP="000E786A">
                  <w:pPr>
                    <w:rPr>
                      <w:rFonts w:ascii="Times New Roman" w:hAnsi="Times New Roman" w:cs="Times New Roman"/>
                      <w:sz w:val="28"/>
                      <w:szCs w:val="28"/>
                    </w:rPr>
                  </w:pP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9A301E" w:rsidP="000E786A">
                  <w:pPr>
                    <w:rPr>
                      <w:rFonts w:ascii="Times New Roman" w:hAnsi="Times New Roman" w:cs="Times New Roman"/>
                      <w:sz w:val="28"/>
                      <w:szCs w:val="28"/>
                    </w:rPr>
                  </w:pPr>
                  <w:r>
                    <w:rPr>
                      <w:rFonts w:ascii="Times New Roman" w:hAnsi="Times New Roman" w:cs="Times New Roman"/>
                      <w:sz w:val="28"/>
                      <w:szCs w:val="28"/>
                    </w:rPr>
                    <w:t>нет</w:t>
                  </w: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t>1.8</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Число персональных ЭВМ (</w:t>
                  </w:r>
                  <w:proofErr w:type="gramStart"/>
                  <w:r w:rsidRPr="00241D98">
                    <w:rPr>
                      <w:rFonts w:ascii="Times New Roman" w:hAnsi="Times New Roman" w:cs="Times New Roman"/>
                      <w:sz w:val="28"/>
                      <w:szCs w:val="28"/>
                    </w:rPr>
                    <w:t>ед</w:t>
                  </w:r>
                  <w:proofErr w:type="gramEnd"/>
                  <w:r w:rsidRPr="00241D98">
                    <w:rPr>
                      <w:rFonts w:ascii="Times New Roman" w:hAnsi="Times New Roman" w:cs="Times New Roman"/>
                      <w:sz w:val="28"/>
                      <w:szCs w:val="28"/>
                    </w:rPr>
                    <w:t>)</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из них</w:t>
                  </w:r>
                  <w:proofErr w:type="gramStart"/>
                  <w:r w:rsidRPr="00241D98">
                    <w:rPr>
                      <w:rFonts w:ascii="Times New Roman" w:hAnsi="Times New Roman" w:cs="Times New Roman"/>
                      <w:sz w:val="28"/>
                      <w:szCs w:val="28"/>
                    </w:rPr>
                    <w:t xml:space="preserve"> :</w:t>
                  </w:r>
                  <w:proofErr w:type="gramEnd"/>
                  <w:r w:rsidRPr="00241D98">
                    <w:rPr>
                      <w:rFonts w:ascii="Times New Roman" w:hAnsi="Times New Roman" w:cs="Times New Roman"/>
                      <w:sz w:val="28"/>
                      <w:szCs w:val="28"/>
                    </w:rPr>
                    <w:t xml:space="preserve"> приобретенных за последний год-</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число переносных компьютеров (ноутбуков, планшетов), используемых в учебных целях -</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9A301E" w:rsidP="000E786A">
                  <w:pPr>
                    <w:rPr>
                      <w:rFonts w:ascii="Times New Roman" w:hAnsi="Times New Roman" w:cs="Times New Roman"/>
                      <w:sz w:val="28"/>
                      <w:szCs w:val="28"/>
                    </w:rPr>
                  </w:pPr>
                  <w:r>
                    <w:rPr>
                      <w:rFonts w:ascii="Times New Roman" w:hAnsi="Times New Roman" w:cs="Times New Roman"/>
                      <w:sz w:val="28"/>
                      <w:szCs w:val="28"/>
                    </w:rPr>
                    <w:t>11</w:t>
                  </w:r>
                </w:p>
                <w:p w:rsidR="00241D98" w:rsidRPr="00241D98" w:rsidRDefault="009A301E" w:rsidP="000E786A">
                  <w:pPr>
                    <w:rPr>
                      <w:rFonts w:ascii="Times New Roman" w:hAnsi="Times New Roman" w:cs="Times New Roman"/>
                      <w:sz w:val="28"/>
                      <w:szCs w:val="28"/>
                    </w:rPr>
                  </w:pPr>
                  <w:r>
                    <w:rPr>
                      <w:rFonts w:ascii="Times New Roman" w:hAnsi="Times New Roman" w:cs="Times New Roman"/>
                      <w:sz w:val="28"/>
                      <w:szCs w:val="28"/>
                    </w:rPr>
                    <w:t>4</w:t>
                  </w:r>
                </w:p>
                <w:p w:rsidR="00241D98" w:rsidRPr="00241D98" w:rsidRDefault="00241D98" w:rsidP="000E786A">
                  <w:pPr>
                    <w:rPr>
                      <w:rFonts w:ascii="Times New Roman" w:hAnsi="Times New Roman" w:cs="Times New Roman"/>
                      <w:sz w:val="28"/>
                      <w:szCs w:val="28"/>
                    </w:rPr>
                  </w:pPr>
                </w:p>
                <w:p w:rsidR="00241D98" w:rsidRPr="00241D98" w:rsidRDefault="009A301E" w:rsidP="000E786A">
                  <w:pPr>
                    <w:rPr>
                      <w:rFonts w:ascii="Times New Roman" w:hAnsi="Times New Roman" w:cs="Times New Roman"/>
                      <w:sz w:val="28"/>
                      <w:szCs w:val="28"/>
                    </w:rPr>
                  </w:pPr>
                  <w:r>
                    <w:rPr>
                      <w:rFonts w:ascii="Times New Roman" w:hAnsi="Times New Roman" w:cs="Times New Roman"/>
                      <w:sz w:val="28"/>
                      <w:szCs w:val="28"/>
                    </w:rPr>
                    <w:t>4</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t>1.9</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Тип подключения к сети Интернет:</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модем</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Скорость подключения к сети Интернет:</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 от 1 мбит/с до 5 мбит/с</w:t>
                  </w: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Число персональных ЭВМ, подключенных к сети Интернет</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p w:rsidR="00241D98" w:rsidRPr="00241D98" w:rsidRDefault="00241D98" w:rsidP="000E786A">
                  <w:pPr>
                    <w:rPr>
                      <w:rFonts w:ascii="Times New Roman" w:hAnsi="Times New Roman" w:cs="Times New Roman"/>
                      <w:sz w:val="28"/>
                      <w:szCs w:val="28"/>
                    </w:rPr>
                  </w:pPr>
                </w:p>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p w:rsidR="00241D98" w:rsidRPr="00241D98" w:rsidRDefault="009A301E" w:rsidP="000E786A">
                  <w:pPr>
                    <w:rPr>
                      <w:rFonts w:ascii="Times New Roman" w:hAnsi="Times New Roman" w:cs="Times New Roman"/>
                      <w:sz w:val="28"/>
                      <w:szCs w:val="28"/>
                    </w:rPr>
                  </w:pPr>
                  <w:r>
                    <w:rPr>
                      <w:rFonts w:ascii="Times New Roman" w:hAnsi="Times New Roman" w:cs="Times New Roman"/>
                      <w:sz w:val="28"/>
                      <w:szCs w:val="28"/>
                    </w:rPr>
                    <w:t>11</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t>2.0</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Имеет ли учреждение адрес электронной почты</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r w:rsidR="00241D98" w:rsidRPr="00241D98" w:rsidTr="00EA6F95">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Style w:val="ae"/>
                      <w:rFonts w:ascii="Times New Roman" w:hAnsi="Times New Roman" w:cs="Times New Roman"/>
                      <w:sz w:val="28"/>
                      <w:szCs w:val="28"/>
                    </w:rPr>
                  </w:pPr>
                  <w:r w:rsidRPr="00241D98">
                    <w:rPr>
                      <w:rStyle w:val="ae"/>
                      <w:rFonts w:ascii="Times New Roman" w:hAnsi="Times New Roman" w:cs="Times New Roman"/>
                      <w:sz w:val="28"/>
                      <w:szCs w:val="28"/>
                    </w:rPr>
                    <w:t>2.1</w:t>
                  </w:r>
                </w:p>
              </w:tc>
              <w:tc>
                <w:tcPr>
                  <w:tcW w:w="648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Имеет ли учреждение собственный сайт в сети Интернет</w:t>
                  </w:r>
                </w:p>
              </w:tc>
              <w:tc>
                <w:tcPr>
                  <w:tcW w:w="126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r w:rsidRPr="00241D98">
                    <w:rPr>
                      <w:rFonts w:ascii="Times New Roman" w:hAnsi="Times New Roman" w:cs="Times New Roman"/>
                      <w:sz w:val="28"/>
                      <w:szCs w:val="28"/>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241D98" w:rsidRDefault="00241D98" w:rsidP="000E786A">
                  <w:pPr>
                    <w:rPr>
                      <w:rFonts w:ascii="Times New Roman" w:hAnsi="Times New Roman" w:cs="Times New Roman"/>
                      <w:sz w:val="28"/>
                      <w:szCs w:val="28"/>
                    </w:rPr>
                  </w:pPr>
                </w:p>
              </w:tc>
            </w:tr>
          </w:tbl>
          <w:p w:rsidR="00241D98" w:rsidRPr="00241D98" w:rsidRDefault="00241D98" w:rsidP="000E786A">
            <w:pPr>
              <w:rPr>
                <w:rFonts w:ascii="Times New Roman" w:hAnsi="Times New Roman" w:cs="Times New Roman"/>
                <w:color w:val="333333"/>
                <w:sz w:val="28"/>
                <w:szCs w:val="28"/>
              </w:rPr>
            </w:pPr>
          </w:p>
        </w:tc>
      </w:tr>
    </w:tbl>
    <w:p w:rsidR="00241D98" w:rsidRPr="00241D98" w:rsidRDefault="00241D98" w:rsidP="00241D98">
      <w:pPr>
        <w:autoSpaceDE w:val="0"/>
        <w:autoSpaceDN w:val="0"/>
        <w:adjustRightInd w:val="0"/>
        <w:spacing w:after="0"/>
        <w:ind w:firstLine="709"/>
        <w:jc w:val="both"/>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lastRenderedPageBreak/>
        <w:t>Для проведения занятий  имеется 12 оборудованных кабинетов, методический кабинет, мастерская, помещение для занятий кружка «Картинг»</w:t>
      </w: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bl>
      <w:tblPr>
        <w:tblW w:w="9781" w:type="dxa"/>
        <w:tblInd w:w="-34" w:type="dxa"/>
        <w:tblLayout w:type="fixed"/>
        <w:tblLook w:val="0000" w:firstRow="0" w:lastRow="0" w:firstColumn="0" w:lastColumn="0" w:noHBand="0" w:noVBand="0"/>
      </w:tblPr>
      <w:tblGrid>
        <w:gridCol w:w="993"/>
        <w:gridCol w:w="3561"/>
        <w:gridCol w:w="2446"/>
        <w:gridCol w:w="2781"/>
      </w:tblGrid>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proofErr w:type="gramStart"/>
            <w:r w:rsidRPr="00241D98">
              <w:rPr>
                <w:rFonts w:ascii="Times New Roman CYR" w:eastAsia="Times New Roman" w:hAnsi="Times New Roman CYR" w:cs="Times New Roman CYR"/>
                <w:sz w:val="28"/>
                <w:szCs w:val="28"/>
              </w:rPr>
              <w:t>п</w:t>
            </w:r>
            <w:proofErr w:type="gramEnd"/>
            <w:r w:rsidRPr="00241D98">
              <w:rPr>
                <w:rFonts w:ascii="Times New Roman CYR" w:eastAsia="Times New Roman" w:hAnsi="Times New Roman CYR" w:cs="Times New Roman CYR"/>
                <w:sz w:val="28"/>
                <w:szCs w:val="28"/>
              </w:rPr>
              <w:t>/п</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Наименование</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Количество</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Место нахождения</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1.</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Фортепьяно </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4</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Кабинет «ВИА», актовый зал, кабинет «Рукоделия», кабинет кружка «Малышок»</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2.</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Компьютер</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4</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9A301E" w:rsidRPr="00241D98" w:rsidRDefault="00241D98" w:rsidP="009A301E">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 xml:space="preserve"> </w:t>
            </w:r>
            <w:r w:rsidRPr="00241D98">
              <w:rPr>
                <w:rFonts w:ascii="Times New Roman CYR" w:eastAsia="Times New Roman" w:hAnsi="Times New Roman CYR" w:cs="Times New Roman CYR"/>
                <w:sz w:val="28"/>
                <w:szCs w:val="28"/>
              </w:rPr>
              <w:t>Методкабинет, кабинет директора, кабинет зам</w:t>
            </w:r>
            <w:proofErr w:type="gramStart"/>
            <w:r w:rsidRPr="00241D98">
              <w:rPr>
                <w:rFonts w:ascii="Times New Roman CYR" w:eastAsia="Times New Roman" w:hAnsi="Times New Roman CYR" w:cs="Times New Roman CYR"/>
                <w:sz w:val="28"/>
                <w:szCs w:val="28"/>
              </w:rPr>
              <w:t>.д</w:t>
            </w:r>
            <w:proofErr w:type="gramEnd"/>
            <w:r w:rsidRPr="00241D98">
              <w:rPr>
                <w:rFonts w:ascii="Times New Roman CYR" w:eastAsia="Times New Roman" w:hAnsi="Times New Roman CYR" w:cs="Times New Roman CYR"/>
                <w:sz w:val="28"/>
                <w:szCs w:val="28"/>
              </w:rPr>
              <w:t>иректора</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3.</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Ноутбук</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9A301E" w:rsidP="00241D98">
            <w:pPr>
              <w:autoSpaceDE w:val="0"/>
              <w:autoSpaceDN w:val="0"/>
              <w:adjustRightInd w:val="0"/>
              <w:spacing w:after="0" w:line="240" w:lineRule="auto"/>
              <w:rPr>
                <w:rFonts w:ascii="Calibri" w:eastAsia="Times New Roman" w:hAnsi="Calibri" w:cs="Calibri"/>
                <w:sz w:val="28"/>
                <w:szCs w:val="28"/>
              </w:rPr>
            </w:pPr>
            <w:r>
              <w:rPr>
                <w:rFonts w:ascii="Times New Roman" w:eastAsia="Times New Roman" w:hAnsi="Times New Roman" w:cs="Times New Roman"/>
                <w:sz w:val="28"/>
                <w:szCs w:val="28"/>
              </w:rPr>
              <w:t>4</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9A301E" w:rsidRDefault="009A301E"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М</w:t>
            </w:r>
            <w:r w:rsidR="00241D98" w:rsidRPr="00241D98">
              <w:rPr>
                <w:rFonts w:ascii="Times New Roman CYR" w:eastAsia="Times New Roman" w:hAnsi="Times New Roman CYR" w:cs="Times New Roman CYR"/>
                <w:sz w:val="28"/>
                <w:szCs w:val="28"/>
              </w:rPr>
              <w:t>етодкабинет</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 xml:space="preserve"> </w:t>
            </w:r>
            <w:r w:rsidR="009A301E" w:rsidRPr="00241D98">
              <w:rPr>
                <w:rFonts w:ascii="Times New Roman CYR" w:eastAsia="Times New Roman" w:hAnsi="Times New Roman CYR" w:cs="Times New Roman CYR"/>
                <w:sz w:val="28"/>
                <w:szCs w:val="28"/>
              </w:rPr>
              <w:t>кабинет кружка «Малышок»</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4.</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Музыкальный центр</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3</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Актовый зал, кабинет кружка «ВИА», кабинет кружка «Хореография»</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w:eastAsia="Times New Roman" w:hAnsi="Times New Roman" w:cs="Times New Roman"/>
                <w:sz w:val="28"/>
                <w:szCs w:val="28"/>
                <w:lang w:val="en-US"/>
              </w:rPr>
              <w:t>5.</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Принтер</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4</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Методкабинет,</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кабинет директора, кабинет зам</w:t>
            </w:r>
            <w:proofErr w:type="gramStart"/>
            <w:r w:rsidRPr="00241D98">
              <w:rPr>
                <w:rFonts w:ascii="Times New Roman CYR" w:eastAsia="Times New Roman" w:hAnsi="Times New Roman CYR" w:cs="Times New Roman CYR"/>
                <w:sz w:val="28"/>
                <w:szCs w:val="28"/>
              </w:rPr>
              <w:t>.д</w:t>
            </w:r>
            <w:proofErr w:type="gramEnd"/>
            <w:r w:rsidRPr="00241D98">
              <w:rPr>
                <w:rFonts w:ascii="Times New Roman CYR" w:eastAsia="Times New Roman" w:hAnsi="Times New Roman CYR" w:cs="Times New Roman CYR"/>
                <w:sz w:val="28"/>
                <w:szCs w:val="28"/>
              </w:rPr>
              <w:t>иректора</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w:eastAsia="Times New Roman" w:hAnsi="Times New Roman" w:cs="Times New Roman"/>
                <w:sz w:val="28"/>
                <w:szCs w:val="28"/>
                <w:lang w:val="en-US"/>
              </w:rPr>
              <w:t>6.</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Ксерокс</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9A301E" w:rsidP="00241D98">
            <w:pPr>
              <w:autoSpaceDE w:val="0"/>
              <w:autoSpaceDN w:val="0"/>
              <w:adjustRightInd w:val="0"/>
              <w:spacing w:after="0" w:line="240" w:lineRule="auto"/>
              <w:rPr>
                <w:rFonts w:ascii="Calibri" w:eastAsia="Times New Roman" w:hAnsi="Calibri" w:cs="Calibri"/>
                <w:sz w:val="28"/>
                <w:szCs w:val="28"/>
              </w:rPr>
            </w:pPr>
            <w:r>
              <w:rPr>
                <w:rFonts w:ascii="Times New Roman" w:eastAsia="Times New Roman" w:hAnsi="Times New Roman" w:cs="Times New Roman"/>
                <w:sz w:val="28"/>
                <w:szCs w:val="28"/>
              </w:rPr>
              <w:t>3</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9A301E"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Кабинет директора, </w:t>
            </w:r>
          </w:p>
          <w:p w:rsidR="00241D98" w:rsidRPr="00241D98" w:rsidRDefault="009A301E"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кабинет зам</w:t>
            </w:r>
            <w:proofErr w:type="gramStart"/>
            <w:r w:rsidRPr="00241D98">
              <w:rPr>
                <w:rFonts w:ascii="Times New Roman CYR" w:eastAsia="Times New Roman" w:hAnsi="Times New Roman CYR" w:cs="Times New Roman CYR"/>
                <w:sz w:val="28"/>
                <w:szCs w:val="28"/>
              </w:rPr>
              <w:t>.д</w:t>
            </w:r>
            <w:proofErr w:type="gramEnd"/>
            <w:r w:rsidRPr="00241D98">
              <w:rPr>
                <w:rFonts w:ascii="Times New Roman CYR" w:eastAsia="Times New Roman" w:hAnsi="Times New Roman CYR" w:cs="Times New Roman CYR"/>
                <w:sz w:val="28"/>
                <w:szCs w:val="28"/>
              </w:rPr>
              <w:t>иректора</w:t>
            </w:r>
            <w:r>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rPr>
              <w:t xml:space="preserve"> </w:t>
            </w:r>
            <w:r w:rsidR="00241D98" w:rsidRPr="00241D98">
              <w:rPr>
                <w:rFonts w:ascii="Times New Roman CYR" w:eastAsia="Times New Roman" w:hAnsi="Times New Roman CYR" w:cs="Times New Roman CYR"/>
                <w:sz w:val="28"/>
                <w:szCs w:val="28"/>
              </w:rPr>
              <w:t>методкабинет</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w:eastAsia="Times New Roman" w:hAnsi="Times New Roman" w:cs="Times New Roman"/>
                <w:sz w:val="28"/>
                <w:szCs w:val="28"/>
                <w:lang w:val="en-US"/>
              </w:rPr>
              <w:t>7.</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lang w:val="en-US"/>
              </w:rPr>
            </w:pPr>
            <w:r w:rsidRPr="00241D98">
              <w:rPr>
                <w:rFonts w:ascii="Times New Roman CYR" w:eastAsia="Times New Roman" w:hAnsi="Times New Roman CYR" w:cs="Times New Roman CYR"/>
                <w:sz w:val="28"/>
                <w:szCs w:val="28"/>
              </w:rPr>
              <w:t>Сканер</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2</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Кабинет директора, кабинет зам</w:t>
            </w:r>
            <w:proofErr w:type="gramStart"/>
            <w:r w:rsidRPr="00241D98">
              <w:rPr>
                <w:rFonts w:ascii="Times New Roman CYR" w:eastAsia="Times New Roman" w:hAnsi="Times New Roman CYR" w:cs="Times New Roman CYR"/>
                <w:sz w:val="28"/>
                <w:szCs w:val="28"/>
              </w:rPr>
              <w:t>.д</w:t>
            </w:r>
            <w:proofErr w:type="gramEnd"/>
            <w:r w:rsidRPr="00241D98">
              <w:rPr>
                <w:rFonts w:ascii="Times New Roman CYR" w:eastAsia="Times New Roman" w:hAnsi="Times New Roman CYR" w:cs="Times New Roman CYR"/>
                <w:sz w:val="28"/>
                <w:szCs w:val="28"/>
              </w:rPr>
              <w:t xml:space="preserve">иректора </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8.</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w:eastAsia="Times New Roman" w:hAnsi="Times New Roman" w:cs="Times New Roman"/>
                <w:sz w:val="28"/>
                <w:szCs w:val="28"/>
              </w:rPr>
              <w:t xml:space="preserve"> </w:t>
            </w:r>
            <w:r w:rsidRPr="00241D98">
              <w:rPr>
                <w:rFonts w:ascii="Times New Roman CYR" w:eastAsia="Times New Roman" w:hAnsi="Times New Roman CYR" w:cs="Times New Roman CYR"/>
                <w:sz w:val="28"/>
                <w:szCs w:val="28"/>
              </w:rPr>
              <w:t xml:space="preserve"> Электр</w:t>
            </w:r>
            <w:proofErr w:type="gramStart"/>
            <w:r w:rsidRPr="00241D98">
              <w:rPr>
                <w:rFonts w:ascii="Times New Roman CYR" w:eastAsia="Times New Roman" w:hAnsi="Times New Roman CYR" w:cs="Times New Roman CYR"/>
                <w:sz w:val="28"/>
                <w:szCs w:val="28"/>
              </w:rPr>
              <w:t>.</w:t>
            </w:r>
            <w:proofErr w:type="gramEnd"/>
            <w:r w:rsidRPr="00241D98">
              <w:rPr>
                <w:rFonts w:ascii="Times New Roman CYR" w:eastAsia="Times New Roman" w:hAnsi="Times New Roman CYR" w:cs="Times New Roman CYR"/>
                <w:sz w:val="28"/>
                <w:szCs w:val="28"/>
              </w:rPr>
              <w:t xml:space="preserve"> </w:t>
            </w:r>
            <w:proofErr w:type="gramStart"/>
            <w:r w:rsidRPr="00241D98">
              <w:rPr>
                <w:rFonts w:ascii="Times New Roman CYR" w:eastAsia="Times New Roman" w:hAnsi="Times New Roman CYR" w:cs="Times New Roman CYR"/>
                <w:sz w:val="28"/>
                <w:szCs w:val="28"/>
              </w:rPr>
              <w:t>ш</w:t>
            </w:r>
            <w:proofErr w:type="gramEnd"/>
            <w:r w:rsidRPr="00241D98">
              <w:rPr>
                <w:rFonts w:ascii="Times New Roman CYR" w:eastAsia="Times New Roman" w:hAnsi="Times New Roman CYR" w:cs="Times New Roman CYR"/>
                <w:sz w:val="28"/>
                <w:szCs w:val="28"/>
              </w:rPr>
              <w:t>вейная машинка</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 xml:space="preserve">    Оверлог электрический</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w:t>
            </w:r>
          </w:p>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1</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Кабинет швейного дела</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9.</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Швейная машинка</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w:eastAsia="Times New Roman" w:hAnsi="Times New Roman" w:cs="Times New Roman"/>
                <w:sz w:val="28"/>
                <w:szCs w:val="28"/>
              </w:rPr>
              <w:t>1</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Calibri" w:eastAsia="Times New Roman" w:hAnsi="Calibri" w:cs="Calibri"/>
                <w:sz w:val="28"/>
                <w:szCs w:val="28"/>
              </w:rPr>
            </w:pPr>
            <w:r w:rsidRPr="00241D98">
              <w:rPr>
                <w:rFonts w:ascii="Times New Roman CYR" w:eastAsia="Times New Roman" w:hAnsi="Times New Roman CYR" w:cs="Times New Roman CYR"/>
                <w:sz w:val="28"/>
                <w:szCs w:val="28"/>
              </w:rPr>
              <w:t>Кабинет швейного дела</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10</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Синтезатор </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9A301E" w:rsidP="00241D9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Музыкальный кабинет</w:t>
            </w:r>
            <w:r w:rsidR="009A301E">
              <w:rPr>
                <w:rFonts w:ascii="Times New Roman CYR" w:eastAsia="Times New Roman" w:hAnsi="Times New Roman CYR" w:cs="Times New Roman CYR"/>
                <w:sz w:val="28"/>
                <w:szCs w:val="28"/>
              </w:rPr>
              <w:t>,</w:t>
            </w:r>
          </w:p>
          <w:p w:rsidR="009A301E" w:rsidRPr="00241D98" w:rsidRDefault="009A301E" w:rsidP="00241D98">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Актовый зал</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2782"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11</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roofErr w:type="gramStart"/>
            <w:r w:rsidRPr="00241D98">
              <w:rPr>
                <w:rFonts w:ascii="Times New Roman CYR" w:eastAsia="Times New Roman" w:hAnsi="Times New Roman CYR" w:cs="Times New Roman CYR"/>
                <w:sz w:val="28"/>
                <w:szCs w:val="28"/>
              </w:rPr>
              <w:t>Набор инструментов (118 предметов)</w:t>
            </w:r>
            <w:r w:rsidRPr="00241D98">
              <w:rPr>
                <w:rFonts w:ascii="Times New Roman CYR" w:eastAsia="Times New Roman" w:hAnsi="Times New Roman CYR" w:cs="Times New Roman CYR"/>
                <w:sz w:val="28"/>
                <w:szCs w:val="28"/>
                <w:lang w:val="en-US"/>
              </w:rPr>
              <w:t xml:space="preserve"> BERGER</w:t>
            </w:r>
            <w:r w:rsidRPr="00241D98">
              <w:rPr>
                <w:rFonts w:ascii="Times New Roman CYR" w:eastAsia="Times New Roman" w:hAnsi="Times New Roman CYR" w:cs="Times New Roman CYR"/>
                <w:sz w:val="28"/>
                <w:szCs w:val="28"/>
              </w:rPr>
              <w:t>)</w:t>
            </w:r>
            <w:proofErr w:type="gramEnd"/>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1</w:t>
            </w:r>
          </w:p>
        </w:tc>
        <w:tc>
          <w:tcPr>
            <w:tcW w:w="2782" w:type="dxa"/>
            <w:vMerge w:val="restart"/>
            <w:tcBorders>
              <w:top w:val="single" w:sz="3" w:space="0" w:color="000000"/>
              <w:left w:val="single" w:sz="3" w:space="0" w:color="000000"/>
              <w:right w:val="single" w:sz="3" w:space="0" w:color="000000"/>
            </w:tcBorders>
            <w:shd w:val="clear" w:color="000000" w:fill="FFFFFF"/>
            <w:textDirection w:val="tbRl"/>
          </w:tcPr>
          <w:p w:rsidR="00241D98" w:rsidRP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P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r w:rsidRPr="00241D98">
              <w:rPr>
                <w:rFonts w:ascii="Times New Roman" w:eastAsia="Times New Roman" w:hAnsi="Times New Roman" w:cs="Times New Roman"/>
                <w:b/>
                <w:sz w:val="36"/>
                <w:szCs w:val="36"/>
              </w:rPr>
              <w:t>Кабинет кружка «Картинг»</w:t>
            </w:r>
          </w:p>
          <w:p w:rsid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p w:rsidR="00241D98" w:rsidRPr="00241D98" w:rsidRDefault="00241D98" w:rsidP="00241D98">
            <w:pPr>
              <w:autoSpaceDE w:val="0"/>
              <w:autoSpaceDN w:val="0"/>
              <w:adjustRightInd w:val="0"/>
              <w:spacing w:after="0" w:line="240" w:lineRule="auto"/>
              <w:ind w:left="113" w:right="113"/>
              <w:jc w:val="center"/>
              <w:rPr>
                <w:rFonts w:ascii="Times New Roman" w:eastAsia="Times New Roman" w:hAnsi="Times New Roman" w:cs="Times New Roman"/>
                <w:b/>
                <w:sz w:val="36"/>
                <w:szCs w:val="36"/>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12.</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Редуктор 168</w:t>
            </w:r>
            <w:r w:rsidRPr="00241D98">
              <w:rPr>
                <w:rFonts w:ascii="Times New Roman CYR" w:eastAsia="Times New Roman" w:hAnsi="Times New Roman CYR" w:cs="Times New Roman CYR"/>
                <w:sz w:val="28"/>
                <w:szCs w:val="28"/>
                <w:lang w:val="en-US"/>
              </w:rPr>
              <w:t>F</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2</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lastRenderedPageBreak/>
              <w:t>13.</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Двигатели- </w:t>
            </w:r>
            <w:r w:rsidRPr="00241D98">
              <w:rPr>
                <w:rFonts w:ascii="Times New Roman CYR" w:eastAsia="Times New Roman" w:hAnsi="Times New Roman CYR" w:cs="Times New Roman CYR"/>
                <w:sz w:val="28"/>
                <w:szCs w:val="28"/>
                <w:lang w:val="en-US"/>
              </w:rPr>
              <w:t>REDVERG</w:t>
            </w:r>
            <w:r w:rsidRPr="00241D98">
              <w:rPr>
                <w:rFonts w:ascii="Times New Roman CYR" w:eastAsia="Times New Roman" w:hAnsi="Times New Roman CYR" w:cs="Times New Roman CYR"/>
                <w:sz w:val="28"/>
                <w:szCs w:val="28"/>
              </w:rPr>
              <w:t xml:space="preserve"> 9 л.с., 6 л. Дизельный с электростартером, </w:t>
            </w:r>
            <w:r w:rsidRPr="00241D98">
              <w:rPr>
                <w:rFonts w:ascii="Times New Roman CYR" w:eastAsia="Times New Roman" w:hAnsi="Times New Roman CYR" w:cs="Times New Roman CYR"/>
                <w:sz w:val="28"/>
                <w:szCs w:val="28"/>
                <w:lang w:val="en-US"/>
              </w:rPr>
              <w:t>For</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a</w:t>
            </w:r>
            <w:r w:rsidRPr="00241D98">
              <w:rPr>
                <w:rFonts w:ascii="Times New Roman CYR" w:eastAsia="Times New Roman" w:hAnsi="Times New Roman CYR" w:cs="Times New Roman CYR"/>
                <w:sz w:val="28"/>
                <w:szCs w:val="28"/>
              </w:rPr>
              <w:t xml:space="preserve"> 3/5</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For</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a</w:t>
            </w:r>
            <w:r w:rsidRPr="00241D98">
              <w:rPr>
                <w:rFonts w:ascii="Times New Roman CYR" w:eastAsia="Times New Roman" w:hAnsi="Times New Roman CYR" w:cs="Times New Roman CYR"/>
                <w:sz w:val="28"/>
                <w:szCs w:val="28"/>
              </w:rPr>
              <w:t xml:space="preserve"> 1.5</w:t>
            </w:r>
            <w:r w:rsidRPr="00241D98">
              <w:rPr>
                <w:rFonts w:ascii="Times New Roman CYR" w:eastAsia="Times New Roman" w:hAnsi="Times New Roman CYR" w:cs="Times New Roman CYR"/>
                <w:sz w:val="28"/>
                <w:szCs w:val="28"/>
                <w:lang w:val="en-US"/>
              </w:rPr>
              <w:t>D</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1+1</w:t>
            </w:r>
            <w:r w:rsidRPr="00241D98">
              <w:rPr>
                <w:rFonts w:ascii="Times New Roman" w:eastAsia="Times New Roman" w:hAnsi="Times New Roman" w:cs="Times New Roman"/>
                <w:sz w:val="28"/>
                <w:szCs w:val="28"/>
                <w:lang w:val="en-US"/>
              </w:rPr>
              <w:t>+1+1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14.</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Компрессор ЕТЕС250/035</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15.</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Дрель ударная ДУ-13/750 эр ИРТЕРСКОЛ</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16.</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УШМ УШМ-125/1100 э ИНТЕРСКОЛ</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17.</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Станок заточный </w:t>
            </w:r>
            <w:r w:rsidRPr="00241D98">
              <w:rPr>
                <w:rFonts w:ascii="Times New Roman CYR" w:eastAsia="Times New Roman" w:hAnsi="Times New Roman CYR" w:cs="Times New Roman CYR"/>
                <w:sz w:val="28"/>
                <w:szCs w:val="28"/>
                <w:lang w:val="en-US"/>
              </w:rPr>
              <w:t>REDVERG –ED 3220</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18.</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Колёса в сборе 19.7.8</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19.</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Набор отвёрток 6 </w:t>
            </w:r>
            <w:proofErr w:type="gramStart"/>
            <w:r w:rsidRPr="00241D98">
              <w:rPr>
                <w:rFonts w:ascii="Times New Roman CYR" w:eastAsia="Times New Roman" w:hAnsi="Times New Roman CYR" w:cs="Times New Roman CYR"/>
                <w:sz w:val="28"/>
                <w:szCs w:val="28"/>
              </w:rPr>
              <w:t>пред</w:t>
            </w:r>
            <w:proofErr w:type="gramEnd"/>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REDVERG</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BG</w:t>
            </w:r>
            <w:r w:rsidRPr="00241D98">
              <w:rPr>
                <w:rFonts w:ascii="Times New Roman CYR" w:eastAsia="Times New Roman" w:hAnsi="Times New Roman CYR" w:cs="Times New Roman CYR"/>
                <w:sz w:val="28"/>
                <w:szCs w:val="28"/>
              </w:rPr>
              <w:t xml:space="preserve"> 1061</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20.</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Тиски 150 мм. </w:t>
            </w:r>
            <w:proofErr w:type="gramStart"/>
            <w:r w:rsidRPr="00241D98">
              <w:rPr>
                <w:rFonts w:ascii="Times New Roman CYR" w:eastAsia="Times New Roman" w:hAnsi="Times New Roman CYR" w:cs="Times New Roman CYR"/>
                <w:sz w:val="28"/>
                <w:szCs w:val="28"/>
              </w:rPr>
              <w:t>Поворотные</w:t>
            </w:r>
            <w:proofErr w:type="gramEnd"/>
            <w:r w:rsidRPr="00241D98">
              <w:rPr>
                <w:rFonts w:ascii="Times New Roman CYR" w:eastAsia="Times New Roman" w:hAnsi="Times New Roman CYR" w:cs="Times New Roman CYR"/>
                <w:sz w:val="28"/>
                <w:szCs w:val="28"/>
              </w:rPr>
              <w:t xml:space="preserve"> с наковальней 186275</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2782" w:type="dxa"/>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21.</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Приёмник -</w:t>
            </w:r>
            <w:r w:rsidRPr="00241D98">
              <w:rPr>
                <w:rFonts w:ascii="Times New Roman CYR" w:eastAsia="Times New Roman" w:hAnsi="Times New Roman CYR" w:cs="Times New Roman CYR"/>
                <w:sz w:val="28"/>
                <w:szCs w:val="28"/>
                <w:lang w:val="en-US"/>
              </w:rPr>
              <w:t>FLYZKy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FS</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IA</w:t>
            </w:r>
            <w:r w:rsidRPr="00241D98">
              <w:rPr>
                <w:rFonts w:ascii="Times New Roman CYR" w:eastAsia="Times New Roman" w:hAnsi="Times New Roman CYR" w:cs="Times New Roman CYR"/>
                <w:sz w:val="28"/>
                <w:szCs w:val="28"/>
              </w:rPr>
              <w:t>6(</w:t>
            </w:r>
            <w:r w:rsidRPr="00241D98">
              <w:rPr>
                <w:rFonts w:ascii="Times New Roman CYR" w:eastAsia="Times New Roman" w:hAnsi="Times New Roman CYR" w:cs="Times New Roman CYR"/>
                <w:sz w:val="28"/>
                <w:szCs w:val="28"/>
                <w:lang w:val="en-US"/>
              </w:rPr>
              <w:t>FS</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IA</w:t>
            </w:r>
            <w:r w:rsidRPr="00241D98">
              <w:rPr>
                <w:rFonts w:ascii="Times New Roman CYR" w:eastAsia="Times New Roman" w:hAnsi="Times New Roman CYR" w:cs="Times New Roman CYR"/>
                <w:sz w:val="28"/>
                <w:szCs w:val="28"/>
              </w:rPr>
              <w:t>6)</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2" w:type="dxa"/>
            <w:vMerge w:val="restart"/>
            <w:tcBorders>
              <w:top w:val="single" w:sz="3" w:space="0" w:color="000000"/>
              <w:left w:val="single" w:sz="3" w:space="0" w:color="000000"/>
              <w:right w:val="single" w:sz="3" w:space="0" w:color="000000"/>
            </w:tcBorders>
            <w:shd w:val="clear" w:color="000000" w:fill="FFFFFF"/>
            <w:textDirection w:val="tbRl"/>
          </w:tcPr>
          <w:p w:rsidR="00241D98" w:rsidRPr="00241D98" w:rsidRDefault="00241D98" w:rsidP="00241D98">
            <w:pPr>
              <w:autoSpaceDE w:val="0"/>
              <w:autoSpaceDN w:val="0"/>
              <w:adjustRightInd w:val="0"/>
              <w:spacing w:after="0" w:line="240" w:lineRule="auto"/>
              <w:ind w:left="113" w:right="113"/>
              <w:rPr>
                <w:rFonts w:ascii="Times New Roman CYR" w:eastAsia="Times New Roman" w:hAnsi="Times New Roman CYR" w:cs="Times New Roman CYR"/>
                <w:b/>
                <w:sz w:val="36"/>
                <w:szCs w:val="36"/>
              </w:rPr>
            </w:pPr>
            <w:r w:rsidRPr="00241D98">
              <w:rPr>
                <w:rFonts w:ascii="Times New Roman CYR" w:eastAsia="Times New Roman" w:hAnsi="Times New Roman CYR" w:cs="Times New Roman CYR"/>
                <w:b/>
                <w:sz w:val="36"/>
                <w:szCs w:val="36"/>
              </w:rPr>
              <w:t xml:space="preserve">       </w:t>
            </w: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36"/>
                <w:szCs w:val="36"/>
              </w:rPr>
            </w:pP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36"/>
                <w:szCs w:val="36"/>
              </w:rPr>
            </w:pPr>
            <w:r w:rsidRPr="00241D98">
              <w:rPr>
                <w:rFonts w:ascii="Times New Roman CYR" w:eastAsia="Times New Roman" w:hAnsi="Times New Roman CYR" w:cs="Times New Roman CYR"/>
                <w:b/>
                <w:sz w:val="36"/>
                <w:szCs w:val="36"/>
              </w:rPr>
              <w:t>Кабинет кружка «Радиотехника»</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22.</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Пинцет 22211-1-140</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10</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23.</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Мультьметр </w:t>
            </w:r>
            <w:r w:rsidRPr="00241D98">
              <w:rPr>
                <w:rFonts w:ascii="Times New Roman CYR" w:eastAsia="Times New Roman" w:hAnsi="Times New Roman CYR" w:cs="Times New Roman CYR"/>
                <w:sz w:val="28"/>
                <w:szCs w:val="28"/>
                <w:lang w:val="en-US"/>
              </w:rPr>
              <w:t>DT</w:t>
            </w:r>
            <w:r w:rsidRPr="00241D98">
              <w:rPr>
                <w:rFonts w:ascii="Times New Roman CYR" w:eastAsia="Times New Roman" w:hAnsi="Times New Roman CYR" w:cs="Times New Roman CYR"/>
                <w:sz w:val="28"/>
                <w:szCs w:val="28"/>
              </w:rPr>
              <w:t>830В</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24.</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Паяльная станция 55350</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25.</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Паяльная станция 55334</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9</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26.</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Линейка железная 50 см.</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27.</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Штангенциркуль 3445-150</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28.</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Ножовка по дереву 663-777</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29.</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Тонкогубцы 2218-3</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10</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30.</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Ножовка по металлу 200-300</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31.</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Напильник с дер.ручкой плоский </w:t>
            </w:r>
            <w:proofErr w:type="gramStart"/>
            <w:r w:rsidRPr="00241D98">
              <w:rPr>
                <w:rFonts w:ascii="Times New Roman CYR" w:eastAsia="Times New Roman" w:hAnsi="Times New Roman CYR" w:cs="Times New Roman CYR"/>
                <w:sz w:val="28"/>
                <w:szCs w:val="28"/>
              </w:rPr>
              <w:t>плоский</w:t>
            </w:r>
            <w:proofErr w:type="gramEnd"/>
            <w:r w:rsidRPr="00241D98">
              <w:rPr>
                <w:rFonts w:ascii="Times New Roman CYR" w:eastAsia="Times New Roman" w:hAnsi="Times New Roman CYR" w:cs="Times New Roman CYR"/>
                <w:sz w:val="28"/>
                <w:szCs w:val="28"/>
              </w:rPr>
              <w:t xml:space="preserve"> Ермак 150 мм 645-017</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32.</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Набор отвёрток 76/6/2/10</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33.</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Набор свёрл по металлу 1055-01-</w:t>
            </w:r>
            <w:r w:rsidRPr="00241D98">
              <w:rPr>
                <w:rFonts w:ascii="Times New Roman CYR" w:eastAsia="Times New Roman" w:hAnsi="Times New Roman CYR" w:cs="Times New Roman CYR"/>
                <w:sz w:val="28"/>
                <w:szCs w:val="28"/>
                <w:lang w:val="en-US"/>
              </w:rPr>
              <w:t>ssl</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sturm</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3</w:t>
            </w:r>
            <w:r w:rsidRPr="00241D98">
              <w:rPr>
                <w:rFonts w:ascii="Times New Roman" w:eastAsia="Times New Roman" w:hAnsi="Times New Roman" w:cs="Times New Roman"/>
                <w:sz w:val="28"/>
                <w:szCs w:val="28"/>
              </w:rPr>
              <w:t>4</w:t>
            </w:r>
            <w:r w:rsidRPr="00241D98">
              <w:rPr>
                <w:rFonts w:ascii="Times New Roman" w:eastAsia="Times New Roman" w:hAnsi="Times New Roman" w:cs="Times New Roman"/>
                <w:sz w:val="28"/>
                <w:szCs w:val="28"/>
                <w:lang w:val="en-US"/>
              </w:rPr>
              <w:t>.</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Станок ВД 7037</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35.</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ПК</w:t>
            </w:r>
            <w:r w:rsidRPr="00241D98">
              <w:rPr>
                <w:rFonts w:ascii="Times New Roman CYR" w:eastAsia="Times New Roman" w:hAnsi="Times New Roman CYR" w:cs="Times New Roman CYR"/>
                <w:sz w:val="28"/>
                <w:szCs w:val="28"/>
                <w:lang w:val="en-US"/>
              </w:rPr>
              <w:t xml:space="preserve"> IT-ON A 7100-451-2intei Core i3- 7100/4Gb/H110/450 WW/gtx1050/DVDRW/NOOS </w:t>
            </w:r>
            <w:r w:rsidRPr="00241D98">
              <w:rPr>
                <w:rFonts w:ascii="Times New Roman CYR" w:eastAsia="Times New Roman" w:hAnsi="Times New Roman CYR" w:cs="Times New Roman CYR"/>
                <w:sz w:val="28"/>
                <w:szCs w:val="28"/>
              </w:rPr>
              <w:t>клавиатура</w:t>
            </w:r>
            <w:r w:rsidRPr="00241D98">
              <w:rPr>
                <w:rFonts w:ascii="Times New Roman CYR" w:eastAsia="Times New Roman" w:hAnsi="Times New Roman CYR" w:cs="Times New Roman CYR"/>
                <w:sz w:val="28"/>
                <w:szCs w:val="28"/>
                <w:lang w:val="en-US"/>
              </w:rPr>
              <w:t>/</w:t>
            </w:r>
            <w:r w:rsidRPr="00241D98">
              <w:rPr>
                <w:rFonts w:ascii="Times New Roman CYR" w:eastAsia="Times New Roman" w:hAnsi="Times New Roman CYR" w:cs="Times New Roman CYR"/>
                <w:sz w:val="28"/>
                <w:szCs w:val="28"/>
              </w:rPr>
              <w:t>мышь</w:t>
            </w:r>
            <w:r w:rsidRPr="00241D98">
              <w:rPr>
                <w:rFonts w:ascii="Times New Roman CYR" w:eastAsia="Times New Roman" w:hAnsi="Times New Roman CYR" w:cs="Times New Roman CYR"/>
                <w:sz w:val="28"/>
                <w:szCs w:val="28"/>
                <w:lang w:val="en-US"/>
              </w:rPr>
              <w:t>/</w:t>
            </w:r>
            <w:r w:rsidRPr="00241D98">
              <w:rPr>
                <w:rFonts w:ascii="Times New Roman CYR" w:eastAsia="Times New Roman" w:hAnsi="Times New Roman CYR" w:cs="Times New Roman CYR"/>
                <w:sz w:val="28"/>
                <w:szCs w:val="28"/>
              </w:rPr>
              <w:t>чёрный</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36.</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Монитор </w:t>
            </w:r>
            <w:r w:rsidRPr="00241D98">
              <w:rPr>
                <w:rFonts w:ascii="Times New Roman CYR" w:eastAsia="Times New Roman" w:hAnsi="Times New Roman CYR" w:cs="Times New Roman CYR"/>
                <w:sz w:val="28"/>
                <w:szCs w:val="28"/>
                <w:lang w:val="en-US"/>
              </w:rPr>
              <w:t>AOC</w:t>
            </w:r>
            <w:r w:rsidRPr="00241D98">
              <w:rPr>
                <w:rFonts w:ascii="Times New Roman CYR" w:eastAsia="Times New Roman" w:hAnsi="Times New Roman CYR" w:cs="Times New Roman CYR"/>
                <w:sz w:val="28"/>
                <w:szCs w:val="28"/>
              </w:rPr>
              <w:t xml:space="preserve"> 18.5 </w:t>
            </w:r>
            <w:r w:rsidRPr="00241D98">
              <w:rPr>
                <w:rFonts w:ascii="Times New Roman CYR" w:eastAsia="Times New Roman" w:hAnsi="Times New Roman CYR" w:cs="Times New Roman CYR"/>
                <w:sz w:val="28"/>
                <w:szCs w:val="28"/>
                <w:lang w:val="en-US"/>
              </w:rPr>
              <w:t>E</w:t>
            </w:r>
            <w:r w:rsidRPr="00241D98">
              <w:rPr>
                <w:rFonts w:ascii="Times New Roman CYR" w:eastAsia="Times New Roman" w:hAnsi="Times New Roman CYR" w:cs="Times New Roman CYR"/>
                <w:sz w:val="28"/>
                <w:szCs w:val="28"/>
              </w:rPr>
              <w:t>977</w:t>
            </w:r>
            <w:r w:rsidRPr="00241D98">
              <w:rPr>
                <w:rFonts w:ascii="Times New Roman CYR" w:eastAsia="Times New Roman" w:hAnsi="Times New Roman CYR" w:cs="Times New Roman CYR"/>
                <w:sz w:val="28"/>
                <w:szCs w:val="28"/>
                <w:lang w:val="en-US"/>
              </w:rPr>
              <w:t>SWN</w:t>
            </w:r>
            <w:r w:rsidRPr="00241D98">
              <w:rPr>
                <w:rFonts w:ascii="Times New Roman CYR" w:eastAsia="Times New Roman" w:hAnsi="Times New Roman CYR" w:cs="Times New Roman CYR"/>
                <w:sz w:val="28"/>
                <w:szCs w:val="28"/>
              </w:rPr>
              <w:t>1366</w:t>
            </w:r>
            <w:r w:rsidRPr="00241D98">
              <w:rPr>
                <w:rFonts w:ascii="Times New Roman CYR" w:eastAsia="Times New Roman" w:hAnsi="Times New Roman CYR" w:cs="Times New Roman CYR"/>
                <w:sz w:val="28"/>
                <w:szCs w:val="28"/>
                <w:lang w:val="en-US"/>
              </w:rPr>
              <w:t>x</w:t>
            </w:r>
            <w:r w:rsidRPr="00241D98">
              <w:rPr>
                <w:rFonts w:ascii="Times New Roman CYR" w:eastAsia="Times New Roman" w:hAnsi="Times New Roman CYR" w:cs="Times New Roman CYR"/>
                <w:sz w:val="28"/>
                <w:szCs w:val="28"/>
              </w:rPr>
              <w:t>767 5</w:t>
            </w:r>
            <w:r w:rsidRPr="00241D98">
              <w:rPr>
                <w:rFonts w:ascii="Times New Roman CYR" w:eastAsia="Times New Roman" w:hAnsi="Times New Roman CYR" w:cs="Times New Roman CYR"/>
                <w:sz w:val="28"/>
                <w:szCs w:val="28"/>
                <w:lang w:val="en-US"/>
              </w:rPr>
              <w:t>mc</w:t>
            </w:r>
            <w:r w:rsidRPr="00241D98">
              <w:rPr>
                <w:rFonts w:ascii="Times New Roman CYR" w:eastAsia="Times New Roman" w:hAnsi="Times New Roman CYR" w:cs="Times New Roman CYR"/>
                <w:sz w:val="28"/>
                <w:szCs w:val="28"/>
              </w:rPr>
              <w:t>200</w:t>
            </w:r>
            <w:r w:rsidRPr="00241D98">
              <w:rPr>
                <w:rFonts w:ascii="Times New Roman CYR" w:eastAsia="Times New Roman" w:hAnsi="Times New Roman CYR" w:cs="Times New Roman CYR"/>
                <w:sz w:val="28"/>
                <w:szCs w:val="28"/>
                <w:lang w:val="en-US"/>
              </w:rPr>
              <w:t>k</w:t>
            </w:r>
            <w:r w:rsidRPr="00241D98">
              <w:rPr>
                <w:rFonts w:ascii="Times New Roman CYR" w:eastAsia="Times New Roman" w:hAnsi="Times New Roman CYR" w:cs="Times New Roman CYR"/>
                <w:sz w:val="28"/>
                <w:szCs w:val="28"/>
              </w:rPr>
              <w:t>д/м</w:t>
            </w:r>
            <w:proofErr w:type="gramStart"/>
            <w:r w:rsidRPr="00241D98">
              <w:rPr>
                <w:rFonts w:ascii="Times New Roman CYR" w:eastAsia="Times New Roman" w:hAnsi="Times New Roman CYR" w:cs="Times New Roman CYR"/>
                <w:sz w:val="28"/>
                <w:szCs w:val="28"/>
              </w:rPr>
              <w:t>2</w:t>
            </w:r>
            <w:proofErr w:type="gramEnd"/>
            <w:r w:rsidRPr="00241D98">
              <w:rPr>
                <w:rFonts w:ascii="Times New Roman CYR" w:eastAsia="Times New Roman" w:hAnsi="Times New Roman CYR" w:cs="Times New Roman CYR"/>
                <w:sz w:val="28"/>
                <w:szCs w:val="28"/>
              </w:rPr>
              <w:t xml:space="preserve"> 50М: </w:t>
            </w:r>
            <w:r w:rsidRPr="00241D98">
              <w:rPr>
                <w:rFonts w:ascii="Times New Roman CYR" w:eastAsia="Times New Roman" w:hAnsi="Times New Roman CYR" w:cs="Times New Roman CYR"/>
                <w:sz w:val="28"/>
                <w:szCs w:val="28"/>
                <w:lang w:val="en-US"/>
              </w:rPr>
              <w:t>lVGA</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lastRenderedPageBreak/>
              <w:t>Black</w:t>
            </w:r>
            <w:r w:rsidRPr="00241D98">
              <w:rPr>
                <w:rFonts w:ascii="Times New Roman CYR" w:eastAsia="Times New Roman" w:hAnsi="Times New Roman CYR" w:cs="Times New Roman CYR"/>
                <w:sz w:val="28"/>
                <w:szCs w:val="28"/>
              </w:rPr>
              <w:t xml:space="preserve"> (77013) (</w:t>
            </w:r>
            <w:r w:rsidRPr="00241D98">
              <w:rPr>
                <w:rFonts w:ascii="Times New Roman CYR" w:eastAsia="Times New Roman" w:hAnsi="Times New Roman CYR" w:cs="Times New Roman CYR"/>
                <w:sz w:val="28"/>
                <w:szCs w:val="28"/>
                <w:lang w:val="en-US"/>
              </w:rPr>
              <w:t>E</w:t>
            </w:r>
            <w:r w:rsidRPr="00241D98">
              <w:rPr>
                <w:rFonts w:ascii="Times New Roman CYR" w:eastAsia="Times New Roman" w:hAnsi="Times New Roman CYR" w:cs="Times New Roman CYR"/>
                <w:sz w:val="28"/>
                <w:szCs w:val="28"/>
              </w:rPr>
              <w:t xml:space="preserve"> 97</w:t>
            </w:r>
            <w:r w:rsidRPr="00241D98">
              <w:rPr>
                <w:rFonts w:ascii="Times New Roman CYR" w:eastAsia="Times New Roman" w:hAnsi="Times New Roman CYR" w:cs="Times New Roman CYR"/>
                <w:sz w:val="28"/>
                <w:szCs w:val="28"/>
                <w:lang w:val="en-US"/>
              </w:rPr>
              <w:t>OSWN</w:t>
            </w:r>
            <w:r w:rsidRPr="00241D98">
              <w:rPr>
                <w:rFonts w:ascii="Times New Roman CYR" w:eastAsia="Times New Roman" w:hAnsi="Times New Roman CYR" w:cs="Times New Roman CYR"/>
                <w:sz w:val="28"/>
                <w:szCs w:val="28"/>
              </w:rPr>
              <w:t>)</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lastRenderedPageBreak/>
              <w:t>2</w:t>
            </w:r>
          </w:p>
        </w:tc>
        <w:tc>
          <w:tcPr>
            <w:tcW w:w="2782" w:type="dxa"/>
            <w:vMerge/>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lastRenderedPageBreak/>
              <w:t>37.</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Планеры-  </w:t>
            </w:r>
            <w:r w:rsidRPr="00241D98">
              <w:rPr>
                <w:rFonts w:ascii="Times New Roman CYR" w:eastAsia="Times New Roman" w:hAnsi="Times New Roman CYR" w:cs="Times New Roman CYR"/>
                <w:sz w:val="28"/>
                <w:szCs w:val="28"/>
                <w:lang w:val="en-US"/>
              </w:rPr>
              <w:t>HUAAN</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QI</w:t>
            </w:r>
            <w:r w:rsidRPr="00241D98">
              <w:rPr>
                <w:rFonts w:ascii="Times New Roman CYR" w:eastAsia="Times New Roman" w:hAnsi="Times New Roman CYR" w:cs="Times New Roman CYR"/>
                <w:sz w:val="28"/>
                <w:szCs w:val="28"/>
              </w:rPr>
              <w:t xml:space="preserve">892 </w:t>
            </w:r>
            <w:r w:rsidRPr="00241D98">
              <w:rPr>
                <w:rFonts w:ascii="Times New Roman CYR" w:eastAsia="Times New Roman" w:hAnsi="Times New Roman CYR" w:cs="Times New Roman CYR"/>
                <w:sz w:val="28"/>
                <w:szCs w:val="28"/>
                <w:lang w:val="en-US"/>
              </w:rPr>
              <w:t>EPP</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RTF</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HQ</w:t>
            </w:r>
            <w:r w:rsidRPr="00241D98">
              <w:rPr>
                <w:rFonts w:ascii="Times New Roman CYR" w:eastAsia="Times New Roman" w:hAnsi="Times New Roman CYR" w:cs="Times New Roman CYR"/>
                <w:sz w:val="28"/>
                <w:szCs w:val="28"/>
              </w:rPr>
              <w:t xml:space="preserve">892), </w:t>
            </w:r>
            <w:r w:rsidRPr="00241D98">
              <w:rPr>
                <w:rFonts w:ascii="Times New Roman CYR" w:eastAsia="Times New Roman" w:hAnsi="Times New Roman CYR" w:cs="Times New Roman CYR"/>
                <w:sz w:val="28"/>
                <w:szCs w:val="28"/>
                <w:lang w:val="en-US"/>
              </w:rPr>
              <w:t>HuanQi</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Zurfer</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HQ</w:t>
            </w:r>
            <w:r w:rsidRPr="00241D98">
              <w:rPr>
                <w:rFonts w:ascii="Times New Roman CYR" w:eastAsia="Times New Roman" w:hAnsi="Times New Roman CYR" w:cs="Times New Roman CYR"/>
                <w:sz w:val="28"/>
                <w:szCs w:val="28"/>
              </w:rPr>
              <w:t>891(</w:t>
            </w:r>
            <w:r w:rsidRPr="00241D98">
              <w:rPr>
                <w:rFonts w:ascii="Times New Roman CYR" w:eastAsia="Times New Roman" w:hAnsi="Times New Roman CYR" w:cs="Times New Roman CYR"/>
                <w:sz w:val="28"/>
                <w:szCs w:val="28"/>
                <w:lang w:val="en-US"/>
              </w:rPr>
              <w:t>HU</w:t>
            </w:r>
            <w:r w:rsidRPr="00241D98">
              <w:rPr>
                <w:rFonts w:ascii="Times New Roman CYR" w:eastAsia="Times New Roman" w:hAnsi="Times New Roman CYR" w:cs="Times New Roman CYR"/>
                <w:sz w:val="28"/>
                <w:szCs w:val="28"/>
              </w:rPr>
              <w:t>891)</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1+1</w:t>
            </w:r>
          </w:p>
        </w:tc>
        <w:tc>
          <w:tcPr>
            <w:tcW w:w="2782" w:type="dxa"/>
            <w:vMerge w:val="restart"/>
            <w:tcBorders>
              <w:top w:val="single" w:sz="3" w:space="0" w:color="000000"/>
              <w:left w:val="single" w:sz="3" w:space="0" w:color="000000"/>
              <w:right w:val="single" w:sz="3" w:space="0" w:color="000000"/>
            </w:tcBorders>
            <w:shd w:val="clear" w:color="000000" w:fill="FFFFFF"/>
            <w:textDirection w:val="tbRl"/>
          </w:tcPr>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44"/>
                <w:szCs w:val="44"/>
              </w:rPr>
            </w:pP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44"/>
                <w:szCs w:val="44"/>
              </w:rPr>
            </w:pPr>
          </w:p>
          <w:p w:rsidR="00241D98" w:rsidRPr="00241D98" w:rsidRDefault="00241D98" w:rsidP="00241D98">
            <w:pPr>
              <w:autoSpaceDE w:val="0"/>
              <w:autoSpaceDN w:val="0"/>
              <w:adjustRightInd w:val="0"/>
              <w:spacing w:after="0" w:line="240" w:lineRule="auto"/>
              <w:ind w:left="113" w:right="113"/>
              <w:jc w:val="center"/>
              <w:rPr>
                <w:rFonts w:ascii="Times New Roman CYR" w:eastAsia="Times New Roman" w:hAnsi="Times New Roman CYR" w:cs="Times New Roman CYR"/>
                <w:b/>
                <w:sz w:val="36"/>
                <w:szCs w:val="36"/>
              </w:rPr>
            </w:pPr>
            <w:r w:rsidRPr="00241D98">
              <w:rPr>
                <w:rFonts w:ascii="Times New Roman CYR" w:eastAsia="Times New Roman" w:hAnsi="Times New Roman CYR" w:cs="Times New Roman CYR"/>
                <w:b/>
                <w:sz w:val="36"/>
                <w:szCs w:val="36"/>
              </w:rPr>
              <w:t>Кабинет кружка «Авиамоделизм»</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38</w:t>
            </w:r>
            <w:r w:rsidRPr="00241D98">
              <w:rPr>
                <w:rFonts w:ascii="Times New Roman" w:eastAsia="Times New Roman" w:hAnsi="Times New Roman" w:cs="Times New Roman"/>
                <w:sz w:val="28"/>
                <w:szCs w:val="28"/>
                <w:lang w:val="en-US"/>
              </w:rPr>
              <w:t>.</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ДВС сата</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39.</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Набор вертолёт и самолёт  </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40.</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Колесо Д25мм облегчённое</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3</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41.</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Пропеллеры- 10*7Е, 11*8 МА 118О</w:t>
            </w:r>
            <w:r w:rsidRPr="00241D98">
              <w:rPr>
                <w:rFonts w:ascii="Times New Roman CYR" w:eastAsia="Times New Roman" w:hAnsi="Times New Roman CYR" w:cs="Times New Roman CYR"/>
                <w:sz w:val="28"/>
                <w:szCs w:val="28"/>
                <w:lang w:val="en-US"/>
              </w:rPr>
              <w:t>S</w:t>
            </w:r>
            <w:r w:rsidRPr="00241D98">
              <w:rPr>
                <w:rFonts w:ascii="Times New Roman CYR" w:eastAsia="Times New Roman" w:hAnsi="Times New Roman CYR" w:cs="Times New Roman CYR"/>
                <w:sz w:val="28"/>
                <w:szCs w:val="28"/>
              </w:rPr>
              <w:t>, 20*6, 10*5Е, 10*7Е (8А</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-110007-01002), 18*6</w:t>
            </w:r>
            <w:r w:rsidRPr="00241D98">
              <w:rPr>
                <w:rFonts w:ascii="Times New Roman CYR" w:eastAsia="Times New Roman" w:hAnsi="Times New Roman CYR" w:cs="Times New Roman CYR"/>
                <w:sz w:val="28"/>
                <w:szCs w:val="28"/>
                <w:lang w:val="en-US"/>
              </w:rPr>
              <w:t>PIWWI</w:t>
            </w:r>
            <w:r w:rsidRPr="00241D98">
              <w:rPr>
                <w:rFonts w:ascii="Times New Roman CYR" w:eastAsia="Times New Roman" w:hAnsi="Times New Roman CYR" w:cs="Times New Roman CYR"/>
                <w:sz w:val="28"/>
                <w:szCs w:val="28"/>
              </w:rPr>
              <w:t>-2</w:t>
            </w:r>
            <w:r w:rsidRPr="00241D98">
              <w:rPr>
                <w:rFonts w:ascii="Times New Roman CYR" w:eastAsia="Times New Roman" w:hAnsi="Times New Roman CYR" w:cs="Times New Roman CYR"/>
                <w:sz w:val="28"/>
                <w:szCs w:val="28"/>
                <w:lang w:val="en-US"/>
              </w:rPr>
              <w:t>xj</w:t>
            </w:r>
            <w:r w:rsidRPr="00241D98">
              <w:rPr>
                <w:rFonts w:ascii="Times New Roman CYR" w:eastAsia="Times New Roman" w:hAnsi="Times New Roman CYR" w:cs="Times New Roman CYR"/>
                <w:sz w:val="28"/>
                <w:szCs w:val="28"/>
              </w:rPr>
              <w:t xml:space="preserve"> дерево</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5+2+1+2+2+1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42.</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Свеча накаливания </w:t>
            </w:r>
            <w:r w:rsidRPr="00241D98">
              <w:rPr>
                <w:rFonts w:ascii="Times New Roman CYR" w:eastAsia="Times New Roman" w:hAnsi="Times New Roman CYR" w:cs="Times New Roman CYR"/>
                <w:sz w:val="28"/>
                <w:szCs w:val="28"/>
                <w:lang w:val="en-US"/>
              </w:rPr>
              <w:t>NO 6</w:t>
            </w:r>
            <w:r w:rsidRPr="00241D98">
              <w:rPr>
                <w:rFonts w:ascii="Times New Roman CYR" w:eastAsia="Times New Roman" w:hAnsi="Times New Roman CYR" w:cs="Times New Roman CYR"/>
                <w:sz w:val="28"/>
                <w:szCs w:val="28"/>
              </w:rPr>
              <w:t>АЗ</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43.</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Самолёты- 3</w:t>
            </w:r>
            <w:r w:rsidRPr="00241D98">
              <w:rPr>
                <w:rFonts w:ascii="Times New Roman CYR" w:eastAsia="Times New Roman" w:hAnsi="Times New Roman CYR" w:cs="Times New Roman CYR"/>
                <w:sz w:val="28"/>
                <w:szCs w:val="28"/>
                <w:lang w:val="en-US"/>
              </w:rPr>
              <w:t>DFuture</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PHO</w:t>
            </w:r>
            <w:r w:rsidRPr="00241D98">
              <w:rPr>
                <w:rFonts w:ascii="Times New Roman CYR" w:eastAsia="Times New Roman" w:hAnsi="Times New Roman CYR" w:cs="Times New Roman CYR"/>
                <w:sz w:val="28"/>
                <w:szCs w:val="28"/>
              </w:rPr>
              <w:t xml:space="preserve">43) ,  </w:t>
            </w:r>
            <w:r w:rsidRPr="00241D98">
              <w:rPr>
                <w:rFonts w:ascii="Times New Roman CYR" w:eastAsia="Times New Roman" w:hAnsi="Times New Roman CYR" w:cs="Times New Roman CYR"/>
                <w:sz w:val="28"/>
                <w:szCs w:val="28"/>
                <w:lang w:val="en-US"/>
              </w:rPr>
              <w:t>Bjg</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Spitire</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Depron</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Cjmbo</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FRF</w:t>
            </w:r>
            <w:r w:rsidRPr="00241D98">
              <w:rPr>
                <w:rFonts w:ascii="Times New Roman CYR" w:eastAsia="Times New Roman" w:hAnsi="Times New Roman CYR" w:cs="Times New Roman CYR"/>
                <w:sz w:val="28"/>
                <w:szCs w:val="28"/>
              </w:rPr>
              <w:t>, РНО52, 5713</w:t>
            </w:r>
            <w:r w:rsidRPr="00241D98">
              <w:rPr>
                <w:rFonts w:ascii="Times New Roman CYR" w:eastAsia="Times New Roman" w:hAnsi="Times New Roman CYR" w:cs="Times New Roman CYR"/>
                <w:sz w:val="28"/>
                <w:szCs w:val="28"/>
                <w:lang w:val="en-US"/>
              </w:rPr>
              <w:t>HP</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BIRDDOG</w:t>
            </w:r>
            <w:r w:rsidRPr="00241D98">
              <w:rPr>
                <w:rFonts w:ascii="Times New Roman CYR" w:eastAsia="Times New Roman" w:hAnsi="Times New Roman CYR" w:cs="Times New Roman CYR"/>
                <w:sz w:val="28"/>
                <w:szCs w:val="28"/>
              </w:rPr>
              <w:t>-250</w:t>
            </w:r>
            <w:r w:rsidRPr="00241D98">
              <w:rPr>
                <w:rFonts w:ascii="Times New Roman CYR" w:eastAsia="Times New Roman" w:hAnsi="Times New Roman CYR" w:cs="Times New Roman CYR"/>
                <w:sz w:val="28"/>
                <w:szCs w:val="28"/>
                <w:lang w:val="en-US"/>
              </w:rPr>
              <w:t>L</w:t>
            </w:r>
            <w:r w:rsidRPr="00241D98">
              <w:rPr>
                <w:rFonts w:ascii="Times New Roman CYR" w:eastAsia="Times New Roman" w:hAnsi="Times New Roman CYR" w:cs="Times New Roman CYR"/>
                <w:sz w:val="28"/>
                <w:szCs w:val="28"/>
              </w:rPr>
              <w:t xml:space="preserve">09, </w:t>
            </w:r>
            <w:r w:rsidRPr="00241D98">
              <w:rPr>
                <w:rFonts w:ascii="Times New Roman CYR" w:eastAsia="Times New Roman" w:hAnsi="Times New Roman CYR" w:cs="Times New Roman CYR"/>
                <w:sz w:val="28"/>
                <w:szCs w:val="28"/>
                <w:lang w:val="en-US"/>
              </w:rPr>
              <w:t>TechoneDLG</w:t>
            </w:r>
            <w:r w:rsidRPr="00241D98">
              <w:rPr>
                <w:rFonts w:ascii="Times New Roman CYR" w:eastAsia="Times New Roman" w:hAnsi="Times New Roman CYR" w:cs="Times New Roman CYR"/>
                <w:sz w:val="28"/>
                <w:szCs w:val="28"/>
              </w:rPr>
              <w:t xml:space="preserve"> 1000</w:t>
            </w:r>
            <w:r w:rsidRPr="00241D98">
              <w:rPr>
                <w:rFonts w:ascii="Times New Roman CYR" w:eastAsia="Times New Roman" w:hAnsi="Times New Roman CYR" w:cs="Times New Roman CYR"/>
                <w:sz w:val="28"/>
                <w:szCs w:val="28"/>
                <w:lang w:val="en-US"/>
              </w:rPr>
              <w:t>PNP</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TO</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DLG</w:t>
            </w:r>
            <w:r w:rsidRPr="00241D98">
              <w:rPr>
                <w:rFonts w:ascii="Times New Roman CYR" w:eastAsia="Times New Roman" w:hAnsi="Times New Roman CYR" w:cs="Times New Roman CYR"/>
                <w:sz w:val="28"/>
                <w:szCs w:val="28"/>
              </w:rPr>
              <w:t>1000-</w:t>
            </w:r>
            <w:r w:rsidRPr="00241D98">
              <w:rPr>
                <w:rFonts w:ascii="Times New Roman CYR" w:eastAsia="Times New Roman" w:hAnsi="Times New Roman CYR" w:cs="Times New Roman CYR"/>
                <w:sz w:val="28"/>
                <w:szCs w:val="28"/>
                <w:lang w:val="en-US"/>
              </w:rPr>
              <w:t>PNP</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WLtoys</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 xml:space="preserve">949 </w:t>
            </w:r>
            <w:r w:rsidRPr="00241D98">
              <w:rPr>
                <w:rFonts w:ascii="Times New Roman CYR" w:eastAsia="Times New Roman" w:hAnsi="Times New Roman CYR" w:cs="Times New Roman CYR"/>
                <w:sz w:val="28"/>
                <w:szCs w:val="28"/>
                <w:lang w:val="en-US"/>
              </w:rPr>
              <w:t>Cessa</w:t>
            </w:r>
            <w:r w:rsidRPr="00241D98">
              <w:rPr>
                <w:rFonts w:ascii="Times New Roman CYR" w:eastAsia="Times New Roman" w:hAnsi="Times New Roman CYR" w:cs="Times New Roman CYR"/>
                <w:sz w:val="28"/>
                <w:szCs w:val="28"/>
              </w:rPr>
              <w:t xml:space="preserve"> 182 </w:t>
            </w:r>
            <w:r w:rsidRPr="00241D98">
              <w:rPr>
                <w:rFonts w:ascii="Times New Roman CYR" w:eastAsia="Times New Roman" w:hAnsi="Times New Roman CYR" w:cs="Times New Roman CYR"/>
                <w:sz w:val="28"/>
                <w:szCs w:val="28"/>
                <w:lang w:val="en-US"/>
              </w:rPr>
              <w:t>RTF</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WLT</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F</w:t>
            </w:r>
            <w:r w:rsidRPr="00241D98">
              <w:rPr>
                <w:rFonts w:ascii="Times New Roman CYR" w:eastAsia="Times New Roman" w:hAnsi="Times New Roman CYR" w:cs="Times New Roman CYR"/>
                <w:sz w:val="28"/>
                <w:szCs w:val="28"/>
              </w:rPr>
              <w:t xml:space="preserve"> 949)</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2+1+2+1+1+1</w:t>
            </w:r>
            <w:r w:rsidRPr="00241D98">
              <w:rPr>
                <w:rFonts w:ascii="Times New Roman" w:eastAsia="Times New Roman" w:hAnsi="Times New Roman" w:cs="Times New Roman"/>
                <w:sz w:val="28"/>
                <w:szCs w:val="28"/>
                <w:lang w:val="en-US"/>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44.</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Бак топливный </w:t>
            </w:r>
            <w:r w:rsidRPr="00241D98">
              <w:rPr>
                <w:rFonts w:ascii="Times New Roman CYR" w:eastAsia="Times New Roman" w:hAnsi="Times New Roman CYR" w:cs="Times New Roman CYR"/>
                <w:sz w:val="28"/>
                <w:szCs w:val="28"/>
                <w:lang w:val="en-US"/>
              </w:rPr>
              <w:t>TTR</w:t>
            </w:r>
            <w:r w:rsidRPr="00241D98">
              <w:rPr>
                <w:rFonts w:ascii="Times New Roman CYR" w:eastAsia="Times New Roman" w:hAnsi="Times New Roman CYR" w:cs="Times New Roman CYR"/>
                <w:sz w:val="28"/>
                <w:szCs w:val="28"/>
              </w:rPr>
              <w:t xml:space="preserve"> 3263, 240сс </w:t>
            </w:r>
            <w:r w:rsidRPr="00241D98">
              <w:rPr>
                <w:rFonts w:ascii="Times New Roman CYR" w:eastAsia="Times New Roman" w:hAnsi="Times New Roman CYR" w:cs="Times New Roman CYR"/>
                <w:sz w:val="28"/>
                <w:szCs w:val="28"/>
                <w:lang w:val="en-US"/>
              </w:rPr>
              <w:t>TTR</w:t>
            </w:r>
            <w:r w:rsidRPr="00241D98">
              <w:rPr>
                <w:rFonts w:ascii="Times New Roman CYR" w:eastAsia="Times New Roman" w:hAnsi="Times New Roman CYR" w:cs="Times New Roman CYR"/>
                <w:sz w:val="28"/>
                <w:szCs w:val="28"/>
              </w:rPr>
              <w:t xml:space="preserve">3262, 420 </w:t>
            </w:r>
            <w:r w:rsidRPr="00241D98">
              <w:rPr>
                <w:rFonts w:ascii="Times New Roman CYR" w:eastAsia="Times New Roman" w:hAnsi="Times New Roman CYR" w:cs="Times New Roman CYR"/>
                <w:sz w:val="28"/>
                <w:szCs w:val="28"/>
                <w:lang w:val="en-US"/>
              </w:rPr>
              <w:t>TTR</w:t>
            </w:r>
            <w:r w:rsidRPr="00241D98">
              <w:rPr>
                <w:rFonts w:ascii="Times New Roman CYR" w:eastAsia="Times New Roman" w:hAnsi="Times New Roman CYR" w:cs="Times New Roman CYR"/>
                <w:sz w:val="28"/>
                <w:szCs w:val="28"/>
              </w:rPr>
              <w:t>3266.</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1+1+1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45.</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Сервомашинки</w:t>
            </w:r>
            <w:r w:rsidRPr="00241D98">
              <w:rPr>
                <w:rFonts w:ascii="Times New Roman CYR" w:eastAsia="Times New Roman" w:hAnsi="Times New Roman CYR" w:cs="Times New Roman CYR"/>
                <w:sz w:val="28"/>
                <w:szCs w:val="28"/>
                <w:lang w:val="en-US"/>
              </w:rPr>
              <w:t>- FUS 3110- FUS 3454, FUS3107,  S 3004</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1+3</w:t>
            </w:r>
            <w:r w:rsidRPr="00241D98">
              <w:rPr>
                <w:rFonts w:ascii="Times New Roman" w:eastAsia="Times New Roman" w:hAnsi="Times New Roman" w:cs="Times New Roman"/>
                <w:sz w:val="28"/>
                <w:szCs w:val="28"/>
                <w:lang w:val="en-US"/>
              </w:rPr>
              <w:t>+1+10</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46.</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ДВС/ бензиновый 30.5</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1</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47.</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Аккумуляторы-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11 1</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30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1300 </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XP</w:t>
            </w:r>
            <w:r w:rsidRPr="00241D98">
              <w:rPr>
                <w:rFonts w:ascii="Times New Roman CYR" w:eastAsia="Times New Roman" w:hAnsi="Times New Roman CYR" w:cs="Times New Roman CYR"/>
                <w:sz w:val="28"/>
                <w:szCs w:val="28"/>
              </w:rPr>
              <w:t xml:space="preserve"> 1300</w:t>
            </w:r>
            <w:r w:rsidRPr="00241D98">
              <w:rPr>
                <w:rFonts w:ascii="Times New Roman CYR" w:eastAsia="Times New Roman" w:hAnsi="Times New Roman CYR" w:cs="Times New Roman CYR"/>
                <w:sz w:val="28"/>
                <w:szCs w:val="28"/>
                <w:lang w:val="en-US"/>
              </w:rPr>
              <w:t>EX</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11 1</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35</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1500 </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XP</w:t>
            </w:r>
            <w:r w:rsidRPr="00241D98">
              <w:rPr>
                <w:rFonts w:ascii="Times New Roman CYR" w:eastAsia="Times New Roman" w:hAnsi="Times New Roman CYR" w:cs="Times New Roman CYR"/>
                <w:sz w:val="28"/>
                <w:szCs w:val="28"/>
              </w:rPr>
              <w:t xml:space="preserve"> 1500</w:t>
            </w:r>
            <w:r w:rsidRPr="00241D98">
              <w:rPr>
                <w:rFonts w:ascii="Times New Roman CYR" w:eastAsia="Times New Roman" w:hAnsi="Times New Roman CYR" w:cs="Times New Roman CYR"/>
                <w:sz w:val="28"/>
                <w:szCs w:val="28"/>
                <w:lang w:val="en-US"/>
              </w:rPr>
              <w:t>EX</w:t>
            </w:r>
            <w:r w:rsidRPr="00241D98">
              <w:rPr>
                <w:rFonts w:ascii="Times New Roman CYR" w:eastAsia="Times New Roman" w:hAnsi="Times New Roman CYR" w:cs="Times New Roman CYR"/>
                <w:sz w:val="28"/>
                <w:szCs w:val="28"/>
              </w:rPr>
              <w:t>), 7.4</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20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350</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SYO</w:t>
            </w:r>
            <w:r w:rsidRPr="00241D98">
              <w:rPr>
                <w:rFonts w:ascii="Times New Roman CYR" w:eastAsia="Times New Roman" w:hAnsi="Times New Roman CYR" w:cs="Times New Roman CYR"/>
                <w:sz w:val="28"/>
                <w:szCs w:val="28"/>
              </w:rPr>
              <w:t>3502</w:t>
            </w:r>
            <w:r w:rsidRPr="00241D98">
              <w:rPr>
                <w:rFonts w:ascii="Times New Roman CYR" w:eastAsia="Times New Roman" w:hAnsi="Times New Roman CYR" w:cs="Times New Roman CYR"/>
                <w:sz w:val="28"/>
                <w:szCs w:val="28"/>
                <w:lang w:val="en-US"/>
              </w:rPr>
              <w:t>S</w:t>
            </w:r>
            <w:r w:rsidRPr="00241D98">
              <w:rPr>
                <w:rFonts w:ascii="Times New Roman CYR" w:eastAsia="Times New Roman" w:hAnsi="Times New Roman CYR" w:cs="Times New Roman CYR"/>
                <w:sz w:val="28"/>
                <w:szCs w:val="28"/>
              </w:rPr>
              <w:t xml:space="preserve">20, </w:t>
            </w:r>
            <w:r w:rsidRPr="00241D98">
              <w:rPr>
                <w:rFonts w:ascii="Times New Roman CYR" w:eastAsia="Times New Roman" w:hAnsi="Times New Roman CYR" w:cs="Times New Roman CYR"/>
                <w:sz w:val="28"/>
                <w:szCs w:val="28"/>
                <w:lang w:val="en-US"/>
              </w:rPr>
              <w:t>Duaisy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LiPo</w:t>
            </w:r>
            <w:r w:rsidRPr="00241D98">
              <w:rPr>
                <w:rFonts w:ascii="Times New Roman CYR" w:eastAsia="Times New Roman" w:hAnsi="Times New Roman CYR" w:cs="Times New Roman CYR"/>
                <w:sz w:val="28"/>
                <w:szCs w:val="28"/>
              </w:rPr>
              <w:t xml:space="preserve"> 7/4 30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 400</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LiPo</w:t>
            </w:r>
            <w:r w:rsidRPr="00241D98">
              <w:rPr>
                <w:rFonts w:ascii="Times New Roman CYR" w:eastAsia="Times New Roman" w:hAnsi="Times New Roman CYR" w:cs="Times New Roman CYR"/>
                <w:sz w:val="28"/>
                <w:szCs w:val="28"/>
              </w:rPr>
              <w:t>7/4</w:t>
            </w:r>
            <w:r w:rsidRPr="00241D98">
              <w:rPr>
                <w:rFonts w:ascii="Times New Roman CYR" w:eastAsia="Times New Roman" w:hAnsi="Times New Roman CYR" w:cs="Times New Roman CYR"/>
                <w:sz w:val="28"/>
                <w:szCs w:val="28"/>
                <w:lang w:val="en-US"/>
              </w:rPr>
              <w:t>v</w:t>
            </w:r>
            <w:r w:rsidRPr="00241D98">
              <w:rPr>
                <w:rFonts w:ascii="Times New Roman CYR" w:eastAsia="Times New Roman" w:hAnsi="Times New Roman CYR" w:cs="Times New Roman CYR"/>
                <w:sz w:val="28"/>
                <w:szCs w:val="28"/>
              </w:rPr>
              <w:t xml:space="preserve"> 30</w:t>
            </w:r>
            <w:r w:rsidRPr="00241D98">
              <w:rPr>
                <w:rFonts w:ascii="Times New Roman CYR" w:eastAsia="Times New Roman" w:hAnsi="Times New Roman CYR" w:cs="Times New Roman CYR"/>
                <w:sz w:val="28"/>
                <w:szCs w:val="28"/>
                <w:lang w:val="en-US"/>
              </w:rPr>
              <w:t>s</w:t>
            </w:r>
            <w:r w:rsidRPr="00241D98">
              <w:rPr>
                <w:rFonts w:ascii="Times New Roman CYR" w:eastAsia="Times New Roman" w:hAnsi="Times New Roman CYR" w:cs="Times New Roman CYR"/>
                <w:sz w:val="28"/>
                <w:szCs w:val="28"/>
              </w:rPr>
              <w:t xml:space="preserve"> 800</w:t>
            </w:r>
            <w:r w:rsidRPr="00241D98">
              <w:rPr>
                <w:rFonts w:ascii="Times New Roman CYR" w:eastAsia="Times New Roman" w:hAnsi="Times New Roman CYR" w:cs="Times New Roman CYR"/>
                <w:sz w:val="28"/>
                <w:szCs w:val="28"/>
                <w:lang w:val="en-US"/>
              </w:rPr>
              <w:t>mAh</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XPO</w:t>
            </w:r>
            <w:r w:rsidRPr="00241D98">
              <w:rPr>
                <w:rFonts w:ascii="Times New Roman CYR" w:eastAsia="Times New Roman" w:hAnsi="Times New Roman CYR" w:cs="Times New Roman CYR"/>
                <w:sz w:val="28"/>
                <w:szCs w:val="28"/>
              </w:rPr>
              <w:t>8002</w:t>
            </w:r>
            <w:r w:rsidRPr="00241D98">
              <w:rPr>
                <w:rFonts w:ascii="Times New Roman CYR" w:eastAsia="Times New Roman" w:hAnsi="Times New Roman CYR" w:cs="Times New Roman CYR"/>
                <w:sz w:val="28"/>
                <w:szCs w:val="28"/>
                <w:lang w:val="en-US"/>
              </w:rPr>
              <w:t>EX</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rPr>
              <w:t>3+3+2</w:t>
            </w:r>
            <w:r w:rsidRPr="00241D98">
              <w:rPr>
                <w:rFonts w:ascii="Times New Roman" w:eastAsia="Times New Roman" w:hAnsi="Times New Roman" w:cs="Times New Roman"/>
                <w:sz w:val="28"/>
                <w:szCs w:val="28"/>
                <w:lang w:val="en-US"/>
              </w:rPr>
              <w:t>+2+5</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48.</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 Квадракоптер </w:t>
            </w:r>
            <w:r w:rsidRPr="00241D98">
              <w:rPr>
                <w:rFonts w:ascii="Times New Roman CYR" w:eastAsia="Times New Roman" w:hAnsi="Times New Roman CYR" w:cs="Times New Roman CYR"/>
                <w:sz w:val="28"/>
                <w:szCs w:val="28"/>
                <w:lang w:val="en-US"/>
              </w:rPr>
              <w:t>Syma</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x</w:t>
            </w:r>
            <w:r w:rsidRPr="00241D98">
              <w:rPr>
                <w:rFonts w:ascii="Times New Roman CYR" w:eastAsia="Times New Roman" w:hAnsi="Times New Roman CYR" w:cs="Times New Roman CYR"/>
                <w:sz w:val="28"/>
                <w:szCs w:val="28"/>
              </w:rPr>
              <w:t xml:space="preserve"> 5</w:t>
            </w:r>
            <w:r w:rsidRPr="00241D98">
              <w:rPr>
                <w:rFonts w:ascii="Times New Roman CYR" w:eastAsia="Times New Roman" w:hAnsi="Times New Roman CYR" w:cs="Times New Roman CYR"/>
                <w:sz w:val="28"/>
                <w:szCs w:val="28"/>
                <w:lang w:val="en-US"/>
              </w:rPr>
              <w:t>HW</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SYMAB</w:t>
            </w:r>
            <w:r w:rsidRPr="00241D98">
              <w:rPr>
                <w:rFonts w:ascii="Times New Roman CYR" w:eastAsia="Times New Roman" w:hAnsi="Times New Roman CYR" w:cs="Times New Roman CYR"/>
                <w:sz w:val="28"/>
                <w:szCs w:val="28"/>
              </w:rPr>
              <w:t>-</w:t>
            </w:r>
            <w:r w:rsidRPr="00241D98">
              <w:rPr>
                <w:rFonts w:ascii="Times New Roman CYR" w:eastAsia="Times New Roman" w:hAnsi="Times New Roman CYR" w:cs="Times New Roman CYR"/>
                <w:sz w:val="28"/>
                <w:szCs w:val="28"/>
                <w:lang w:val="en-US"/>
              </w:rPr>
              <w:t>X</w:t>
            </w:r>
            <w:r w:rsidRPr="00241D98">
              <w:rPr>
                <w:rFonts w:ascii="Times New Roman CYR" w:eastAsia="Times New Roman" w:hAnsi="Times New Roman CYR" w:cs="Times New Roman CYR"/>
                <w:sz w:val="28"/>
                <w:szCs w:val="28"/>
              </w:rPr>
              <w:t>5</w:t>
            </w:r>
            <w:r w:rsidRPr="00241D98">
              <w:rPr>
                <w:rFonts w:ascii="Times New Roman CYR" w:eastAsia="Times New Roman" w:hAnsi="Times New Roman CYR" w:cs="Times New Roman CYR"/>
                <w:sz w:val="28"/>
                <w:szCs w:val="28"/>
                <w:lang w:val="en-US"/>
              </w:rPr>
              <w:t>HW</w:t>
            </w:r>
            <w:r w:rsidRPr="00241D98">
              <w:rPr>
                <w:rFonts w:ascii="Times New Roman CYR" w:eastAsia="Times New Roman" w:hAnsi="Times New Roman CYR" w:cs="Times New Roman CYR"/>
                <w:sz w:val="28"/>
                <w:szCs w:val="28"/>
              </w:rPr>
              <w:t>)</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2</w:t>
            </w: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49.</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Конструкторы для сборки «Биплан»99753, «Паритель», «Рама»98670</w:t>
            </w:r>
          </w:p>
        </w:tc>
        <w:tc>
          <w:tcPr>
            <w:tcW w:w="2447"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5+5+5</w:t>
            </w: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2782" w:type="dxa"/>
            <w:vMerge/>
            <w:tcBorders>
              <w:left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cantSplit/>
          <w:trHeight w:val="1134"/>
        </w:trPr>
        <w:tc>
          <w:tcPr>
            <w:tcW w:w="993" w:type="dxa"/>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50.</w:t>
            </w:r>
          </w:p>
        </w:tc>
        <w:tc>
          <w:tcPr>
            <w:tcW w:w="3559" w:type="dxa"/>
            <w:tcBorders>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lang w:val="en-US"/>
              </w:rPr>
            </w:pPr>
            <w:r w:rsidRPr="00241D98">
              <w:rPr>
                <w:rFonts w:ascii="Times New Roman CYR" w:eastAsia="Times New Roman" w:hAnsi="Times New Roman CYR" w:cs="Times New Roman CYR"/>
                <w:sz w:val="28"/>
                <w:szCs w:val="28"/>
              </w:rPr>
              <w:t>Пульт</w:t>
            </w:r>
            <w:r w:rsidRPr="00241D98">
              <w:rPr>
                <w:rFonts w:ascii="Times New Roman CYR" w:eastAsia="Times New Roman" w:hAnsi="Times New Roman CYR" w:cs="Times New Roman CYR"/>
                <w:sz w:val="28"/>
                <w:szCs w:val="28"/>
                <w:lang w:val="en-US"/>
              </w:rPr>
              <w:t xml:space="preserve"> FiySky i6 AFDS2 (FS-i6)</w:t>
            </w:r>
          </w:p>
        </w:tc>
        <w:tc>
          <w:tcPr>
            <w:tcW w:w="2447" w:type="dxa"/>
            <w:tcBorders>
              <w:left w:val="single" w:sz="3" w:space="0" w:color="000000"/>
              <w:bottom w:val="single" w:sz="3" w:space="0" w:color="000000"/>
              <w:right w:val="single" w:sz="3" w:space="0" w:color="000000"/>
            </w:tcBorders>
            <w:shd w:val="clear" w:color="000000" w:fill="FFFFFF"/>
          </w:tcPr>
          <w:p w:rsid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3</w:t>
            </w:r>
          </w:p>
          <w:p w:rsidR="00C42C7A" w:rsidRDefault="00C42C7A" w:rsidP="00241D98">
            <w:pPr>
              <w:autoSpaceDE w:val="0"/>
              <w:autoSpaceDN w:val="0"/>
              <w:adjustRightInd w:val="0"/>
              <w:spacing w:after="0" w:line="240" w:lineRule="auto"/>
              <w:rPr>
                <w:rFonts w:ascii="Times New Roman" w:eastAsia="Times New Roman" w:hAnsi="Times New Roman" w:cs="Times New Roman"/>
                <w:sz w:val="28"/>
                <w:szCs w:val="28"/>
              </w:rPr>
            </w:pPr>
          </w:p>
          <w:p w:rsidR="00C42C7A" w:rsidRDefault="00C42C7A" w:rsidP="00241D98">
            <w:pPr>
              <w:autoSpaceDE w:val="0"/>
              <w:autoSpaceDN w:val="0"/>
              <w:adjustRightInd w:val="0"/>
              <w:spacing w:after="0" w:line="240" w:lineRule="auto"/>
              <w:rPr>
                <w:rFonts w:ascii="Times New Roman" w:eastAsia="Times New Roman" w:hAnsi="Times New Roman" w:cs="Times New Roman"/>
                <w:sz w:val="28"/>
                <w:szCs w:val="28"/>
              </w:rPr>
            </w:pPr>
          </w:p>
          <w:p w:rsidR="00C42C7A" w:rsidRDefault="00C42C7A" w:rsidP="00241D98">
            <w:pPr>
              <w:autoSpaceDE w:val="0"/>
              <w:autoSpaceDN w:val="0"/>
              <w:adjustRightInd w:val="0"/>
              <w:spacing w:after="0" w:line="240" w:lineRule="auto"/>
              <w:rPr>
                <w:rFonts w:ascii="Times New Roman" w:eastAsia="Times New Roman" w:hAnsi="Times New Roman" w:cs="Times New Roman"/>
                <w:sz w:val="28"/>
                <w:szCs w:val="28"/>
              </w:rPr>
            </w:pPr>
          </w:p>
          <w:p w:rsidR="00C42C7A" w:rsidRPr="00C42C7A" w:rsidRDefault="00C42C7A" w:rsidP="00241D98">
            <w:pPr>
              <w:autoSpaceDE w:val="0"/>
              <w:autoSpaceDN w:val="0"/>
              <w:adjustRightInd w:val="0"/>
              <w:spacing w:after="0" w:line="240" w:lineRule="auto"/>
              <w:rPr>
                <w:rFonts w:ascii="Times New Roman" w:eastAsia="Times New Roman" w:hAnsi="Times New Roman" w:cs="Times New Roman"/>
                <w:sz w:val="28"/>
                <w:szCs w:val="28"/>
              </w:rPr>
            </w:pPr>
          </w:p>
        </w:tc>
        <w:tc>
          <w:tcPr>
            <w:tcW w:w="2782" w:type="dxa"/>
            <w:vMerge/>
            <w:tcBorders>
              <w:left w:val="single" w:sz="3" w:space="0" w:color="000000"/>
              <w:bottom w:val="single" w:sz="4"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lastRenderedPageBreak/>
              <w:t>51.</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Регулятор оборотов 35</w:t>
            </w:r>
            <w:proofErr w:type="gramStart"/>
            <w:r w:rsidRPr="00241D98">
              <w:rPr>
                <w:rFonts w:ascii="Times New Roman CYR" w:eastAsia="Times New Roman" w:hAnsi="Times New Roman CYR" w:cs="Times New Roman CYR"/>
                <w:sz w:val="28"/>
                <w:szCs w:val="28"/>
              </w:rPr>
              <w:t xml:space="preserve"> А</w:t>
            </w:r>
            <w:proofErr w:type="gramEnd"/>
            <w:r w:rsidRPr="00241D98">
              <w:rPr>
                <w:rFonts w:ascii="Times New Roman CYR" w:eastAsia="Times New Roman" w:hAnsi="Times New Roman CYR" w:cs="Times New Roman CYR"/>
                <w:sz w:val="28"/>
                <w:szCs w:val="28"/>
              </w:rPr>
              <w:t xml:space="preserve"> (МТ-35А-ВЕС)</w:t>
            </w:r>
          </w:p>
        </w:tc>
        <w:tc>
          <w:tcPr>
            <w:tcW w:w="2447" w:type="dxa"/>
            <w:tcBorders>
              <w:top w:val="single" w:sz="3" w:space="0" w:color="000000"/>
              <w:left w:val="single" w:sz="3" w:space="0" w:color="000000"/>
              <w:bottom w:val="single" w:sz="3"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2</w:t>
            </w:r>
          </w:p>
        </w:tc>
        <w:tc>
          <w:tcPr>
            <w:tcW w:w="2782" w:type="dxa"/>
            <w:vMerge w:val="restart"/>
            <w:tcBorders>
              <w:left w:val="single" w:sz="4"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Кабинет кружка «Авиамоделизм»</w:t>
            </w: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52.</w:t>
            </w:r>
          </w:p>
        </w:tc>
        <w:tc>
          <w:tcPr>
            <w:tcW w:w="355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Регулятор скорости б/к 20А (</w:t>
            </w:r>
            <w:r w:rsidRPr="00241D98">
              <w:rPr>
                <w:rFonts w:ascii="Times New Roman CYR" w:eastAsia="Times New Roman" w:hAnsi="Times New Roman CYR" w:cs="Times New Roman CYR"/>
                <w:sz w:val="28"/>
                <w:szCs w:val="28"/>
                <w:lang w:val="en-US"/>
              </w:rPr>
              <w:t>ZK</w:t>
            </w:r>
            <w:r w:rsidRPr="00241D98">
              <w:rPr>
                <w:rFonts w:ascii="Times New Roman CYR" w:eastAsia="Times New Roman" w:hAnsi="Times New Roman CYR" w:cs="Times New Roman CYR"/>
                <w:sz w:val="28"/>
                <w:szCs w:val="28"/>
              </w:rPr>
              <w:t xml:space="preserve">-300020-01) </w:t>
            </w:r>
          </w:p>
        </w:tc>
        <w:tc>
          <w:tcPr>
            <w:tcW w:w="2447" w:type="dxa"/>
            <w:tcBorders>
              <w:top w:val="single" w:sz="3" w:space="0" w:color="000000"/>
              <w:left w:val="single" w:sz="3" w:space="0" w:color="000000"/>
              <w:bottom w:val="single" w:sz="3"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lang w:val="en-US"/>
              </w:rPr>
            </w:pPr>
            <w:r w:rsidRPr="00241D98">
              <w:rPr>
                <w:rFonts w:ascii="Times New Roman" w:eastAsia="Times New Roman" w:hAnsi="Times New Roman" w:cs="Times New Roman"/>
                <w:sz w:val="28"/>
                <w:szCs w:val="28"/>
                <w:lang w:val="en-US"/>
              </w:rPr>
              <w:t>3</w:t>
            </w:r>
          </w:p>
        </w:tc>
        <w:tc>
          <w:tcPr>
            <w:tcW w:w="2782" w:type="dxa"/>
            <w:vMerge/>
            <w:tcBorders>
              <w:left w:val="single" w:sz="4" w:space="0" w:color="000000"/>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241D98" w:rsidRPr="00241D98" w:rsidTr="00780B19">
        <w:trPr>
          <w:trHeight w:val="1"/>
        </w:trPr>
        <w:tc>
          <w:tcPr>
            <w:tcW w:w="993" w:type="dxa"/>
            <w:tcBorders>
              <w:top w:val="single" w:sz="3" w:space="0" w:color="000000"/>
              <w:left w:val="single" w:sz="3" w:space="0" w:color="000000"/>
              <w:bottom w:val="single" w:sz="3" w:space="0" w:color="000000"/>
              <w:right w:val="single" w:sz="4" w:space="0" w:color="auto"/>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rPr>
              <w:t>53.</w:t>
            </w:r>
          </w:p>
        </w:tc>
        <w:tc>
          <w:tcPr>
            <w:tcW w:w="3559" w:type="dxa"/>
            <w:tcBorders>
              <w:top w:val="single" w:sz="3" w:space="0" w:color="000000"/>
              <w:left w:val="single" w:sz="4" w:space="0" w:color="auto"/>
              <w:bottom w:val="single" w:sz="3" w:space="0" w:color="000000"/>
              <w:right w:val="single" w:sz="4" w:space="0" w:color="auto"/>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Эл. Мотор</w:t>
            </w:r>
            <w:proofErr w:type="gramStart"/>
            <w:r w:rsidRPr="00241D98">
              <w:rPr>
                <w:rFonts w:ascii="Times New Roman CYR" w:eastAsia="Times New Roman" w:hAnsi="Times New Roman CYR" w:cs="Times New Roman CYR"/>
                <w:sz w:val="28"/>
                <w:szCs w:val="28"/>
              </w:rPr>
              <w:t>ы-</w:t>
            </w:r>
            <w:proofErr w:type="gramEnd"/>
            <w:r w:rsidRPr="00241D98">
              <w:rPr>
                <w:rFonts w:ascii="Times New Roman CYR" w:eastAsia="Times New Roman" w:hAnsi="Times New Roman CYR" w:cs="Times New Roman CYR"/>
                <w:sz w:val="28"/>
                <w:szCs w:val="28"/>
              </w:rPr>
              <w:t xml:space="preserve"> б/к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ECO</w:t>
            </w:r>
            <w:r w:rsidRPr="00241D98">
              <w:rPr>
                <w:rFonts w:ascii="Times New Roman CYR" w:eastAsia="Times New Roman" w:hAnsi="Times New Roman CYR" w:cs="Times New Roman CYR"/>
                <w:sz w:val="28"/>
                <w:szCs w:val="28"/>
              </w:rPr>
              <w:t xml:space="preserve"> 2203</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 xml:space="preserve">-1470), </w:t>
            </w:r>
            <w:r w:rsidRPr="00241D98">
              <w:rPr>
                <w:rFonts w:ascii="Times New Roman CYR" w:eastAsia="Times New Roman" w:hAnsi="Times New Roman CYR" w:cs="Times New Roman CYR"/>
                <w:sz w:val="28"/>
                <w:szCs w:val="28"/>
                <w:lang w:val="en-US"/>
              </w:rPr>
              <w:t>Duaisky</w:t>
            </w:r>
            <w:r w:rsidRPr="00241D98">
              <w:rPr>
                <w:rFonts w:ascii="Times New Roman CYR" w:eastAsia="Times New Roman" w:hAnsi="Times New Roman CYR" w:cs="Times New Roman CYR"/>
                <w:sz w:val="28"/>
                <w:szCs w:val="28"/>
              </w:rPr>
              <w:t xml:space="preserve"> (</w:t>
            </w:r>
            <w:r w:rsidRPr="00241D98">
              <w:rPr>
                <w:rFonts w:ascii="Times New Roman CYR" w:eastAsia="Times New Roman" w:hAnsi="Times New Roman CYR" w:cs="Times New Roman CYR"/>
                <w:sz w:val="28"/>
                <w:szCs w:val="28"/>
                <w:lang w:val="en-US"/>
              </w:rPr>
              <w:t>ECO</w:t>
            </w:r>
            <w:r w:rsidRPr="00241D98">
              <w:rPr>
                <w:rFonts w:ascii="Times New Roman CYR" w:eastAsia="Times New Roman" w:hAnsi="Times New Roman CYR" w:cs="Times New Roman CYR"/>
                <w:sz w:val="28"/>
                <w:szCs w:val="28"/>
              </w:rPr>
              <w:t xml:space="preserve"> 3520</w:t>
            </w:r>
            <w:r w:rsidRPr="00241D98">
              <w:rPr>
                <w:rFonts w:ascii="Times New Roman CYR" w:eastAsia="Times New Roman" w:hAnsi="Times New Roman CYR" w:cs="Times New Roman CYR"/>
                <w:sz w:val="28"/>
                <w:szCs w:val="28"/>
                <w:lang w:val="en-US"/>
              </w:rPr>
              <w:t>C</w:t>
            </w:r>
            <w:r w:rsidRPr="00241D98">
              <w:rPr>
                <w:rFonts w:ascii="Times New Roman CYR" w:eastAsia="Times New Roman" w:hAnsi="Times New Roman CYR" w:cs="Times New Roman CYR"/>
                <w:sz w:val="28"/>
                <w:szCs w:val="28"/>
              </w:rPr>
              <w:t>-720), ЕМР (М2028 20- 1400)</w:t>
            </w:r>
          </w:p>
        </w:tc>
        <w:tc>
          <w:tcPr>
            <w:tcW w:w="2447" w:type="dxa"/>
            <w:tcBorders>
              <w:top w:val="single" w:sz="3" w:space="0" w:color="000000"/>
              <w:left w:val="single" w:sz="4" w:space="0" w:color="auto"/>
              <w:bottom w:val="single" w:sz="3" w:space="0" w:color="000000"/>
              <w:right w:val="single" w:sz="4" w:space="0" w:color="auto"/>
            </w:tcBorders>
            <w:shd w:val="clear" w:color="000000" w:fill="FFFFFF"/>
          </w:tcPr>
          <w:p w:rsidR="00241D98" w:rsidRPr="00241D98" w:rsidRDefault="00241D98" w:rsidP="00241D98">
            <w:pPr>
              <w:autoSpaceDE w:val="0"/>
              <w:autoSpaceDN w:val="0"/>
              <w:adjustRightInd w:val="0"/>
              <w:spacing w:after="0" w:line="240" w:lineRule="auto"/>
              <w:rPr>
                <w:rFonts w:ascii="Times New Roman" w:eastAsia="Times New Roman" w:hAnsi="Times New Roman" w:cs="Times New Roman"/>
                <w:sz w:val="28"/>
                <w:szCs w:val="28"/>
              </w:rPr>
            </w:pPr>
            <w:r w:rsidRPr="00241D98">
              <w:rPr>
                <w:rFonts w:ascii="Times New Roman" w:eastAsia="Times New Roman" w:hAnsi="Times New Roman" w:cs="Times New Roman"/>
                <w:sz w:val="28"/>
                <w:szCs w:val="28"/>
                <w:lang w:val="en-US"/>
              </w:rPr>
              <w:t>2</w:t>
            </w:r>
            <w:r w:rsidRPr="00241D98">
              <w:rPr>
                <w:rFonts w:ascii="Times New Roman" w:eastAsia="Times New Roman" w:hAnsi="Times New Roman" w:cs="Times New Roman"/>
                <w:sz w:val="28"/>
                <w:szCs w:val="28"/>
              </w:rPr>
              <w:t>+1+3</w:t>
            </w:r>
          </w:p>
        </w:tc>
        <w:tc>
          <w:tcPr>
            <w:tcW w:w="2782" w:type="dxa"/>
            <w:vMerge/>
            <w:tcBorders>
              <w:left w:val="single" w:sz="4" w:space="0" w:color="auto"/>
              <w:right w:val="single" w:sz="4" w:space="0" w:color="000000"/>
            </w:tcBorders>
            <w:shd w:val="clear" w:color="000000" w:fill="FFFFFF"/>
          </w:tcPr>
          <w:p w:rsidR="00241D98" w:rsidRPr="00241D98" w:rsidRDefault="00241D98" w:rsidP="00241D98">
            <w:pPr>
              <w:autoSpaceDE w:val="0"/>
              <w:autoSpaceDN w:val="0"/>
              <w:adjustRightInd w:val="0"/>
              <w:spacing w:after="0" w:line="240" w:lineRule="auto"/>
              <w:rPr>
                <w:rFonts w:ascii="Times New Roman CYR" w:eastAsia="Times New Roman" w:hAnsi="Times New Roman CYR" w:cs="Times New Roman CYR"/>
                <w:sz w:val="28"/>
                <w:szCs w:val="28"/>
              </w:rPr>
            </w:pPr>
          </w:p>
        </w:tc>
      </w:tr>
      <w:tr w:rsidR="00780B19" w:rsidRPr="00D201EF" w:rsidTr="00780B19">
        <w:trPr>
          <w:trHeight w:val="1"/>
        </w:trPr>
        <w:tc>
          <w:tcPr>
            <w:tcW w:w="990" w:type="dxa"/>
            <w:tcBorders>
              <w:top w:val="single" w:sz="3" w:space="0" w:color="000000"/>
              <w:left w:val="single" w:sz="3" w:space="0" w:color="000000"/>
              <w:bottom w:val="single" w:sz="3" w:space="0" w:color="000000"/>
              <w:right w:val="single" w:sz="4" w:space="0" w:color="auto"/>
            </w:tcBorders>
            <w:shd w:val="clear" w:color="000000" w:fill="FFFFFF"/>
          </w:tcPr>
          <w:p w:rsidR="00780B19" w:rsidRPr="00241D98" w:rsidRDefault="00780B19" w:rsidP="00780B19">
            <w:pPr>
              <w:spacing w:after="0"/>
              <w:ind w:firstLine="709"/>
              <w:jc w:val="both"/>
              <w:rPr>
                <w:rFonts w:ascii="Times New Roman CYR" w:eastAsia="Times New Roman" w:hAnsi="Times New Roman CYR" w:cs="Times New Roman CYR"/>
                <w:sz w:val="28"/>
                <w:szCs w:val="28"/>
              </w:rPr>
            </w:pPr>
          </w:p>
        </w:tc>
        <w:tc>
          <w:tcPr>
            <w:tcW w:w="3562" w:type="dxa"/>
            <w:tcBorders>
              <w:top w:val="single" w:sz="3" w:space="0" w:color="000000"/>
              <w:left w:val="single" w:sz="3" w:space="0" w:color="000000"/>
              <w:bottom w:val="single" w:sz="3" w:space="0" w:color="000000"/>
              <w:right w:val="single" w:sz="4" w:space="0" w:color="auto"/>
            </w:tcBorders>
            <w:shd w:val="clear" w:color="000000" w:fill="FFFFFF"/>
          </w:tcPr>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Pr="00780B19">
              <w:rPr>
                <w:rFonts w:ascii="Times New Roman" w:eastAsia="Times New Roman" w:hAnsi="Times New Roman" w:cs="Times New Roman"/>
                <w:sz w:val="28"/>
                <w:szCs w:val="28"/>
              </w:rPr>
              <w:t>Музыкальные инструменты (ударные, клавишные, струнные):</w:t>
            </w:r>
          </w:p>
          <w:p w:rsidR="00780B19" w:rsidRPr="00780B19" w:rsidRDefault="00780B19" w:rsidP="00780B19">
            <w:pPr>
              <w:spacing w:after="0" w:line="240" w:lineRule="auto"/>
              <w:contextualSpacing/>
              <w:rPr>
                <w:rFonts w:ascii="Times New Roman" w:eastAsia="Times New Roman" w:hAnsi="Times New Roman" w:cs="Times New Roman"/>
                <w:sz w:val="28"/>
                <w:szCs w:val="28"/>
                <w:lang w:val="en-US"/>
              </w:rPr>
            </w:pPr>
            <w:r w:rsidRPr="00780B19">
              <w:rPr>
                <w:rFonts w:ascii="Times New Roman" w:eastAsia="Times New Roman" w:hAnsi="Times New Roman" w:cs="Times New Roman"/>
                <w:sz w:val="28"/>
                <w:szCs w:val="28"/>
                <w:lang w:val="en-US"/>
              </w:rPr>
              <w:t>-</w:t>
            </w:r>
            <w:r w:rsidRPr="00780B19">
              <w:rPr>
                <w:rFonts w:ascii="Times New Roman" w:eastAsia="Times New Roman" w:hAnsi="Times New Roman" w:cs="Times New Roman"/>
                <w:sz w:val="28"/>
                <w:szCs w:val="28"/>
              </w:rPr>
              <w:t>Гитара</w:t>
            </w:r>
            <w:r w:rsidRPr="00780B19">
              <w:rPr>
                <w:rFonts w:ascii="Times New Roman" w:eastAsia="Times New Roman" w:hAnsi="Times New Roman" w:cs="Times New Roman"/>
                <w:sz w:val="28"/>
                <w:szCs w:val="28"/>
                <w:lang w:val="en-US"/>
              </w:rPr>
              <w:t xml:space="preserve"> (</w:t>
            </w:r>
            <w:r w:rsidRPr="00780B19">
              <w:rPr>
                <w:rFonts w:ascii="Times New Roman" w:eastAsia="Times New Roman" w:hAnsi="Times New Roman" w:cs="Times New Roman"/>
                <w:sz w:val="28"/>
                <w:szCs w:val="28"/>
              </w:rPr>
              <w:t>акустическая</w:t>
            </w:r>
            <w:r w:rsidRPr="00780B19">
              <w:rPr>
                <w:rFonts w:ascii="Times New Roman" w:eastAsia="Times New Roman" w:hAnsi="Times New Roman" w:cs="Times New Roman"/>
                <w:sz w:val="28"/>
                <w:szCs w:val="28"/>
                <w:lang w:val="en-US"/>
              </w:rPr>
              <w:t xml:space="preserve">) Veston; </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lang w:val="en-US"/>
              </w:rPr>
            </w:pPr>
            <w:r w:rsidRPr="00780B19">
              <w:rPr>
                <w:rFonts w:ascii="Times New Roman" w:eastAsia="Times New Roman" w:hAnsi="Times New Roman" w:cs="Times New Roman"/>
                <w:sz w:val="28"/>
                <w:szCs w:val="28"/>
                <w:lang w:val="en-US"/>
              </w:rPr>
              <w:t>-</w:t>
            </w:r>
            <w:r w:rsidRPr="00780B19">
              <w:rPr>
                <w:rFonts w:ascii="Times New Roman" w:eastAsia="Times New Roman" w:hAnsi="Times New Roman" w:cs="Times New Roman"/>
                <w:sz w:val="28"/>
                <w:szCs w:val="28"/>
              </w:rPr>
              <w:t>электрогитара</w:t>
            </w:r>
            <w:r w:rsidRPr="00780B19">
              <w:rPr>
                <w:rFonts w:ascii="Times New Roman" w:eastAsia="Times New Roman" w:hAnsi="Times New Roman" w:cs="Times New Roman"/>
                <w:sz w:val="28"/>
                <w:szCs w:val="28"/>
                <w:lang w:val="en-US"/>
              </w:rPr>
              <w:t xml:space="preserve"> FENDER SQUIER MM STRATOCASTER HARD TAIL BLAK - 3 </w:t>
            </w:r>
            <w:r w:rsidRPr="00780B19">
              <w:rPr>
                <w:rFonts w:ascii="Times New Roman" w:eastAsia="Times New Roman" w:hAnsi="Times New Roman" w:cs="Times New Roman"/>
                <w:sz w:val="28"/>
                <w:szCs w:val="28"/>
              </w:rPr>
              <w:t>шт</w:t>
            </w:r>
            <w:r w:rsidRPr="00780B19">
              <w:rPr>
                <w:rFonts w:ascii="Times New Roman" w:eastAsia="Times New Roman" w:hAnsi="Times New Roman" w:cs="Times New Roman"/>
                <w:sz w:val="28"/>
                <w:szCs w:val="28"/>
                <w:lang w:val="en-US"/>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rPr>
            </w:pPr>
            <w:r w:rsidRPr="00CE06BE">
              <w:rPr>
                <w:rFonts w:ascii="Times New Roman" w:eastAsia="Times New Roman" w:hAnsi="Times New Roman" w:cs="Times New Roman"/>
                <w:sz w:val="28"/>
                <w:szCs w:val="28"/>
                <w:lang w:val="en-US"/>
              </w:rPr>
              <w:t xml:space="preserve"> </w:t>
            </w:r>
            <w:r w:rsidRPr="00780B19">
              <w:rPr>
                <w:rFonts w:ascii="Times New Roman" w:eastAsia="Times New Roman" w:hAnsi="Times New Roman" w:cs="Times New Roman"/>
                <w:sz w:val="28"/>
                <w:szCs w:val="28"/>
              </w:rPr>
              <w:t xml:space="preserve">Гитарный процессор </w:t>
            </w:r>
            <w:r w:rsidRPr="00780B19">
              <w:rPr>
                <w:rFonts w:ascii="Times New Roman" w:eastAsia="Times New Roman" w:hAnsi="Times New Roman" w:cs="Times New Roman"/>
                <w:sz w:val="28"/>
                <w:szCs w:val="28"/>
                <w:lang w:val="en-US"/>
              </w:rPr>
              <w:t>Zoom</w:t>
            </w:r>
            <w:r w:rsidRPr="00780B19">
              <w:rPr>
                <w:rFonts w:ascii="Times New Roman" w:eastAsia="Times New Roman" w:hAnsi="Times New Roman" w:cs="Times New Roman"/>
                <w:sz w:val="28"/>
                <w:szCs w:val="28"/>
              </w:rPr>
              <w:t xml:space="preserve"> </w:t>
            </w:r>
            <w:r w:rsidRPr="00780B19">
              <w:rPr>
                <w:rFonts w:ascii="Times New Roman" w:eastAsia="Times New Roman" w:hAnsi="Times New Roman" w:cs="Times New Roman"/>
                <w:sz w:val="28"/>
                <w:szCs w:val="28"/>
                <w:lang w:val="en-US"/>
              </w:rPr>
              <w:t>Gi</w:t>
            </w:r>
            <w:r w:rsidRPr="00780B19">
              <w:rPr>
                <w:rFonts w:ascii="Times New Roman" w:eastAsia="Times New Roman" w:hAnsi="Times New Roman" w:cs="Times New Roman"/>
                <w:sz w:val="28"/>
                <w:szCs w:val="28"/>
              </w:rPr>
              <w:t xml:space="preserve"> </w:t>
            </w:r>
            <w:r w:rsidRPr="00780B19">
              <w:rPr>
                <w:rFonts w:ascii="Times New Roman" w:eastAsia="Times New Roman" w:hAnsi="Times New Roman" w:cs="Times New Roman"/>
                <w:sz w:val="28"/>
                <w:szCs w:val="28"/>
                <w:lang w:val="en-US"/>
              </w:rPr>
              <w:t>FOUR</w:t>
            </w:r>
            <w:r w:rsidRPr="00780B19">
              <w:rPr>
                <w:rFonts w:ascii="Times New Roman" w:eastAsia="Times New Roman" w:hAnsi="Times New Roman" w:cs="Times New Roman"/>
                <w:sz w:val="28"/>
                <w:szCs w:val="28"/>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rPr>
            </w:pPr>
            <w:r w:rsidRPr="00780B19">
              <w:rPr>
                <w:rFonts w:ascii="Times New Roman" w:eastAsia="Times New Roman" w:hAnsi="Times New Roman" w:cs="Times New Roman"/>
                <w:sz w:val="28"/>
                <w:szCs w:val="28"/>
              </w:rPr>
              <w:t xml:space="preserve">Комбоусилитель </w:t>
            </w:r>
            <w:r w:rsidRPr="00780B19">
              <w:rPr>
                <w:rFonts w:ascii="Times New Roman" w:eastAsia="Times New Roman" w:hAnsi="Times New Roman" w:cs="Times New Roman"/>
                <w:sz w:val="28"/>
                <w:szCs w:val="28"/>
                <w:lang w:val="en-US"/>
              </w:rPr>
              <w:t>VARSHALL</w:t>
            </w:r>
            <w:r w:rsidRPr="00CE06BE">
              <w:rPr>
                <w:rFonts w:ascii="Times New Roman" w:eastAsia="Times New Roman" w:hAnsi="Times New Roman" w:cs="Times New Roman"/>
                <w:sz w:val="28"/>
                <w:szCs w:val="28"/>
              </w:rPr>
              <w:t xml:space="preserve"> </w:t>
            </w:r>
            <w:r w:rsidRPr="00780B19">
              <w:rPr>
                <w:rFonts w:ascii="Times New Roman" w:eastAsia="Times New Roman" w:hAnsi="Times New Roman" w:cs="Times New Roman"/>
                <w:sz w:val="28"/>
                <w:szCs w:val="28"/>
                <w:lang w:val="en-US"/>
              </w:rPr>
              <w:t>MGI</w:t>
            </w:r>
            <w:r w:rsidRPr="00CE06BE">
              <w:rPr>
                <w:rFonts w:ascii="Times New Roman" w:eastAsia="Times New Roman" w:hAnsi="Times New Roman" w:cs="Times New Roman"/>
                <w:sz w:val="28"/>
                <w:szCs w:val="28"/>
              </w:rPr>
              <w:t>5</w:t>
            </w:r>
            <w:r w:rsidRPr="00780B19">
              <w:rPr>
                <w:rFonts w:ascii="Times New Roman" w:eastAsia="Times New Roman" w:hAnsi="Times New Roman" w:cs="Times New Roman"/>
                <w:sz w:val="28"/>
                <w:szCs w:val="28"/>
                <w:lang w:val="en-US"/>
              </w:rPr>
              <w:t>G</w:t>
            </w:r>
            <w:r w:rsidRPr="00780B19">
              <w:rPr>
                <w:rFonts w:ascii="Times New Roman" w:eastAsia="Times New Roman" w:hAnsi="Times New Roman" w:cs="Times New Roman"/>
                <w:sz w:val="28"/>
                <w:szCs w:val="28"/>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rPr>
            </w:pPr>
            <w:r w:rsidRPr="00780B19">
              <w:rPr>
                <w:rFonts w:ascii="Times New Roman" w:eastAsia="Times New Roman" w:hAnsi="Times New Roman" w:cs="Times New Roman"/>
                <w:sz w:val="28"/>
                <w:szCs w:val="28"/>
              </w:rPr>
              <w:t xml:space="preserve">Ударная установка </w:t>
            </w:r>
            <w:r w:rsidRPr="00780B19">
              <w:rPr>
                <w:rFonts w:ascii="Times New Roman" w:eastAsia="Times New Roman" w:hAnsi="Times New Roman" w:cs="Times New Roman"/>
                <w:sz w:val="28"/>
                <w:szCs w:val="28"/>
                <w:lang w:val="en-US"/>
              </w:rPr>
              <w:t>ALESIS</w:t>
            </w:r>
            <w:r w:rsidRPr="00780B19">
              <w:rPr>
                <w:rFonts w:ascii="Times New Roman" w:eastAsia="Times New Roman" w:hAnsi="Times New Roman" w:cs="Times New Roman"/>
                <w:sz w:val="28"/>
                <w:szCs w:val="28"/>
              </w:rPr>
              <w:t xml:space="preserve"> </w:t>
            </w:r>
            <w:r w:rsidRPr="00780B19">
              <w:rPr>
                <w:rFonts w:ascii="Times New Roman" w:eastAsia="Times New Roman" w:hAnsi="Times New Roman" w:cs="Times New Roman"/>
                <w:sz w:val="28"/>
                <w:szCs w:val="28"/>
                <w:lang w:val="en-US"/>
              </w:rPr>
              <w:t>TURBO</w:t>
            </w:r>
            <w:r w:rsidRPr="00780B19">
              <w:rPr>
                <w:rFonts w:ascii="Times New Roman" w:eastAsia="Times New Roman" w:hAnsi="Times New Roman" w:cs="Times New Roman"/>
                <w:sz w:val="28"/>
                <w:szCs w:val="28"/>
              </w:rPr>
              <w:t xml:space="preserve"> </w:t>
            </w:r>
            <w:r w:rsidRPr="00780B19">
              <w:rPr>
                <w:rFonts w:ascii="Times New Roman" w:eastAsia="Times New Roman" w:hAnsi="Times New Roman" w:cs="Times New Roman"/>
                <w:sz w:val="28"/>
                <w:szCs w:val="28"/>
                <w:lang w:val="en-US"/>
              </w:rPr>
              <w:t>MESH</w:t>
            </w:r>
            <w:r w:rsidRPr="00780B19">
              <w:rPr>
                <w:rFonts w:ascii="Times New Roman" w:eastAsia="Times New Roman" w:hAnsi="Times New Roman" w:cs="Times New Roman"/>
                <w:sz w:val="28"/>
                <w:szCs w:val="28"/>
              </w:rPr>
              <w:t xml:space="preserve"> </w:t>
            </w:r>
            <w:r w:rsidRPr="00780B19">
              <w:rPr>
                <w:rFonts w:ascii="Times New Roman" w:eastAsia="Times New Roman" w:hAnsi="Times New Roman" w:cs="Times New Roman"/>
                <w:sz w:val="28"/>
                <w:szCs w:val="28"/>
                <w:lang w:val="en-US"/>
              </w:rPr>
              <w:t>KIT</w:t>
            </w:r>
            <w:r w:rsidRPr="00780B19">
              <w:rPr>
                <w:rFonts w:ascii="Times New Roman" w:eastAsia="Times New Roman" w:hAnsi="Times New Roman" w:cs="Times New Roman"/>
                <w:sz w:val="28"/>
                <w:szCs w:val="28"/>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rPr>
            </w:pPr>
            <w:r w:rsidRPr="00780B19">
              <w:rPr>
                <w:rFonts w:ascii="Times New Roman" w:eastAsia="Times New Roman" w:hAnsi="Times New Roman" w:cs="Times New Roman"/>
                <w:color w:val="000000"/>
                <w:sz w:val="28"/>
                <w:szCs w:val="28"/>
              </w:rPr>
              <w:t xml:space="preserve"> Клавишная стойка </w:t>
            </w:r>
            <w:r w:rsidRPr="00780B19">
              <w:rPr>
                <w:rFonts w:ascii="Times New Roman" w:eastAsia="Times New Roman" w:hAnsi="Times New Roman" w:cs="Times New Roman"/>
                <w:color w:val="000000"/>
                <w:sz w:val="28"/>
                <w:szCs w:val="28"/>
                <w:lang w:val="en-US"/>
              </w:rPr>
              <w:t>VISION</w:t>
            </w:r>
            <w:r w:rsidRPr="00780B19">
              <w:rPr>
                <w:rFonts w:ascii="Times New Roman" w:eastAsia="Times New Roman" w:hAnsi="Times New Roman" w:cs="Times New Roman"/>
                <w:color w:val="000000"/>
                <w:sz w:val="28"/>
                <w:szCs w:val="28"/>
              </w:rPr>
              <w:t xml:space="preserve"> </w:t>
            </w:r>
            <w:r w:rsidRPr="00780B19">
              <w:rPr>
                <w:rFonts w:ascii="Times New Roman" w:eastAsia="Times New Roman" w:hAnsi="Times New Roman" w:cs="Times New Roman"/>
                <w:color w:val="000000"/>
                <w:sz w:val="28"/>
                <w:szCs w:val="28"/>
                <w:lang w:val="en-US"/>
              </w:rPr>
              <w:t>AP</w:t>
            </w:r>
            <w:r w:rsidRPr="00780B19">
              <w:rPr>
                <w:rFonts w:ascii="Times New Roman" w:eastAsia="Times New Roman" w:hAnsi="Times New Roman" w:cs="Times New Roman"/>
                <w:color w:val="000000"/>
                <w:sz w:val="28"/>
                <w:szCs w:val="28"/>
              </w:rPr>
              <w:t>-3201;</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rPr>
            </w:pPr>
            <w:r w:rsidRPr="00780B19">
              <w:rPr>
                <w:rFonts w:ascii="Times New Roman" w:eastAsia="Times New Roman" w:hAnsi="Times New Roman" w:cs="Times New Roman"/>
                <w:color w:val="000000"/>
                <w:sz w:val="28"/>
                <w:szCs w:val="28"/>
              </w:rPr>
              <w:t xml:space="preserve"> Синтезатор </w:t>
            </w:r>
            <w:r w:rsidRPr="00780B19">
              <w:rPr>
                <w:rFonts w:ascii="Times New Roman" w:eastAsia="Times New Roman" w:hAnsi="Times New Roman" w:cs="Times New Roman"/>
                <w:color w:val="000000"/>
                <w:sz w:val="28"/>
                <w:szCs w:val="28"/>
                <w:lang w:val="en-US"/>
              </w:rPr>
              <w:t>Gasio</w:t>
            </w:r>
            <w:r w:rsidRPr="00780B19">
              <w:rPr>
                <w:rFonts w:ascii="Times New Roman" w:eastAsia="Times New Roman" w:hAnsi="Times New Roman" w:cs="Times New Roman"/>
                <w:color w:val="000000"/>
                <w:sz w:val="28"/>
                <w:szCs w:val="28"/>
              </w:rPr>
              <w:t xml:space="preserve"> </w:t>
            </w:r>
            <w:r w:rsidRPr="00780B19">
              <w:rPr>
                <w:rFonts w:ascii="Times New Roman" w:eastAsia="Times New Roman" w:hAnsi="Times New Roman" w:cs="Times New Roman"/>
                <w:color w:val="000000"/>
                <w:sz w:val="28"/>
                <w:szCs w:val="28"/>
                <w:lang w:val="en-US"/>
              </w:rPr>
              <w:t>CT</w:t>
            </w:r>
            <w:r w:rsidRPr="00780B19">
              <w:rPr>
                <w:rFonts w:ascii="Times New Roman" w:eastAsia="Times New Roman" w:hAnsi="Times New Roman" w:cs="Times New Roman"/>
                <w:color w:val="000000"/>
                <w:sz w:val="28"/>
                <w:szCs w:val="28"/>
              </w:rPr>
              <w:t xml:space="preserve">- </w:t>
            </w:r>
            <w:r w:rsidRPr="00780B19">
              <w:rPr>
                <w:rFonts w:ascii="Times New Roman" w:eastAsia="Times New Roman" w:hAnsi="Times New Roman" w:cs="Times New Roman"/>
                <w:color w:val="000000"/>
                <w:sz w:val="28"/>
                <w:szCs w:val="28"/>
                <w:lang w:val="en-US"/>
              </w:rPr>
              <w:t>S</w:t>
            </w:r>
            <w:r w:rsidRPr="00780B19">
              <w:rPr>
                <w:rFonts w:ascii="Times New Roman" w:eastAsia="Times New Roman" w:hAnsi="Times New Roman" w:cs="Times New Roman"/>
                <w:color w:val="000000"/>
                <w:sz w:val="28"/>
                <w:szCs w:val="28"/>
              </w:rPr>
              <w:t>300;</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lang w:val="en-US"/>
              </w:rPr>
            </w:pPr>
            <w:r w:rsidRPr="00CE06BE">
              <w:rPr>
                <w:rFonts w:ascii="Times New Roman" w:eastAsia="Times New Roman" w:hAnsi="Times New Roman" w:cs="Times New Roman"/>
                <w:color w:val="000000"/>
                <w:sz w:val="28"/>
                <w:szCs w:val="28"/>
              </w:rPr>
              <w:t xml:space="preserve"> </w:t>
            </w:r>
            <w:r w:rsidRPr="00780B19">
              <w:rPr>
                <w:rFonts w:ascii="Times New Roman" w:eastAsia="Times New Roman" w:hAnsi="Times New Roman" w:cs="Times New Roman"/>
                <w:color w:val="000000"/>
                <w:sz w:val="28"/>
                <w:szCs w:val="28"/>
              </w:rPr>
              <w:t>Тюнер</w:t>
            </w:r>
            <w:r w:rsidRPr="00780B19">
              <w:rPr>
                <w:rFonts w:ascii="Times New Roman" w:eastAsia="Times New Roman" w:hAnsi="Times New Roman" w:cs="Times New Roman"/>
                <w:color w:val="000000"/>
                <w:sz w:val="28"/>
                <w:szCs w:val="28"/>
                <w:lang w:val="en-US"/>
              </w:rPr>
              <w:t xml:space="preserve"> PLANET WAVES CT17BK – 2 </w:t>
            </w:r>
            <w:proofErr w:type="gramStart"/>
            <w:r w:rsidRPr="00780B19">
              <w:rPr>
                <w:rFonts w:ascii="Times New Roman" w:eastAsia="Times New Roman" w:hAnsi="Times New Roman" w:cs="Times New Roman"/>
                <w:color w:val="000000"/>
                <w:sz w:val="28"/>
                <w:szCs w:val="28"/>
              </w:rPr>
              <w:t>шт</w:t>
            </w:r>
            <w:proofErr w:type="gramEnd"/>
            <w:r w:rsidRPr="00780B19">
              <w:rPr>
                <w:rFonts w:ascii="Times New Roman" w:eastAsia="Times New Roman" w:hAnsi="Times New Roman" w:cs="Times New Roman"/>
                <w:color w:val="000000"/>
                <w:sz w:val="28"/>
                <w:szCs w:val="28"/>
                <w:lang w:val="en-US"/>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lang w:val="en-US"/>
              </w:rPr>
            </w:pPr>
            <w:r w:rsidRPr="00780B19">
              <w:rPr>
                <w:rFonts w:ascii="Times New Roman" w:eastAsia="Times New Roman" w:hAnsi="Times New Roman" w:cs="Times New Roman"/>
                <w:color w:val="000000"/>
                <w:sz w:val="28"/>
                <w:szCs w:val="28"/>
                <w:lang w:val="en-US"/>
              </w:rPr>
              <w:t xml:space="preserve"> </w:t>
            </w:r>
            <w:r w:rsidRPr="00780B19">
              <w:rPr>
                <w:rFonts w:ascii="Times New Roman" w:eastAsia="Times New Roman" w:hAnsi="Times New Roman" w:cs="Times New Roman"/>
                <w:color w:val="000000"/>
                <w:sz w:val="28"/>
                <w:szCs w:val="28"/>
              </w:rPr>
              <w:t>Микрофон</w:t>
            </w:r>
            <w:r w:rsidRPr="00780B19">
              <w:rPr>
                <w:rFonts w:ascii="Times New Roman" w:eastAsia="Times New Roman" w:hAnsi="Times New Roman" w:cs="Times New Roman"/>
                <w:color w:val="000000"/>
                <w:sz w:val="28"/>
                <w:szCs w:val="28"/>
                <w:lang w:val="en-US"/>
              </w:rPr>
              <w:t xml:space="preserve"> Maono FU-K04 - 4 </w:t>
            </w:r>
            <w:proofErr w:type="gramStart"/>
            <w:r w:rsidRPr="00780B19">
              <w:rPr>
                <w:rFonts w:ascii="Times New Roman" w:eastAsia="Times New Roman" w:hAnsi="Times New Roman" w:cs="Times New Roman"/>
                <w:color w:val="000000"/>
                <w:sz w:val="28"/>
                <w:szCs w:val="28"/>
              </w:rPr>
              <w:t>шт</w:t>
            </w:r>
            <w:proofErr w:type="gramEnd"/>
            <w:r w:rsidRPr="00780B19">
              <w:rPr>
                <w:rFonts w:ascii="Times New Roman" w:eastAsia="Times New Roman" w:hAnsi="Times New Roman" w:cs="Times New Roman"/>
                <w:color w:val="000000"/>
                <w:sz w:val="28"/>
                <w:szCs w:val="28"/>
                <w:lang w:val="en-US"/>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lang w:val="en-US"/>
              </w:rPr>
            </w:pPr>
            <w:r w:rsidRPr="00780B19">
              <w:rPr>
                <w:rFonts w:ascii="Times New Roman" w:eastAsia="Times New Roman" w:hAnsi="Times New Roman" w:cs="Times New Roman"/>
                <w:color w:val="000000"/>
                <w:sz w:val="28"/>
                <w:szCs w:val="28"/>
                <w:lang w:val="en-US"/>
              </w:rPr>
              <w:t xml:space="preserve"> </w:t>
            </w:r>
            <w:r w:rsidRPr="00780B19">
              <w:rPr>
                <w:rFonts w:ascii="Times New Roman" w:eastAsia="Times New Roman" w:hAnsi="Times New Roman" w:cs="Times New Roman"/>
                <w:color w:val="000000"/>
                <w:sz w:val="28"/>
                <w:szCs w:val="28"/>
              </w:rPr>
              <w:t>Микрофон</w:t>
            </w:r>
            <w:r w:rsidRPr="00780B19">
              <w:rPr>
                <w:rFonts w:ascii="Times New Roman" w:eastAsia="Times New Roman" w:hAnsi="Times New Roman" w:cs="Times New Roman"/>
                <w:color w:val="000000"/>
                <w:sz w:val="28"/>
                <w:szCs w:val="28"/>
                <w:lang w:val="en-US"/>
              </w:rPr>
              <w:t xml:space="preserve"> Maono AU-K04 – 4 </w:t>
            </w:r>
            <w:proofErr w:type="gramStart"/>
            <w:r w:rsidRPr="00780B19">
              <w:rPr>
                <w:rFonts w:ascii="Times New Roman" w:eastAsia="Times New Roman" w:hAnsi="Times New Roman" w:cs="Times New Roman"/>
                <w:color w:val="000000"/>
                <w:sz w:val="28"/>
                <w:szCs w:val="28"/>
              </w:rPr>
              <w:t>шт</w:t>
            </w:r>
            <w:proofErr w:type="gramEnd"/>
            <w:r w:rsidRPr="00780B19">
              <w:rPr>
                <w:rFonts w:ascii="Times New Roman" w:eastAsia="Times New Roman" w:hAnsi="Times New Roman" w:cs="Times New Roman"/>
                <w:color w:val="000000"/>
                <w:sz w:val="28"/>
                <w:szCs w:val="28"/>
                <w:lang w:val="en-US"/>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lang w:val="en-US"/>
              </w:rPr>
            </w:pPr>
            <w:r w:rsidRPr="00780B19">
              <w:rPr>
                <w:rFonts w:ascii="Times New Roman" w:eastAsia="Times New Roman" w:hAnsi="Times New Roman" w:cs="Times New Roman"/>
                <w:color w:val="000000"/>
                <w:sz w:val="28"/>
                <w:szCs w:val="28"/>
                <w:lang w:val="en-US"/>
              </w:rPr>
              <w:t xml:space="preserve"> </w:t>
            </w:r>
            <w:r w:rsidRPr="00780B19">
              <w:rPr>
                <w:rFonts w:ascii="Times New Roman" w:eastAsia="Times New Roman" w:hAnsi="Times New Roman" w:cs="Times New Roman"/>
                <w:color w:val="000000"/>
                <w:sz w:val="28"/>
                <w:szCs w:val="28"/>
              </w:rPr>
              <w:t>Стойка</w:t>
            </w:r>
            <w:r w:rsidRPr="00CE06BE">
              <w:rPr>
                <w:rFonts w:ascii="Times New Roman" w:eastAsia="Times New Roman" w:hAnsi="Times New Roman" w:cs="Times New Roman"/>
                <w:color w:val="000000"/>
                <w:sz w:val="28"/>
                <w:szCs w:val="28"/>
                <w:lang w:val="en-US"/>
              </w:rPr>
              <w:t xml:space="preserve"> </w:t>
            </w:r>
            <w:r w:rsidRPr="00780B19">
              <w:rPr>
                <w:rFonts w:ascii="Times New Roman" w:eastAsia="Times New Roman" w:hAnsi="Times New Roman" w:cs="Times New Roman"/>
                <w:color w:val="000000"/>
                <w:sz w:val="28"/>
                <w:szCs w:val="28"/>
                <w:lang w:val="en-US"/>
              </w:rPr>
              <w:t xml:space="preserve">Tempo VS100BK – </w:t>
            </w:r>
            <w:r w:rsidRPr="00CE06BE">
              <w:rPr>
                <w:rFonts w:ascii="Times New Roman" w:eastAsia="Times New Roman" w:hAnsi="Times New Roman" w:cs="Times New Roman"/>
                <w:color w:val="000000"/>
                <w:sz w:val="28"/>
                <w:szCs w:val="28"/>
                <w:lang w:val="en-US"/>
              </w:rPr>
              <w:t xml:space="preserve">2 </w:t>
            </w:r>
            <w:proofErr w:type="gramStart"/>
            <w:r w:rsidRPr="00780B19">
              <w:rPr>
                <w:rFonts w:ascii="Times New Roman" w:eastAsia="Times New Roman" w:hAnsi="Times New Roman" w:cs="Times New Roman"/>
                <w:color w:val="000000"/>
                <w:sz w:val="28"/>
                <w:szCs w:val="28"/>
              </w:rPr>
              <w:t>шт</w:t>
            </w:r>
            <w:proofErr w:type="gramEnd"/>
            <w:r w:rsidRPr="00CE06BE">
              <w:rPr>
                <w:rFonts w:ascii="Times New Roman" w:eastAsia="Times New Roman" w:hAnsi="Times New Roman" w:cs="Times New Roman"/>
                <w:color w:val="000000"/>
                <w:sz w:val="28"/>
                <w:szCs w:val="28"/>
                <w:lang w:val="en-US"/>
              </w:rPr>
              <w:t>;</w:t>
            </w:r>
          </w:p>
          <w:p w:rsidR="00780B19" w:rsidRPr="00780B19" w:rsidRDefault="00780B19" w:rsidP="00780B19">
            <w:pPr>
              <w:spacing w:after="0" w:line="240" w:lineRule="auto"/>
              <w:contextualSpacing/>
              <w:rPr>
                <w:rFonts w:ascii="Times New Roman" w:eastAsia="Times New Roman" w:hAnsi="Times New Roman" w:cs="Times New Roman"/>
                <w:color w:val="000000"/>
                <w:sz w:val="28"/>
                <w:szCs w:val="28"/>
                <w:lang w:val="en-US"/>
              </w:rPr>
            </w:pPr>
            <w:r w:rsidRPr="00CE06BE">
              <w:rPr>
                <w:rFonts w:ascii="Times New Roman" w:eastAsia="Times New Roman" w:hAnsi="Times New Roman" w:cs="Times New Roman"/>
                <w:color w:val="000000"/>
                <w:sz w:val="28"/>
                <w:szCs w:val="28"/>
                <w:lang w:val="en-US"/>
              </w:rPr>
              <w:t xml:space="preserve"> </w:t>
            </w:r>
            <w:r w:rsidRPr="00780B19">
              <w:rPr>
                <w:rFonts w:ascii="Times New Roman" w:eastAsia="Times New Roman" w:hAnsi="Times New Roman" w:cs="Times New Roman"/>
                <w:color w:val="000000"/>
                <w:sz w:val="28"/>
                <w:szCs w:val="28"/>
              </w:rPr>
              <w:t>Стойка</w:t>
            </w:r>
            <w:r w:rsidRPr="00CE06BE">
              <w:rPr>
                <w:rFonts w:ascii="Times New Roman" w:eastAsia="Times New Roman" w:hAnsi="Times New Roman" w:cs="Times New Roman"/>
                <w:color w:val="000000"/>
                <w:sz w:val="28"/>
                <w:szCs w:val="28"/>
                <w:lang w:val="en-US"/>
              </w:rPr>
              <w:t xml:space="preserve"> </w:t>
            </w:r>
            <w:r w:rsidRPr="00780B19">
              <w:rPr>
                <w:rFonts w:ascii="Times New Roman" w:eastAsia="Times New Roman" w:hAnsi="Times New Roman" w:cs="Times New Roman"/>
                <w:color w:val="000000"/>
                <w:sz w:val="28"/>
                <w:szCs w:val="28"/>
                <w:lang w:val="en-US"/>
              </w:rPr>
              <w:t>Tempo MS100BK –</w:t>
            </w:r>
            <w:r w:rsidRPr="00CE06BE">
              <w:rPr>
                <w:rFonts w:ascii="Times New Roman" w:eastAsia="Times New Roman" w:hAnsi="Times New Roman" w:cs="Times New Roman"/>
                <w:color w:val="000000"/>
                <w:sz w:val="28"/>
                <w:szCs w:val="28"/>
                <w:lang w:val="en-US"/>
              </w:rPr>
              <w:t xml:space="preserve"> 2 </w:t>
            </w:r>
            <w:proofErr w:type="gramStart"/>
            <w:r w:rsidRPr="00780B19">
              <w:rPr>
                <w:rFonts w:ascii="Times New Roman" w:eastAsia="Times New Roman" w:hAnsi="Times New Roman" w:cs="Times New Roman"/>
                <w:color w:val="000000"/>
                <w:sz w:val="28"/>
                <w:szCs w:val="28"/>
              </w:rPr>
              <w:t>шт</w:t>
            </w:r>
            <w:proofErr w:type="gramEnd"/>
            <w:r w:rsidRPr="00CE06BE">
              <w:rPr>
                <w:rFonts w:ascii="Times New Roman" w:eastAsia="Times New Roman" w:hAnsi="Times New Roman" w:cs="Times New Roman"/>
                <w:color w:val="000000"/>
                <w:sz w:val="28"/>
                <w:szCs w:val="28"/>
                <w:lang w:val="en-US"/>
              </w:rPr>
              <w:t>;</w:t>
            </w:r>
          </w:p>
          <w:p w:rsidR="00780B19" w:rsidRPr="00CE06BE" w:rsidRDefault="00780B19" w:rsidP="00780B19">
            <w:pPr>
              <w:spacing w:after="0"/>
              <w:ind w:firstLine="709"/>
              <w:jc w:val="both"/>
              <w:rPr>
                <w:rFonts w:ascii="Times New Roman CYR" w:eastAsia="Times New Roman" w:hAnsi="Times New Roman CYR" w:cs="Times New Roman CYR"/>
                <w:sz w:val="28"/>
                <w:szCs w:val="28"/>
                <w:lang w:val="en-US"/>
              </w:rPr>
            </w:pPr>
          </w:p>
        </w:tc>
        <w:tc>
          <w:tcPr>
            <w:tcW w:w="2447" w:type="dxa"/>
            <w:tcBorders>
              <w:top w:val="single" w:sz="3" w:space="0" w:color="000000"/>
              <w:left w:val="single" w:sz="3" w:space="0" w:color="000000"/>
              <w:bottom w:val="single" w:sz="3" w:space="0" w:color="000000"/>
              <w:right w:val="single" w:sz="4" w:space="0" w:color="auto"/>
            </w:tcBorders>
            <w:shd w:val="clear" w:color="000000" w:fill="FFFFFF"/>
          </w:tcPr>
          <w:p w:rsidR="00780B19" w:rsidRPr="00CE06BE" w:rsidRDefault="00780B19" w:rsidP="00780B19">
            <w:pPr>
              <w:spacing w:after="0"/>
              <w:ind w:firstLine="709"/>
              <w:jc w:val="both"/>
              <w:rPr>
                <w:rFonts w:ascii="Times New Roman CYR" w:eastAsia="Times New Roman" w:hAnsi="Times New Roman CYR" w:cs="Times New Roman CYR"/>
                <w:sz w:val="28"/>
                <w:szCs w:val="28"/>
                <w:lang w:val="en-US"/>
              </w:rPr>
            </w:pPr>
          </w:p>
          <w:p w:rsidR="00780B19" w:rsidRPr="00CE06BE" w:rsidRDefault="00780B19" w:rsidP="00780B19">
            <w:pPr>
              <w:spacing w:after="0"/>
              <w:ind w:firstLine="709"/>
              <w:jc w:val="both"/>
              <w:rPr>
                <w:rFonts w:ascii="Times New Roman CYR" w:eastAsia="Times New Roman" w:hAnsi="Times New Roman CYR" w:cs="Times New Roman CYR"/>
                <w:sz w:val="28"/>
                <w:szCs w:val="28"/>
                <w:lang w:val="en-US"/>
              </w:rPr>
            </w:pPr>
          </w:p>
          <w:p w:rsidR="00780B19" w:rsidRPr="00CE06BE" w:rsidRDefault="00780B19" w:rsidP="00780B19">
            <w:pPr>
              <w:spacing w:after="0"/>
              <w:ind w:firstLine="709"/>
              <w:jc w:val="both"/>
              <w:rPr>
                <w:rFonts w:ascii="Times New Roman CYR" w:eastAsia="Times New Roman" w:hAnsi="Times New Roman CYR" w:cs="Times New Roman CYR"/>
                <w:sz w:val="28"/>
                <w:szCs w:val="28"/>
                <w:lang w:val="en-US"/>
              </w:rPr>
            </w:pPr>
          </w:p>
          <w:p w:rsidR="00780B19" w:rsidRPr="00CE06BE" w:rsidRDefault="00780B19" w:rsidP="00780B19">
            <w:pPr>
              <w:spacing w:after="0"/>
              <w:ind w:firstLine="709"/>
              <w:jc w:val="both"/>
              <w:rPr>
                <w:rFonts w:ascii="Times New Roman CYR" w:eastAsia="Times New Roman" w:hAnsi="Times New Roman CYR" w:cs="Times New Roman CYR"/>
                <w:sz w:val="28"/>
                <w:szCs w:val="28"/>
                <w:lang w:val="en-US"/>
              </w:rPr>
            </w:pPr>
          </w:p>
          <w:p w:rsidR="00780B19" w:rsidRPr="00CE06BE" w:rsidRDefault="00780B19" w:rsidP="00780B19">
            <w:pPr>
              <w:spacing w:after="0"/>
              <w:ind w:firstLine="709"/>
              <w:jc w:val="both"/>
              <w:rPr>
                <w:rFonts w:ascii="Times New Roman CYR" w:eastAsia="Times New Roman" w:hAnsi="Times New Roman CYR" w:cs="Times New Roman CYR"/>
                <w:sz w:val="28"/>
                <w:szCs w:val="28"/>
                <w:lang w:val="en-US"/>
              </w:rPr>
            </w:pPr>
          </w:p>
        </w:tc>
        <w:tc>
          <w:tcPr>
            <w:tcW w:w="2782" w:type="dxa"/>
            <w:tcBorders>
              <w:top w:val="single" w:sz="3" w:space="0" w:color="000000"/>
              <w:left w:val="single" w:sz="4" w:space="0" w:color="auto"/>
              <w:bottom w:val="single" w:sz="3" w:space="0" w:color="000000"/>
              <w:right w:val="single" w:sz="3" w:space="0" w:color="000000"/>
            </w:tcBorders>
            <w:shd w:val="clear" w:color="000000" w:fill="FFFFFF"/>
          </w:tcPr>
          <w:p w:rsidR="00780B19" w:rsidRPr="00C42C7A" w:rsidRDefault="00C42C7A" w:rsidP="00780B19">
            <w:pPr>
              <w:spacing w:after="0"/>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Кабинет кружка «ВИА»</w:t>
            </w:r>
          </w:p>
        </w:tc>
      </w:tr>
      <w:tr w:rsidR="00CF7649" w:rsidRPr="00CF7649" w:rsidTr="00780B19">
        <w:trPr>
          <w:trHeight w:val="1"/>
        </w:trPr>
        <w:tc>
          <w:tcPr>
            <w:tcW w:w="990" w:type="dxa"/>
            <w:tcBorders>
              <w:top w:val="single" w:sz="3" w:space="0" w:color="000000"/>
              <w:left w:val="single" w:sz="3" w:space="0" w:color="000000"/>
              <w:bottom w:val="single" w:sz="3" w:space="0" w:color="000000"/>
              <w:right w:val="single" w:sz="4" w:space="0" w:color="auto"/>
            </w:tcBorders>
            <w:shd w:val="clear" w:color="000000" w:fill="FFFFFF"/>
          </w:tcPr>
          <w:p w:rsidR="00CF7649" w:rsidRPr="00241D98" w:rsidRDefault="00CF7649" w:rsidP="00780B19">
            <w:pPr>
              <w:spacing w:after="0"/>
              <w:ind w:firstLine="709"/>
              <w:jc w:val="both"/>
              <w:rPr>
                <w:rFonts w:ascii="Times New Roman CYR" w:eastAsia="Times New Roman" w:hAnsi="Times New Roman CYR" w:cs="Times New Roman CYR"/>
                <w:sz w:val="28"/>
                <w:szCs w:val="28"/>
              </w:rPr>
            </w:pPr>
          </w:p>
        </w:tc>
        <w:tc>
          <w:tcPr>
            <w:tcW w:w="3562" w:type="dxa"/>
            <w:tcBorders>
              <w:top w:val="single" w:sz="3" w:space="0" w:color="000000"/>
              <w:left w:val="single" w:sz="3" w:space="0" w:color="000000"/>
              <w:bottom w:val="single" w:sz="3" w:space="0" w:color="000000"/>
              <w:right w:val="single" w:sz="4" w:space="0" w:color="auto"/>
            </w:tcBorders>
            <w:shd w:val="clear" w:color="000000" w:fill="FFFFFF"/>
          </w:tcPr>
          <w:p w:rsidR="00CF7649" w:rsidRPr="00CF7649" w:rsidRDefault="00CF7649" w:rsidP="00CF7649">
            <w:pPr>
              <w:widowControl w:val="0"/>
              <w:numPr>
                <w:ilvl w:val="0"/>
                <w:numId w:val="33"/>
              </w:numPr>
              <w:tabs>
                <w:tab w:val="left" w:pos="3180"/>
              </w:tabs>
              <w:autoSpaceDE w:val="0"/>
              <w:spacing w:after="0" w:line="240" w:lineRule="auto"/>
              <w:ind w:left="714" w:hanging="357"/>
              <w:contextualSpacing/>
              <w:jc w:val="both"/>
              <w:rPr>
                <w:rFonts w:ascii="Times New Roman" w:eastAsia="Times New Roman" w:hAnsi="Times New Roman" w:cs="Times New Roman"/>
                <w:sz w:val="28"/>
                <w:szCs w:val="28"/>
                <w:lang w:eastAsia="ar-SA"/>
              </w:rPr>
            </w:pPr>
            <w:r w:rsidRPr="00CF7649">
              <w:rPr>
                <w:rFonts w:ascii="Times New Roman" w:eastAsia="Times New Roman" w:hAnsi="Times New Roman" w:cs="Times New Roman"/>
                <w:sz w:val="28"/>
                <w:szCs w:val="28"/>
                <w:lang w:eastAsia="ar-SA"/>
              </w:rPr>
              <w:t>Циркулярная пила.</w:t>
            </w:r>
          </w:p>
          <w:p w:rsidR="00CF7649" w:rsidRPr="00CF7649" w:rsidRDefault="00CF7649" w:rsidP="00CF7649">
            <w:pPr>
              <w:widowControl w:val="0"/>
              <w:numPr>
                <w:ilvl w:val="0"/>
                <w:numId w:val="33"/>
              </w:numPr>
              <w:tabs>
                <w:tab w:val="left" w:pos="3180"/>
              </w:tabs>
              <w:autoSpaceDE w:val="0"/>
              <w:spacing w:after="0" w:line="240" w:lineRule="auto"/>
              <w:ind w:left="714" w:hanging="357"/>
              <w:contextualSpacing/>
              <w:jc w:val="both"/>
              <w:rPr>
                <w:rFonts w:ascii="Times New Roman" w:eastAsia="Times New Roman" w:hAnsi="Times New Roman" w:cs="Times New Roman"/>
                <w:sz w:val="28"/>
                <w:szCs w:val="28"/>
                <w:lang w:eastAsia="ar-SA"/>
              </w:rPr>
            </w:pPr>
            <w:r w:rsidRPr="00CF7649">
              <w:rPr>
                <w:rFonts w:ascii="Times New Roman" w:eastAsia="Times New Roman" w:hAnsi="Times New Roman" w:cs="Times New Roman"/>
                <w:sz w:val="28"/>
                <w:szCs w:val="28"/>
                <w:lang w:eastAsia="ar-SA"/>
              </w:rPr>
              <w:t>Сверлильный станок.</w:t>
            </w:r>
          </w:p>
          <w:p w:rsidR="00CF7649" w:rsidRPr="00CF7649" w:rsidRDefault="00CF7649" w:rsidP="00CF7649">
            <w:pPr>
              <w:widowControl w:val="0"/>
              <w:numPr>
                <w:ilvl w:val="0"/>
                <w:numId w:val="33"/>
              </w:numPr>
              <w:tabs>
                <w:tab w:val="left" w:pos="3180"/>
              </w:tabs>
              <w:autoSpaceDE w:val="0"/>
              <w:spacing w:after="0" w:line="240" w:lineRule="auto"/>
              <w:ind w:left="714" w:hanging="357"/>
              <w:contextualSpacing/>
              <w:jc w:val="both"/>
              <w:rPr>
                <w:rFonts w:ascii="Times New Roman" w:eastAsia="Times New Roman" w:hAnsi="Times New Roman" w:cs="Times New Roman"/>
                <w:sz w:val="28"/>
                <w:szCs w:val="28"/>
                <w:lang w:eastAsia="ar-SA"/>
              </w:rPr>
            </w:pPr>
            <w:r w:rsidRPr="00CF7649">
              <w:rPr>
                <w:rFonts w:ascii="Times New Roman" w:eastAsia="Times New Roman" w:hAnsi="Times New Roman" w:cs="Times New Roman"/>
                <w:sz w:val="28"/>
                <w:szCs w:val="28"/>
                <w:lang w:eastAsia="ar-SA"/>
              </w:rPr>
              <w:t>Точило.</w:t>
            </w:r>
          </w:p>
          <w:p w:rsidR="00CF7649" w:rsidRPr="00CF7649" w:rsidRDefault="00CF7649" w:rsidP="00CF7649">
            <w:pPr>
              <w:widowControl w:val="0"/>
              <w:numPr>
                <w:ilvl w:val="0"/>
                <w:numId w:val="33"/>
              </w:numPr>
              <w:tabs>
                <w:tab w:val="left" w:pos="3180"/>
              </w:tabs>
              <w:autoSpaceDE w:val="0"/>
              <w:spacing w:after="0" w:line="240" w:lineRule="auto"/>
              <w:ind w:left="714" w:hanging="357"/>
              <w:contextualSpacing/>
              <w:jc w:val="both"/>
              <w:rPr>
                <w:rFonts w:ascii="Times New Roman" w:eastAsia="Times New Roman" w:hAnsi="Times New Roman" w:cs="Times New Roman"/>
                <w:sz w:val="28"/>
                <w:szCs w:val="28"/>
                <w:lang w:eastAsia="ar-SA"/>
              </w:rPr>
            </w:pPr>
            <w:r w:rsidRPr="00CF7649">
              <w:rPr>
                <w:rFonts w:ascii="Times New Roman" w:eastAsia="Times New Roman" w:hAnsi="Times New Roman" w:cs="Times New Roman"/>
                <w:sz w:val="28"/>
                <w:szCs w:val="28"/>
                <w:lang w:eastAsia="ar-SA"/>
              </w:rPr>
              <w:t>Токарный станок.</w:t>
            </w:r>
          </w:p>
          <w:p w:rsidR="00CF7649" w:rsidRPr="00CF7649" w:rsidRDefault="00CF7649" w:rsidP="00CF7649">
            <w:pPr>
              <w:widowControl w:val="0"/>
              <w:numPr>
                <w:ilvl w:val="0"/>
                <w:numId w:val="33"/>
              </w:numPr>
              <w:tabs>
                <w:tab w:val="left" w:pos="3180"/>
              </w:tabs>
              <w:autoSpaceDE w:val="0"/>
              <w:spacing w:after="0" w:line="240" w:lineRule="auto"/>
              <w:ind w:left="714" w:hanging="357"/>
              <w:contextualSpacing/>
              <w:jc w:val="both"/>
              <w:rPr>
                <w:rFonts w:ascii="Times New Roman" w:eastAsia="Times New Roman" w:hAnsi="Times New Roman" w:cs="Times New Roman"/>
                <w:sz w:val="28"/>
                <w:szCs w:val="28"/>
                <w:lang w:eastAsia="ar-SA"/>
              </w:rPr>
            </w:pPr>
            <w:r w:rsidRPr="00CF7649">
              <w:rPr>
                <w:rFonts w:ascii="Times New Roman" w:eastAsia="Times New Roman" w:hAnsi="Times New Roman" w:cs="Times New Roman"/>
                <w:sz w:val="28"/>
                <w:szCs w:val="28"/>
                <w:lang w:eastAsia="ar-SA"/>
              </w:rPr>
              <w:t>Компрессор с краскопультом (аэрограф).</w:t>
            </w:r>
          </w:p>
          <w:p w:rsidR="00CF7649" w:rsidRPr="00CF7649" w:rsidRDefault="00CF7649" w:rsidP="00CF7649">
            <w:pPr>
              <w:widowControl w:val="0"/>
              <w:numPr>
                <w:ilvl w:val="0"/>
                <w:numId w:val="33"/>
              </w:numPr>
              <w:tabs>
                <w:tab w:val="left" w:pos="3180"/>
              </w:tabs>
              <w:autoSpaceDE w:val="0"/>
              <w:spacing w:after="0" w:line="240" w:lineRule="auto"/>
              <w:ind w:left="714" w:hanging="357"/>
              <w:contextualSpacing/>
              <w:jc w:val="both"/>
              <w:rPr>
                <w:rFonts w:ascii="Times New Roman" w:eastAsia="Times New Roman" w:hAnsi="Times New Roman" w:cs="Times New Roman"/>
                <w:sz w:val="28"/>
                <w:szCs w:val="28"/>
                <w:lang w:eastAsia="ar-SA"/>
              </w:rPr>
            </w:pPr>
            <w:r w:rsidRPr="00CF7649">
              <w:rPr>
                <w:rFonts w:ascii="Times New Roman" w:eastAsia="Times New Roman" w:hAnsi="Times New Roman" w:cs="Times New Roman"/>
                <w:sz w:val="28"/>
                <w:szCs w:val="28"/>
                <w:lang w:eastAsia="ar-SA"/>
              </w:rPr>
              <w:lastRenderedPageBreak/>
              <w:t>Терморезак.</w:t>
            </w:r>
          </w:p>
          <w:p w:rsidR="00CF7649" w:rsidRPr="00CF7649" w:rsidRDefault="00CF7649" w:rsidP="00CF7649">
            <w:pPr>
              <w:widowControl w:val="0"/>
              <w:numPr>
                <w:ilvl w:val="0"/>
                <w:numId w:val="33"/>
              </w:numPr>
              <w:tabs>
                <w:tab w:val="left" w:pos="3180"/>
              </w:tabs>
              <w:autoSpaceDE w:val="0"/>
              <w:spacing w:after="0" w:line="240" w:lineRule="auto"/>
              <w:ind w:left="714" w:hanging="357"/>
              <w:contextualSpacing/>
              <w:jc w:val="both"/>
              <w:rPr>
                <w:rFonts w:ascii="Times New Roman" w:eastAsia="Times New Roman" w:hAnsi="Times New Roman" w:cs="Times New Roman"/>
                <w:sz w:val="28"/>
                <w:szCs w:val="28"/>
                <w:lang w:eastAsia="ar-SA"/>
              </w:rPr>
            </w:pPr>
            <w:r w:rsidRPr="00CF7649">
              <w:rPr>
                <w:rFonts w:ascii="Times New Roman" w:eastAsia="Times New Roman" w:hAnsi="Times New Roman" w:cs="Times New Roman"/>
                <w:sz w:val="28"/>
                <w:szCs w:val="28"/>
                <w:lang w:eastAsia="ar-SA"/>
              </w:rPr>
              <w:t xml:space="preserve">Лазерный станок </w:t>
            </w:r>
            <w:r w:rsidRPr="00CF7649">
              <w:rPr>
                <w:rFonts w:ascii="Times New Roman" w:eastAsia="Times New Roman" w:hAnsi="Times New Roman" w:cs="Times New Roman"/>
                <w:sz w:val="28"/>
                <w:szCs w:val="28"/>
                <w:lang w:val="en-US" w:eastAsia="ar-SA"/>
              </w:rPr>
              <w:t>Startos</w:t>
            </w:r>
            <w:r w:rsidRPr="00CF7649">
              <w:rPr>
                <w:rFonts w:ascii="Times New Roman" w:eastAsia="Times New Roman" w:hAnsi="Times New Roman" w:cs="Times New Roman"/>
                <w:sz w:val="28"/>
                <w:szCs w:val="28"/>
                <w:lang w:eastAsia="ar-SA"/>
              </w:rPr>
              <w:t xml:space="preserve"> </w:t>
            </w:r>
            <w:r w:rsidRPr="00CF7649">
              <w:rPr>
                <w:rFonts w:ascii="Times New Roman" w:eastAsia="Times New Roman" w:hAnsi="Times New Roman" w:cs="Times New Roman"/>
                <w:sz w:val="28"/>
                <w:szCs w:val="28"/>
                <w:lang w:val="en-US" w:eastAsia="ar-SA"/>
              </w:rPr>
              <w:t>Ruida</w:t>
            </w:r>
            <w:r w:rsidRPr="00CF7649">
              <w:rPr>
                <w:rFonts w:ascii="Times New Roman" w:eastAsia="Times New Roman" w:hAnsi="Times New Roman" w:cs="Times New Roman"/>
                <w:sz w:val="28"/>
                <w:szCs w:val="28"/>
                <w:lang w:eastAsia="ar-SA"/>
              </w:rPr>
              <w:t xml:space="preserve"> 600х400 мм 80 </w:t>
            </w:r>
            <w:r w:rsidRPr="00CF7649">
              <w:rPr>
                <w:rFonts w:ascii="Times New Roman" w:eastAsia="Times New Roman" w:hAnsi="Times New Roman" w:cs="Times New Roman"/>
                <w:sz w:val="28"/>
                <w:szCs w:val="28"/>
                <w:lang w:val="en-US" w:eastAsia="ar-SA"/>
              </w:rPr>
              <w:t>W</w:t>
            </w:r>
          </w:p>
          <w:p w:rsidR="00CF7649" w:rsidRDefault="00CF7649" w:rsidP="00780B19">
            <w:pPr>
              <w:spacing w:after="0" w:line="240" w:lineRule="auto"/>
              <w:contextualSpacing/>
              <w:rPr>
                <w:rFonts w:ascii="Times New Roman" w:eastAsia="Times New Roman" w:hAnsi="Times New Roman" w:cs="Times New Roman"/>
                <w:sz w:val="28"/>
                <w:szCs w:val="28"/>
              </w:rPr>
            </w:pPr>
          </w:p>
        </w:tc>
        <w:tc>
          <w:tcPr>
            <w:tcW w:w="2447" w:type="dxa"/>
            <w:tcBorders>
              <w:top w:val="single" w:sz="3" w:space="0" w:color="000000"/>
              <w:left w:val="single" w:sz="3" w:space="0" w:color="000000"/>
              <w:bottom w:val="single" w:sz="3" w:space="0" w:color="000000"/>
              <w:right w:val="single" w:sz="4" w:space="0" w:color="auto"/>
            </w:tcBorders>
            <w:shd w:val="clear" w:color="000000" w:fill="FFFFFF"/>
          </w:tcPr>
          <w:p w:rsidR="00CF7649" w:rsidRPr="00CF7649" w:rsidRDefault="00CF7649" w:rsidP="00780B19">
            <w:pPr>
              <w:spacing w:after="0"/>
              <w:ind w:firstLine="709"/>
              <w:jc w:val="both"/>
              <w:rPr>
                <w:rFonts w:ascii="Times New Roman CYR" w:eastAsia="Times New Roman" w:hAnsi="Times New Roman CYR" w:cs="Times New Roman CYR"/>
                <w:sz w:val="28"/>
                <w:szCs w:val="28"/>
              </w:rPr>
            </w:pPr>
          </w:p>
        </w:tc>
        <w:tc>
          <w:tcPr>
            <w:tcW w:w="2782" w:type="dxa"/>
            <w:tcBorders>
              <w:top w:val="single" w:sz="3" w:space="0" w:color="000000"/>
              <w:left w:val="single" w:sz="4" w:space="0" w:color="auto"/>
              <w:bottom w:val="single" w:sz="3" w:space="0" w:color="000000"/>
              <w:right w:val="single" w:sz="3" w:space="0" w:color="000000"/>
            </w:tcBorders>
            <w:shd w:val="clear" w:color="000000" w:fill="FFFFFF"/>
          </w:tcPr>
          <w:p w:rsidR="00CF7649" w:rsidRDefault="00CF7649" w:rsidP="00780B19">
            <w:pPr>
              <w:spacing w:after="0"/>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Кабинет кружка «</w:t>
            </w:r>
            <w:r>
              <w:rPr>
                <w:rFonts w:ascii="Times New Roman CYR" w:eastAsia="Times New Roman" w:hAnsi="Times New Roman CYR" w:cs="Times New Roman CYR"/>
                <w:sz w:val="28"/>
                <w:szCs w:val="28"/>
              </w:rPr>
              <w:t>Техническое творчество «Авиамоделизм</w:t>
            </w:r>
            <w:r>
              <w:rPr>
                <w:rFonts w:ascii="Times New Roman CYR" w:eastAsia="Times New Roman" w:hAnsi="Times New Roman CYR" w:cs="Times New Roman CYR"/>
                <w:sz w:val="28"/>
                <w:szCs w:val="28"/>
              </w:rPr>
              <w:t>»</w:t>
            </w:r>
          </w:p>
        </w:tc>
      </w:tr>
      <w:tr w:rsidR="00C42C7A" w:rsidRPr="00D201EF" w:rsidTr="00780B19">
        <w:trPr>
          <w:trHeight w:val="1"/>
        </w:trPr>
        <w:tc>
          <w:tcPr>
            <w:tcW w:w="990" w:type="dxa"/>
            <w:tcBorders>
              <w:top w:val="single" w:sz="3" w:space="0" w:color="000000"/>
              <w:left w:val="single" w:sz="3" w:space="0" w:color="000000"/>
              <w:bottom w:val="single" w:sz="3" w:space="0" w:color="000000"/>
              <w:right w:val="single" w:sz="4" w:space="0" w:color="auto"/>
            </w:tcBorders>
            <w:shd w:val="clear" w:color="000000" w:fill="FFFFFF"/>
          </w:tcPr>
          <w:p w:rsidR="00C42C7A" w:rsidRPr="00241D98" w:rsidRDefault="00C42C7A" w:rsidP="00780B19">
            <w:pPr>
              <w:spacing w:after="0"/>
              <w:ind w:firstLine="709"/>
              <w:jc w:val="both"/>
              <w:rPr>
                <w:rFonts w:ascii="Times New Roman CYR" w:eastAsia="Times New Roman" w:hAnsi="Times New Roman CYR" w:cs="Times New Roman CYR"/>
                <w:sz w:val="28"/>
                <w:szCs w:val="28"/>
              </w:rPr>
            </w:pPr>
          </w:p>
        </w:tc>
        <w:tc>
          <w:tcPr>
            <w:tcW w:w="3562" w:type="dxa"/>
            <w:tcBorders>
              <w:top w:val="single" w:sz="3" w:space="0" w:color="000000"/>
              <w:left w:val="single" w:sz="3" w:space="0" w:color="000000"/>
              <w:bottom w:val="single" w:sz="3" w:space="0" w:color="000000"/>
              <w:right w:val="single" w:sz="4" w:space="0" w:color="auto"/>
            </w:tcBorders>
            <w:shd w:val="clear" w:color="000000" w:fill="FFFFFF"/>
          </w:tcPr>
          <w:p w:rsidR="00CF7649" w:rsidRPr="00CF7649"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CF7649">
              <w:rPr>
                <w:rFonts w:ascii="Times New Roman" w:eastAsia="Calibri" w:hAnsi="Times New Roman" w:cs="Times New Roman"/>
                <w:sz w:val="28"/>
                <w:szCs w:val="28"/>
                <w:lang w:eastAsia="en-US"/>
              </w:rPr>
              <w:t>доска шахматная  демонстрационная с фигурами демонстрационными – 1 штука;</w:t>
            </w:r>
          </w:p>
          <w:p w:rsidR="00CF7649" w:rsidRPr="00CF7649"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CF7649">
              <w:rPr>
                <w:rFonts w:ascii="Times New Roman" w:eastAsia="Calibri" w:hAnsi="Times New Roman" w:cs="Times New Roman"/>
                <w:sz w:val="28"/>
                <w:szCs w:val="28"/>
                <w:lang w:eastAsia="en-US"/>
              </w:rPr>
              <w:t>шахматные часы – 14 штук;</w:t>
            </w:r>
          </w:p>
          <w:p w:rsidR="00CF7649" w:rsidRPr="00CF7649"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CF7649">
              <w:rPr>
                <w:rFonts w:ascii="Times New Roman" w:eastAsia="Calibri" w:hAnsi="Times New Roman" w:cs="Times New Roman"/>
                <w:sz w:val="28"/>
                <w:szCs w:val="28"/>
                <w:lang w:eastAsia="en-US"/>
              </w:rPr>
              <w:t xml:space="preserve">доска шахматная с фигурами шахматными – 14 </w:t>
            </w:r>
            <w:proofErr w:type="gramStart"/>
            <w:r w:rsidRPr="00CF7649">
              <w:rPr>
                <w:rFonts w:ascii="Times New Roman" w:eastAsia="Calibri" w:hAnsi="Times New Roman" w:cs="Times New Roman"/>
                <w:sz w:val="28"/>
                <w:szCs w:val="28"/>
                <w:lang w:eastAsia="en-US"/>
              </w:rPr>
              <w:t>шт</w:t>
            </w:r>
            <w:proofErr w:type="gramEnd"/>
            <w:r w:rsidRPr="00CF7649">
              <w:rPr>
                <w:rFonts w:ascii="Times New Roman" w:eastAsia="Calibri" w:hAnsi="Times New Roman" w:cs="Times New Roman"/>
                <w:sz w:val="28"/>
                <w:szCs w:val="28"/>
                <w:lang w:eastAsia="en-US"/>
              </w:rPr>
              <w:t>;</w:t>
            </w:r>
          </w:p>
          <w:p w:rsidR="00CF7649" w:rsidRPr="00CF7649"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8"/>
                <w:szCs w:val="28"/>
                <w:lang w:eastAsia="en-US"/>
              </w:rPr>
            </w:pPr>
            <w:r w:rsidRPr="00CF7649">
              <w:rPr>
                <w:rFonts w:ascii="Times New Roman" w:eastAsia="Calibri" w:hAnsi="Times New Roman" w:cs="Times New Roman"/>
                <w:sz w:val="28"/>
                <w:szCs w:val="28"/>
                <w:lang w:eastAsia="en-US"/>
              </w:rPr>
              <w:t>-комплекты шахматных фигур с досками – 10-12 штук;</w:t>
            </w:r>
          </w:p>
          <w:p w:rsidR="00CF7649" w:rsidRPr="00CF7649"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8"/>
                <w:szCs w:val="28"/>
                <w:lang w:eastAsia="en-US"/>
              </w:rPr>
            </w:pPr>
            <w:r w:rsidRPr="00CF7649">
              <w:rPr>
                <w:rFonts w:ascii="Times New Roman" w:eastAsia="Calibri" w:hAnsi="Times New Roman" w:cs="Times New Roman"/>
                <w:sz w:val="28"/>
                <w:szCs w:val="28"/>
                <w:lang w:eastAsia="en-US"/>
              </w:rPr>
              <w:t xml:space="preserve">Стул -12 </w:t>
            </w:r>
            <w:proofErr w:type="gramStart"/>
            <w:r w:rsidRPr="00CF7649">
              <w:rPr>
                <w:rFonts w:ascii="Times New Roman" w:eastAsia="Calibri" w:hAnsi="Times New Roman" w:cs="Times New Roman"/>
                <w:sz w:val="28"/>
                <w:szCs w:val="28"/>
                <w:lang w:eastAsia="en-US"/>
              </w:rPr>
              <w:t>шт</w:t>
            </w:r>
            <w:proofErr w:type="gramEnd"/>
            <w:r w:rsidRPr="00CF7649">
              <w:rPr>
                <w:rFonts w:ascii="Times New Roman" w:eastAsia="Calibri" w:hAnsi="Times New Roman" w:cs="Times New Roman"/>
                <w:sz w:val="28"/>
                <w:szCs w:val="28"/>
                <w:lang w:eastAsia="en-US"/>
              </w:rPr>
              <w:t>;</w:t>
            </w:r>
          </w:p>
          <w:p w:rsidR="00CF7649" w:rsidRPr="00CF7649"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8"/>
                <w:szCs w:val="28"/>
                <w:lang w:eastAsia="en-US"/>
              </w:rPr>
            </w:pPr>
            <w:r w:rsidRPr="00CF7649">
              <w:rPr>
                <w:rFonts w:ascii="Times New Roman" w:eastAsia="Calibri" w:hAnsi="Times New Roman" w:cs="Times New Roman"/>
                <w:sz w:val="28"/>
                <w:szCs w:val="28"/>
                <w:lang w:eastAsia="en-US"/>
              </w:rPr>
              <w:t>Стол- 6 шт.</w:t>
            </w:r>
          </w:p>
          <w:p w:rsidR="00C42C7A" w:rsidRDefault="00C42C7A" w:rsidP="00780B19">
            <w:pPr>
              <w:spacing w:after="0" w:line="240" w:lineRule="auto"/>
              <w:contextualSpacing/>
              <w:rPr>
                <w:rFonts w:ascii="Times New Roman" w:eastAsia="Times New Roman" w:hAnsi="Times New Roman" w:cs="Times New Roman"/>
                <w:sz w:val="28"/>
                <w:szCs w:val="28"/>
              </w:rPr>
            </w:pPr>
          </w:p>
        </w:tc>
        <w:tc>
          <w:tcPr>
            <w:tcW w:w="2447" w:type="dxa"/>
            <w:tcBorders>
              <w:top w:val="single" w:sz="3" w:space="0" w:color="000000"/>
              <w:left w:val="single" w:sz="3" w:space="0" w:color="000000"/>
              <w:bottom w:val="single" w:sz="3" w:space="0" w:color="000000"/>
              <w:right w:val="single" w:sz="4" w:space="0" w:color="auto"/>
            </w:tcBorders>
            <w:shd w:val="clear" w:color="000000" w:fill="FFFFFF"/>
          </w:tcPr>
          <w:p w:rsidR="00C42C7A" w:rsidRPr="00CE06BE" w:rsidRDefault="00C42C7A" w:rsidP="00780B19">
            <w:pPr>
              <w:spacing w:after="0"/>
              <w:ind w:firstLine="709"/>
              <w:jc w:val="both"/>
              <w:rPr>
                <w:rFonts w:ascii="Times New Roman CYR" w:eastAsia="Times New Roman" w:hAnsi="Times New Roman CYR" w:cs="Times New Roman CYR"/>
                <w:sz w:val="28"/>
                <w:szCs w:val="28"/>
                <w:lang w:val="en-US"/>
              </w:rPr>
            </w:pPr>
          </w:p>
        </w:tc>
        <w:tc>
          <w:tcPr>
            <w:tcW w:w="2782" w:type="dxa"/>
            <w:tcBorders>
              <w:top w:val="single" w:sz="3" w:space="0" w:color="000000"/>
              <w:left w:val="single" w:sz="4" w:space="0" w:color="auto"/>
              <w:bottom w:val="single" w:sz="3" w:space="0" w:color="000000"/>
              <w:right w:val="single" w:sz="3" w:space="0" w:color="000000"/>
            </w:tcBorders>
            <w:shd w:val="clear" w:color="000000" w:fill="FFFFFF"/>
          </w:tcPr>
          <w:p w:rsidR="00C42C7A" w:rsidRDefault="00C42C7A" w:rsidP="00780B19">
            <w:pPr>
              <w:spacing w:after="0"/>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Кабинет кружка «</w:t>
            </w:r>
            <w:r>
              <w:rPr>
                <w:rFonts w:ascii="Times New Roman CYR" w:eastAsia="Times New Roman" w:hAnsi="Times New Roman CYR" w:cs="Times New Roman CYR"/>
                <w:sz w:val="28"/>
                <w:szCs w:val="28"/>
              </w:rPr>
              <w:t>Шахматы</w:t>
            </w:r>
            <w:r>
              <w:rPr>
                <w:rFonts w:ascii="Times New Roman CYR" w:eastAsia="Times New Roman" w:hAnsi="Times New Roman CYR" w:cs="Times New Roman CYR"/>
                <w:sz w:val="28"/>
                <w:szCs w:val="28"/>
              </w:rPr>
              <w:t>»</w:t>
            </w:r>
          </w:p>
        </w:tc>
      </w:tr>
    </w:tbl>
    <w:p w:rsidR="00CD753D" w:rsidRPr="00CD753D" w:rsidRDefault="00EA6F95" w:rsidP="00CD753D">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EA6F95">
        <w:rPr>
          <w:rFonts w:ascii="Times New Roman" w:eastAsia="Times New Roman" w:hAnsi="Times New Roman" w:cs="Times New Roman"/>
          <w:color w:val="000000"/>
          <w:sz w:val="28"/>
          <w:szCs w:val="28"/>
        </w:rPr>
        <w:t>П</w:t>
      </w:r>
      <w:r w:rsidR="00CD753D" w:rsidRPr="00CD753D">
        <w:rPr>
          <w:rFonts w:ascii="Times New Roman" w:eastAsia="Times New Roman" w:hAnsi="Times New Roman" w:cs="Times New Roman"/>
          <w:color w:val="000000"/>
          <w:sz w:val="28"/>
          <w:szCs w:val="28"/>
        </w:rPr>
        <w:t xml:space="preserve">роведя самооценку ресурсного обеспечения общеобразовательных программ, можно сказать, что МБУ </w:t>
      </w:r>
      <w:proofErr w:type="gramStart"/>
      <w:r w:rsidR="00CD753D" w:rsidRPr="00CD753D">
        <w:rPr>
          <w:rFonts w:ascii="Times New Roman" w:eastAsia="Times New Roman" w:hAnsi="Times New Roman" w:cs="Times New Roman"/>
          <w:color w:val="000000"/>
          <w:sz w:val="28"/>
          <w:szCs w:val="28"/>
        </w:rPr>
        <w:t>ДО</w:t>
      </w:r>
      <w:proofErr w:type="gramEnd"/>
      <w:r w:rsidR="00CD753D" w:rsidRPr="00CD753D">
        <w:rPr>
          <w:rFonts w:ascii="Times New Roman" w:eastAsia="Times New Roman" w:hAnsi="Times New Roman" w:cs="Times New Roman"/>
          <w:color w:val="000000"/>
          <w:sz w:val="28"/>
          <w:szCs w:val="28"/>
        </w:rPr>
        <w:t xml:space="preserve"> «</w:t>
      </w:r>
      <w:proofErr w:type="gramStart"/>
      <w:r w:rsidR="00CD753D" w:rsidRPr="00CD753D">
        <w:rPr>
          <w:rFonts w:ascii="Times New Roman" w:eastAsia="Times New Roman" w:hAnsi="Times New Roman" w:cs="Times New Roman"/>
          <w:color w:val="000000"/>
          <w:sz w:val="28"/>
          <w:szCs w:val="28"/>
        </w:rPr>
        <w:t>Дом</w:t>
      </w:r>
      <w:proofErr w:type="gramEnd"/>
      <w:r w:rsidR="00CD753D" w:rsidRPr="00CD753D">
        <w:rPr>
          <w:rFonts w:ascii="Times New Roman" w:eastAsia="Times New Roman" w:hAnsi="Times New Roman" w:cs="Times New Roman"/>
          <w:color w:val="000000"/>
          <w:sz w:val="28"/>
          <w:szCs w:val="28"/>
        </w:rPr>
        <w:t xml:space="preserve"> детского творчества» имеет небольшую базу для реализации дополнительных общеобразовательных программ, </w:t>
      </w:r>
      <w:proofErr w:type="gramStart"/>
      <w:r w:rsidR="00CD753D" w:rsidRPr="00CD753D">
        <w:rPr>
          <w:rFonts w:ascii="Times New Roman" w:eastAsia="Times New Roman" w:hAnsi="Times New Roman" w:cs="Times New Roman"/>
          <w:color w:val="000000"/>
          <w:sz w:val="28"/>
          <w:szCs w:val="28"/>
        </w:rPr>
        <w:t>которая</w:t>
      </w:r>
      <w:proofErr w:type="gramEnd"/>
      <w:r w:rsidR="00CD753D" w:rsidRPr="00CD753D">
        <w:rPr>
          <w:rFonts w:ascii="Times New Roman" w:eastAsia="Times New Roman" w:hAnsi="Times New Roman" w:cs="Times New Roman"/>
          <w:color w:val="000000"/>
          <w:sz w:val="28"/>
          <w:szCs w:val="28"/>
        </w:rPr>
        <w:t xml:space="preserve"> не позволяет расширять спектр образовательных услуг. Поэтому совершенствование материально-технической базы – задача на ближайшую перспективу развития  учреждения дополнительного образования.</w:t>
      </w:r>
    </w:p>
    <w:p w:rsidR="00CD753D" w:rsidRDefault="00CD753D" w:rsidP="00CD753D">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CD753D">
        <w:rPr>
          <w:rFonts w:ascii="Times New Roman" w:eastAsia="Times New Roman" w:hAnsi="Times New Roman" w:cs="Times New Roman"/>
          <w:color w:val="000000"/>
          <w:sz w:val="28"/>
          <w:szCs w:val="28"/>
        </w:rPr>
        <w:t>Для повышения качества предоставляемых образовательных услуг необходимо ежегодно производить обновление кабинетов методическими пособиями в рамках реализуемых дополнительных общеобразовательных (общеразвивающих) программ.</w:t>
      </w:r>
    </w:p>
    <w:p w:rsidR="000D3128" w:rsidRPr="009A301E" w:rsidRDefault="000D3128" w:rsidP="00CD753D">
      <w:pPr>
        <w:tabs>
          <w:tab w:val="left" w:pos="993"/>
          <w:tab w:val="left" w:pos="1725"/>
        </w:tabs>
        <w:spacing w:after="0" w:line="348" w:lineRule="auto"/>
        <w:ind w:firstLine="426"/>
        <w:jc w:val="both"/>
        <w:rPr>
          <w:rFonts w:ascii="Times New Roman" w:eastAsia="Times New Roman" w:hAnsi="Times New Roman" w:cs="Times New Roman"/>
          <w:sz w:val="28"/>
          <w:szCs w:val="28"/>
        </w:rPr>
      </w:pPr>
    </w:p>
    <w:p w:rsidR="00C80686" w:rsidRPr="009A301E" w:rsidRDefault="00C80686" w:rsidP="00C80686">
      <w:pPr>
        <w:pStyle w:val="a3"/>
        <w:numPr>
          <w:ilvl w:val="0"/>
          <w:numId w:val="2"/>
        </w:numPr>
        <w:tabs>
          <w:tab w:val="left" w:pos="851"/>
          <w:tab w:val="left" w:pos="1725"/>
        </w:tabs>
        <w:spacing w:after="0" w:line="348" w:lineRule="auto"/>
        <w:ind w:left="0" w:firstLine="709"/>
        <w:jc w:val="both"/>
        <w:rPr>
          <w:rFonts w:ascii="Times New Roman" w:eastAsia="Times New Roman" w:hAnsi="Times New Roman" w:cs="Times New Roman"/>
          <w:b/>
          <w:sz w:val="28"/>
          <w:szCs w:val="28"/>
        </w:rPr>
      </w:pPr>
      <w:r w:rsidRPr="009A301E">
        <w:rPr>
          <w:rFonts w:ascii="Times New Roman" w:eastAsia="Times New Roman" w:hAnsi="Times New Roman" w:cs="Times New Roman"/>
          <w:b/>
          <w:sz w:val="28"/>
          <w:szCs w:val="28"/>
        </w:rPr>
        <w:t>Обеспечение комплексной безопасности в ОО</w:t>
      </w:r>
    </w:p>
    <w:p w:rsidR="001F47A9" w:rsidRPr="00241D98" w:rsidRDefault="001F47A9" w:rsidP="001F47A9">
      <w:pPr>
        <w:spacing w:after="0" w:line="360" w:lineRule="auto"/>
        <w:ind w:firstLine="426"/>
        <w:jc w:val="both"/>
        <w:rPr>
          <w:rFonts w:ascii="Times New Roman" w:hAnsi="Times New Roman" w:cs="Times New Roman"/>
          <w:sz w:val="28"/>
          <w:szCs w:val="28"/>
        </w:rPr>
      </w:pPr>
      <w:r w:rsidRPr="00241D98">
        <w:rPr>
          <w:rFonts w:ascii="Times New Roman" w:hAnsi="Times New Roman" w:cs="Times New Roman"/>
          <w:sz w:val="28"/>
          <w:szCs w:val="28"/>
        </w:rPr>
        <w:t>В Доме детского творчества создана система комплексной безопасности:</w:t>
      </w:r>
    </w:p>
    <w:p w:rsidR="001F47A9" w:rsidRPr="00241D98" w:rsidRDefault="001F47A9" w:rsidP="001F47A9">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имеются паспорт дорожной безопасности, паспорт антитеррористической защищенности и паспорт доступности Учреждения; здание обеспечено огнетушителями, пожарной сигнализацией. Обслуживает ее Мордовское </w:t>
      </w:r>
      <w:r w:rsidRPr="00241D98">
        <w:rPr>
          <w:rFonts w:ascii="Times New Roman" w:hAnsi="Times New Roman" w:cs="Times New Roman"/>
          <w:sz w:val="28"/>
          <w:szCs w:val="28"/>
        </w:rPr>
        <w:lastRenderedPageBreak/>
        <w:t>республиканское отделение общероссийской общественной организации «Всероссийское добровольное пожарное общество» (сигнал от АПС подается на пульт централизованного наблюдения МЧС РФ по РМ).</w:t>
      </w:r>
    </w:p>
    <w:p w:rsidR="001F47A9" w:rsidRPr="00241D98" w:rsidRDefault="001F47A9" w:rsidP="001F47A9">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w:t>
      </w:r>
      <w:proofErr w:type="gramStart"/>
      <w:r w:rsidRPr="00241D98">
        <w:rPr>
          <w:rFonts w:ascii="Times New Roman" w:hAnsi="Times New Roman" w:cs="Times New Roman"/>
          <w:sz w:val="28"/>
          <w:szCs w:val="28"/>
        </w:rPr>
        <w:t>Функционирует «тревожная кнопка» (сигнал поступает на пульт отдела вневедомственной охраны Министерства Внутренних дел по Республике Мордовия «Ковылкинское отделение вневедомственной охраны - филиал федерального государственного казенного учреждения «Отдел вневедомственной охраны Министерства Внутренних дел</w:t>
      </w:r>
      <w:r>
        <w:rPr>
          <w:rFonts w:ascii="Times New Roman" w:hAnsi="Times New Roman" w:cs="Times New Roman"/>
          <w:sz w:val="28"/>
          <w:szCs w:val="28"/>
        </w:rPr>
        <w:t xml:space="preserve"> по Республике Мордовия»</w:t>
      </w:r>
      <w:r w:rsidRPr="00241D98">
        <w:rPr>
          <w:rFonts w:ascii="Times New Roman" w:hAnsi="Times New Roman" w:cs="Times New Roman"/>
          <w:sz w:val="28"/>
          <w:szCs w:val="28"/>
        </w:rPr>
        <w:t>.</w:t>
      </w:r>
      <w:proofErr w:type="gramEnd"/>
    </w:p>
    <w:p w:rsidR="001F47A9" w:rsidRPr="00241D98" w:rsidRDefault="001F47A9" w:rsidP="001F47A9">
      <w:pPr>
        <w:jc w:val="both"/>
        <w:rPr>
          <w:rFonts w:ascii="Times New Roman" w:hAnsi="Times New Roman" w:cs="Times New Roman"/>
          <w:sz w:val="28"/>
          <w:szCs w:val="28"/>
        </w:rPr>
      </w:pPr>
      <w:r w:rsidRPr="00241D98">
        <w:rPr>
          <w:rFonts w:ascii="Times New Roman" w:hAnsi="Times New Roman" w:cs="Times New Roman"/>
          <w:sz w:val="28"/>
          <w:szCs w:val="28"/>
        </w:rPr>
        <w:t xml:space="preserve">         Систематически проводятся инструктажи:</w:t>
      </w:r>
    </w:p>
    <w:p w:rsidR="001F47A9" w:rsidRPr="00241D98" w:rsidRDefault="001F47A9" w:rsidP="001F47A9">
      <w:pPr>
        <w:jc w:val="both"/>
        <w:rPr>
          <w:rFonts w:ascii="Times New Roman" w:hAnsi="Times New Roman" w:cs="Times New Roman"/>
          <w:sz w:val="28"/>
          <w:szCs w:val="28"/>
        </w:rPr>
      </w:pPr>
      <w:r w:rsidRPr="00241D98">
        <w:rPr>
          <w:rFonts w:ascii="Times New Roman" w:hAnsi="Times New Roman" w:cs="Times New Roman"/>
          <w:sz w:val="28"/>
          <w:szCs w:val="28"/>
        </w:rPr>
        <w:t>—  с сотрудниками (по охране труда и технике безопасности);</w:t>
      </w:r>
    </w:p>
    <w:p w:rsidR="001F47A9" w:rsidRPr="00241D98" w:rsidRDefault="001F47A9" w:rsidP="001F47A9">
      <w:pPr>
        <w:spacing w:after="0"/>
        <w:jc w:val="both"/>
        <w:rPr>
          <w:rFonts w:ascii="Times New Roman" w:hAnsi="Times New Roman" w:cs="Times New Roman"/>
          <w:sz w:val="28"/>
          <w:szCs w:val="28"/>
        </w:rPr>
      </w:pPr>
      <w:r w:rsidRPr="00241D98">
        <w:rPr>
          <w:rFonts w:ascii="Times New Roman" w:hAnsi="Times New Roman" w:cs="Times New Roman"/>
          <w:sz w:val="28"/>
          <w:szCs w:val="28"/>
        </w:rPr>
        <w:t>— с воспитанниками (по технике безопасности и правилам дорожного движения).</w:t>
      </w:r>
    </w:p>
    <w:p w:rsidR="001F47A9" w:rsidRDefault="001F47A9" w:rsidP="001F47A9">
      <w:pPr>
        <w:pStyle w:val="a3"/>
        <w:tabs>
          <w:tab w:val="left" w:pos="851"/>
          <w:tab w:val="left" w:pos="1725"/>
        </w:tabs>
        <w:spacing w:after="0" w:line="348" w:lineRule="auto"/>
        <w:ind w:left="709"/>
        <w:jc w:val="both"/>
        <w:rPr>
          <w:rFonts w:ascii="Times New Roman" w:hAnsi="Times New Roman" w:cs="Times New Roman"/>
          <w:sz w:val="28"/>
          <w:szCs w:val="28"/>
        </w:rPr>
      </w:pPr>
      <w:r w:rsidRPr="00241D98">
        <w:rPr>
          <w:rFonts w:ascii="Times New Roman" w:hAnsi="Times New Roman" w:cs="Times New Roman"/>
          <w:sz w:val="28"/>
          <w:szCs w:val="28"/>
        </w:rPr>
        <w:t xml:space="preserve">         Территория вокруг здания благоустроена. </w:t>
      </w:r>
    </w:p>
    <w:p w:rsidR="001F47A9" w:rsidRDefault="001F47A9" w:rsidP="001F47A9">
      <w:pPr>
        <w:pStyle w:val="a3"/>
        <w:tabs>
          <w:tab w:val="left" w:pos="851"/>
          <w:tab w:val="left" w:pos="1725"/>
        </w:tabs>
        <w:spacing w:after="0" w:line="348" w:lineRule="auto"/>
        <w:ind w:left="709"/>
        <w:jc w:val="both"/>
        <w:rPr>
          <w:rFonts w:ascii="Times New Roman" w:eastAsia="Times New Roman" w:hAnsi="Times New Roman" w:cs="Times New Roman"/>
          <w:b/>
          <w:color w:val="000000"/>
          <w:sz w:val="28"/>
          <w:szCs w:val="28"/>
        </w:rPr>
      </w:pPr>
    </w:p>
    <w:p w:rsidR="00C80686" w:rsidRPr="00014DD6" w:rsidRDefault="00C80686" w:rsidP="00C80686">
      <w:pPr>
        <w:pStyle w:val="a3"/>
        <w:numPr>
          <w:ilvl w:val="0"/>
          <w:numId w:val="1"/>
        </w:numPr>
        <w:spacing w:after="0" w:line="348" w:lineRule="auto"/>
        <w:jc w:val="center"/>
        <w:rPr>
          <w:rFonts w:ascii="Times New Roman" w:eastAsia="Times New Roman" w:hAnsi="Times New Roman" w:cs="Times New Roman"/>
          <w:b/>
          <w:sz w:val="28"/>
          <w:szCs w:val="28"/>
        </w:rPr>
      </w:pPr>
      <w:r w:rsidRPr="00014DD6">
        <w:rPr>
          <w:rFonts w:ascii="Times New Roman" w:eastAsia="Times New Roman" w:hAnsi="Times New Roman" w:cs="Times New Roman"/>
          <w:b/>
          <w:sz w:val="28"/>
          <w:szCs w:val="28"/>
        </w:rPr>
        <w:t>Статистическая часть</w:t>
      </w:r>
    </w:p>
    <w:p w:rsidR="001F47A9" w:rsidRPr="001F47A9" w:rsidRDefault="001F47A9" w:rsidP="001F47A9">
      <w:pPr>
        <w:pStyle w:val="1"/>
        <w:ind w:left="1429"/>
        <w:jc w:val="right"/>
        <w:rPr>
          <w:rFonts w:ascii="Times New Roman" w:hAnsi="Times New Roman" w:cs="Times New Roman"/>
          <w:b w:val="0"/>
          <w:sz w:val="20"/>
          <w:szCs w:val="20"/>
        </w:rPr>
      </w:pPr>
      <w:r w:rsidRPr="001F47A9">
        <w:rPr>
          <w:rFonts w:ascii="Times New Roman" w:hAnsi="Times New Roman" w:cs="Times New Roman"/>
          <w:b w:val="0"/>
          <w:sz w:val="20"/>
          <w:szCs w:val="20"/>
        </w:rPr>
        <w:t>Приложение №5</w:t>
      </w:r>
    </w:p>
    <w:p w:rsidR="001F47A9" w:rsidRPr="004B0146" w:rsidRDefault="001F47A9" w:rsidP="000D3128">
      <w:pPr>
        <w:pStyle w:val="1"/>
        <w:ind w:left="1429"/>
        <w:rPr>
          <w:rFonts w:ascii="Times New Roman" w:hAnsi="Times New Roman" w:cs="Times New Roman"/>
          <w:sz w:val="26"/>
          <w:szCs w:val="26"/>
        </w:rPr>
      </w:pPr>
      <w:r w:rsidRPr="004B0146">
        <w:rPr>
          <w:rFonts w:ascii="Times New Roman" w:hAnsi="Times New Roman" w:cs="Times New Roman"/>
          <w:sz w:val="26"/>
          <w:szCs w:val="26"/>
        </w:rPr>
        <w:t>Показатели</w:t>
      </w:r>
      <w:r w:rsidRPr="004B0146">
        <w:rPr>
          <w:rFonts w:ascii="Times New Roman" w:hAnsi="Times New Roman" w:cs="Times New Roman"/>
          <w:sz w:val="26"/>
          <w:szCs w:val="26"/>
        </w:rPr>
        <w:br/>
        <w:t xml:space="preserve">деятельности МБУ </w:t>
      </w:r>
      <w:proofErr w:type="gramStart"/>
      <w:r w:rsidRPr="004B0146">
        <w:rPr>
          <w:rFonts w:ascii="Times New Roman" w:hAnsi="Times New Roman" w:cs="Times New Roman"/>
          <w:sz w:val="26"/>
          <w:szCs w:val="26"/>
        </w:rPr>
        <w:t>ДО</w:t>
      </w:r>
      <w:proofErr w:type="gramEnd"/>
      <w:r w:rsidRPr="004B0146">
        <w:rPr>
          <w:rFonts w:ascii="Times New Roman" w:hAnsi="Times New Roman" w:cs="Times New Roman"/>
          <w:sz w:val="26"/>
          <w:szCs w:val="26"/>
        </w:rPr>
        <w:t xml:space="preserve"> «</w:t>
      </w:r>
      <w:proofErr w:type="gramStart"/>
      <w:r w:rsidRPr="004B0146">
        <w:rPr>
          <w:rFonts w:ascii="Times New Roman" w:hAnsi="Times New Roman" w:cs="Times New Roman"/>
          <w:sz w:val="26"/>
          <w:szCs w:val="26"/>
        </w:rPr>
        <w:t>Дом</w:t>
      </w:r>
      <w:proofErr w:type="gramEnd"/>
      <w:r w:rsidRPr="004B0146">
        <w:rPr>
          <w:rFonts w:ascii="Times New Roman" w:hAnsi="Times New Roman" w:cs="Times New Roman"/>
          <w:sz w:val="26"/>
          <w:szCs w:val="26"/>
        </w:rPr>
        <w:t xml:space="preserve"> детского творчества», подлежащей самообследованию</w:t>
      </w:r>
      <w:r w:rsidRPr="004B0146">
        <w:rPr>
          <w:rFonts w:ascii="Times New Roman" w:hAnsi="Times New Roman" w:cs="Times New Roman"/>
          <w:sz w:val="26"/>
          <w:szCs w:val="26"/>
        </w:rPr>
        <w:br/>
        <w:t xml:space="preserve">(утв. </w:t>
      </w:r>
      <w:hyperlink w:anchor="sub_0" w:history="1">
        <w:r w:rsidRPr="004B0146">
          <w:rPr>
            <w:rStyle w:val="af2"/>
            <w:rFonts w:ascii="Times New Roman" w:hAnsi="Times New Roman" w:cs="Times New Roman"/>
            <w:sz w:val="26"/>
            <w:szCs w:val="26"/>
          </w:rPr>
          <w:t>приказом</w:t>
        </w:r>
      </w:hyperlink>
      <w:r w:rsidRPr="004B0146">
        <w:rPr>
          <w:rFonts w:ascii="Times New Roman" w:hAnsi="Times New Roman" w:cs="Times New Roman"/>
          <w:sz w:val="26"/>
          <w:szCs w:val="26"/>
        </w:rPr>
        <w:t xml:space="preserve"> Министерства образования и науки РФ от 10 декабря </w:t>
      </w:r>
      <w:smartTag w:uri="urn:schemas-microsoft-com:office:smarttags" w:element="metricconverter">
        <w:smartTagPr>
          <w:attr w:name="ProductID" w:val="2013 г"/>
        </w:smartTagPr>
        <w:r w:rsidRPr="004B0146">
          <w:rPr>
            <w:rFonts w:ascii="Times New Roman" w:hAnsi="Times New Roman" w:cs="Times New Roman"/>
            <w:sz w:val="26"/>
            <w:szCs w:val="26"/>
          </w:rPr>
          <w:t>2013 г</w:t>
        </w:r>
      </w:smartTag>
      <w:r w:rsidRPr="004B0146">
        <w:rPr>
          <w:rFonts w:ascii="Times New Roman" w:hAnsi="Times New Roman" w:cs="Times New Roman"/>
          <w:sz w:val="26"/>
          <w:szCs w:val="26"/>
        </w:rPr>
        <w:t>. N 1324)</w:t>
      </w:r>
    </w:p>
    <w:p w:rsidR="001F47A9" w:rsidRDefault="001F47A9" w:rsidP="000D3128">
      <w:pPr>
        <w:pStyle w:val="a3"/>
        <w:ind w:left="1429"/>
        <w:jc w:val="center"/>
      </w:pPr>
    </w:p>
    <w:tbl>
      <w:tblPr>
        <w:tblW w:w="509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
        <w:gridCol w:w="6700"/>
        <w:gridCol w:w="2226"/>
      </w:tblGrid>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 xml:space="preserve">N </w:t>
            </w:r>
            <w:proofErr w:type="gramStart"/>
            <w:r w:rsidRPr="004B0146">
              <w:rPr>
                <w:rFonts w:ascii="Times New Roman" w:hAnsi="Times New Roman" w:cs="Times New Roman"/>
              </w:rPr>
              <w:t>п</w:t>
            </w:r>
            <w:proofErr w:type="gramEnd"/>
            <w:r w:rsidRPr="004B0146">
              <w:rPr>
                <w:rFonts w:ascii="Times New Roman" w:hAnsi="Times New Roman" w:cs="Times New Roman"/>
              </w:rPr>
              <w:t>/п</w:t>
            </w:r>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Показатели</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Единица измерения</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1"/>
              <w:rPr>
                <w:rFonts w:ascii="Times New Roman" w:hAnsi="Times New Roman" w:cs="Times New Roman"/>
              </w:rPr>
            </w:pPr>
            <w:bookmarkStart w:id="1" w:name="sub_5001"/>
            <w:r w:rsidRPr="004B0146">
              <w:rPr>
                <w:rFonts w:ascii="Times New Roman" w:hAnsi="Times New Roman" w:cs="Times New Roman"/>
              </w:rPr>
              <w:t>1.</w:t>
            </w:r>
            <w:bookmarkEnd w:id="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Style w:val="af1"/>
                <w:rFonts w:ascii="Times New Roman" w:hAnsi="Times New Roman" w:cs="Times New Roman"/>
              </w:rPr>
              <w:t>Образовательная деятельность</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 w:name="sub_5011"/>
            <w:r w:rsidRPr="004B0146">
              <w:rPr>
                <w:rFonts w:ascii="Times New Roman" w:hAnsi="Times New Roman" w:cs="Times New Roman"/>
              </w:rPr>
              <w:t>1.1</w:t>
            </w:r>
            <w:bookmarkEnd w:id="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Общая численность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9A301E" w:rsidP="005061F7">
            <w:pPr>
              <w:pStyle w:val="af3"/>
              <w:jc w:val="center"/>
              <w:rPr>
                <w:rFonts w:ascii="Times New Roman" w:hAnsi="Times New Roman" w:cs="Times New Roman"/>
              </w:rPr>
            </w:pPr>
            <w:r>
              <w:rPr>
                <w:rFonts w:ascii="Times New Roman" w:hAnsi="Times New Roman" w:cs="Times New Roman"/>
              </w:rPr>
              <w:t>2120</w:t>
            </w:r>
            <w:r w:rsidR="001F47A9"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 w:name="sub_5111"/>
            <w:r w:rsidRPr="004B0146">
              <w:rPr>
                <w:rFonts w:ascii="Times New Roman" w:hAnsi="Times New Roman" w:cs="Times New Roman"/>
              </w:rPr>
              <w:t>1.1.1</w:t>
            </w:r>
            <w:bookmarkEnd w:id="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 дошкольного возраста (3-7 лет)</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af3"/>
              <w:jc w:val="center"/>
              <w:rPr>
                <w:rFonts w:ascii="Times New Roman" w:hAnsi="Times New Roman" w:cs="Times New Roman"/>
              </w:rPr>
            </w:pPr>
            <w:r>
              <w:rPr>
                <w:rFonts w:ascii="Times New Roman" w:hAnsi="Times New Roman" w:cs="Times New Roman"/>
              </w:rPr>
              <w:t>78</w:t>
            </w:r>
            <w:r w:rsidR="001F47A9"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 w:name="sub_5112"/>
            <w:r w:rsidRPr="004B0146">
              <w:rPr>
                <w:rFonts w:ascii="Times New Roman" w:hAnsi="Times New Roman" w:cs="Times New Roman"/>
              </w:rPr>
              <w:t>1.1.2</w:t>
            </w:r>
            <w:bookmarkEnd w:id="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w:t>
            </w:r>
            <w:r w:rsidR="00597649">
              <w:rPr>
                <w:rFonts w:ascii="Times New Roman" w:hAnsi="Times New Roman" w:cs="Times New Roman"/>
              </w:rPr>
              <w:t>й младшего школьного возраста (8</w:t>
            </w:r>
            <w:r w:rsidRPr="004B0146">
              <w:rPr>
                <w:rFonts w:ascii="Times New Roman" w:hAnsi="Times New Roman" w:cs="Times New Roman"/>
              </w:rPr>
              <w:t>-11 лет)</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af3"/>
              <w:jc w:val="center"/>
              <w:rPr>
                <w:rFonts w:ascii="Times New Roman" w:hAnsi="Times New Roman" w:cs="Times New Roman"/>
              </w:rPr>
            </w:pPr>
            <w:r>
              <w:rPr>
                <w:rFonts w:ascii="Times New Roman" w:hAnsi="Times New Roman" w:cs="Times New Roman"/>
              </w:rPr>
              <w:t>1128</w:t>
            </w:r>
            <w:r w:rsidR="001F47A9"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 w:name="sub_5113"/>
            <w:r w:rsidRPr="004B0146">
              <w:rPr>
                <w:rFonts w:ascii="Times New Roman" w:hAnsi="Times New Roman" w:cs="Times New Roman"/>
              </w:rPr>
              <w:t>1.1.3</w:t>
            </w:r>
            <w:bookmarkEnd w:id="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w:t>
            </w:r>
            <w:r w:rsidR="00597649">
              <w:rPr>
                <w:rFonts w:ascii="Times New Roman" w:hAnsi="Times New Roman" w:cs="Times New Roman"/>
              </w:rPr>
              <w:t xml:space="preserve"> среднего школьного возраста (12</w:t>
            </w:r>
            <w:r w:rsidRPr="004B0146">
              <w:rPr>
                <w:rFonts w:ascii="Times New Roman" w:hAnsi="Times New Roman" w:cs="Times New Roman"/>
              </w:rPr>
              <w:t>-15 лет)</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af3"/>
              <w:jc w:val="center"/>
              <w:rPr>
                <w:rFonts w:ascii="Times New Roman" w:hAnsi="Times New Roman" w:cs="Times New Roman"/>
              </w:rPr>
            </w:pPr>
            <w:r>
              <w:rPr>
                <w:rFonts w:ascii="Times New Roman" w:hAnsi="Times New Roman" w:cs="Times New Roman"/>
              </w:rPr>
              <w:t>1037</w:t>
            </w:r>
            <w:r w:rsidR="001F47A9"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 w:name="sub_5114"/>
            <w:r w:rsidRPr="004B0146">
              <w:rPr>
                <w:rFonts w:ascii="Times New Roman" w:hAnsi="Times New Roman" w:cs="Times New Roman"/>
              </w:rPr>
              <w:t>1.1.4</w:t>
            </w:r>
            <w:bookmarkEnd w:id="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 xml:space="preserve">Детей старшего школьного </w:t>
            </w:r>
            <w:r w:rsidR="00597649">
              <w:rPr>
                <w:rFonts w:ascii="Times New Roman" w:hAnsi="Times New Roman" w:cs="Times New Roman"/>
              </w:rPr>
              <w:t>возраста (16-18</w:t>
            </w:r>
            <w:r w:rsidRPr="004B0146">
              <w:rPr>
                <w:rFonts w:ascii="Times New Roman" w:hAnsi="Times New Roman" w:cs="Times New Roman"/>
              </w:rPr>
              <w:t xml:space="preserve"> лет)</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 xml:space="preserve"> </w:t>
            </w:r>
            <w:r w:rsidR="00597649">
              <w:rPr>
                <w:rFonts w:ascii="Times New Roman" w:hAnsi="Times New Roman" w:cs="Times New Roman"/>
              </w:rPr>
              <w:t>556</w:t>
            </w:r>
            <w:r w:rsidRPr="004B0146">
              <w:rPr>
                <w:rFonts w:ascii="Times New Roman" w:hAnsi="Times New Roman" w:cs="Times New Roman"/>
              </w:rPr>
              <w:t>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 w:name="sub_5012"/>
            <w:r w:rsidRPr="004B0146">
              <w:rPr>
                <w:rFonts w:ascii="Times New Roman" w:hAnsi="Times New Roman" w:cs="Times New Roman"/>
              </w:rPr>
              <w:t>1.2</w:t>
            </w:r>
            <w:bookmarkEnd w:id="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r w:rsidR="00597649">
              <w:rPr>
                <w:rFonts w:ascii="Times New Roman" w:hAnsi="Times New Roman" w:cs="Times New Roman"/>
              </w:rPr>
              <w:t xml:space="preserve"> (ПФДО)</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af3"/>
              <w:jc w:val="center"/>
              <w:rPr>
                <w:rFonts w:ascii="Times New Roman" w:hAnsi="Times New Roman" w:cs="Times New Roman"/>
              </w:rPr>
            </w:pPr>
            <w:r>
              <w:rPr>
                <w:rFonts w:ascii="Times New Roman" w:hAnsi="Times New Roman" w:cs="Times New Roman"/>
              </w:rPr>
              <w:t>390</w:t>
            </w:r>
            <w:r w:rsidR="001F47A9" w:rsidRPr="004B0146">
              <w:rPr>
                <w:rFonts w:ascii="Times New Roman" w:hAnsi="Times New Roman" w:cs="Times New Roman"/>
              </w:rPr>
              <w:t xml:space="preserve">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 w:name="sub_5013"/>
            <w:r w:rsidRPr="004B0146">
              <w:rPr>
                <w:rFonts w:ascii="Times New Roman" w:hAnsi="Times New Roman" w:cs="Times New Roman"/>
              </w:rPr>
              <w:t>1.3</w:t>
            </w:r>
            <w:bookmarkEnd w:id="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af3"/>
              <w:jc w:val="center"/>
              <w:rPr>
                <w:rFonts w:ascii="Times New Roman" w:hAnsi="Times New Roman" w:cs="Times New Roman"/>
              </w:rPr>
            </w:pPr>
            <w:r>
              <w:rPr>
                <w:rFonts w:ascii="Times New Roman" w:hAnsi="Times New Roman" w:cs="Times New Roman"/>
              </w:rPr>
              <w:t>449/ 21,17</w:t>
            </w:r>
            <w:r w:rsidR="001F47A9">
              <w:rPr>
                <w:rFonts w:ascii="Times New Roman" w:hAnsi="Times New Roman" w:cs="Times New Roman"/>
              </w:rPr>
              <w:t xml:space="preserve"> </w:t>
            </w:r>
            <w:r w:rsidR="001F47A9" w:rsidRPr="004B0146">
              <w:rPr>
                <w:rFonts w:ascii="Times New Roman" w:hAnsi="Times New Roman" w:cs="Times New Roman"/>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9" w:name="sub_5014"/>
            <w:r w:rsidRPr="004B0146">
              <w:rPr>
                <w:rFonts w:ascii="Times New Roman" w:hAnsi="Times New Roman" w:cs="Times New Roman"/>
              </w:rPr>
              <w:t>1.4</w:t>
            </w:r>
            <w:bookmarkEnd w:id="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 xml:space="preserve">Численность/удельный вес численности учащихся с </w:t>
            </w:r>
            <w:r w:rsidRPr="004B0146">
              <w:rPr>
                <w:rFonts w:ascii="Times New Roman" w:hAnsi="Times New Roman" w:cs="Times New Roman"/>
              </w:rPr>
              <w:lastRenderedPageBreak/>
              <w:t>применением дистанционных образовательных технологий, электронного обучения,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lastRenderedPageBreak/>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0" w:name="sub_5015"/>
            <w:r w:rsidRPr="004B0146">
              <w:rPr>
                <w:rFonts w:ascii="Times New Roman" w:hAnsi="Times New Roman" w:cs="Times New Roman"/>
              </w:rPr>
              <w:lastRenderedPageBreak/>
              <w:t>1.5</w:t>
            </w:r>
            <w:bookmarkEnd w:id="1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1" w:name="sub_5016"/>
            <w:r w:rsidRPr="004B0146">
              <w:rPr>
                <w:rFonts w:ascii="Times New Roman" w:hAnsi="Times New Roman" w:cs="Times New Roman"/>
              </w:rPr>
              <w:t>1.6</w:t>
            </w:r>
            <w:bookmarkEnd w:id="1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af3"/>
              <w:jc w:val="center"/>
              <w:rPr>
                <w:rFonts w:ascii="Times New Roman" w:hAnsi="Times New Roman" w:cs="Times New Roman"/>
              </w:rPr>
            </w:pPr>
            <w:r>
              <w:rPr>
                <w:rFonts w:ascii="Times New Roman" w:hAnsi="Times New Roman" w:cs="Times New Roman"/>
              </w:rPr>
              <w:t>20 человек/0,94</w:t>
            </w:r>
            <w:r w:rsidR="001F47A9" w:rsidRPr="004B0146">
              <w:rPr>
                <w:rFonts w:ascii="Times New Roman" w:hAnsi="Times New Roman" w:cs="Times New Roman"/>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2" w:name="sub_5161"/>
            <w:r w:rsidRPr="004B0146">
              <w:rPr>
                <w:rFonts w:ascii="Times New Roman" w:hAnsi="Times New Roman" w:cs="Times New Roman"/>
              </w:rPr>
              <w:t>1.6.1</w:t>
            </w:r>
            <w:bookmarkEnd w:id="1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Учащиеся с ограниченными возможностями здоровья</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9/ 0,42</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3" w:name="sub_5162"/>
            <w:r w:rsidRPr="004B0146">
              <w:rPr>
                <w:rFonts w:ascii="Times New Roman" w:hAnsi="Times New Roman"/>
                <w:sz w:val="24"/>
                <w:szCs w:val="24"/>
              </w:rPr>
              <w:t>1.6.2</w:t>
            </w:r>
            <w:bookmarkEnd w:id="1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Дети-сироты, дети, оставшиеся без попечения родителей</w:t>
            </w:r>
          </w:p>
        </w:tc>
        <w:tc>
          <w:tcPr>
            <w:tcW w:w="1142" w:type="pct"/>
            <w:tcBorders>
              <w:top w:val="single" w:sz="4" w:space="0" w:color="auto"/>
              <w:left w:val="single" w:sz="4" w:space="0" w:color="auto"/>
              <w:bottom w:val="single" w:sz="4" w:space="0" w:color="auto"/>
            </w:tcBorders>
          </w:tcPr>
          <w:p w:rsidR="001F47A9" w:rsidRPr="001F47A9" w:rsidRDefault="00597649" w:rsidP="001F47A9">
            <w:pPr>
              <w:jc w:val="center"/>
              <w:rPr>
                <w:rFonts w:ascii="Times New Roman" w:hAnsi="Times New Roman" w:cs="Times New Roman"/>
                <w:sz w:val="24"/>
                <w:szCs w:val="24"/>
              </w:rPr>
            </w:pPr>
            <w:r>
              <w:rPr>
                <w:rFonts w:ascii="Times New Roman" w:hAnsi="Times New Roman" w:cs="Times New Roman"/>
                <w:sz w:val="24"/>
                <w:szCs w:val="24"/>
              </w:rPr>
              <w:t>7</w:t>
            </w:r>
            <w:r w:rsidR="001F47A9" w:rsidRPr="001F47A9">
              <w:rPr>
                <w:rFonts w:ascii="Times New Roman" w:hAnsi="Times New Roman" w:cs="Times New Roman"/>
                <w:sz w:val="24"/>
                <w:szCs w:val="24"/>
              </w:rPr>
              <w:t>/ 0,3</w:t>
            </w:r>
            <w:r>
              <w:rPr>
                <w:rFonts w:ascii="Times New Roman" w:hAnsi="Times New Roman" w:cs="Times New Roman"/>
                <w:sz w:val="24"/>
                <w:szCs w:val="24"/>
              </w:rPr>
              <w:t>3</w:t>
            </w:r>
            <w:r w:rsidR="001F47A9" w:rsidRPr="001F47A9">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4" w:name="sub_5163"/>
            <w:r w:rsidRPr="004B0146">
              <w:rPr>
                <w:rFonts w:ascii="Times New Roman" w:hAnsi="Times New Roman" w:cs="Times New Roman"/>
              </w:rPr>
              <w:t>1.6.3</w:t>
            </w:r>
            <w:bookmarkEnd w:id="1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Дети-мигранты</w:t>
            </w:r>
          </w:p>
        </w:tc>
        <w:tc>
          <w:tcPr>
            <w:tcW w:w="1142" w:type="pct"/>
            <w:tcBorders>
              <w:top w:val="single" w:sz="4" w:space="0" w:color="auto"/>
              <w:left w:val="single" w:sz="4" w:space="0" w:color="auto"/>
              <w:bottom w:val="single" w:sz="4" w:space="0" w:color="auto"/>
            </w:tcBorders>
          </w:tcPr>
          <w:p w:rsidR="001F47A9" w:rsidRPr="001F47A9" w:rsidRDefault="001F47A9" w:rsidP="001F47A9">
            <w:pPr>
              <w:jc w:val="center"/>
              <w:rPr>
                <w:rFonts w:ascii="Times New Roman" w:hAnsi="Times New Roman" w:cs="Times New Roman"/>
                <w:sz w:val="24"/>
                <w:szCs w:val="24"/>
              </w:rPr>
            </w:pPr>
            <w:r w:rsidRPr="001F47A9">
              <w:rPr>
                <w:rFonts w:ascii="Times New Roman" w:hAnsi="Times New Roman" w:cs="Times New Roman"/>
                <w:sz w:val="24"/>
                <w:szCs w:val="24"/>
              </w:rPr>
              <w:t>2/0,09%</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5" w:name="sub_5164"/>
            <w:r w:rsidRPr="004B0146">
              <w:rPr>
                <w:rFonts w:ascii="Times New Roman" w:hAnsi="Times New Roman" w:cs="Times New Roman"/>
              </w:rPr>
              <w:t>1.6.4</w:t>
            </w:r>
            <w:bookmarkEnd w:id="1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 попавшие в трудную жизненную ситуацию</w:t>
            </w:r>
          </w:p>
        </w:tc>
        <w:tc>
          <w:tcPr>
            <w:tcW w:w="1142" w:type="pct"/>
            <w:tcBorders>
              <w:top w:val="single" w:sz="4" w:space="0" w:color="auto"/>
              <w:left w:val="single" w:sz="4" w:space="0" w:color="auto"/>
              <w:bottom w:val="single" w:sz="4" w:space="0" w:color="auto"/>
            </w:tcBorders>
          </w:tcPr>
          <w:p w:rsidR="001F47A9" w:rsidRPr="001F47A9" w:rsidRDefault="001F47A9" w:rsidP="001F47A9">
            <w:pPr>
              <w:jc w:val="center"/>
              <w:rPr>
                <w:rFonts w:ascii="Times New Roman" w:hAnsi="Times New Roman" w:cs="Times New Roman"/>
                <w:sz w:val="24"/>
                <w:szCs w:val="24"/>
              </w:rPr>
            </w:pPr>
            <w:r w:rsidRPr="001F47A9">
              <w:rPr>
                <w:rFonts w:ascii="Times New Roman" w:hAnsi="Times New Roman" w:cs="Times New Roman"/>
                <w:sz w:val="24"/>
                <w:szCs w:val="24"/>
              </w:rPr>
              <w:t>6/ 0,3%</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6" w:name="sub_5017"/>
            <w:r w:rsidRPr="004B0146">
              <w:rPr>
                <w:rFonts w:ascii="Times New Roman" w:hAnsi="Times New Roman" w:cs="Times New Roman"/>
              </w:rPr>
              <w:t>1.7</w:t>
            </w:r>
            <w:bookmarkEnd w:id="1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85/ 4</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7" w:name="sub_5018"/>
            <w:r w:rsidRPr="004B0146">
              <w:rPr>
                <w:rFonts w:ascii="Times New Roman" w:hAnsi="Times New Roman"/>
                <w:sz w:val="24"/>
                <w:szCs w:val="24"/>
              </w:rPr>
              <w:t>1.8</w:t>
            </w:r>
            <w:bookmarkEnd w:id="1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597649" w:rsidP="005061F7">
            <w:pPr>
              <w:jc w:val="center"/>
              <w:rPr>
                <w:rFonts w:ascii="Times New Roman" w:hAnsi="Times New Roman" w:cs="Times New Roman"/>
              </w:rPr>
            </w:pPr>
            <w:r w:rsidRPr="00597649">
              <w:rPr>
                <w:rFonts w:ascii="Times New Roman" w:hAnsi="Times New Roman" w:cs="Times New Roman"/>
                <w:b/>
              </w:rPr>
              <w:t>764/ 36,03</w:t>
            </w:r>
            <w:r w:rsidR="001F47A9" w:rsidRPr="00597649">
              <w:rPr>
                <w:rFonts w:ascii="Times New Roman" w:hAnsi="Times New Roman" w:cs="Times New Roman"/>
                <w:b/>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8" w:name="sub_5181"/>
            <w:r w:rsidRPr="004B0146">
              <w:rPr>
                <w:rFonts w:ascii="Times New Roman" w:hAnsi="Times New Roman" w:cs="Times New Roman"/>
              </w:rPr>
              <w:t>1.8.1</w:t>
            </w:r>
            <w:bookmarkEnd w:id="1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муниципальном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572/ 26,98</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9" w:name="sub_5182"/>
            <w:r w:rsidRPr="004B0146">
              <w:rPr>
                <w:rFonts w:ascii="Times New Roman" w:hAnsi="Times New Roman"/>
                <w:sz w:val="24"/>
                <w:szCs w:val="24"/>
              </w:rPr>
              <w:t>1.8.2</w:t>
            </w:r>
            <w:bookmarkEnd w:id="1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rPr>
                <w:rFonts w:ascii="Times New Roman" w:hAnsi="Times New Roman" w:cs="Times New Roman"/>
              </w:rPr>
            </w:pPr>
            <w:r w:rsidRPr="004B0146">
              <w:rPr>
                <w:rFonts w:ascii="Times New Roman" w:hAnsi="Times New Roman" w:cs="Times New Roman"/>
              </w:rPr>
              <w:t>На 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161/ 7,59</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0" w:name="sub_5183"/>
            <w:r w:rsidRPr="004B0146">
              <w:rPr>
                <w:rFonts w:ascii="Times New Roman" w:hAnsi="Times New Roman" w:cs="Times New Roman"/>
              </w:rPr>
              <w:t>1.8.3</w:t>
            </w:r>
            <w:bookmarkEnd w:id="2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 0,09</w:t>
            </w:r>
            <w:r w:rsidR="001F47A9">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1" w:name="sub_5184"/>
            <w:r w:rsidRPr="004B0146">
              <w:rPr>
                <w:rFonts w:ascii="Times New Roman" w:hAnsi="Times New Roman" w:cs="Times New Roman"/>
              </w:rPr>
              <w:t>1.8.4</w:t>
            </w:r>
            <w:bookmarkEnd w:id="2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29 / 1,36</w:t>
            </w:r>
            <w:r w:rsidR="001F47A9">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2" w:name="sub_5185"/>
            <w:r w:rsidRPr="004B0146">
              <w:rPr>
                <w:rFonts w:ascii="Times New Roman" w:hAnsi="Times New Roman" w:cs="Times New Roman"/>
              </w:rPr>
              <w:t>1.8.5</w:t>
            </w:r>
            <w:bookmarkEnd w:id="2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97649">
            <w:pPr>
              <w:pStyle w:val="ConsPlusNormal"/>
              <w:tabs>
                <w:tab w:val="left" w:pos="436"/>
                <w:tab w:val="center" w:pos="1005"/>
              </w:tabs>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3" w:name="sub_5019"/>
            <w:r w:rsidRPr="004B0146">
              <w:rPr>
                <w:rFonts w:ascii="Times New Roman" w:hAnsi="Times New Roman" w:cs="Times New Roman"/>
              </w:rPr>
              <w:t>1.9</w:t>
            </w:r>
            <w:bookmarkEnd w:id="2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565413" w:rsidRDefault="00597649" w:rsidP="005061F7">
            <w:pPr>
              <w:pStyle w:val="ConsPlusNormal"/>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160/ 7,54</w:t>
            </w:r>
            <w:r w:rsidR="001F47A9" w:rsidRPr="00565413">
              <w:rPr>
                <w:rFonts w:ascii="Times New Roman" w:hAnsi="Times New Roman" w:cs="Times New Roman"/>
                <w:color w:val="000000" w:themeColor="text1"/>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24" w:name="sub_5191"/>
            <w:r w:rsidRPr="004B0146">
              <w:rPr>
                <w:rFonts w:ascii="Times New Roman" w:hAnsi="Times New Roman"/>
                <w:sz w:val="24"/>
                <w:szCs w:val="24"/>
              </w:rPr>
              <w:t>1.9.1</w:t>
            </w:r>
            <w:bookmarkEnd w:id="2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rPr>
                <w:rFonts w:ascii="Times New Roman" w:hAnsi="Times New Roman" w:cs="Times New Roman"/>
              </w:rPr>
            </w:pPr>
            <w:r w:rsidRPr="004B0146">
              <w:rPr>
                <w:rFonts w:ascii="Times New Roman" w:hAnsi="Times New Roman" w:cs="Times New Roman"/>
              </w:rPr>
              <w:t>На муниципальном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114/ 5,37</w:t>
            </w:r>
            <w:r w:rsidR="001F47A9">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5" w:name="sub_5192"/>
            <w:r w:rsidRPr="004B0146">
              <w:rPr>
                <w:rFonts w:ascii="Times New Roman" w:hAnsi="Times New Roman" w:cs="Times New Roman"/>
              </w:rPr>
              <w:t>1.9.2</w:t>
            </w:r>
            <w:bookmarkEnd w:id="2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sidRPr="00597649">
              <w:rPr>
                <w:rFonts w:ascii="Times New Roman" w:hAnsi="Times New Roman" w:cs="Times New Roman"/>
                <w:sz w:val="24"/>
                <w:szCs w:val="24"/>
              </w:rPr>
              <w:t>32/ 1,50</w:t>
            </w:r>
            <w:r w:rsidR="001F47A9" w:rsidRPr="00597649">
              <w:rPr>
                <w:rFonts w:ascii="Times New Roman" w:hAnsi="Times New Roman" w:cs="Times New Roman"/>
                <w:sz w:val="24"/>
                <w:szCs w:val="24"/>
              </w:rPr>
              <w:t xml:space="preserve"> %</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6" w:name="sub_5193"/>
            <w:r w:rsidRPr="004B0146">
              <w:rPr>
                <w:rFonts w:ascii="Times New Roman" w:hAnsi="Times New Roman" w:cs="Times New Roman"/>
              </w:rPr>
              <w:t>1.9.3</w:t>
            </w:r>
            <w:bookmarkEnd w:id="2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97649">
            <w:pPr>
              <w:pStyle w:val="ConsPlusNormal"/>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t>0</w:t>
            </w:r>
            <w:r w:rsidRPr="004B0146">
              <w:rPr>
                <w:rFonts w:ascii="Times New Roman" w:hAnsi="Times New Roman" w:cs="Times New Roman"/>
              </w:rPr>
              <w:t>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7" w:name="sub_5194"/>
            <w:r w:rsidRPr="004B0146">
              <w:rPr>
                <w:rFonts w:ascii="Times New Roman" w:hAnsi="Times New Roman" w:cs="Times New Roman"/>
              </w:rPr>
              <w:t>1.9.4</w:t>
            </w:r>
            <w:bookmarkEnd w:id="2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142" w:type="pct"/>
            <w:tcBorders>
              <w:top w:val="single" w:sz="4" w:space="0" w:color="auto"/>
              <w:left w:val="single" w:sz="4" w:space="0" w:color="auto"/>
              <w:bottom w:val="single" w:sz="4" w:space="0" w:color="auto"/>
            </w:tcBorders>
          </w:tcPr>
          <w:p w:rsidR="001F47A9" w:rsidRPr="004B0146" w:rsidRDefault="0059764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14/ 0,66</w:t>
            </w:r>
            <w:r w:rsidR="001F47A9">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8" w:name="sub_5195"/>
            <w:r w:rsidRPr="004B0146">
              <w:rPr>
                <w:rFonts w:ascii="Times New Roman" w:hAnsi="Times New Roman" w:cs="Times New Roman"/>
              </w:rPr>
              <w:t>1.9.5</w:t>
            </w:r>
            <w:bookmarkEnd w:id="2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9" w:name="sub_5110"/>
            <w:r w:rsidRPr="004B0146">
              <w:rPr>
                <w:rFonts w:ascii="Times New Roman" w:hAnsi="Times New Roman" w:cs="Times New Roman"/>
              </w:rPr>
              <w:t>1.10</w:t>
            </w:r>
            <w:bookmarkEnd w:id="2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5C0CE6" w:rsidP="00565413">
            <w:pPr>
              <w:pStyle w:val="af3"/>
              <w:jc w:val="left"/>
              <w:rPr>
                <w:rFonts w:ascii="Times New Roman" w:hAnsi="Times New Roman" w:cs="Times New Roman"/>
              </w:rPr>
            </w:pPr>
            <w:r>
              <w:rPr>
                <w:rFonts w:ascii="Times New Roman" w:hAnsi="Times New Roman" w:cs="Times New Roman"/>
              </w:rPr>
              <w:t xml:space="preserve">        </w:t>
            </w: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0" w:name="sub_51101"/>
            <w:r w:rsidRPr="004B0146">
              <w:rPr>
                <w:rFonts w:ascii="Times New Roman" w:hAnsi="Times New Roman" w:cs="Times New Roman"/>
              </w:rPr>
              <w:t>1.10.1</w:t>
            </w:r>
            <w:bookmarkEnd w:id="3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Муниципального уровня</w:t>
            </w:r>
          </w:p>
        </w:tc>
        <w:tc>
          <w:tcPr>
            <w:tcW w:w="1142" w:type="pct"/>
            <w:tcBorders>
              <w:top w:val="single" w:sz="4" w:space="0" w:color="auto"/>
              <w:left w:val="single" w:sz="4" w:space="0" w:color="auto"/>
              <w:bottom w:val="single" w:sz="4" w:space="0" w:color="auto"/>
            </w:tcBorders>
          </w:tcPr>
          <w:p w:rsidR="001F47A9" w:rsidRPr="004B0146" w:rsidRDefault="005C0CE6"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1" w:name="sub_51102"/>
            <w:r w:rsidRPr="004B0146">
              <w:rPr>
                <w:rFonts w:ascii="Times New Roman" w:hAnsi="Times New Roman" w:cs="Times New Roman"/>
              </w:rPr>
              <w:t>1.10.2</w:t>
            </w:r>
            <w:bookmarkEnd w:id="3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Регионального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2" w:name="sub_51103"/>
            <w:r w:rsidRPr="004B0146">
              <w:rPr>
                <w:rFonts w:ascii="Times New Roman" w:hAnsi="Times New Roman" w:cs="Times New Roman"/>
              </w:rPr>
              <w:t>1.10.3</w:t>
            </w:r>
            <w:bookmarkEnd w:id="3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Межрегионального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3" w:name="sub_51104"/>
            <w:r w:rsidRPr="004B0146">
              <w:rPr>
                <w:rFonts w:ascii="Times New Roman" w:hAnsi="Times New Roman" w:cs="Times New Roman"/>
              </w:rPr>
              <w:t>1.10.4</w:t>
            </w:r>
            <w:bookmarkEnd w:id="3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Федерального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4" w:name="sub_51105"/>
            <w:r w:rsidRPr="004B0146">
              <w:rPr>
                <w:rFonts w:ascii="Times New Roman" w:hAnsi="Times New Roman" w:cs="Times New Roman"/>
              </w:rPr>
              <w:t>1.10.5</w:t>
            </w:r>
            <w:bookmarkEnd w:id="3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Международного уровня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5" w:name="sub_51011"/>
            <w:r w:rsidRPr="004B0146">
              <w:rPr>
                <w:rFonts w:ascii="Times New Roman" w:hAnsi="Times New Roman" w:cs="Times New Roman"/>
              </w:rPr>
              <w:t>1.11</w:t>
            </w:r>
            <w:bookmarkEnd w:id="3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массовых мероприятий, проведенных образовательной организацией,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65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6" w:name="sub_51111"/>
            <w:r w:rsidRPr="004B0146">
              <w:rPr>
                <w:rFonts w:ascii="Times New Roman" w:hAnsi="Times New Roman" w:cs="Times New Roman"/>
              </w:rPr>
              <w:t>1.11.1</w:t>
            </w:r>
            <w:bookmarkEnd w:id="3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муниципальном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65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7" w:name="sub_51112"/>
            <w:r w:rsidRPr="004B0146">
              <w:rPr>
                <w:rFonts w:ascii="Times New Roman" w:hAnsi="Times New Roman" w:cs="Times New Roman"/>
              </w:rPr>
              <w:t>1.11.2</w:t>
            </w:r>
            <w:bookmarkEnd w:id="3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8" w:name="sub_51113"/>
            <w:r w:rsidRPr="004B0146">
              <w:rPr>
                <w:rFonts w:ascii="Times New Roman" w:hAnsi="Times New Roman" w:cs="Times New Roman"/>
              </w:rPr>
              <w:t>1.11.3</w:t>
            </w:r>
            <w:bookmarkEnd w:id="3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9" w:name="sub_51114"/>
            <w:r w:rsidRPr="004B0146">
              <w:rPr>
                <w:rFonts w:ascii="Times New Roman" w:hAnsi="Times New Roman" w:cs="Times New Roman"/>
              </w:rPr>
              <w:lastRenderedPageBreak/>
              <w:t>1.11.4</w:t>
            </w:r>
            <w:bookmarkEnd w:id="3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0" w:name="sub_51115"/>
            <w:r w:rsidRPr="004B0146">
              <w:rPr>
                <w:rFonts w:ascii="Times New Roman" w:hAnsi="Times New Roman" w:cs="Times New Roman"/>
              </w:rPr>
              <w:t>1.11.5</w:t>
            </w:r>
            <w:bookmarkEnd w:id="4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1" w:name="sub_51012"/>
            <w:r w:rsidRPr="004B0146">
              <w:rPr>
                <w:rFonts w:ascii="Times New Roman" w:hAnsi="Times New Roman" w:cs="Times New Roman"/>
              </w:rPr>
              <w:t>1.12</w:t>
            </w:r>
            <w:bookmarkEnd w:id="4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Общая численность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C00753" w:rsidP="005061F7">
            <w:pPr>
              <w:pStyle w:val="af3"/>
              <w:jc w:val="center"/>
              <w:rPr>
                <w:rFonts w:ascii="Times New Roman" w:hAnsi="Times New Roman" w:cs="Times New Roman"/>
              </w:rPr>
            </w:pPr>
            <w:r>
              <w:rPr>
                <w:rFonts w:ascii="Times New Roman" w:hAnsi="Times New Roman" w:cs="Times New Roman"/>
              </w:rPr>
              <w:t>43</w:t>
            </w:r>
            <w:r w:rsidR="001F47A9" w:rsidRPr="004B0146">
              <w:rPr>
                <w:rFonts w:ascii="Times New Roman" w:hAnsi="Times New Roman" w:cs="Times New Roman"/>
              </w:rPr>
              <w:t xml:space="preserve"> человека</w:t>
            </w:r>
            <w:r w:rsidR="00014DD6">
              <w:rPr>
                <w:rFonts w:ascii="Times New Roman" w:hAnsi="Times New Roman" w:cs="Times New Roman"/>
              </w:rPr>
              <w:t>(19 основных, 24 совместителей)</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2" w:name="sub_51013"/>
            <w:r w:rsidRPr="004B0146">
              <w:rPr>
                <w:rFonts w:ascii="Times New Roman" w:hAnsi="Times New Roman" w:cs="Times New Roman"/>
              </w:rPr>
              <w:t>1.13</w:t>
            </w:r>
            <w:bookmarkEnd w:id="4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C00753" w:rsidP="005061F7">
            <w:pPr>
              <w:pStyle w:val="ConsPlusNormal"/>
              <w:jc w:val="center"/>
              <w:rPr>
                <w:rFonts w:ascii="Times New Roman" w:hAnsi="Times New Roman" w:cs="Times New Roman"/>
                <w:sz w:val="24"/>
                <w:szCs w:val="24"/>
              </w:rPr>
            </w:pPr>
            <w:r w:rsidRPr="00C00753">
              <w:rPr>
                <w:rFonts w:ascii="Times New Roman" w:hAnsi="Times New Roman" w:cs="Times New Roman"/>
                <w:sz w:val="24"/>
                <w:szCs w:val="24"/>
              </w:rPr>
              <w:t>30</w:t>
            </w:r>
            <w:r>
              <w:rPr>
                <w:rFonts w:ascii="Times New Roman" w:hAnsi="Times New Roman" w:cs="Times New Roman"/>
                <w:sz w:val="24"/>
                <w:szCs w:val="24"/>
              </w:rPr>
              <w:t xml:space="preserve"> / 69,77</w:t>
            </w:r>
            <w:r w:rsidR="00565413" w:rsidRPr="00C00753">
              <w:rPr>
                <w:rFonts w:ascii="Times New Roman" w:hAnsi="Times New Roman" w:cs="Times New Roman"/>
                <w:sz w:val="24"/>
                <w:szCs w:val="24"/>
              </w:rPr>
              <w:t xml:space="preserve"> </w:t>
            </w:r>
            <w:r w:rsidR="001F47A9" w:rsidRPr="00C00753">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3" w:name="sub_51014"/>
            <w:r w:rsidRPr="004B0146">
              <w:rPr>
                <w:rFonts w:ascii="Times New Roman" w:hAnsi="Times New Roman" w:cs="Times New Roman"/>
              </w:rPr>
              <w:t>1.14</w:t>
            </w:r>
            <w:bookmarkEnd w:id="4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C0075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23 / 53,49</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4" w:name="sub_5115"/>
            <w:r w:rsidRPr="004B0146">
              <w:rPr>
                <w:rFonts w:ascii="Times New Roman" w:hAnsi="Times New Roman"/>
                <w:sz w:val="24"/>
                <w:szCs w:val="24"/>
              </w:rPr>
              <w:t>1.15</w:t>
            </w:r>
            <w:bookmarkEnd w:id="4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C0075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11/ 25</w:t>
            </w:r>
            <w:r w:rsidR="00565413">
              <w:rPr>
                <w:rFonts w:ascii="Times New Roman" w:hAnsi="Times New Roman" w:cs="Times New Roman"/>
                <w:sz w:val="24"/>
                <w:szCs w:val="24"/>
              </w:rPr>
              <w:t>,5</w:t>
            </w:r>
            <w:r>
              <w:rPr>
                <w:rFonts w:ascii="Times New Roman" w:hAnsi="Times New Roman" w:cs="Times New Roman"/>
                <w:sz w:val="24"/>
                <w:szCs w:val="24"/>
              </w:rPr>
              <w:t>8</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5" w:name="sub_5116"/>
            <w:r w:rsidRPr="004B0146">
              <w:rPr>
                <w:rFonts w:ascii="Times New Roman" w:hAnsi="Times New Roman" w:cs="Times New Roman"/>
              </w:rPr>
              <w:t>1.16</w:t>
            </w:r>
            <w:bookmarkEnd w:id="4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42" w:type="pct"/>
            <w:tcBorders>
              <w:top w:val="single" w:sz="4" w:space="0" w:color="auto"/>
              <w:left w:val="single" w:sz="4" w:space="0" w:color="auto"/>
              <w:bottom w:val="single" w:sz="4" w:space="0" w:color="auto"/>
            </w:tcBorders>
          </w:tcPr>
          <w:p w:rsidR="001F47A9" w:rsidRPr="004B0146" w:rsidRDefault="00C00753"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5 / 11,63</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6" w:name="sub_5117"/>
            <w:r w:rsidRPr="004B0146">
              <w:rPr>
                <w:rFonts w:ascii="Times New Roman" w:hAnsi="Times New Roman"/>
                <w:sz w:val="24"/>
                <w:szCs w:val="24"/>
              </w:rPr>
              <w:t>1.17</w:t>
            </w:r>
            <w:bookmarkEnd w:id="4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0F20DA">
              <w:rPr>
                <w:rFonts w:ascii="Times New Roman" w:hAnsi="Times New Roman" w:cs="Times New Roman"/>
                <w:sz w:val="24"/>
                <w:szCs w:val="24"/>
              </w:rPr>
              <w:t xml:space="preserve">/ </w:t>
            </w:r>
            <w:r>
              <w:rPr>
                <w:rFonts w:ascii="Times New Roman" w:hAnsi="Times New Roman" w:cs="Times New Roman"/>
                <w:sz w:val="24"/>
                <w:szCs w:val="24"/>
              </w:rPr>
              <w:t>84,21</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 (из основных педагогов)</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7" w:name="sub_51171"/>
            <w:r w:rsidRPr="004B0146">
              <w:rPr>
                <w:rFonts w:ascii="Times New Roman" w:hAnsi="Times New Roman" w:cs="Times New Roman"/>
              </w:rPr>
              <w:t>1.17.1</w:t>
            </w:r>
            <w:bookmarkEnd w:id="4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Высшая</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0F20DA">
              <w:rPr>
                <w:rFonts w:ascii="Times New Roman" w:hAnsi="Times New Roman" w:cs="Times New Roman"/>
                <w:sz w:val="24"/>
                <w:szCs w:val="24"/>
              </w:rPr>
              <w:t>/ 3</w:t>
            </w:r>
            <w:r>
              <w:rPr>
                <w:rFonts w:ascii="Times New Roman" w:hAnsi="Times New Roman" w:cs="Times New Roman"/>
                <w:sz w:val="24"/>
                <w:szCs w:val="24"/>
              </w:rPr>
              <w:t>6,84</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r w:rsidR="00565413" w:rsidRPr="004B0146">
              <w:rPr>
                <w:rFonts w:ascii="Times New Roman" w:hAnsi="Times New Roman" w:cs="Times New Roman"/>
                <w:sz w:val="24"/>
                <w:szCs w:val="24"/>
              </w:rPr>
              <w:t>(из основных педагогов)</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8" w:name="sub_51172"/>
            <w:r w:rsidRPr="004B0146">
              <w:rPr>
                <w:rFonts w:ascii="Times New Roman" w:hAnsi="Times New Roman"/>
                <w:sz w:val="24"/>
                <w:szCs w:val="24"/>
              </w:rPr>
              <w:t>1.17.2</w:t>
            </w:r>
            <w:bookmarkEnd w:id="4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Первая</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9/ 47,37</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r w:rsidR="00565413">
              <w:rPr>
                <w:rFonts w:ascii="Times New Roman" w:hAnsi="Times New Roman" w:cs="Times New Roman"/>
                <w:sz w:val="24"/>
                <w:szCs w:val="24"/>
              </w:rPr>
              <w:t xml:space="preserve"> </w:t>
            </w:r>
            <w:r w:rsidR="00565413" w:rsidRPr="004B0146">
              <w:rPr>
                <w:rFonts w:ascii="Times New Roman" w:hAnsi="Times New Roman" w:cs="Times New Roman"/>
                <w:sz w:val="24"/>
                <w:szCs w:val="24"/>
              </w:rPr>
              <w:t>(из основных педагогов)</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9" w:name="sub_5118"/>
            <w:r w:rsidRPr="004B0146">
              <w:rPr>
                <w:rFonts w:ascii="Times New Roman" w:hAnsi="Times New Roman" w:cs="Times New Roman"/>
              </w:rPr>
              <w:t>1.18</w:t>
            </w:r>
            <w:bookmarkEnd w:id="4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0" w:name="sub_51181"/>
            <w:r w:rsidRPr="004B0146">
              <w:rPr>
                <w:rFonts w:ascii="Times New Roman" w:hAnsi="Times New Roman" w:cs="Times New Roman"/>
              </w:rPr>
              <w:t>1.18.1</w:t>
            </w:r>
            <w:bookmarkEnd w:id="5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До 5 лет</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65413">
              <w:rPr>
                <w:rFonts w:ascii="Times New Roman" w:hAnsi="Times New Roman" w:cs="Times New Roman"/>
                <w:sz w:val="24"/>
                <w:szCs w:val="24"/>
              </w:rPr>
              <w:t>/</w:t>
            </w:r>
            <w:r>
              <w:rPr>
                <w:rFonts w:ascii="Times New Roman" w:hAnsi="Times New Roman" w:cs="Times New Roman"/>
                <w:sz w:val="24"/>
                <w:szCs w:val="24"/>
              </w:rPr>
              <w:t xml:space="preserve"> 10,53</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 xml:space="preserve">% </w:t>
            </w:r>
          </w:p>
          <w:p w:rsidR="001F47A9" w:rsidRPr="004B0146" w:rsidRDefault="001F47A9" w:rsidP="005061F7">
            <w:pPr>
              <w:pStyle w:val="ConsPlusNormal"/>
              <w:jc w:val="center"/>
              <w:rPr>
                <w:rFonts w:ascii="Times New Roman" w:hAnsi="Times New Roman" w:cs="Times New Roman"/>
                <w:sz w:val="24"/>
                <w:szCs w:val="24"/>
              </w:rPr>
            </w:pPr>
            <w:r w:rsidRPr="004B0146">
              <w:rPr>
                <w:rFonts w:ascii="Times New Roman" w:hAnsi="Times New Roman" w:cs="Times New Roman"/>
                <w:sz w:val="24"/>
                <w:szCs w:val="24"/>
              </w:rPr>
              <w:t>(из основн)</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51" w:name="sub_51182"/>
            <w:r w:rsidRPr="004B0146">
              <w:rPr>
                <w:rFonts w:ascii="Times New Roman" w:hAnsi="Times New Roman"/>
                <w:sz w:val="24"/>
                <w:szCs w:val="24"/>
              </w:rPr>
              <w:t>1.18.2</w:t>
            </w:r>
            <w:bookmarkEnd w:id="5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Свыше 30 лет</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8/ 42,11</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 xml:space="preserve">% </w:t>
            </w:r>
          </w:p>
          <w:p w:rsidR="001F47A9" w:rsidRPr="004B0146" w:rsidRDefault="001F47A9" w:rsidP="005061F7">
            <w:pPr>
              <w:pStyle w:val="ConsPlusNormal"/>
              <w:jc w:val="center"/>
              <w:rPr>
                <w:rFonts w:ascii="Times New Roman" w:hAnsi="Times New Roman" w:cs="Times New Roman"/>
                <w:sz w:val="24"/>
                <w:szCs w:val="24"/>
              </w:rPr>
            </w:pPr>
            <w:r w:rsidRPr="004B0146">
              <w:rPr>
                <w:rFonts w:ascii="Times New Roman" w:hAnsi="Times New Roman" w:cs="Times New Roman"/>
                <w:sz w:val="24"/>
                <w:szCs w:val="24"/>
              </w:rPr>
              <w:t>(из основн)</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2" w:name="sub_5119"/>
            <w:r w:rsidRPr="004B0146">
              <w:rPr>
                <w:rFonts w:ascii="Times New Roman" w:hAnsi="Times New Roman" w:cs="Times New Roman"/>
              </w:rPr>
              <w:t>1.19</w:t>
            </w:r>
            <w:bookmarkEnd w:id="5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sidRPr="004B0146">
              <w:rPr>
                <w:rFonts w:ascii="Times New Roman" w:hAnsi="Times New Roman" w:cs="Times New Roman"/>
              </w:rPr>
              <w:t>0 человек/%</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53" w:name="sub_5120"/>
            <w:r w:rsidRPr="004B0146">
              <w:rPr>
                <w:rFonts w:ascii="Times New Roman" w:hAnsi="Times New Roman"/>
                <w:sz w:val="24"/>
                <w:szCs w:val="24"/>
              </w:rPr>
              <w:t>1.20</w:t>
            </w:r>
            <w:bookmarkEnd w:id="5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8/ 42,11</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 xml:space="preserve">% </w:t>
            </w:r>
          </w:p>
          <w:p w:rsidR="001F47A9" w:rsidRPr="004B0146" w:rsidRDefault="00565413" w:rsidP="005061F7">
            <w:pPr>
              <w:rPr>
                <w:rFonts w:ascii="Times New Roman" w:hAnsi="Times New Roman" w:cs="Times New Roman"/>
              </w:rPr>
            </w:pPr>
            <w:r>
              <w:rPr>
                <w:rFonts w:ascii="Times New Roman" w:hAnsi="Times New Roman" w:cs="Times New Roman"/>
              </w:rPr>
              <w:t xml:space="preserve">          </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4" w:name="sub_5121"/>
            <w:r w:rsidRPr="004B0146">
              <w:rPr>
                <w:rFonts w:ascii="Times New Roman" w:hAnsi="Times New Roman" w:cs="Times New Roman"/>
              </w:rPr>
              <w:t>1.21</w:t>
            </w:r>
            <w:bookmarkEnd w:id="5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proofErr w:type="gramStart"/>
            <w:r w:rsidRPr="004B014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42" w:type="pct"/>
            <w:tcBorders>
              <w:top w:val="single" w:sz="4" w:space="0" w:color="auto"/>
              <w:left w:val="single" w:sz="4" w:space="0" w:color="auto"/>
              <w:bottom w:val="single" w:sz="4" w:space="0" w:color="auto"/>
            </w:tcBorders>
          </w:tcPr>
          <w:p w:rsidR="001F47A9"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 xml:space="preserve">/ </w:t>
            </w:r>
            <w:r w:rsidR="00565413">
              <w:rPr>
                <w:rFonts w:ascii="Times New Roman" w:hAnsi="Times New Roman" w:cs="Times New Roman"/>
                <w:sz w:val="24"/>
                <w:szCs w:val="24"/>
              </w:rPr>
              <w:t>100</w:t>
            </w:r>
            <w:r w:rsidR="001F47A9" w:rsidRPr="004B0146">
              <w:rPr>
                <w:rFonts w:ascii="Times New Roman" w:hAnsi="Times New Roman" w:cs="Times New Roman"/>
                <w:sz w:val="24"/>
                <w:szCs w:val="24"/>
              </w:rPr>
              <w:t>%</w:t>
            </w:r>
          </w:p>
          <w:p w:rsidR="00E66734" w:rsidRPr="004B0146" w:rsidRDefault="00E66734" w:rsidP="005061F7">
            <w:pPr>
              <w:pStyle w:val="ConsPlusNormal"/>
              <w:jc w:val="center"/>
              <w:rPr>
                <w:rFonts w:ascii="Times New Roman" w:hAnsi="Times New Roman" w:cs="Times New Roman"/>
                <w:sz w:val="24"/>
                <w:szCs w:val="24"/>
              </w:rPr>
            </w:pPr>
            <w:r w:rsidRPr="004B0146">
              <w:rPr>
                <w:rFonts w:ascii="Times New Roman" w:hAnsi="Times New Roman" w:cs="Times New Roman"/>
                <w:sz w:val="24"/>
                <w:szCs w:val="24"/>
              </w:rPr>
              <w:t>(из основн)</w:t>
            </w: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5" w:name="sub_5122"/>
            <w:r w:rsidRPr="004B0146">
              <w:rPr>
                <w:rFonts w:ascii="Times New Roman" w:hAnsi="Times New Roman" w:cs="Times New Roman"/>
              </w:rPr>
              <w:t>1.22</w:t>
            </w:r>
            <w:bookmarkEnd w:id="5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w:t>
            </w:r>
            <w:r w:rsidRPr="004B0146">
              <w:rPr>
                <w:rFonts w:ascii="Times New Roman" w:hAnsi="Times New Roman" w:cs="Times New Roman"/>
              </w:rPr>
              <w:lastRenderedPageBreak/>
              <w:t>сотрудников образовательной организации</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 10,53</w:t>
            </w:r>
            <w:r w:rsidR="00565413">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p w:rsidR="001F47A9" w:rsidRPr="004B0146" w:rsidRDefault="001F47A9" w:rsidP="005061F7">
            <w:pPr>
              <w:pStyle w:val="ConsPlusNormal"/>
              <w:jc w:val="center"/>
              <w:rPr>
                <w:rFonts w:ascii="Times New Roman" w:hAnsi="Times New Roman" w:cs="Times New Roman"/>
                <w:sz w:val="24"/>
                <w:szCs w:val="24"/>
              </w:rPr>
            </w:pPr>
            <w:proofErr w:type="gramStart"/>
            <w:r w:rsidRPr="004B0146">
              <w:rPr>
                <w:rFonts w:ascii="Times New Roman" w:hAnsi="Times New Roman" w:cs="Times New Roman"/>
                <w:sz w:val="24"/>
                <w:szCs w:val="24"/>
              </w:rPr>
              <w:t>(от общего кол-ва пед работников</w:t>
            </w:r>
            <w:proofErr w:type="gramEnd"/>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6" w:name="sub_5123"/>
            <w:r w:rsidRPr="004B0146">
              <w:rPr>
                <w:rFonts w:ascii="Times New Roman" w:hAnsi="Times New Roman" w:cs="Times New Roman"/>
              </w:rPr>
              <w:lastRenderedPageBreak/>
              <w:t>1.23</w:t>
            </w:r>
            <w:bookmarkEnd w:id="5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565413">
        <w:trPr>
          <w:trHeight w:val="1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7" w:name="sub_51231"/>
            <w:r w:rsidRPr="004B0146">
              <w:rPr>
                <w:rFonts w:ascii="Times New Roman" w:hAnsi="Times New Roman" w:cs="Times New Roman"/>
              </w:rPr>
              <w:t>1.23.1</w:t>
            </w:r>
            <w:bookmarkEnd w:id="5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За 3 года</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af3"/>
              <w:jc w:val="center"/>
              <w:rPr>
                <w:rFonts w:ascii="Times New Roman" w:hAnsi="Times New Roman" w:cs="Times New Roman"/>
              </w:rPr>
            </w:pPr>
            <w:r w:rsidRPr="00E66734">
              <w:rPr>
                <w:rFonts w:ascii="Times New Roman" w:hAnsi="Times New Roman" w:cs="Times New Roman"/>
              </w:rPr>
              <w:t>52</w:t>
            </w:r>
            <w:r w:rsidR="001F47A9" w:rsidRPr="004B0146">
              <w:rPr>
                <w:rFonts w:ascii="Times New Roman" w:hAnsi="Times New Roman" w:cs="Times New Roman"/>
              </w:rPr>
              <w:t xml:space="preserve"> единиц</w:t>
            </w:r>
          </w:p>
        </w:tc>
      </w:tr>
      <w:tr w:rsidR="00565413" w:rsidRPr="004B0146" w:rsidTr="00565413">
        <w:trPr>
          <w:trHeight w:val="623"/>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8" w:name="sub_51232"/>
            <w:r w:rsidRPr="004B0146">
              <w:rPr>
                <w:rFonts w:ascii="Times New Roman" w:hAnsi="Times New Roman" w:cs="Times New Roman"/>
              </w:rPr>
              <w:t>1.23.2</w:t>
            </w:r>
            <w:bookmarkEnd w:id="5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За отчетный период</w:t>
            </w:r>
          </w:p>
        </w:tc>
        <w:tc>
          <w:tcPr>
            <w:tcW w:w="1142" w:type="pct"/>
            <w:tcBorders>
              <w:top w:val="single" w:sz="4" w:space="0" w:color="auto"/>
              <w:left w:val="single" w:sz="4" w:space="0" w:color="auto"/>
              <w:bottom w:val="single" w:sz="4" w:space="0" w:color="auto"/>
            </w:tcBorders>
          </w:tcPr>
          <w:p w:rsidR="001F47A9" w:rsidRPr="004B0146" w:rsidRDefault="00E66734" w:rsidP="005061F7">
            <w:pPr>
              <w:pStyle w:val="af3"/>
              <w:jc w:val="center"/>
              <w:rPr>
                <w:rFonts w:ascii="Times New Roman" w:hAnsi="Times New Roman" w:cs="Times New Roman"/>
              </w:rPr>
            </w:pPr>
            <w:r>
              <w:rPr>
                <w:rFonts w:ascii="Times New Roman" w:hAnsi="Times New Roman" w:cs="Times New Roman"/>
              </w:rPr>
              <w:t>12</w:t>
            </w:r>
            <w:r w:rsidR="001F47A9" w:rsidRPr="004B0146">
              <w:rPr>
                <w:rFonts w:ascii="Times New Roman" w:hAnsi="Times New Roman" w:cs="Times New Roman"/>
              </w:rPr>
              <w:t xml:space="preserve"> единиц</w:t>
            </w:r>
          </w:p>
        </w:tc>
      </w:tr>
      <w:tr w:rsidR="00565413" w:rsidRPr="004B0146" w:rsidTr="00565413">
        <w:trPr>
          <w:trHeight w:val="1128"/>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9" w:name="sub_5124"/>
            <w:r w:rsidRPr="004B0146">
              <w:rPr>
                <w:rFonts w:ascii="Times New Roman" w:hAnsi="Times New Roman" w:cs="Times New Roman"/>
              </w:rPr>
              <w:t>1.24</w:t>
            </w:r>
            <w:bookmarkEnd w:id="5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rPr>
              <w:t>нет</w:t>
            </w:r>
          </w:p>
        </w:tc>
      </w:tr>
      <w:tr w:rsidR="00565413" w:rsidRPr="004B0146" w:rsidTr="00565413">
        <w:trPr>
          <w:trHeight w:val="548"/>
        </w:trPr>
        <w:tc>
          <w:tcPr>
            <w:tcW w:w="421" w:type="pct"/>
            <w:tcBorders>
              <w:top w:val="single" w:sz="4" w:space="0" w:color="auto"/>
              <w:bottom w:val="single" w:sz="4" w:space="0" w:color="auto"/>
              <w:right w:val="single" w:sz="4" w:space="0" w:color="auto"/>
            </w:tcBorders>
          </w:tcPr>
          <w:p w:rsidR="001F47A9" w:rsidRPr="004B0146" w:rsidRDefault="001F47A9" w:rsidP="005061F7">
            <w:pPr>
              <w:pStyle w:val="1"/>
              <w:rPr>
                <w:rFonts w:ascii="Times New Roman" w:hAnsi="Times New Roman" w:cs="Times New Roman"/>
              </w:rPr>
            </w:pPr>
            <w:bookmarkStart w:id="60" w:name="sub_5002"/>
            <w:r w:rsidRPr="004B0146">
              <w:rPr>
                <w:rFonts w:ascii="Times New Roman" w:hAnsi="Times New Roman" w:cs="Times New Roman"/>
              </w:rPr>
              <w:t>2.</w:t>
            </w:r>
            <w:bookmarkEnd w:id="6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Style w:val="af1"/>
                <w:rFonts w:ascii="Times New Roman" w:hAnsi="Times New Roman" w:cs="Times New Roman"/>
              </w:rPr>
              <w:t>Инфраструктура</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565413">
        <w:trPr>
          <w:trHeight w:val="571"/>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1" w:name="sub_5021"/>
            <w:r w:rsidRPr="004B0146">
              <w:rPr>
                <w:rFonts w:ascii="Times New Roman" w:hAnsi="Times New Roman" w:cs="Times New Roman"/>
              </w:rPr>
              <w:t>2.1</w:t>
            </w:r>
            <w:bookmarkEnd w:id="6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компьютеров в расчете на одного учащегося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683"/>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2" w:name="sub_5022"/>
            <w:r w:rsidRPr="004B0146">
              <w:rPr>
                <w:rFonts w:ascii="Times New Roman" w:hAnsi="Times New Roman" w:cs="Times New Roman"/>
              </w:rPr>
              <w:t>2.2</w:t>
            </w:r>
            <w:bookmarkEnd w:id="6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помещений для осуществления образовательной деятельности,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14 единиц</w:t>
            </w:r>
          </w:p>
        </w:tc>
      </w:tr>
      <w:tr w:rsidR="00565413" w:rsidRPr="004B0146" w:rsidTr="00565413">
        <w:trPr>
          <w:trHeight w:val="40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3" w:name="sub_5221"/>
            <w:r w:rsidRPr="004B0146">
              <w:rPr>
                <w:rFonts w:ascii="Times New Roman" w:hAnsi="Times New Roman" w:cs="Times New Roman"/>
              </w:rPr>
              <w:t>2.2.1</w:t>
            </w:r>
            <w:bookmarkEnd w:id="6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Учебный класс</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11единиц</w:t>
            </w:r>
          </w:p>
        </w:tc>
      </w:tr>
      <w:tr w:rsidR="00565413" w:rsidRPr="004B0146" w:rsidTr="00565413">
        <w:trPr>
          <w:trHeight w:val="42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4" w:name="sub_5222"/>
            <w:r w:rsidRPr="004B0146">
              <w:rPr>
                <w:rFonts w:ascii="Times New Roman" w:hAnsi="Times New Roman" w:cs="Times New Roman"/>
              </w:rPr>
              <w:t>2.2.2</w:t>
            </w:r>
            <w:bookmarkEnd w:id="6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Лаборатория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40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5" w:name="sub_5223"/>
            <w:r w:rsidRPr="004B0146">
              <w:rPr>
                <w:rFonts w:ascii="Times New Roman" w:hAnsi="Times New Roman" w:cs="Times New Roman"/>
              </w:rPr>
              <w:t>2.2.3</w:t>
            </w:r>
            <w:bookmarkEnd w:id="6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Мастерская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2 единиц</w:t>
            </w:r>
          </w:p>
        </w:tc>
      </w:tr>
      <w:tr w:rsidR="00565413" w:rsidRPr="004B0146" w:rsidTr="00565413">
        <w:trPr>
          <w:trHeight w:val="42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6" w:name="sub_5224"/>
            <w:r w:rsidRPr="004B0146">
              <w:rPr>
                <w:rFonts w:ascii="Times New Roman" w:hAnsi="Times New Roman" w:cs="Times New Roman"/>
              </w:rPr>
              <w:t>2.2.4</w:t>
            </w:r>
            <w:bookmarkEnd w:id="6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Танцевальный класс</w:t>
            </w:r>
          </w:p>
        </w:tc>
        <w:tc>
          <w:tcPr>
            <w:tcW w:w="1142"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1</w:t>
            </w:r>
            <w:r w:rsidR="001F47A9" w:rsidRPr="004B0146">
              <w:rPr>
                <w:rFonts w:ascii="Times New Roman" w:hAnsi="Times New Roman" w:cs="Times New Roman"/>
              </w:rPr>
              <w:t xml:space="preserve">  единиц</w:t>
            </w:r>
          </w:p>
        </w:tc>
      </w:tr>
      <w:tr w:rsidR="00565413" w:rsidRPr="004B0146" w:rsidTr="00565413">
        <w:trPr>
          <w:trHeight w:val="405"/>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7" w:name="sub_5225"/>
            <w:r w:rsidRPr="004B0146">
              <w:rPr>
                <w:rFonts w:ascii="Times New Roman" w:hAnsi="Times New Roman" w:cs="Times New Roman"/>
              </w:rPr>
              <w:t>2.2.5</w:t>
            </w:r>
            <w:bookmarkEnd w:id="6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Спортивный зал</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411"/>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8" w:name="sub_5226"/>
            <w:r w:rsidRPr="004B0146">
              <w:rPr>
                <w:rFonts w:ascii="Times New Roman" w:hAnsi="Times New Roman" w:cs="Times New Roman"/>
              </w:rPr>
              <w:t>2.2.6</w:t>
            </w:r>
            <w:bookmarkEnd w:id="6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Бассейн</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856"/>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9" w:name="sub_5023"/>
            <w:r w:rsidRPr="004B0146">
              <w:rPr>
                <w:rFonts w:ascii="Times New Roman" w:hAnsi="Times New Roman" w:cs="Times New Roman"/>
              </w:rPr>
              <w:t>2.3</w:t>
            </w:r>
            <w:bookmarkEnd w:id="69"/>
          </w:p>
        </w:tc>
        <w:tc>
          <w:tcPr>
            <w:tcW w:w="3437" w:type="pct"/>
            <w:tcBorders>
              <w:top w:val="single" w:sz="4" w:space="0" w:color="auto"/>
              <w:left w:val="single" w:sz="4" w:space="0" w:color="auto"/>
              <w:bottom w:val="single" w:sz="4" w:space="0" w:color="auto"/>
              <w:right w:val="single" w:sz="4" w:space="0" w:color="auto"/>
            </w:tcBorders>
          </w:tcPr>
          <w:p w:rsidR="001F47A9" w:rsidRPr="001F47A9" w:rsidRDefault="001F47A9" w:rsidP="001F47A9">
            <w:pPr>
              <w:pStyle w:val="af4"/>
            </w:pPr>
            <w:r w:rsidRPr="004B0146">
              <w:rPr>
                <w:rFonts w:ascii="Times New Roman" w:hAnsi="Times New Roman" w:cs="Times New Roman"/>
              </w:rPr>
              <w:t>Количество помещений для организации досуговой деятельности учащихся,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 единиц</w:t>
            </w:r>
          </w:p>
        </w:tc>
      </w:tr>
      <w:tr w:rsidR="00565413" w:rsidRPr="004B0146" w:rsidTr="00565413">
        <w:trPr>
          <w:trHeight w:val="543"/>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0" w:name="sub_5231"/>
            <w:r w:rsidRPr="004B0146">
              <w:rPr>
                <w:rFonts w:ascii="Times New Roman" w:hAnsi="Times New Roman" w:cs="Times New Roman"/>
              </w:rPr>
              <w:t>2.3.1</w:t>
            </w:r>
            <w:bookmarkEnd w:id="7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Актовый зал</w:t>
            </w:r>
          </w:p>
        </w:tc>
        <w:tc>
          <w:tcPr>
            <w:tcW w:w="1142"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1</w:t>
            </w:r>
            <w:r w:rsidR="001F47A9" w:rsidRPr="004B0146">
              <w:rPr>
                <w:rFonts w:ascii="Times New Roman" w:hAnsi="Times New Roman" w:cs="Times New Roman"/>
              </w:rPr>
              <w:t xml:space="preserve"> единиц</w:t>
            </w:r>
          </w:p>
        </w:tc>
      </w:tr>
      <w:tr w:rsidR="00565413" w:rsidRPr="004B0146" w:rsidTr="00565413">
        <w:trPr>
          <w:trHeight w:val="410"/>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1" w:name="sub_5232"/>
            <w:r w:rsidRPr="004B0146">
              <w:rPr>
                <w:rFonts w:ascii="Times New Roman" w:hAnsi="Times New Roman" w:cs="Times New Roman"/>
              </w:rPr>
              <w:t>2.3.2</w:t>
            </w:r>
            <w:bookmarkEnd w:id="7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Концертный зал</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42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2" w:name="sub_5233"/>
            <w:r w:rsidRPr="004B0146">
              <w:rPr>
                <w:rFonts w:ascii="Times New Roman" w:hAnsi="Times New Roman" w:cs="Times New Roman"/>
              </w:rPr>
              <w:t>2.3.3</w:t>
            </w:r>
            <w:bookmarkEnd w:id="72"/>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Игровое помещение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565413">
        <w:trPr>
          <w:trHeight w:val="54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3" w:name="sub_5024"/>
            <w:r w:rsidRPr="004B0146">
              <w:rPr>
                <w:rFonts w:ascii="Times New Roman" w:hAnsi="Times New Roman" w:cs="Times New Roman"/>
              </w:rPr>
              <w:t>2.4</w:t>
            </w:r>
            <w:bookmarkEnd w:id="73"/>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загородных оздоровительных лагерей, баз отдыха</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w:t>
            </w:r>
            <w:r w:rsidRPr="004B0146">
              <w:rPr>
                <w:rFonts w:ascii="Times New Roman" w:hAnsi="Times New Roman" w:cs="Times New Roman"/>
                <w:b/>
              </w:rPr>
              <w:t>т</w:t>
            </w:r>
          </w:p>
        </w:tc>
      </w:tr>
      <w:tr w:rsidR="00565413" w:rsidRPr="004B0146" w:rsidTr="00565413">
        <w:trPr>
          <w:trHeight w:val="69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4" w:name="sub_5025"/>
            <w:r w:rsidRPr="004B0146">
              <w:rPr>
                <w:rFonts w:ascii="Times New Roman" w:hAnsi="Times New Roman" w:cs="Times New Roman"/>
              </w:rPr>
              <w:t>2.5</w:t>
            </w:r>
            <w:bookmarkEnd w:id="74"/>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в образовательной организации системы электронного документооборота</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b/>
              </w:rPr>
              <w:t>/</w:t>
            </w:r>
            <w:r w:rsidRPr="004B0146">
              <w:rPr>
                <w:rFonts w:ascii="Times New Roman" w:hAnsi="Times New Roman" w:cs="Times New Roman"/>
              </w:rPr>
              <w:t>нет</w:t>
            </w:r>
          </w:p>
        </w:tc>
      </w:tr>
      <w:tr w:rsidR="00565413" w:rsidRPr="004B0146" w:rsidTr="00565413">
        <w:trPr>
          <w:trHeight w:val="56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5" w:name="sub_5026"/>
            <w:r w:rsidRPr="004B0146">
              <w:rPr>
                <w:rFonts w:ascii="Times New Roman" w:hAnsi="Times New Roman" w:cs="Times New Roman"/>
              </w:rPr>
              <w:t>2.6</w:t>
            </w:r>
            <w:bookmarkEnd w:id="75"/>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читального зала библиотеки, в том числе:</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565413">
        <w:trPr>
          <w:trHeight w:val="74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6" w:name="sub_5261"/>
            <w:r w:rsidRPr="004B0146">
              <w:rPr>
                <w:rFonts w:ascii="Times New Roman" w:hAnsi="Times New Roman" w:cs="Times New Roman"/>
              </w:rPr>
              <w:t>2.6.1</w:t>
            </w:r>
            <w:bookmarkEnd w:id="76"/>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565413">
        <w:trPr>
          <w:trHeight w:val="501"/>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7" w:name="sub_5262"/>
            <w:r w:rsidRPr="004B0146">
              <w:rPr>
                <w:rFonts w:ascii="Times New Roman" w:hAnsi="Times New Roman" w:cs="Times New Roman"/>
              </w:rPr>
              <w:t>2.6.2</w:t>
            </w:r>
            <w:bookmarkEnd w:id="77"/>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медиатекой</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391ED6">
              <w:rPr>
                <w:rFonts w:ascii="Times New Roman" w:hAnsi="Times New Roman" w:cs="Times New Roman"/>
                <w:b/>
                <w:color w:val="000000" w:themeColor="text1"/>
                <w:u w:val="single"/>
              </w:rPr>
              <w:t>да</w:t>
            </w:r>
            <w:r w:rsidRPr="004B0146">
              <w:rPr>
                <w:rFonts w:ascii="Times New Roman" w:hAnsi="Times New Roman" w:cs="Times New Roman"/>
              </w:rPr>
              <w:t>/</w:t>
            </w:r>
            <w:r w:rsidRPr="00391ED6">
              <w:rPr>
                <w:rFonts w:ascii="Times New Roman" w:hAnsi="Times New Roman" w:cs="Times New Roman"/>
              </w:rPr>
              <w:t>нет</w:t>
            </w:r>
          </w:p>
        </w:tc>
      </w:tr>
      <w:tr w:rsidR="00565413" w:rsidRPr="004B0146" w:rsidTr="00565413">
        <w:trPr>
          <w:trHeight w:val="74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8" w:name="sub_5263"/>
            <w:r w:rsidRPr="004B0146">
              <w:rPr>
                <w:rFonts w:ascii="Times New Roman" w:hAnsi="Times New Roman" w:cs="Times New Roman"/>
              </w:rPr>
              <w:t>2.6.3</w:t>
            </w:r>
            <w:bookmarkEnd w:id="78"/>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Оснащенного средствами сканирования и распознавания текстов</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391ED6">
              <w:rPr>
                <w:rFonts w:ascii="Times New Roman" w:hAnsi="Times New Roman" w:cs="Times New Roman"/>
                <w:b/>
                <w:u w:val="single"/>
              </w:rPr>
              <w:t>да</w:t>
            </w:r>
            <w:r w:rsidRPr="004B0146">
              <w:rPr>
                <w:rFonts w:ascii="Times New Roman" w:hAnsi="Times New Roman" w:cs="Times New Roman"/>
              </w:rPr>
              <w:t>/</w:t>
            </w:r>
            <w:r w:rsidRPr="00391ED6">
              <w:rPr>
                <w:rFonts w:ascii="Times New Roman" w:hAnsi="Times New Roman" w:cs="Times New Roman"/>
              </w:rPr>
              <w:t>нет</w:t>
            </w:r>
          </w:p>
        </w:tc>
      </w:tr>
      <w:tr w:rsidR="00565413" w:rsidRPr="004B0146" w:rsidTr="00565413">
        <w:trPr>
          <w:trHeight w:val="747"/>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9" w:name="sub_5264"/>
            <w:r w:rsidRPr="004B0146">
              <w:rPr>
                <w:rFonts w:ascii="Times New Roman" w:hAnsi="Times New Roman" w:cs="Times New Roman"/>
              </w:rPr>
              <w:t>2.6.4</w:t>
            </w:r>
            <w:bookmarkEnd w:id="79"/>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выходом в Интернет с компьютеров, расположенных в помещении библиотеки</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565413">
        <w:trPr>
          <w:trHeight w:val="459"/>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0" w:name="sub_5265"/>
            <w:r w:rsidRPr="004B0146">
              <w:rPr>
                <w:rFonts w:ascii="Times New Roman" w:hAnsi="Times New Roman" w:cs="Times New Roman"/>
              </w:rPr>
              <w:t>2.6.5</w:t>
            </w:r>
            <w:bookmarkEnd w:id="80"/>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контролируемой распечаткой бумажных материалов</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rPr>
              <w:t>/нет</w:t>
            </w:r>
          </w:p>
        </w:tc>
      </w:tr>
      <w:tr w:rsidR="00565413" w:rsidRPr="004B0146" w:rsidTr="00565413">
        <w:trPr>
          <w:trHeight w:val="1145"/>
        </w:trPr>
        <w:tc>
          <w:tcPr>
            <w:tcW w:w="421"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1" w:name="sub_5027"/>
            <w:r w:rsidRPr="004B0146">
              <w:rPr>
                <w:rFonts w:ascii="Times New Roman" w:hAnsi="Times New Roman" w:cs="Times New Roman"/>
              </w:rPr>
              <w:lastRenderedPageBreak/>
              <w:t>2.7</w:t>
            </w:r>
            <w:bookmarkEnd w:id="81"/>
          </w:p>
        </w:tc>
        <w:tc>
          <w:tcPr>
            <w:tcW w:w="343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42"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bl>
    <w:p w:rsidR="001F47A9" w:rsidRDefault="001F47A9" w:rsidP="00C80686">
      <w:pPr>
        <w:spacing w:after="0" w:line="348" w:lineRule="auto"/>
        <w:ind w:firstLine="709"/>
        <w:jc w:val="both"/>
        <w:rPr>
          <w:rFonts w:ascii="Times New Roman" w:eastAsia="Times New Roman" w:hAnsi="Times New Roman" w:cs="Times New Roman"/>
          <w:color w:val="000000"/>
          <w:sz w:val="28"/>
          <w:szCs w:val="28"/>
        </w:rPr>
      </w:pPr>
    </w:p>
    <w:p w:rsidR="00FB7DF6" w:rsidRPr="00CE5EDD" w:rsidRDefault="00FB7DF6" w:rsidP="00FB7DF6">
      <w:pPr>
        <w:spacing w:after="0" w:line="360" w:lineRule="auto"/>
        <w:jc w:val="center"/>
        <w:rPr>
          <w:rFonts w:ascii="Times New Roman" w:hAnsi="Times New Roman" w:cs="Times New Roman"/>
          <w:b/>
          <w:sz w:val="28"/>
          <w:szCs w:val="28"/>
        </w:rPr>
      </w:pPr>
      <w:r w:rsidRPr="00CE5EDD">
        <w:rPr>
          <w:rFonts w:ascii="Times New Roman" w:hAnsi="Times New Roman" w:cs="Times New Roman"/>
          <w:b/>
          <w:sz w:val="28"/>
          <w:szCs w:val="28"/>
        </w:rPr>
        <w:t>ВЫВОДЫ</w:t>
      </w:r>
    </w:p>
    <w:p w:rsidR="002C35CB" w:rsidRDefault="00F120CF" w:rsidP="00EF340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C35CB">
        <w:rPr>
          <w:rFonts w:ascii="Times New Roman" w:hAnsi="Times New Roman" w:cs="Times New Roman"/>
          <w:sz w:val="28"/>
          <w:szCs w:val="28"/>
        </w:rPr>
        <w:t xml:space="preserve"> </w:t>
      </w:r>
      <w:r w:rsidR="0088389A" w:rsidRPr="0088389A">
        <w:rPr>
          <w:rFonts w:ascii="Times New Roman" w:hAnsi="Times New Roman" w:cs="Times New Roman"/>
          <w:sz w:val="28"/>
          <w:szCs w:val="28"/>
        </w:rPr>
        <w:t>Деятельность муниципального</w:t>
      </w:r>
      <w:r w:rsidR="0088389A">
        <w:rPr>
          <w:rFonts w:ascii="Times New Roman" w:hAnsi="Times New Roman" w:cs="Times New Roman"/>
          <w:sz w:val="28"/>
          <w:szCs w:val="28"/>
        </w:rPr>
        <w:t xml:space="preserve"> бюджетного </w:t>
      </w:r>
      <w:r w:rsidR="0088389A" w:rsidRPr="0088389A">
        <w:rPr>
          <w:rFonts w:ascii="Times New Roman" w:hAnsi="Times New Roman" w:cs="Times New Roman"/>
          <w:sz w:val="28"/>
          <w:szCs w:val="28"/>
        </w:rPr>
        <w:t xml:space="preserve"> учреждения </w:t>
      </w:r>
      <w:r w:rsidR="002C35CB">
        <w:rPr>
          <w:rFonts w:ascii="Times New Roman" w:hAnsi="Times New Roman" w:cs="Times New Roman"/>
          <w:sz w:val="28"/>
          <w:szCs w:val="28"/>
        </w:rPr>
        <w:t xml:space="preserve">дополнительного образования </w:t>
      </w:r>
      <w:r w:rsidR="0088389A">
        <w:rPr>
          <w:rFonts w:ascii="Times New Roman" w:hAnsi="Times New Roman" w:cs="Times New Roman"/>
          <w:sz w:val="28"/>
          <w:szCs w:val="28"/>
        </w:rPr>
        <w:t>«Дом детского творчества</w:t>
      </w:r>
      <w:r w:rsidR="0088389A" w:rsidRPr="0088389A">
        <w:rPr>
          <w:rFonts w:ascii="Times New Roman" w:hAnsi="Times New Roman" w:cs="Times New Roman"/>
          <w:sz w:val="28"/>
          <w:szCs w:val="28"/>
        </w:rPr>
        <w:t xml:space="preserve">»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F120CF" w:rsidRDefault="002C35CB" w:rsidP="00EF340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В управлении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w:t>
      </w:r>
      <w:r w:rsidR="0088389A" w:rsidRPr="0088389A">
        <w:rPr>
          <w:rFonts w:ascii="Times New Roman" w:hAnsi="Times New Roman" w:cs="Times New Roman"/>
          <w:sz w:val="28"/>
          <w:szCs w:val="28"/>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w:t>
      </w:r>
      <w:r>
        <w:rPr>
          <w:rFonts w:ascii="Times New Roman" w:hAnsi="Times New Roman" w:cs="Times New Roman"/>
          <w:sz w:val="28"/>
          <w:szCs w:val="28"/>
        </w:rPr>
        <w:t xml:space="preserve"> органов управления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w:t>
      </w:r>
      <w:r w:rsidRPr="002C35CB">
        <w:t xml:space="preserve"> </w:t>
      </w:r>
      <w:r w:rsidRPr="002C35CB">
        <w:rPr>
          <w:rFonts w:ascii="Times New Roman" w:hAnsi="Times New Roman" w:cs="Times New Roman"/>
          <w:sz w:val="28"/>
          <w:szCs w:val="28"/>
        </w:rPr>
        <w:t xml:space="preserve">Имеющаяся система взаимодействия </w:t>
      </w:r>
      <w:proofErr w:type="gramStart"/>
      <w:r w:rsidRPr="002C35CB">
        <w:rPr>
          <w:rFonts w:ascii="Times New Roman" w:hAnsi="Times New Roman" w:cs="Times New Roman"/>
          <w:sz w:val="28"/>
          <w:szCs w:val="28"/>
        </w:rPr>
        <w:t>обеспечивает жизнедеятельность всех структ</w:t>
      </w:r>
      <w:r>
        <w:rPr>
          <w:rFonts w:ascii="Times New Roman" w:hAnsi="Times New Roman" w:cs="Times New Roman"/>
          <w:sz w:val="28"/>
          <w:szCs w:val="28"/>
        </w:rPr>
        <w:t xml:space="preserve">урных подразделений Учреждения </w:t>
      </w:r>
      <w:r w:rsidRPr="002C35CB">
        <w:rPr>
          <w:rFonts w:ascii="Times New Roman" w:hAnsi="Times New Roman" w:cs="Times New Roman"/>
          <w:sz w:val="28"/>
          <w:szCs w:val="28"/>
        </w:rPr>
        <w:t xml:space="preserve"> позволяет</w:t>
      </w:r>
      <w:proofErr w:type="gramEnd"/>
      <w:r w:rsidRPr="002C35CB">
        <w:rPr>
          <w:rFonts w:ascii="Times New Roman" w:hAnsi="Times New Roman" w:cs="Times New Roman"/>
          <w:sz w:val="28"/>
          <w:szCs w:val="28"/>
        </w:rPr>
        <w:t xml:space="preserve"> успешно вести образовательную деятельность в области дополнительного образования.</w:t>
      </w:r>
    </w:p>
    <w:p w:rsidR="00EF340D" w:rsidRDefault="002C35CB" w:rsidP="00EF340D">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EF340D" w:rsidRPr="00EF340D">
        <w:rPr>
          <w:rFonts w:ascii="Times New Roman" w:hAnsi="Times New Roman" w:cs="Times New Roman"/>
          <w:sz w:val="28"/>
          <w:szCs w:val="28"/>
        </w:rPr>
        <w:t xml:space="preserve">МБУ </w:t>
      </w:r>
      <w:proofErr w:type="gramStart"/>
      <w:r w:rsidR="00EF340D" w:rsidRPr="00EF340D">
        <w:rPr>
          <w:rFonts w:ascii="Times New Roman" w:hAnsi="Times New Roman" w:cs="Times New Roman"/>
          <w:sz w:val="28"/>
          <w:szCs w:val="28"/>
        </w:rPr>
        <w:t>ДО</w:t>
      </w:r>
      <w:proofErr w:type="gramEnd"/>
      <w:r w:rsidR="00EF340D" w:rsidRPr="00EF340D">
        <w:rPr>
          <w:rFonts w:ascii="Times New Roman" w:hAnsi="Times New Roman" w:cs="Times New Roman"/>
          <w:sz w:val="28"/>
          <w:szCs w:val="28"/>
        </w:rPr>
        <w:t xml:space="preserve"> «</w:t>
      </w:r>
      <w:proofErr w:type="gramStart"/>
      <w:r w:rsidR="00EF340D" w:rsidRPr="00EF340D">
        <w:rPr>
          <w:rFonts w:ascii="Times New Roman" w:hAnsi="Times New Roman" w:cs="Times New Roman"/>
          <w:sz w:val="28"/>
          <w:szCs w:val="28"/>
        </w:rPr>
        <w:t>Дом</w:t>
      </w:r>
      <w:proofErr w:type="gramEnd"/>
      <w:r w:rsidR="00EF340D" w:rsidRPr="00EF340D">
        <w:rPr>
          <w:rFonts w:ascii="Times New Roman" w:hAnsi="Times New Roman" w:cs="Times New Roman"/>
          <w:sz w:val="28"/>
          <w:szCs w:val="28"/>
        </w:rPr>
        <w:t xml:space="preserve"> детского творчества»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w:t>
      </w:r>
      <w:r w:rsidR="00EF340D">
        <w:rPr>
          <w:rFonts w:ascii="Times New Roman" w:hAnsi="Times New Roman" w:cs="Times New Roman"/>
          <w:sz w:val="28"/>
          <w:szCs w:val="28"/>
        </w:rPr>
        <w:t xml:space="preserve"> </w:t>
      </w:r>
    </w:p>
    <w:p w:rsidR="00801994"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 xml:space="preserve">МБУ </w:t>
      </w:r>
      <w:proofErr w:type="gramStart"/>
      <w:r w:rsidRPr="00801994">
        <w:rPr>
          <w:rFonts w:ascii="Times New Roman" w:hAnsi="Times New Roman" w:cs="Times New Roman"/>
          <w:sz w:val="28"/>
          <w:szCs w:val="28"/>
        </w:rPr>
        <w:t>ДО</w:t>
      </w:r>
      <w:proofErr w:type="gramEnd"/>
      <w:r w:rsidRPr="00801994">
        <w:rPr>
          <w:rFonts w:ascii="Times New Roman" w:hAnsi="Times New Roman" w:cs="Times New Roman"/>
          <w:sz w:val="28"/>
          <w:szCs w:val="28"/>
        </w:rPr>
        <w:t xml:space="preserve"> «</w:t>
      </w:r>
      <w:proofErr w:type="gramStart"/>
      <w:r w:rsidRPr="00801994">
        <w:rPr>
          <w:rFonts w:ascii="Times New Roman" w:hAnsi="Times New Roman" w:cs="Times New Roman"/>
          <w:sz w:val="28"/>
          <w:szCs w:val="28"/>
        </w:rPr>
        <w:t>Дом</w:t>
      </w:r>
      <w:proofErr w:type="gramEnd"/>
      <w:r w:rsidRPr="00801994">
        <w:rPr>
          <w:rFonts w:ascii="Times New Roman" w:hAnsi="Times New Roman" w:cs="Times New Roman"/>
          <w:sz w:val="28"/>
          <w:szCs w:val="28"/>
        </w:rPr>
        <w:t xml:space="preserve"> детского творчества» обеспечено необходимыми нормативно-правовыми документами на ведение образовательной деятельности, реальные условия которой соответствуют требованиям, содержащимся в них.</w:t>
      </w:r>
    </w:p>
    <w:p w:rsidR="00EF340D" w:rsidRDefault="00537D42" w:rsidP="00EF340D">
      <w:pPr>
        <w:spacing w:after="0" w:line="360" w:lineRule="auto"/>
        <w:ind w:firstLine="426"/>
        <w:jc w:val="both"/>
        <w:rPr>
          <w:rFonts w:ascii="Times New Roman" w:hAnsi="Times New Roman" w:cs="Times New Roman"/>
          <w:sz w:val="28"/>
          <w:szCs w:val="28"/>
        </w:rPr>
      </w:pPr>
      <w:r w:rsidRPr="00537D42">
        <w:rPr>
          <w:rFonts w:ascii="Times New Roman" w:hAnsi="Times New Roman" w:cs="Times New Roman"/>
          <w:sz w:val="28"/>
          <w:szCs w:val="28"/>
        </w:rPr>
        <w:t>Содержание дополнительных общеобразовательных программ</w:t>
      </w:r>
      <w:r>
        <w:rPr>
          <w:rFonts w:ascii="Times New Roman" w:hAnsi="Times New Roman" w:cs="Times New Roman"/>
          <w:sz w:val="28"/>
          <w:szCs w:val="28"/>
        </w:rPr>
        <w:t xml:space="preserve"> </w:t>
      </w:r>
      <w:r w:rsidRPr="00537D42">
        <w:rPr>
          <w:rFonts w:ascii="Times New Roman" w:hAnsi="Times New Roman" w:cs="Times New Roman"/>
          <w:sz w:val="28"/>
          <w:szCs w:val="28"/>
        </w:rPr>
        <w:t xml:space="preserve">ориентировано на создание в процессе обучения необходимых условий для развития творческого, интеллектуального, личностного потенциала ребенка средствами кружковой, массовой, индивидуальной работы. В содержании </w:t>
      </w:r>
      <w:r w:rsidRPr="00537D42">
        <w:rPr>
          <w:rFonts w:ascii="Times New Roman" w:hAnsi="Times New Roman" w:cs="Times New Roman"/>
          <w:sz w:val="28"/>
          <w:szCs w:val="28"/>
        </w:rPr>
        <w:lastRenderedPageBreak/>
        <w:t>образовательной деятельности акцент сделан на конечный результат, выражающийся в социализации ребенка.</w:t>
      </w:r>
    </w:p>
    <w:p w:rsidR="002C35CB" w:rsidRDefault="00EF340D" w:rsidP="00EF340D">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учреждении ведется большая  с</w:t>
      </w:r>
      <w:r w:rsidRPr="00EF340D">
        <w:rPr>
          <w:rFonts w:ascii="Times New Roman" w:hAnsi="Times New Roman" w:cs="Times New Roman"/>
          <w:sz w:val="28"/>
          <w:szCs w:val="28"/>
        </w:rPr>
        <w:t xml:space="preserve">оциокультурная работа, характеризующаяся разнообразием форм досуга как для детей дошкольного, младшего школьного возраста, так и для учащихся старшего школьного возраста. В объединениях по интересам занимаются дети и подростки разных социальных категорий, которые наравне со всеми принимают участие в различных мероприятиях. Все мероприятия направлены на формирование у </w:t>
      </w:r>
      <w:proofErr w:type="gramStart"/>
      <w:r w:rsidRPr="00EF340D">
        <w:rPr>
          <w:rFonts w:ascii="Times New Roman" w:hAnsi="Times New Roman" w:cs="Times New Roman"/>
          <w:sz w:val="28"/>
          <w:szCs w:val="28"/>
        </w:rPr>
        <w:t>обучающихся</w:t>
      </w:r>
      <w:proofErr w:type="gramEnd"/>
      <w:r w:rsidRPr="00EF340D">
        <w:rPr>
          <w:rFonts w:ascii="Times New Roman" w:hAnsi="Times New Roman" w:cs="Times New Roman"/>
          <w:sz w:val="28"/>
          <w:szCs w:val="28"/>
        </w:rPr>
        <w:t xml:space="preserve"> гражданской ответственности и правового самосознания,  духовности и культуры, инициативности, самостоятельности, успешной социализации в обществе.</w:t>
      </w:r>
    </w:p>
    <w:p w:rsidR="00801994" w:rsidRDefault="002C35CB"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801994" w:rsidRPr="00801994">
        <w:rPr>
          <w:rFonts w:ascii="Times New Roman" w:hAnsi="Times New Roman" w:cs="Times New Roman"/>
          <w:sz w:val="28"/>
          <w:szCs w:val="28"/>
        </w:rPr>
        <w:t>Уровень требований, предъявляемых при освоении содержания дополнительных общеразвивающих программ, и результаты мониторинга позволяют положительно оценить качество освоения дополнительных общеразвивающих программ  учащимися.</w:t>
      </w:r>
    </w:p>
    <w:p w:rsidR="00801994" w:rsidRPr="00801994" w:rsidRDefault="00EA6F95"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801994">
        <w:rPr>
          <w:rFonts w:ascii="Times New Roman" w:hAnsi="Times New Roman" w:cs="Times New Roman"/>
          <w:sz w:val="28"/>
          <w:szCs w:val="28"/>
        </w:rPr>
        <w:t>Данные</w:t>
      </w:r>
      <w:r w:rsidR="00801994" w:rsidRPr="00801994">
        <w:rPr>
          <w:rFonts w:ascii="Times New Roman" w:hAnsi="Times New Roman" w:cs="Times New Roman"/>
          <w:sz w:val="28"/>
          <w:szCs w:val="28"/>
        </w:rPr>
        <w:t xml:space="preserve"> мониторинга показывают, что освоение материала обучающимися  в МБУ </w:t>
      </w:r>
      <w:proofErr w:type="gramStart"/>
      <w:r w:rsidR="00801994" w:rsidRPr="00801994">
        <w:rPr>
          <w:rFonts w:ascii="Times New Roman" w:hAnsi="Times New Roman" w:cs="Times New Roman"/>
          <w:sz w:val="28"/>
          <w:szCs w:val="28"/>
        </w:rPr>
        <w:t>ДО</w:t>
      </w:r>
      <w:proofErr w:type="gramEnd"/>
      <w:r w:rsidR="00801994" w:rsidRPr="00801994">
        <w:rPr>
          <w:rFonts w:ascii="Times New Roman" w:hAnsi="Times New Roman" w:cs="Times New Roman"/>
          <w:sz w:val="28"/>
          <w:szCs w:val="28"/>
        </w:rPr>
        <w:t xml:space="preserve"> «</w:t>
      </w:r>
      <w:proofErr w:type="gramStart"/>
      <w:r w:rsidR="00801994" w:rsidRPr="00801994">
        <w:rPr>
          <w:rFonts w:ascii="Times New Roman" w:hAnsi="Times New Roman" w:cs="Times New Roman"/>
          <w:sz w:val="28"/>
          <w:szCs w:val="28"/>
        </w:rPr>
        <w:t>Дом</w:t>
      </w:r>
      <w:proofErr w:type="gramEnd"/>
      <w:r w:rsidR="00801994" w:rsidRPr="00801994">
        <w:rPr>
          <w:rFonts w:ascii="Times New Roman" w:hAnsi="Times New Roman" w:cs="Times New Roman"/>
          <w:sz w:val="28"/>
          <w:szCs w:val="28"/>
        </w:rPr>
        <w:t xml:space="preserve"> детского творчества»  находится на достаточно высоком уровне, что, в свою очередь, подтверждается показателями участия учащихся в конкурсах, выставках, олимпиадах, соревнованиях разных уровней.</w:t>
      </w:r>
    </w:p>
    <w:p w:rsidR="00F120CF"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Результаты анализа дополнительных общеразвивающих программ показали, что они соответствуют предъявляемым  требованиям. При анализе  общих объемов нагрузки  по направлениям деятельности,  отклонений не выявлено. Показатели средней недельной нагрузки соответствуют требованиям. Нарушений норматива средней предельной нагрузки не выявлено.</w:t>
      </w:r>
    </w:p>
    <w:p w:rsidR="00801994"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 xml:space="preserve">Система внутренней оценки качества образования функционирует в соответствии с задачами административного контроля МБУ </w:t>
      </w:r>
      <w:proofErr w:type="gramStart"/>
      <w:r w:rsidRPr="00801994">
        <w:rPr>
          <w:rFonts w:ascii="Times New Roman" w:hAnsi="Times New Roman" w:cs="Times New Roman"/>
          <w:sz w:val="28"/>
          <w:szCs w:val="28"/>
        </w:rPr>
        <w:t>ДО</w:t>
      </w:r>
      <w:proofErr w:type="gramEnd"/>
      <w:r w:rsidRPr="00801994">
        <w:rPr>
          <w:rFonts w:ascii="Times New Roman" w:hAnsi="Times New Roman" w:cs="Times New Roman"/>
          <w:sz w:val="28"/>
          <w:szCs w:val="28"/>
        </w:rPr>
        <w:t xml:space="preserve"> «</w:t>
      </w:r>
      <w:proofErr w:type="gramStart"/>
      <w:r w:rsidRPr="00801994">
        <w:rPr>
          <w:rFonts w:ascii="Times New Roman" w:hAnsi="Times New Roman" w:cs="Times New Roman"/>
          <w:sz w:val="28"/>
          <w:szCs w:val="28"/>
        </w:rPr>
        <w:t>Дом</w:t>
      </w:r>
      <w:proofErr w:type="gramEnd"/>
      <w:r w:rsidRPr="00801994">
        <w:rPr>
          <w:rFonts w:ascii="Times New Roman" w:hAnsi="Times New Roman" w:cs="Times New Roman"/>
          <w:sz w:val="28"/>
          <w:szCs w:val="28"/>
        </w:rPr>
        <w:t xml:space="preserve"> детского творчества».</w:t>
      </w:r>
    </w:p>
    <w:p w:rsidR="00EA6F95" w:rsidRDefault="00EA6F95"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5061F7">
        <w:rPr>
          <w:rFonts w:ascii="Times New Roman" w:hAnsi="Times New Roman" w:cs="Times New Roman"/>
          <w:sz w:val="28"/>
          <w:szCs w:val="28"/>
        </w:rPr>
        <w:t xml:space="preserve">В учреждении ведется воспитательная и образовательная работа с детьми </w:t>
      </w:r>
      <w:r w:rsidR="00CB5FE7">
        <w:rPr>
          <w:rFonts w:ascii="Times New Roman" w:hAnsi="Times New Roman" w:cs="Times New Roman"/>
          <w:sz w:val="28"/>
          <w:szCs w:val="28"/>
        </w:rPr>
        <w:t xml:space="preserve">- </w:t>
      </w:r>
      <w:r w:rsidR="005061F7">
        <w:rPr>
          <w:rFonts w:ascii="Times New Roman" w:hAnsi="Times New Roman" w:cs="Times New Roman"/>
          <w:sz w:val="28"/>
          <w:szCs w:val="28"/>
        </w:rPr>
        <w:t xml:space="preserve">инвалидами и детьми с ОВЗ. Но организацию </w:t>
      </w:r>
      <w:r>
        <w:rPr>
          <w:rFonts w:ascii="Times New Roman" w:hAnsi="Times New Roman" w:cs="Times New Roman"/>
          <w:sz w:val="28"/>
          <w:szCs w:val="28"/>
        </w:rPr>
        <w:t xml:space="preserve"> доступной среды для </w:t>
      </w:r>
      <w:r>
        <w:rPr>
          <w:rFonts w:ascii="Times New Roman" w:hAnsi="Times New Roman" w:cs="Times New Roman"/>
          <w:sz w:val="28"/>
          <w:szCs w:val="28"/>
        </w:rPr>
        <w:lastRenderedPageBreak/>
        <w:t xml:space="preserve">детей с ОВЗ в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 невозможно полностью приспособить</w:t>
      </w:r>
      <w:r w:rsidR="00CB5FE7">
        <w:rPr>
          <w:rFonts w:ascii="Times New Roman" w:hAnsi="Times New Roman" w:cs="Times New Roman"/>
          <w:sz w:val="28"/>
          <w:szCs w:val="28"/>
        </w:rPr>
        <w:t xml:space="preserve">  </w:t>
      </w:r>
      <w:r>
        <w:rPr>
          <w:rFonts w:ascii="Times New Roman" w:hAnsi="Times New Roman" w:cs="Times New Roman"/>
          <w:sz w:val="28"/>
          <w:szCs w:val="28"/>
        </w:rPr>
        <w:t xml:space="preserve"> с учетом потребностей всех категорий инвалидов (К), т.к. его параметры структурно-планировочных элементов</w:t>
      </w:r>
      <w:r w:rsidR="00CB5FE7">
        <w:rPr>
          <w:rFonts w:ascii="Times New Roman" w:hAnsi="Times New Roman" w:cs="Times New Roman"/>
          <w:sz w:val="28"/>
          <w:szCs w:val="28"/>
        </w:rPr>
        <w:t xml:space="preserve"> объекта</w:t>
      </w:r>
      <w:r>
        <w:rPr>
          <w:rFonts w:ascii="Times New Roman" w:hAnsi="Times New Roman" w:cs="Times New Roman"/>
          <w:sz w:val="28"/>
          <w:szCs w:val="28"/>
        </w:rPr>
        <w:t xml:space="preserve"> не соответствуют нормативным требованиям. Приспособление объекта с учетом отдельных категорий инвалидов (С, Г, У) возможно только после реконструкции и ремонта, приобретения оборудования, оснащение приспособлениями, носителями информации и связи.</w:t>
      </w:r>
    </w:p>
    <w:p w:rsidR="00EA6F95" w:rsidRPr="00EA6F95" w:rsidRDefault="00EA6F95" w:rsidP="00CB5F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EA6F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B5FE7">
        <w:rPr>
          <w:rFonts w:ascii="Times New Roman" w:hAnsi="Times New Roman" w:cs="Times New Roman"/>
          <w:color w:val="000000" w:themeColor="text1"/>
          <w:sz w:val="28"/>
          <w:szCs w:val="28"/>
        </w:rPr>
        <w:t xml:space="preserve">Система взаимодействия педагогов МБУ </w:t>
      </w:r>
      <w:proofErr w:type="gramStart"/>
      <w:r w:rsidR="00CB5FE7">
        <w:rPr>
          <w:rFonts w:ascii="Times New Roman" w:hAnsi="Times New Roman" w:cs="Times New Roman"/>
          <w:color w:val="000000" w:themeColor="text1"/>
          <w:sz w:val="28"/>
          <w:szCs w:val="28"/>
        </w:rPr>
        <w:t>ДО</w:t>
      </w:r>
      <w:proofErr w:type="gramEnd"/>
      <w:r w:rsidR="00CB5FE7">
        <w:rPr>
          <w:rFonts w:ascii="Times New Roman" w:hAnsi="Times New Roman" w:cs="Times New Roman"/>
          <w:color w:val="000000" w:themeColor="text1"/>
          <w:sz w:val="28"/>
          <w:szCs w:val="28"/>
        </w:rPr>
        <w:t xml:space="preserve"> «</w:t>
      </w:r>
      <w:proofErr w:type="gramStart"/>
      <w:r w:rsidR="00CB5FE7">
        <w:rPr>
          <w:rFonts w:ascii="Times New Roman" w:hAnsi="Times New Roman" w:cs="Times New Roman"/>
          <w:color w:val="000000" w:themeColor="text1"/>
          <w:sz w:val="28"/>
          <w:szCs w:val="28"/>
        </w:rPr>
        <w:t>Дом</w:t>
      </w:r>
      <w:proofErr w:type="gramEnd"/>
      <w:r w:rsidR="00CB5FE7">
        <w:rPr>
          <w:rFonts w:ascii="Times New Roman" w:hAnsi="Times New Roman" w:cs="Times New Roman"/>
          <w:color w:val="000000" w:themeColor="text1"/>
          <w:sz w:val="28"/>
          <w:szCs w:val="28"/>
        </w:rPr>
        <w:t xml:space="preserve"> детского творчества» с родителями построена на принципах открытости, информированности, соотношения деятельности педагогов с ожиданиями и запросами родителей, стимулирования родителей к сотрудничеству.  У</w:t>
      </w:r>
      <w:r w:rsidRPr="00EA6F95">
        <w:rPr>
          <w:rFonts w:ascii="Times New Roman" w:hAnsi="Times New Roman" w:cs="Times New Roman"/>
          <w:color w:val="000000" w:themeColor="text1"/>
          <w:sz w:val="28"/>
          <w:szCs w:val="28"/>
        </w:rPr>
        <w:t>довлетворенность родителей качеством образовательного процесса составляет 98%.</w:t>
      </w:r>
      <w:r>
        <w:rPr>
          <w:rFonts w:ascii="Times New Roman" w:hAnsi="Times New Roman" w:cs="Times New Roman"/>
          <w:color w:val="000000" w:themeColor="text1"/>
          <w:sz w:val="28"/>
          <w:szCs w:val="28"/>
        </w:rPr>
        <w:t xml:space="preserve"> </w:t>
      </w:r>
    </w:p>
    <w:p w:rsidR="00F120CF" w:rsidRPr="00EA6F95" w:rsidRDefault="00EA6F95" w:rsidP="00EA6F95">
      <w:pPr>
        <w:spacing w:after="0" w:line="360" w:lineRule="auto"/>
        <w:jc w:val="both"/>
        <w:rPr>
          <w:rFonts w:ascii="Times New Roman" w:hAnsi="Times New Roman" w:cs="Times New Roman"/>
          <w:color w:val="000000" w:themeColor="text1"/>
          <w:sz w:val="28"/>
          <w:szCs w:val="28"/>
        </w:rPr>
      </w:pPr>
      <w:r w:rsidRPr="00EA6F95">
        <w:rPr>
          <w:rFonts w:ascii="Times New Roman" w:hAnsi="Times New Roman" w:cs="Times New Roman"/>
          <w:color w:val="000000" w:themeColor="text1"/>
          <w:sz w:val="28"/>
          <w:szCs w:val="28"/>
        </w:rPr>
        <w:tab/>
        <w:t xml:space="preserve">По результатам независимой оценки деятельности организаций дополнительного образования МБУ </w:t>
      </w:r>
      <w:proofErr w:type="gramStart"/>
      <w:r w:rsidRPr="00EA6F95">
        <w:rPr>
          <w:rFonts w:ascii="Times New Roman" w:hAnsi="Times New Roman" w:cs="Times New Roman"/>
          <w:color w:val="000000" w:themeColor="text1"/>
          <w:sz w:val="28"/>
          <w:szCs w:val="28"/>
        </w:rPr>
        <w:t>ДО</w:t>
      </w:r>
      <w:proofErr w:type="gramEnd"/>
      <w:r w:rsidRPr="00EA6F95">
        <w:rPr>
          <w:rFonts w:ascii="Times New Roman" w:hAnsi="Times New Roman" w:cs="Times New Roman"/>
          <w:color w:val="000000" w:themeColor="text1"/>
          <w:sz w:val="28"/>
          <w:szCs w:val="28"/>
        </w:rPr>
        <w:t xml:space="preserve"> "</w:t>
      </w:r>
      <w:proofErr w:type="gramStart"/>
      <w:r w:rsidR="00014DD6">
        <w:rPr>
          <w:rFonts w:ascii="Times New Roman" w:hAnsi="Times New Roman" w:cs="Times New Roman"/>
          <w:color w:val="000000" w:themeColor="text1"/>
          <w:sz w:val="28"/>
          <w:szCs w:val="28"/>
        </w:rPr>
        <w:t>Дом</w:t>
      </w:r>
      <w:proofErr w:type="gramEnd"/>
      <w:r w:rsidR="00014DD6">
        <w:rPr>
          <w:rFonts w:ascii="Times New Roman" w:hAnsi="Times New Roman" w:cs="Times New Roman"/>
          <w:color w:val="000000" w:themeColor="text1"/>
          <w:sz w:val="28"/>
          <w:szCs w:val="28"/>
        </w:rPr>
        <w:t xml:space="preserve"> детского творчества" занял 4</w:t>
      </w:r>
      <w:r w:rsidRPr="00EA6F95">
        <w:rPr>
          <w:rFonts w:ascii="Times New Roman" w:hAnsi="Times New Roman" w:cs="Times New Roman"/>
          <w:color w:val="000000" w:themeColor="text1"/>
          <w:sz w:val="28"/>
          <w:szCs w:val="28"/>
        </w:rPr>
        <w:t>6-ое место в Республике.</w:t>
      </w:r>
    </w:p>
    <w:p w:rsidR="00EA6F95" w:rsidRPr="003C33F9" w:rsidRDefault="00EA6F95" w:rsidP="00EA6F95">
      <w:pPr>
        <w:tabs>
          <w:tab w:val="left" w:pos="993"/>
          <w:tab w:val="left" w:pos="1725"/>
        </w:tabs>
        <w:spacing w:after="0" w:line="348"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8. </w:t>
      </w:r>
      <w:r w:rsidR="00CB5FE7">
        <w:rPr>
          <w:rFonts w:ascii="Times New Roman" w:eastAsia="Times New Roman" w:hAnsi="Times New Roman" w:cs="Times New Roman"/>
          <w:sz w:val="28"/>
          <w:szCs w:val="28"/>
        </w:rPr>
        <w:t xml:space="preserve">Выпускники МБУ ДО «Дом детского творчества»,  обучаясь в различных вузах нашей страны, </w:t>
      </w:r>
      <w:r w:rsidRPr="003C33F9">
        <w:rPr>
          <w:rFonts w:ascii="Times New Roman" w:eastAsia="Times New Roman" w:hAnsi="Times New Roman" w:cs="Times New Roman"/>
          <w:sz w:val="28"/>
          <w:szCs w:val="28"/>
        </w:rPr>
        <w:t>продолжают заниматься</w:t>
      </w:r>
      <w:r>
        <w:rPr>
          <w:rFonts w:ascii="Times New Roman" w:eastAsia="Times New Roman" w:hAnsi="Times New Roman" w:cs="Times New Roman"/>
          <w:sz w:val="28"/>
          <w:szCs w:val="28"/>
        </w:rPr>
        <w:t xml:space="preserve"> </w:t>
      </w:r>
      <w:r w:rsidRPr="003C33F9">
        <w:rPr>
          <w:rFonts w:ascii="Times New Roman" w:eastAsia="Times New Roman" w:hAnsi="Times New Roman" w:cs="Times New Roman"/>
          <w:sz w:val="28"/>
          <w:szCs w:val="28"/>
        </w:rPr>
        <w:t>любимым делом (танцы, пение, художественно-прикладное искусство и др.),</w:t>
      </w:r>
      <w:r>
        <w:rPr>
          <w:rFonts w:ascii="Times New Roman" w:eastAsia="Times New Roman" w:hAnsi="Times New Roman" w:cs="Times New Roman"/>
          <w:sz w:val="28"/>
          <w:szCs w:val="28"/>
        </w:rPr>
        <w:t xml:space="preserve"> </w:t>
      </w:r>
      <w:r w:rsidRPr="003C33F9">
        <w:rPr>
          <w:rFonts w:ascii="Times New Roman" w:eastAsia="Times New Roman" w:hAnsi="Times New Roman" w:cs="Times New Roman"/>
          <w:sz w:val="28"/>
          <w:szCs w:val="28"/>
        </w:rPr>
        <w:t>активно участвуют в общественной жизни учебных заведений.</w:t>
      </w:r>
    </w:p>
    <w:p w:rsidR="00EA6F95" w:rsidRDefault="00EA6F95" w:rsidP="00EA6F95">
      <w:pPr>
        <w:pStyle w:val="c1"/>
        <w:shd w:val="clear" w:color="auto" w:fill="FFFFFF"/>
        <w:spacing w:before="0" w:beforeAutospacing="0" w:after="0" w:afterAutospacing="0" w:line="360" w:lineRule="auto"/>
        <w:ind w:firstLine="426"/>
        <w:jc w:val="both"/>
        <w:rPr>
          <w:rFonts w:ascii="Arial" w:hAnsi="Arial" w:cs="Arial"/>
          <w:color w:val="000000"/>
          <w:sz w:val="22"/>
          <w:szCs w:val="22"/>
        </w:rPr>
      </w:pPr>
      <w:r>
        <w:rPr>
          <w:sz w:val="28"/>
          <w:szCs w:val="28"/>
        </w:rPr>
        <w:t xml:space="preserve">9. </w:t>
      </w:r>
      <w:r>
        <w:rPr>
          <w:rStyle w:val="c0"/>
          <w:color w:val="000000"/>
          <w:sz w:val="28"/>
          <w:szCs w:val="28"/>
        </w:rPr>
        <w:t>Педагоги дополнительного образования, методисты, имеют необходимые профессионально-педагогические образование и  квалификацию, в соответствии с новыми требованиями по аттестации педагогических работников по должности и полученной специальности,  что позволяет обеспечивать последовательность, преемственность и высокое качество реализации общеразвивающих программ дополнительного образования детей.</w:t>
      </w:r>
      <w:r>
        <w:rPr>
          <w:rStyle w:val="c0"/>
          <w:i/>
          <w:iCs/>
          <w:color w:val="000000"/>
          <w:sz w:val="28"/>
          <w:szCs w:val="28"/>
        </w:rPr>
        <w:t> </w:t>
      </w:r>
      <w:r>
        <w:rPr>
          <w:rStyle w:val="c0"/>
          <w:color w:val="000000"/>
          <w:sz w:val="28"/>
          <w:szCs w:val="28"/>
        </w:rPr>
        <w:t>Квалификация подтверждена документами об образовании.</w:t>
      </w:r>
    </w:p>
    <w:p w:rsidR="00EA6F95"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10. </w:t>
      </w:r>
      <w:r w:rsidRPr="006D1A01">
        <w:rPr>
          <w:rFonts w:ascii="Times New Roman" w:eastAsia="Calibri" w:hAnsi="Times New Roman" w:cs="Times New Roman"/>
          <w:color w:val="000000"/>
          <w:sz w:val="28"/>
          <w:szCs w:val="28"/>
          <w:lang w:eastAsia="en-US"/>
        </w:rPr>
        <w:t>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w:t>
      </w:r>
    </w:p>
    <w:p w:rsidR="00EA6F95" w:rsidRPr="00ED187F"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lastRenderedPageBreak/>
        <w:t xml:space="preserve">Уровень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дополнительным (общеразвивающим) программам. Состав педагогического коллектива (основные педагоги) Дома детского творчества практически  постоянный. </w:t>
      </w:r>
    </w:p>
    <w:p w:rsidR="00EA6F95" w:rsidRPr="00801994"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Педагоги внедряют информационные технологии в образовательный процесс, разрабатывая проекты, презентации, используя компьютерные технологии как ср</w:t>
      </w:r>
      <w:r>
        <w:rPr>
          <w:rFonts w:ascii="Times New Roman" w:eastAsia="Calibri" w:hAnsi="Times New Roman" w:cs="Times New Roman"/>
          <w:color w:val="000000"/>
          <w:sz w:val="28"/>
          <w:szCs w:val="28"/>
          <w:lang w:eastAsia="en-US"/>
        </w:rPr>
        <w:t xml:space="preserve">едство обучения воспитанников. </w:t>
      </w:r>
    </w:p>
    <w:p w:rsidR="00EA6F95" w:rsidRDefault="00EA6F95" w:rsidP="00EA6F95">
      <w:pPr>
        <w:spacing w:after="0" w:line="360" w:lineRule="auto"/>
        <w:ind w:firstLine="426"/>
        <w:jc w:val="both"/>
        <w:rPr>
          <w:rFonts w:ascii="Times New Roman" w:eastAsia="Andale Sans UI" w:hAnsi="Times New Roman" w:cs="Times New Roman"/>
          <w:kern w:val="2"/>
          <w:sz w:val="28"/>
          <w:szCs w:val="28"/>
          <w:lang w:eastAsia="fa-IR" w:bidi="fa-IR"/>
        </w:rPr>
      </w:pPr>
      <w:r w:rsidRPr="00ED187F">
        <w:rPr>
          <w:rFonts w:ascii="Times New Roman" w:eastAsia="Andale Sans UI" w:hAnsi="Times New Roman" w:cs="Times New Roman"/>
          <w:kern w:val="2"/>
          <w:sz w:val="28"/>
          <w:szCs w:val="28"/>
          <w:lang w:val="de-DE" w:eastAsia="fa-IR" w:bidi="fa-IR"/>
        </w:rPr>
        <w:t xml:space="preserve">За прошедший учебный год в </w:t>
      </w:r>
      <w:r w:rsidRPr="00ED187F">
        <w:rPr>
          <w:rFonts w:ascii="Times New Roman" w:eastAsia="Andale Sans UI" w:hAnsi="Times New Roman" w:cs="Times New Roman"/>
          <w:kern w:val="2"/>
          <w:sz w:val="28"/>
          <w:szCs w:val="28"/>
          <w:lang w:eastAsia="fa-IR" w:bidi="fa-IR"/>
        </w:rPr>
        <w:t>Доме детского творчества</w:t>
      </w:r>
      <w:r w:rsidRPr="00ED187F">
        <w:rPr>
          <w:rFonts w:ascii="Times New Roman" w:eastAsia="Andale Sans UI" w:hAnsi="Times New Roman" w:cs="Times New Roman"/>
          <w:kern w:val="2"/>
          <w:sz w:val="28"/>
          <w:szCs w:val="28"/>
          <w:lang w:val="de-DE" w:eastAsia="fa-IR" w:bidi="fa-IR"/>
        </w:rPr>
        <w:t xml:space="preserve"> проведена большая работа по сохранени</w:t>
      </w:r>
      <w:r w:rsidRPr="00ED187F">
        <w:rPr>
          <w:rFonts w:ascii="Times New Roman" w:eastAsia="Andale Sans UI" w:hAnsi="Times New Roman" w:cs="Times New Roman"/>
          <w:kern w:val="2"/>
          <w:sz w:val="28"/>
          <w:szCs w:val="28"/>
          <w:lang w:eastAsia="fa-IR" w:bidi="fa-IR"/>
        </w:rPr>
        <w:t>ю</w:t>
      </w:r>
      <w:r w:rsidRPr="00ED187F">
        <w:rPr>
          <w:rFonts w:ascii="Times New Roman" w:eastAsia="Andale Sans UI" w:hAnsi="Times New Roman" w:cs="Times New Roman"/>
          <w:kern w:val="2"/>
          <w:sz w:val="28"/>
          <w:szCs w:val="28"/>
          <w:lang w:val="de-DE" w:eastAsia="fa-IR" w:bidi="fa-IR"/>
        </w:rPr>
        <w:t xml:space="preserve"> педагогического состава через создание оптимальных условий для работы</w:t>
      </w:r>
      <w:r w:rsidRPr="00ED187F">
        <w:rPr>
          <w:rFonts w:ascii="Times New Roman" w:eastAsia="Andale Sans UI" w:hAnsi="Times New Roman" w:cs="Times New Roman"/>
          <w:kern w:val="2"/>
          <w:sz w:val="28"/>
          <w:szCs w:val="28"/>
          <w:lang w:eastAsia="fa-IR" w:bidi="fa-IR"/>
        </w:rPr>
        <w:t>.</w:t>
      </w:r>
    </w:p>
    <w:p w:rsidR="00EA6F95" w:rsidRDefault="00EA6F95" w:rsidP="00EA6F95">
      <w:pPr>
        <w:spacing w:after="0" w:line="360" w:lineRule="auto"/>
        <w:ind w:firstLine="426"/>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11. Наличие доступа у педагогов и воспитанников МБУ </w:t>
      </w:r>
      <w:proofErr w:type="gramStart"/>
      <w:r>
        <w:rPr>
          <w:rFonts w:ascii="Times New Roman" w:eastAsia="Andale Sans UI" w:hAnsi="Times New Roman" w:cs="Times New Roman"/>
          <w:kern w:val="2"/>
          <w:sz w:val="28"/>
          <w:szCs w:val="28"/>
          <w:lang w:eastAsia="fa-IR" w:bidi="fa-IR"/>
        </w:rPr>
        <w:t>ДО</w:t>
      </w:r>
      <w:proofErr w:type="gramEnd"/>
      <w:r>
        <w:rPr>
          <w:rFonts w:ascii="Times New Roman" w:eastAsia="Andale Sans UI" w:hAnsi="Times New Roman" w:cs="Times New Roman"/>
          <w:kern w:val="2"/>
          <w:sz w:val="28"/>
          <w:szCs w:val="28"/>
          <w:lang w:eastAsia="fa-IR" w:bidi="fa-IR"/>
        </w:rPr>
        <w:t xml:space="preserve"> «</w:t>
      </w:r>
      <w:proofErr w:type="gramStart"/>
      <w:r>
        <w:rPr>
          <w:rFonts w:ascii="Times New Roman" w:eastAsia="Andale Sans UI" w:hAnsi="Times New Roman" w:cs="Times New Roman"/>
          <w:kern w:val="2"/>
          <w:sz w:val="28"/>
          <w:szCs w:val="28"/>
          <w:lang w:eastAsia="fa-IR" w:bidi="fa-IR"/>
        </w:rPr>
        <w:t>Дом</w:t>
      </w:r>
      <w:proofErr w:type="gramEnd"/>
      <w:r>
        <w:rPr>
          <w:rFonts w:ascii="Times New Roman" w:eastAsia="Andale Sans UI" w:hAnsi="Times New Roman" w:cs="Times New Roman"/>
          <w:kern w:val="2"/>
          <w:sz w:val="28"/>
          <w:szCs w:val="28"/>
          <w:lang w:eastAsia="fa-IR" w:bidi="fa-IR"/>
        </w:rPr>
        <w:t xml:space="preserve"> детского творчества» к электронным учебным ресурсам имеется.</w:t>
      </w:r>
    </w:p>
    <w:p w:rsidR="00CE5EDD"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12. </w:t>
      </w:r>
      <w:r w:rsidRPr="00EA6F95">
        <w:rPr>
          <w:rFonts w:ascii="Times New Roman" w:eastAsia="Times New Roman" w:hAnsi="Times New Roman" w:cs="Times New Roman"/>
          <w:color w:val="000000" w:themeColor="text1"/>
          <w:sz w:val="28"/>
          <w:szCs w:val="28"/>
        </w:rPr>
        <w:t xml:space="preserve">Проведя самооценку ресурсного обеспечения общеобразовательных программ, можно сказать, что МБУ </w:t>
      </w:r>
      <w:proofErr w:type="gramStart"/>
      <w:r w:rsidRPr="00EA6F95">
        <w:rPr>
          <w:rFonts w:ascii="Times New Roman" w:eastAsia="Times New Roman" w:hAnsi="Times New Roman" w:cs="Times New Roman"/>
          <w:color w:val="000000" w:themeColor="text1"/>
          <w:sz w:val="28"/>
          <w:szCs w:val="28"/>
        </w:rPr>
        <w:t>ДО</w:t>
      </w:r>
      <w:proofErr w:type="gramEnd"/>
      <w:r w:rsidRPr="00EA6F95">
        <w:rPr>
          <w:rFonts w:ascii="Times New Roman" w:eastAsia="Times New Roman" w:hAnsi="Times New Roman" w:cs="Times New Roman"/>
          <w:color w:val="000000" w:themeColor="text1"/>
          <w:sz w:val="28"/>
          <w:szCs w:val="28"/>
        </w:rPr>
        <w:t xml:space="preserve"> «</w:t>
      </w:r>
      <w:proofErr w:type="gramStart"/>
      <w:r w:rsidRPr="00EA6F95">
        <w:rPr>
          <w:rFonts w:ascii="Times New Roman" w:eastAsia="Times New Roman" w:hAnsi="Times New Roman" w:cs="Times New Roman"/>
          <w:color w:val="000000" w:themeColor="text1"/>
          <w:sz w:val="28"/>
          <w:szCs w:val="28"/>
        </w:rPr>
        <w:t>Дом</w:t>
      </w:r>
      <w:proofErr w:type="gramEnd"/>
      <w:r w:rsidRPr="00EA6F95">
        <w:rPr>
          <w:rFonts w:ascii="Times New Roman" w:eastAsia="Times New Roman" w:hAnsi="Times New Roman" w:cs="Times New Roman"/>
          <w:color w:val="000000" w:themeColor="text1"/>
          <w:sz w:val="28"/>
          <w:szCs w:val="28"/>
        </w:rPr>
        <w:t xml:space="preserve"> детс</w:t>
      </w:r>
      <w:r w:rsidR="00CE5EDD">
        <w:rPr>
          <w:rFonts w:ascii="Times New Roman" w:eastAsia="Times New Roman" w:hAnsi="Times New Roman" w:cs="Times New Roman"/>
          <w:color w:val="000000" w:themeColor="text1"/>
          <w:sz w:val="28"/>
          <w:szCs w:val="28"/>
        </w:rPr>
        <w:t>кого творчества» имеет не большую</w:t>
      </w:r>
      <w:r w:rsidRPr="00EA6F95">
        <w:rPr>
          <w:rFonts w:ascii="Times New Roman" w:eastAsia="Times New Roman" w:hAnsi="Times New Roman" w:cs="Times New Roman"/>
          <w:color w:val="000000" w:themeColor="text1"/>
          <w:sz w:val="28"/>
          <w:szCs w:val="28"/>
        </w:rPr>
        <w:t xml:space="preserve"> базу для реализации дополнительных общеобразовательных программ, которая не позволяет расширять спектр образовательных услуг.</w:t>
      </w:r>
      <w:r w:rsidR="00CE5EDD">
        <w:rPr>
          <w:rFonts w:ascii="Times New Roman" w:eastAsia="Times New Roman" w:hAnsi="Times New Roman" w:cs="Times New Roman"/>
          <w:color w:val="000000" w:themeColor="text1"/>
          <w:sz w:val="28"/>
          <w:szCs w:val="28"/>
        </w:rPr>
        <w:t xml:space="preserve"> Даже не смотря на обновление по федеральному проекту «Успех каждого ребенка» материально-технической базы некоторых кабинетов, оснащение кабинетов не достаточное.  </w:t>
      </w:r>
    </w:p>
    <w:p w:rsidR="00EA6F95" w:rsidRPr="00EA6F95"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EA6F95">
        <w:rPr>
          <w:rFonts w:ascii="Times New Roman" w:eastAsia="Times New Roman" w:hAnsi="Times New Roman" w:cs="Times New Roman"/>
          <w:color w:val="000000" w:themeColor="text1"/>
          <w:sz w:val="28"/>
          <w:szCs w:val="28"/>
        </w:rPr>
        <w:t xml:space="preserve"> Поэтому совершенствование материально-технической базы – задача на ближайшую перспективу развития  учреждения дополнительного образования.</w:t>
      </w:r>
    </w:p>
    <w:p w:rsidR="00EA6F95" w:rsidRPr="00EA6F95"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EA6F95">
        <w:rPr>
          <w:rFonts w:ascii="Times New Roman" w:eastAsia="Times New Roman" w:hAnsi="Times New Roman" w:cs="Times New Roman"/>
          <w:color w:val="000000" w:themeColor="text1"/>
          <w:sz w:val="28"/>
          <w:szCs w:val="28"/>
        </w:rPr>
        <w:t>Для повышения качества предоставляемых образовательных услуг необходимо ежегодно производить обновление кабинетов методическими пособиями в рамках реализуемых дополнительных общеобразовательных (общеразвивающих) программ.</w:t>
      </w:r>
    </w:p>
    <w:p w:rsidR="002C35CB" w:rsidRDefault="002C35CB" w:rsidP="00F120CF">
      <w:pPr>
        <w:spacing w:after="0" w:line="360" w:lineRule="auto"/>
        <w:jc w:val="both"/>
        <w:rPr>
          <w:rFonts w:ascii="Times New Roman" w:hAnsi="Times New Roman" w:cs="Times New Roman"/>
          <w:sz w:val="28"/>
          <w:szCs w:val="28"/>
        </w:rPr>
      </w:pPr>
    </w:p>
    <w:p w:rsidR="002C35CB" w:rsidRPr="001F47A9" w:rsidRDefault="002C35CB" w:rsidP="001F47A9">
      <w:pPr>
        <w:pStyle w:val="a3"/>
        <w:spacing w:after="0" w:line="360" w:lineRule="auto"/>
        <w:ind w:left="1429"/>
        <w:jc w:val="both"/>
        <w:rPr>
          <w:rFonts w:ascii="Times New Roman" w:hAnsi="Times New Roman" w:cs="Times New Roman"/>
          <w:sz w:val="28"/>
          <w:szCs w:val="28"/>
        </w:rPr>
      </w:pPr>
    </w:p>
    <w:p w:rsidR="00801994" w:rsidRDefault="00801994" w:rsidP="00260327">
      <w:pPr>
        <w:pStyle w:val="a3"/>
        <w:tabs>
          <w:tab w:val="left" w:pos="993"/>
        </w:tabs>
        <w:spacing w:line="348" w:lineRule="auto"/>
        <w:ind w:left="142" w:firstLine="426"/>
        <w:jc w:val="both"/>
        <w:rPr>
          <w:rFonts w:ascii="Times New Roman" w:eastAsia="Times New Roman" w:hAnsi="Times New Roman" w:cs="Times New Roman"/>
          <w:sz w:val="28"/>
          <w:szCs w:val="28"/>
        </w:rPr>
      </w:pPr>
    </w:p>
    <w:p w:rsidR="00F120CF" w:rsidRDefault="00F120CF" w:rsidP="00F120CF">
      <w:pPr>
        <w:spacing w:after="0" w:line="360" w:lineRule="auto"/>
        <w:jc w:val="center"/>
        <w:rPr>
          <w:rFonts w:ascii="Times New Roman" w:hAnsi="Times New Roman" w:cs="Times New Roman"/>
          <w:sz w:val="28"/>
          <w:szCs w:val="28"/>
        </w:rPr>
      </w:pPr>
    </w:p>
    <w:p w:rsidR="001F47A9" w:rsidRDefault="001F47A9" w:rsidP="00F120CF">
      <w:pPr>
        <w:spacing w:after="0" w:line="360" w:lineRule="auto"/>
        <w:jc w:val="center"/>
        <w:rPr>
          <w:rFonts w:ascii="Times New Roman" w:hAnsi="Times New Roman" w:cs="Times New Roman"/>
          <w:sz w:val="28"/>
          <w:szCs w:val="28"/>
        </w:rPr>
        <w:sectPr w:rsidR="001F47A9" w:rsidSect="000D3128">
          <w:footerReference w:type="default" r:id="rId26"/>
          <w:pgSz w:w="11906" w:h="16838"/>
          <w:pgMar w:top="709" w:right="850" w:bottom="1134" w:left="1701" w:header="708" w:footer="708" w:gutter="0"/>
          <w:cols w:space="720"/>
          <w:titlePg/>
          <w:docGrid w:linePitch="299"/>
        </w:sectPr>
      </w:pPr>
    </w:p>
    <w:p w:rsidR="00C80686" w:rsidRDefault="00C80686" w:rsidP="00C80686">
      <w:pPr>
        <w:spacing w:after="0"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lastRenderedPageBreak/>
        <w:t xml:space="preserve">1 </w:t>
      </w:r>
      <w:r w:rsidR="00AF3857">
        <w:rPr>
          <w:rFonts w:ascii="Times New Roman" w:hAnsi="Times New Roman" w:cs="Times New Roman"/>
          <w:sz w:val="28"/>
          <w:szCs w:val="28"/>
        </w:rPr>
        <w:t xml:space="preserve">Данные о педагогах МБУ </w:t>
      </w:r>
      <w:proofErr w:type="gramStart"/>
      <w:r w:rsidR="00AF3857">
        <w:rPr>
          <w:rFonts w:ascii="Times New Roman" w:hAnsi="Times New Roman" w:cs="Times New Roman"/>
          <w:sz w:val="28"/>
          <w:szCs w:val="28"/>
        </w:rPr>
        <w:t>ДО</w:t>
      </w:r>
      <w:proofErr w:type="gramEnd"/>
      <w:r w:rsidR="00AF3857">
        <w:rPr>
          <w:rFonts w:ascii="Times New Roman" w:hAnsi="Times New Roman" w:cs="Times New Roman"/>
          <w:sz w:val="28"/>
          <w:szCs w:val="28"/>
        </w:rPr>
        <w:t xml:space="preserve"> «</w:t>
      </w:r>
      <w:proofErr w:type="gramStart"/>
      <w:r w:rsidR="00AF3857">
        <w:rPr>
          <w:rFonts w:ascii="Times New Roman" w:hAnsi="Times New Roman" w:cs="Times New Roman"/>
          <w:sz w:val="28"/>
          <w:szCs w:val="28"/>
        </w:rPr>
        <w:t>Дом</w:t>
      </w:r>
      <w:proofErr w:type="gramEnd"/>
      <w:r w:rsidR="00AF3857">
        <w:rPr>
          <w:rFonts w:ascii="Times New Roman" w:hAnsi="Times New Roman" w:cs="Times New Roman"/>
          <w:sz w:val="28"/>
          <w:szCs w:val="28"/>
        </w:rPr>
        <w:t xml:space="preserve"> детского творчества» Ковылкинского </w:t>
      </w:r>
      <w:r w:rsidR="00B738E8">
        <w:rPr>
          <w:rFonts w:ascii="Times New Roman" w:hAnsi="Times New Roman" w:cs="Times New Roman"/>
          <w:sz w:val="28"/>
          <w:szCs w:val="28"/>
        </w:rPr>
        <w:t xml:space="preserve">муниципального </w:t>
      </w:r>
      <w:r w:rsidR="00AF3857">
        <w:rPr>
          <w:rFonts w:ascii="Times New Roman" w:hAnsi="Times New Roman" w:cs="Times New Roman"/>
          <w:sz w:val="28"/>
          <w:szCs w:val="28"/>
        </w:rPr>
        <w:t xml:space="preserve">района </w:t>
      </w:r>
      <w:r w:rsidR="00B85260">
        <w:rPr>
          <w:rFonts w:ascii="Times New Roman" w:hAnsi="Times New Roman" w:cs="Times New Roman"/>
          <w:sz w:val="28"/>
          <w:szCs w:val="28"/>
        </w:rPr>
        <w:t>за 2020</w:t>
      </w:r>
      <w:r w:rsidR="006B7A41">
        <w:rPr>
          <w:rFonts w:ascii="Times New Roman" w:hAnsi="Times New Roman" w:cs="Times New Roman"/>
          <w:sz w:val="28"/>
          <w:szCs w:val="28"/>
        </w:rPr>
        <w:t xml:space="preserve"> год.</w:t>
      </w:r>
    </w:p>
    <w:p w:rsidR="00AF3857" w:rsidRDefault="00AF3857" w:rsidP="00C80686">
      <w:pPr>
        <w:spacing w:after="0" w:line="360" w:lineRule="auto"/>
        <w:jc w:val="both"/>
        <w:rPr>
          <w:rFonts w:ascii="Times New Roman" w:hAnsi="Times New Roman" w:cs="Times New Roman"/>
          <w:sz w:val="28"/>
          <w:szCs w:val="28"/>
          <w:vertAlign w:val="superscript"/>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851"/>
        <w:gridCol w:w="851"/>
        <w:gridCol w:w="850"/>
        <w:gridCol w:w="1843"/>
        <w:gridCol w:w="1699"/>
        <w:gridCol w:w="144"/>
        <w:gridCol w:w="1276"/>
        <w:gridCol w:w="1275"/>
        <w:gridCol w:w="1134"/>
        <w:gridCol w:w="851"/>
        <w:gridCol w:w="992"/>
        <w:gridCol w:w="992"/>
        <w:gridCol w:w="851"/>
        <w:gridCol w:w="851"/>
      </w:tblGrid>
      <w:tr w:rsidR="00C80686"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Фамилия, имя, отчество</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Дата рождения</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Должность № 1</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Предмет № 1</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Образование: наименование учреждения, специальность по диплому, год окончания</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Переподготовка по профилю: наименование учреждения, специальность по диплому, год окончания</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КПК: дата, организация, количество часов, тема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Категория/соответствие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Дата прохождения аттестации</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общий</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педагогический</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руководящий</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Награды</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Звания</w:t>
            </w:r>
          </w:p>
        </w:tc>
      </w:tr>
      <w:tr w:rsidR="00097BEF" w:rsidTr="00097BEF">
        <w:trPr>
          <w:cantSplit/>
          <w:trHeight w:val="922"/>
        </w:trPr>
        <w:tc>
          <w:tcPr>
            <w:tcW w:w="15420" w:type="dxa"/>
            <w:gridSpan w:val="15"/>
            <w:tcBorders>
              <w:top w:val="single" w:sz="4" w:space="0" w:color="000000"/>
              <w:left w:val="single" w:sz="4" w:space="0" w:color="000000"/>
              <w:bottom w:val="single" w:sz="4" w:space="0" w:color="000000"/>
              <w:right w:val="single" w:sz="4" w:space="0" w:color="000000"/>
            </w:tcBorders>
            <w:vAlign w:val="center"/>
          </w:tcPr>
          <w:p w:rsidR="00097BEF" w:rsidRPr="00D61D59" w:rsidRDefault="00097BEF" w:rsidP="00097BE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Основные работники</w:t>
            </w: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w:t>
            </w:r>
            <w:r w:rsidRPr="001240B5">
              <w:rPr>
                <w:rFonts w:ascii="Times New Roman" w:eastAsia="Times New Roman" w:hAnsi="Times New Roman" w:cs="Times New Roman"/>
                <w:b/>
                <w:bCs/>
                <w:sz w:val="24"/>
                <w:szCs w:val="24"/>
              </w:rPr>
              <w:t>Ястребцева  Светлана Викторовна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12F3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11.06.1972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12F3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«Сольное пение»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12F3E">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МГПИ им. М.Е. Евсевьева,  «Музыкальное образование», 1995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rsidP="00014DD6">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B346F3" w:rsidRDefault="00B85260" w:rsidP="00014DD6">
            <w:pPr>
              <w:spacing w:after="0" w:line="240" w:lineRule="auto"/>
              <w:ind w:left="113" w:right="113"/>
              <w:rPr>
                <w:rFonts w:ascii="Times New Roman" w:eastAsia="Times New Roman" w:hAnsi="Times New Roman" w:cs="Times New Roman"/>
                <w:bCs/>
                <w:sz w:val="16"/>
                <w:szCs w:val="16"/>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346F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 директора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346F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12.11.2019г.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14DD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009A5069">
              <w:rPr>
                <w:rFonts w:ascii="Times New Roman" w:eastAsia="Times New Roman" w:hAnsi="Times New Roman" w:cs="Times New Roman"/>
                <w:bCs/>
                <w:sz w:val="24"/>
                <w:szCs w:val="24"/>
              </w:rPr>
              <w:t xml:space="preserve"> </w:t>
            </w:r>
            <w:r w:rsidR="00B346F3">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14DD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00B346F3">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14DD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B346F3">
              <w:rPr>
                <w:rFonts w:ascii="Times New Roman" w:eastAsia="Times New Roman" w:hAnsi="Times New Roman" w:cs="Times New Roman"/>
                <w:bCs/>
                <w:sz w:val="24"/>
                <w:szCs w:val="24"/>
              </w:rPr>
              <w:t xml:space="preserve"> лет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B85260" w:rsidRDefault="00B85260" w:rsidP="00640A94">
            <w:pPr>
              <w:spacing w:after="0" w:line="240" w:lineRule="auto"/>
              <w:ind w:left="113" w:right="113"/>
              <w:rPr>
                <w:rFonts w:ascii="Times New Roman" w:eastAsia="Times New Roman" w:hAnsi="Times New Roman" w:cs="Times New Roman"/>
                <w:bCs/>
                <w:sz w:val="20"/>
                <w:szCs w:val="20"/>
              </w:rPr>
            </w:pPr>
            <w:r w:rsidRPr="00B85260">
              <w:rPr>
                <w:rFonts w:ascii="Times New Roman" w:hAnsi="Times New Roman" w:cs="Times New Roman"/>
                <w:color w:val="595D5F"/>
                <w:sz w:val="20"/>
                <w:szCs w:val="20"/>
                <w:shd w:val="clear" w:color="auto" w:fill="FFFFFF"/>
              </w:rPr>
              <w:t>Почетная грамота Министерства просвещения Российской Федерации (08.09.2020г. № 181/н)</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1240B5" w:rsidRDefault="001240B5" w:rsidP="00A7584E">
            <w:pPr>
              <w:spacing w:after="0" w:line="240" w:lineRule="auto"/>
              <w:ind w:left="113" w:right="11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2.Артамонова Ирина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16.05.1966г.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Методист</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«Почемучка»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40A94">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ФГБОУ ВО МГПИ им. Евсевьева,  Учитель русского языка и литературы, 2019г.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991F41" w:rsidRDefault="00B85260">
            <w:pPr>
              <w:spacing w:after="0" w:line="240" w:lineRule="auto"/>
              <w:ind w:left="113" w:right="113"/>
              <w:rPr>
                <w:rFonts w:ascii="Times New Roman" w:eastAsia="Times New Roman" w:hAnsi="Times New Roman" w:cs="Times New Roman"/>
                <w:bCs/>
                <w:sz w:val="20"/>
                <w:szCs w:val="20"/>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29.11.2017г.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D452A" w:rsidP="00B8526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85260">
              <w:rPr>
                <w:rFonts w:ascii="Times New Roman" w:eastAsia="Times New Roman" w:hAnsi="Times New Roman" w:cs="Times New Roman"/>
                <w:bCs/>
                <w:sz w:val="24"/>
                <w:szCs w:val="24"/>
              </w:rPr>
              <w:t>5</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007608E5">
              <w:rPr>
                <w:rFonts w:ascii="Times New Roman" w:eastAsia="Times New Roman" w:hAnsi="Times New Roman" w:cs="Times New Roman"/>
                <w:b/>
                <w:bCs/>
                <w:sz w:val="24"/>
                <w:szCs w:val="24"/>
              </w:rPr>
              <w:t>.</w:t>
            </w:r>
            <w:r w:rsidR="007608E5" w:rsidRPr="007608E5">
              <w:rPr>
                <w:rFonts w:ascii="Times New Roman" w:eastAsia="Times New Roman" w:hAnsi="Times New Roman" w:cs="Times New Roman"/>
                <w:b/>
                <w:bCs/>
                <w:sz w:val="24"/>
                <w:szCs w:val="24"/>
              </w:rPr>
              <w:t>Баринова Валентина</w:t>
            </w:r>
            <w:r w:rsidR="007608E5">
              <w:rPr>
                <w:rFonts w:ascii="Times New Roman" w:eastAsia="Times New Roman" w:hAnsi="Times New Roman" w:cs="Times New Roman"/>
                <w:bCs/>
                <w:sz w:val="24"/>
                <w:szCs w:val="24"/>
              </w:rPr>
              <w:t xml:space="preserve"> </w:t>
            </w:r>
            <w:r w:rsidR="007608E5" w:rsidRPr="007608E5">
              <w:rPr>
                <w:rFonts w:ascii="Times New Roman" w:eastAsia="Times New Roman" w:hAnsi="Times New Roman" w:cs="Times New Roman"/>
                <w:b/>
                <w:bCs/>
                <w:sz w:val="24"/>
                <w:szCs w:val="24"/>
              </w:rPr>
              <w:t>Степановна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04.01.1962г.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«Волшебный клубок»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Московский кооперативный институт, Товаровед и организатор торговли,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Pr="002B1C0C" w:rsidRDefault="00097BEF">
            <w:pPr>
              <w:spacing w:after="0" w:line="240" w:lineRule="auto"/>
              <w:ind w:left="113" w:right="113"/>
              <w:rPr>
                <w:rFonts w:ascii="Times New Roman" w:eastAsia="Times New Roman" w:hAnsi="Times New Roman" w:cs="Times New Roman"/>
                <w:bCs/>
                <w:sz w:val="18"/>
                <w:szCs w:val="18"/>
              </w:rPr>
            </w:pPr>
            <w:r w:rsidRPr="00FC5D09">
              <w:rPr>
                <w:rFonts w:ascii="Times New Roman" w:eastAsia="Times New Roman" w:hAnsi="Times New Roman" w:cs="Times New Roman"/>
                <w:bCs/>
                <w:sz w:val="20"/>
                <w:szCs w:val="20"/>
              </w:rPr>
              <w:t>.</w:t>
            </w:r>
            <w:r w:rsidR="00B85260" w:rsidRPr="001636F2">
              <w:rPr>
                <w:rFonts w:ascii="Times New Roman" w:eastAsia="Times New Roman" w:hAnsi="Times New Roman" w:cs="Times New Roman"/>
                <w:bCs/>
                <w:sz w:val="20"/>
                <w:szCs w:val="20"/>
              </w:rPr>
              <w:t xml:space="preserve"> ООО «</w:t>
            </w:r>
            <w:r w:rsidR="00B85260">
              <w:rPr>
                <w:rFonts w:ascii="Times New Roman" w:eastAsia="Times New Roman" w:hAnsi="Times New Roman" w:cs="Times New Roman"/>
                <w:bCs/>
                <w:sz w:val="20"/>
                <w:szCs w:val="20"/>
              </w:rPr>
              <w:t xml:space="preserve">Междунар. </w:t>
            </w:r>
            <w:r w:rsidR="00B85260" w:rsidRPr="001636F2">
              <w:rPr>
                <w:rFonts w:ascii="Times New Roman" w:eastAsia="Times New Roman" w:hAnsi="Times New Roman" w:cs="Times New Roman"/>
                <w:bCs/>
                <w:sz w:val="20"/>
                <w:szCs w:val="20"/>
              </w:rPr>
              <w:t>центр образов</w:t>
            </w:r>
            <w:proofErr w:type="gramStart"/>
            <w:r w:rsidR="00B85260" w:rsidRPr="001636F2">
              <w:rPr>
                <w:rFonts w:ascii="Times New Roman" w:eastAsia="Times New Roman" w:hAnsi="Times New Roman" w:cs="Times New Roman"/>
                <w:bCs/>
                <w:sz w:val="20"/>
                <w:szCs w:val="20"/>
              </w:rPr>
              <w:t>.</w:t>
            </w:r>
            <w:proofErr w:type="gramEnd"/>
            <w:r w:rsidR="00B85260" w:rsidRPr="001636F2">
              <w:rPr>
                <w:rFonts w:ascii="Times New Roman" w:eastAsia="Times New Roman" w:hAnsi="Times New Roman" w:cs="Times New Roman"/>
                <w:bCs/>
                <w:sz w:val="20"/>
                <w:szCs w:val="20"/>
              </w:rPr>
              <w:t xml:space="preserve"> </w:t>
            </w:r>
            <w:proofErr w:type="gramStart"/>
            <w:r w:rsidR="00B85260" w:rsidRPr="001636F2">
              <w:rPr>
                <w:rFonts w:ascii="Times New Roman" w:eastAsia="Times New Roman" w:hAnsi="Times New Roman" w:cs="Times New Roman"/>
                <w:bCs/>
                <w:sz w:val="20"/>
                <w:szCs w:val="20"/>
              </w:rPr>
              <w:t>и</w:t>
            </w:r>
            <w:proofErr w:type="gramEnd"/>
            <w:r w:rsidR="00B85260" w:rsidRPr="001636F2">
              <w:rPr>
                <w:rFonts w:ascii="Times New Roman" w:eastAsia="Times New Roman" w:hAnsi="Times New Roman" w:cs="Times New Roman"/>
                <w:bCs/>
                <w:sz w:val="20"/>
                <w:szCs w:val="20"/>
              </w:rPr>
              <w:t xml:space="preserve"> социально-гуман. иссл-й» по пр. «Педагогика и методика доп. образования детей и взрослых»</w:t>
            </w:r>
            <w:r w:rsidR="00B85260">
              <w:rPr>
                <w:rFonts w:ascii="Times New Roman" w:eastAsia="Times New Roman" w:hAnsi="Times New Roman" w:cs="Times New Roman"/>
                <w:bCs/>
                <w:sz w:val="20"/>
                <w:szCs w:val="20"/>
              </w:rPr>
              <w:t>, Педагог доп</w:t>
            </w:r>
            <w:proofErr w:type="gramStart"/>
            <w:r w:rsidR="00B85260">
              <w:rPr>
                <w:rFonts w:ascii="Times New Roman" w:eastAsia="Times New Roman" w:hAnsi="Times New Roman" w:cs="Times New Roman"/>
                <w:bCs/>
                <w:sz w:val="20"/>
                <w:szCs w:val="20"/>
              </w:rPr>
              <w:t>.о</w:t>
            </w:r>
            <w:proofErr w:type="gramEnd"/>
            <w:r w:rsidR="00B85260">
              <w:rPr>
                <w:rFonts w:ascii="Times New Roman" w:eastAsia="Times New Roman" w:hAnsi="Times New Roman" w:cs="Times New Roman"/>
                <w:bCs/>
                <w:sz w:val="20"/>
                <w:szCs w:val="20"/>
              </w:rPr>
              <w:t>бразования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2B1C0C" w:rsidRDefault="00B85260">
            <w:pPr>
              <w:spacing w:after="0" w:line="240" w:lineRule="auto"/>
              <w:ind w:left="113" w:right="113"/>
              <w:rPr>
                <w:rFonts w:ascii="Times New Roman" w:eastAsia="Times New Roman" w:hAnsi="Times New Roman" w:cs="Times New Roman"/>
                <w:bCs/>
                <w:sz w:val="18"/>
                <w:szCs w:val="18"/>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27.03.2020г.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C80686"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1240B5"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Calibri" w:hAnsi="Times New Roman" w:cs="Times New Roman"/>
                <w:b/>
                <w:sz w:val="24"/>
                <w:szCs w:val="24"/>
              </w:rPr>
              <w:lastRenderedPageBreak/>
              <w:t>4</w:t>
            </w:r>
            <w:r w:rsidR="00CF0CA8" w:rsidRPr="0032402D">
              <w:rPr>
                <w:rFonts w:ascii="Times New Roman" w:eastAsia="Calibri" w:hAnsi="Times New Roman" w:cs="Times New Roman"/>
                <w:b/>
                <w:sz w:val="24"/>
                <w:szCs w:val="24"/>
              </w:rPr>
              <w:t>. Горностаева Ольга Павловна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F0CA8"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20.03.1958г.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F0CA8"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«Пресс-клуб»</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F0CA8">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 Евсевьева,  уУчитель русского языка и литературы, 1981г.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C80686" w:rsidRDefault="00C80686">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C80686" w:rsidRPr="00FC5D09" w:rsidRDefault="00B85260">
            <w:pPr>
              <w:spacing w:after="0" w:line="240" w:lineRule="auto"/>
              <w:ind w:left="113" w:right="113"/>
              <w:rPr>
                <w:rFonts w:ascii="Times New Roman" w:eastAsia="Times New Roman" w:hAnsi="Times New Roman" w:cs="Times New Roman"/>
                <w:bCs/>
                <w:sz w:val="20"/>
                <w:szCs w:val="20"/>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r w:rsidR="009A5069">
              <w:rPr>
                <w:rFonts w:ascii="Times New Roman" w:eastAsia="Times New Roman" w:hAnsi="Times New Roman" w:cs="Times New Roman"/>
                <w:bCs/>
                <w:sz w:val="24"/>
                <w:szCs w:val="24"/>
              </w:rPr>
              <w:t xml:space="preserve"> </w:t>
            </w:r>
            <w:r w:rsidR="00AF3857">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AD452A" w:rsidP="00B8526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85260">
              <w:rPr>
                <w:rFonts w:ascii="Times New Roman" w:eastAsia="Times New Roman" w:hAnsi="Times New Roman" w:cs="Times New Roman"/>
                <w:bCs/>
                <w:sz w:val="24"/>
                <w:szCs w:val="24"/>
              </w:rPr>
              <w:t>8</w:t>
            </w:r>
            <w:r w:rsidR="00AF3857">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80686">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C80686" w:rsidRDefault="00C80686">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32402D"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7608E5">
              <w:rPr>
                <w:rFonts w:ascii="Times New Roman" w:eastAsia="Calibri" w:hAnsi="Times New Roman" w:cs="Times New Roman"/>
                <w:b/>
                <w:sz w:val="24"/>
                <w:szCs w:val="24"/>
              </w:rPr>
              <w:t>.Гришаева Наталья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26.04.1959г.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«Волшебный смычок»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Дальневосточный педагогический институт искусств</w:t>
            </w:r>
            <w:r w:rsidR="00DC2B36">
              <w:rPr>
                <w:rFonts w:ascii="Times New Roman" w:eastAsia="Times New Roman" w:hAnsi="Times New Roman" w:cs="Times New Roman"/>
                <w:bCs/>
                <w:sz w:val="24"/>
                <w:szCs w:val="24"/>
              </w:rPr>
              <w:t>,  оркестровые инструменты (альт), 1985г.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FC5D09" w:rsidRDefault="00B85260" w:rsidP="00AF3857">
            <w:pPr>
              <w:spacing w:after="0" w:line="240" w:lineRule="auto"/>
              <w:ind w:left="113" w:right="113"/>
              <w:rPr>
                <w:rFonts w:ascii="Times New Roman" w:eastAsia="Times New Roman" w:hAnsi="Times New Roman" w:cs="Times New Roman"/>
                <w:bCs/>
                <w:sz w:val="20"/>
                <w:szCs w:val="20"/>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DC2B3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w:t>
            </w:r>
            <w:r w:rsidR="006660A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DC2B3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26.03.2019г.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DC2B36">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612F3E" w:rsidRDefault="00612F3E">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DC2B36">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 Гуркина Елена</w:t>
            </w:r>
          </w:p>
          <w:p w:rsidR="00D573FA" w:rsidRPr="0032402D" w:rsidRDefault="00D573FA" w:rsidP="0003771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13.12.1974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«Лоскутная мозаика»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40A9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ПТУ- № 23 г. Рузаевка, Портной 2 разряда, 1993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B85260">
            <w:pPr>
              <w:spacing w:after="0" w:line="240" w:lineRule="auto"/>
              <w:ind w:left="113" w:right="113"/>
              <w:rPr>
                <w:rFonts w:ascii="Times New Roman" w:eastAsia="Times New Roman" w:hAnsi="Times New Roman" w:cs="Times New Roman"/>
                <w:bCs/>
                <w:sz w:val="24"/>
                <w:szCs w:val="24"/>
              </w:rPr>
            </w:pPr>
            <w:r w:rsidRPr="001636F2">
              <w:rPr>
                <w:rFonts w:ascii="Times New Roman" w:eastAsia="Times New Roman" w:hAnsi="Times New Roman" w:cs="Times New Roman"/>
                <w:bCs/>
                <w:sz w:val="20"/>
                <w:szCs w:val="20"/>
              </w:rPr>
              <w:t>ООО «</w:t>
            </w:r>
            <w:r>
              <w:rPr>
                <w:rFonts w:ascii="Times New Roman" w:eastAsia="Times New Roman" w:hAnsi="Times New Roman" w:cs="Times New Roman"/>
                <w:bCs/>
                <w:sz w:val="20"/>
                <w:szCs w:val="20"/>
              </w:rPr>
              <w:t xml:space="preserve">Междунар. </w:t>
            </w:r>
            <w:r w:rsidRPr="001636F2">
              <w:rPr>
                <w:rFonts w:ascii="Times New Roman" w:eastAsia="Times New Roman" w:hAnsi="Times New Roman" w:cs="Times New Roman"/>
                <w:bCs/>
                <w:sz w:val="20"/>
                <w:szCs w:val="20"/>
              </w:rPr>
              <w:t>центр образов</w:t>
            </w:r>
            <w:proofErr w:type="gramStart"/>
            <w:r w:rsidRPr="001636F2">
              <w:rPr>
                <w:rFonts w:ascii="Times New Roman" w:eastAsia="Times New Roman" w:hAnsi="Times New Roman" w:cs="Times New Roman"/>
                <w:bCs/>
                <w:sz w:val="20"/>
                <w:szCs w:val="20"/>
              </w:rPr>
              <w:t>.</w:t>
            </w:r>
            <w:proofErr w:type="gramEnd"/>
            <w:r w:rsidRPr="001636F2">
              <w:rPr>
                <w:rFonts w:ascii="Times New Roman" w:eastAsia="Times New Roman" w:hAnsi="Times New Roman" w:cs="Times New Roman"/>
                <w:bCs/>
                <w:sz w:val="20"/>
                <w:szCs w:val="20"/>
              </w:rPr>
              <w:t xml:space="preserve"> </w:t>
            </w:r>
            <w:proofErr w:type="gramStart"/>
            <w:r w:rsidRPr="001636F2">
              <w:rPr>
                <w:rFonts w:ascii="Times New Roman" w:eastAsia="Times New Roman" w:hAnsi="Times New Roman" w:cs="Times New Roman"/>
                <w:bCs/>
                <w:sz w:val="20"/>
                <w:szCs w:val="20"/>
              </w:rPr>
              <w:t>и</w:t>
            </w:r>
            <w:proofErr w:type="gramEnd"/>
            <w:r w:rsidRPr="001636F2">
              <w:rPr>
                <w:rFonts w:ascii="Times New Roman" w:eastAsia="Times New Roman" w:hAnsi="Times New Roman" w:cs="Times New Roman"/>
                <w:bCs/>
                <w:sz w:val="20"/>
                <w:szCs w:val="20"/>
              </w:rPr>
              <w:t xml:space="preserve"> социально-гуман. иссл-й» по пр. «Педагогика и методика доп. образования детей и взрослых»</w:t>
            </w:r>
            <w:r>
              <w:rPr>
                <w:rFonts w:ascii="Times New Roman" w:eastAsia="Times New Roman" w:hAnsi="Times New Roman" w:cs="Times New Roman"/>
                <w:bCs/>
                <w:sz w:val="20"/>
                <w:szCs w:val="20"/>
              </w:rPr>
              <w:t>, Педагог доп</w:t>
            </w:r>
            <w:proofErr w:type="gramStart"/>
            <w:r>
              <w:rPr>
                <w:rFonts w:ascii="Times New Roman" w:eastAsia="Times New Roman" w:hAnsi="Times New Roman" w:cs="Times New Roman"/>
                <w:bCs/>
                <w:sz w:val="20"/>
                <w:szCs w:val="20"/>
              </w:rPr>
              <w:t>.о</w:t>
            </w:r>
            <w:proofErr w:type="gramEnd"/>
            <w:r>
              <w:rPr>
                <w:rFonts w:ascii="Times New Roman" w:eastAsia="Times New Roman" w:hAnsi="Times New Roman" w:cs="Times New Roman"/>
                <w:bCs/>
                <w:sz w:val="20"/>
                <w:szCs w:val="20"/>
              </w:rPr>
              <w:t>бразования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19287F" w:rsidRDefault="00B85260">
            <w:pPr>
              <w:spacing w:after="0" w:line="240" w:lineRule="auto"/>
              <w:ind w:left="113" w:right="113"/>
              <w:rPr>
                <w:rFonts w:ascii="Times New Roman" w:eastAsia="Times New Roman" w:hAnsi="Times New Roman" w:cs="Times New Roman"/>
                <w:bCs/>
                <w:sz w:val="20"/>
                <w:szCs w:val="20"/>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21.05.2020г.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AF3857">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AF3857">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7608E5">
              <w:rPr>
                <w:rFonts w:ascii="Times New Roman" w:eastAsia="Calibri" w:hAnsi="Times New Roman" w:cs="Times New Roman"/>
                <w:b/>
                <w:sz w:val="24"/>
                <w:szCs w:val="24"/>
              </w:rPr>
              <w:t>.Дворецкова Татьяна Анатольевна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09.08.1971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40A9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A57F9E">
              <w:rPr>
                <w:rFonts w:ascii="Times New Roman" w:eastAsia="Times New Roman" w:hAnsi="Times New Roman" w:cs="Times New Roman"/>
                <w:bCs/>
                <w:sz w:val="24"/>
                <w:szCs w:val="24"/>
              </w:rPr>
              <w:t xml:space="preserve"> Московское педагогическое училище № 13, Воспитатель в дошкольных учреждениях с правом обучения детей иностранному языку,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F738BA" w:rsidRDefault="00B85260">
            <w:pPr>
              <w:spacing w:after="0" w:line="240" w:lineRule="auto"/>
              <w:ind w:left="113" w:right="113"/>
              <w:rPr>
                <w:rFonts w:ascii="Times New Roman" w:eastAsia="Times New Roman" w:hAnsi="Times New Roman" w:cs="Times New Roman"/>
                <w:bCs/>
                <w:sz w:val="20"/>
                <w:szCs w:val="20"/>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w:t>
            </w:r>
            <w:r w:rsidR="00AF38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29.11.2017г.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AF3857">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AF3857">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8.Жаркова Надежда Леонидовна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10.12.1955г.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57F9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Методист</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736F59" w:rsidP="00037711">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«Детская риторика»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57F9E">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Петропавловский пединститут, Учитель русского языка и литературы, 1980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145BBF" w:rsidRDefault="00B85260">
            <w:pPr>
              <w:spacing w:after="0" w:line="240" w:lineRule="auto"/>
              <w:ind w:left="113" w:right="113"/>
              <w:rPr>
                <w:rFonts w:ascii="Times New Roman" w:eastAsia="Times New Roman" w:hAnsi="Times New Roman" w:cs="Times New Roman"/>
                <w:bCs/>
                <w:sz w:val="18"/>
                <w:szCs w:val="18"/>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660A7"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B209D"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19.04.2019г.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46</w:t>
            </w:r>
            <w:r w:rsidR="00EF2AF8">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7608E5">
              <w:rPr>
                <w:rFonts w:ascii="Times New Roman" w:eastAsia="Calibri" w:hAnsi="Times New Roman" w:cs="Times New Roman"/>
                <w:b/>
                <w:sz w:val="24"/>
                <w:szCs w:val="24"/>
              </w:rPr>
              <w:t>.Зубарев Аркадий Николаевич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636F2"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04.08.1966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636F2"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«Выпиливание лобзиком»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636F2">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Энгельское военное зенитное ракетное командное училище ПВО,  инженер по эксплуатации радиотехнических средств, 1987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Pr="001636F2" w:rsidRDefault="001636F2">
            <w:pPr>
              <w:spacing w:after="0" w:line="240" w:lineRule="auto"/>
              <w:ind w:left="113" w:right="113"/>
              <w:rPr>
                <w:rFonts w:ascii="Times New Roman" w:eastAsia="Times New Roman" w:hAnsi="Times New Roman" w:cs="Times New Roman"/>
                <w:bCs/>
                <w:sz w:val="20"/>
                <w:szCs w:val="20"/>
              </w:rPr>
            </w:pPr>
            <w:r w:rsidRPr="001636F2">
              <w:rPr>
                <w:rFonts w:ascii="Times New Roman" w:eastAsia="Times New Roman" w:hAnsi="Times New Roman" w:cs="Times New Roman"/>
                <w:bCs/>
                <w:sz w:val="20"/>
                <w:szCs w:val="20"/>
              </w:rPr>
              <w:t>ООО «</w:t>
            </w:r>
            <w:r>
              <w:rPr>
                <w:rFonts w:ascii="Times New Roman" w:eastAsia="Times New Roman" w:hAnsi="Times New Roman" w:cs="Times New Roman"/>
                <w:bCs/>
                <w:sz w:val="20"/>
                <w:szCs w:val="20"/>
              </w:rPr>
              <w:t xml:space="preserve">Междунар. </w:t>
            </w:r>
            <w:r w:rsidRPr="001636F2">
              <w:rPr>
                <w:rFonts w:ascii="Times New Roman" w:eastAsia="Times New Roman" w:hAnsi="Times New Roman" w:cs="Times New Roman"/>
                <w:bCs/>
                <w:sz w:val="20"/>
                <w:szCs w:val="20"/>
              </w:rPr>
              <w:t>центр образов</w:t>
            </w:r>
            <w:proofErr w:type="gramStart"/>
            <w:r w:rsidRPr="001636F2">
              <w:rPr>
                <w:rFonts w:ascii="Times New Roman" w:eastAsia="Times New Roman" w:hAnsi="Times New Roman" w:cs="Times New Roman"/>
                <w:bCs/>
                <w:sz w:val="20"/>
                <w:szCs w:val="20"/>
              </w:rPr>
              <w:t>.</w:t>
            </w:r>
            <w:proofErr w:type="gramEnd"/>
            <w:r w:rsidRPr="001636F2">
              <w:rPr>
                <w:rFonts w:ascii="Times New Roman" w:eastAsia="Times New Roman" w:hAnsi="Times New Roman" w:cs="Times New Roman"/>
                <w:bCs/>
                <w:sz w:val="20"/>
                <w:szCs w:val="20"/>
              </w:rPr>
              <w:t xml:space="preserve"> </w:t>
            </w:r>
            <w:proofErr w:type="gramStart"/>
            <w:r w:rsidRPr="001636F2">
              <w:rPr>
                <w:rFonts w:ascii="Times New Roman" w:eastAsia="Times New Roman" w:hAnsi="Times New Roman" w:cs="Times New Roman"/>
                <w:bCs/>
                <w:sz w:val="20"/>
                <w:szCs w:val="20"/>
              </w:rPr>
              <w:t>и</w:t>
            </w:r>
            <w:proofErr w:type="gramEnd"/>
            <w:r w:rsidRPr="001636F2">
              <w:rPr>
                <w:rFonts w:ascii="Times New Roman" w:eastAsia="Times New Roman" w:hAnsi="Times New Roman" w:cs="Times New Roman"/>
                <w:bCs/>
                <w:sz w:val="20"/>
                <w:szCs w:val="20"/>
              </w:rPr>
              <w:t xml:space="preserve"> социально-гуман. иссл-й» по пр. «Педагогика и методика доп. образования детей и взрослых»</w:t>
            </w:r>
            <w:r>
              <w:rPr>
                <w:rFonts w:ascii="Times New Roman" w:eastAsia="Times New Roman" w:hAnsi="Times New Roman" w:cs="Times New Roman"/>
                <w:bCs/>
                <w:sz w:val="20"/>
                <w:szCs w:val="20"/>
              </w:rPr>
              <w:t>, Педагог доп</w:t>
            </w:r>
            <w:proofErr w:type="gramStart"/>
            <w:r>
              <w:rPr>
                <w:rFonts w:ascii="Times New Roman" w:eastAsia="Times New Roman" w:hAnsi="Times New Roman" w:cs="Times New Roman"/>
                <w:bCs/>
                <w:sz w:val="20"/>
                <w:szCs w:val="20"/>
              </w:rPr>
              <w:t>.о</w:t>
            </w:r>
            <w:proofErr w:type="gramEnd"/>
            <w:r>
              <w:rPr>
                <w:rFonts w:ascii="Times New Roman" w:eastAsia="Times New Roman" w:hAnsi="Times New Roman" w:cs="Times New Roman"/>
                <w:bCs/>
                <w:sz w:val="20"/>
                <w:szCs w:val="20"/>
              </w:rPr>
              <w:t xml:space="preserve">бразования детей и взрослых, г. Москва, </w:t>
            </w:r>
            <w:r w:rsidR="008D2C91">
              <w:rPr>
                <w:rFonts w:ascii="Times New Roman" w:eastAsia="Times New Roman" w:hAnsi="Times New Roman" w:cs="Times New Roman"/>
                <w:bCs/>
                <w:sz w:val="20"/>
                <w:szCs w:val="20"/>
              </w:rPr>
              <w:t xml:space="preserve">11.06. </w:t>
            </w:r>
            <w:r>
              <w:rPr>
                <w:rFonts w:ascii="Times New Roman" w:eastAsia="Times New Roman" w:hAnsi="Times New Roman" w:cs="Times New Roman"/>
                <w:bCs/>
                <w:sz w:val="20"/>
                <w:szCs w:val="20"/>
              </w:rPr>
              <w:t>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C60CF" w:rsidRPr="00EC60CF" w:rsidRDefault="00B85260">
            <w:pPr>
              <w:spacing w:after="0" w:line="240" w:lineRule="auto"/>
              <w:ind w:left="113" w:right="113"/>
              <w:rPr>
                <w:rFonts w:ascii="Times New Roman" w:eastAsia="Times New Roman" w:hAnsi="Times New Roman" w:cs="Times New Roman"/>
                <w:bCs/>
                <w:sz w:val="18"/>
                <w:szCs w:val="18"/>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31BC0" w:rsidP="00AF3857">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 xml:space="preserve">11.11.2020 </w:t>
            </w:r>
            <w:r w:rsidR="009B209D" w:rsidRPr="00A31BC0">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097BEF">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10 </w:t>
            </w:r>
            <w:r w:rsidR="007608E5">
              <w:rPr>
                <w:rFonts w:ascii="Times New Roman" w:eastAsia="Calibri" w:hAnsi="Times New Roman" w:cs="Times New Roman"/>
                <w:b/>
                <w:sz w:val="24"/>
                <w:szCs w:val="24"/>
              </w:rPr>
              <w:t>.Комаров Борис Михайлович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09.11.1958г.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«Шахматы»</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8427BA">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МГУ им. Н.П. Огарева, инженер-физик, 1981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5900CC" w:rsidRDefault="00B85260">
            <w:pPr>
              <w:spacing w:after="0" w:line="240" w:lineRule="auto"/>
              <w:ind w:left="113" w:right="113"/>
              <w:rPr>
                <w:rFonts w:ascii="Times New Roman" w:eastAsia="Times New Roman" w:hAnsi="Times New Roman" w:cs="Times New Roman"/>
                <w:bCs/>
                <w:sz w:val="18"/>
                <w:szCs w:val="18"/>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pPr>
              <w:spacing w:after="0" w:line="240" w:lineRule="auto"/>
              <w:ind w:left="113" w:right="113"/>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31BC0" w:rsidP="00A31BC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01.02.2021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r w:rsidR="009A5069">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D573FA">
              <w:rPr>
                <w:rFonts w:ascii="Times New Roman" w:eastAsia="Calibri" w:hAnsi="Times New Roman" w:cs="Times New Roman"/>
                <w:b/>
                <w:sz w:val="24"/>
                <w:szCs w:val="24"/>
              </w:rPr>
              <w:t>. Косицина Татьяна Викторовна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03.03.1960г.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736F59" w:rsidP="00736F59">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w:t>
            </w:r>
            <w:r w:rsidR="000B0E83">
              <w:rPr>
                <w:rFonts w:ascii="Times New Roman" w:eastAsia="Times New Roman" w:hAnsi="Times New Roman" w:cs="Times New Roman"/>
                <w:bCs/>
                <w:sz w:val="24"/>
                <w:szCs w:val="24"/>
              </w:rPr>
              <w:t>«Волшебная глина»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Зубово-Полянское педагогическое училище, Учитель начальных классов, 1979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pPr>
              <w:spacing w:after="0" w:line="240" w:lineRule="auto"/>
              <w:ind w:left="113" w:right="113"/>
              <w:rPr>
                <w:rFonts w:ascii="Times New Roman" w:eastAsia="Times New Roman" w:hAnsi="Times New Roman" w:cs="Times New Roman"/>
                <w:bCs/>
                <w:sz w:val="24"/>
                <w:szCs w:val="24"/>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w:t>
            </w:r>
            <w:r w:rsidR="00AF38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r w:rsidR="00D573FA">
              <w:rPr>
                <w:rFonts w:ascii="Times New Roman" w:eastAsia="Calibri" w:hAnsi="Times New Roman" w:cs="Times New Roman"/>
                <w:b/>
                <w:sz w:val="24"/>
                <w:szCs w:val="24"/>
              </w:rPr>
              <w:t>. Лисина Любовь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30.12.1958г.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«Волшебный мир оригами»</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 специальное, Зубово-Полянское педучилище, Воспитатель детского сада, 1978г.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991F41" w:rsidRDefault="00B85260">
            <w:pPr>
              <w:spacing w:after="0" w:line="240" w:lineRule="auto"/>
              <w:ind w:left="113" w:right="113"/>
              <w:rPr>
                <w:rFonts w:ascii="Times New Roman" w:eastAsia="Times New Roman" w:hAnsi="Times New Roman" w:cs="Times New Roman"/>
                <w:bCs/>
                <w:sz w:val="16"/>
                <w:szCs w:val="16"/>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21.02.2020г.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r w:rsidR="00AD452A">
              <w:rPr>
                <w:rFonts w:ascii="Times New Roman" w:eastAsia="Times New Roman" w:hAnsi="Times New Roman" w:cs="Times New Roman"/>
                <w:bCs/>
                <w:sz w:val="24"/>
                <w:szCs w:val="24"/>
              </w:rPr>
              <w:t xml:space="preserve">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r w:rsidR="00AD452A">
              <w:rPr>
                <w:rFonts w:ascii="Times New Roman" w:eastAsia="Times New Roman" w:hAnsi="Times New Roman" w:cs="Times New Roman"/>
                <w:bCs/>
                <w:sz w:val="24"/>
                <w:szCs w:val="24"/>
              </w:rPr>
              <w:t xml:space="preserve">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7608E5">
              <w:rPr>
                <w:rFonts w:ascii="Times New Roman" w:eastAsia="Calibri" w:hAnsi="Times New Roman" w:cs="Times New Roman"/>
                <w:b/>
                <w:sz w:val="24"/>
                <w:szCs w:val="24"/>
              </w:rPr>
              <w:t>.Меркулова Татьяна Александровна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65D1D"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08.02.1964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65D1D"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«Золушка»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65D1D">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МГУ им. Н.П. Огарева, «Светотехника и источники света», 1987г.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Pr="00365D1D" w:rsidRDefault="00365D1D">
            <w:pPr>
              <w:spacing w:after="0" w:line="240" w:lineRule="auto"/>
              <w:ind w:left="113" w:right="113"/>
              <w:rPr>
                <w:rFonts w:ascii="Times New Roman" w:eastAsia="Times New Roman" w:hAnsi="Times New Roman" w:cs="Times New Roman"/>
                <w:bCs/>
                <w:sz w:val="20"/>
                <w:szCs w:val="20"/>
              </w:rPr>
            </w:pPr>
            <w:r w:rsidRPr="00365D1D">
              <w:rPr>
                <w:rFonts w:ascii="Times New Roman" w:eastAsia="Times New Roman" w:hAnsi="Times New Roman" w:cs="Times New Roman"/>
                <w:bCs/>
                <w:sz w:val="20"/>
                <w:szCs w:val="20"/>
              </w:rPr>
              <w:t>ООО «Междун</w:t>
            </w:r>
            <w:proofErr w:type="gramStart"/>
            <w:r w:rsidRPr="00365D1D">
              <w:rPr>
                <w:rFonts w:ascii="Times New Roman" w:eastAsia="Times New Roman" w:hAnsi="Times New Roman" w:cs="Times New Roman"/>
                <w:bCs/>
                <w:sz w:val="20"/>
                <w:szCs w:val="20"/>
              </w:rPr>
              <w:t>.ц</w:t>
            </w:r>
            <w:proofErr w:type="gramEnd"/>
            <w:r w:rsidRPr="00365D1D">
              <w:rPr>
                <w:rFonts w:ascii="Times New Roman" w:eastAsia="Times New Roman" w:hAnsi="Times New Roman" w:cs="Times New Roman"/>
                <w:bCs/>
                <w:sz w:val="20"/>
                <w:szCs w:val="20"/>
              </w:rPr>
              <w:t>ентр  образов. и  социально-гуман. иссл-й» по пр. «Педагогика и методика доп. образования детей и взрослых», Педагог доп</w:t>
            </w:r>
            <w:proofErr w:type="gramStart"/>
            <w:r w:rsidRPr="00365D1D">
              <w:rPr>
                <w:rFonts w:ascii="Times New Roman" w:eastAsia="Times New Roman" w:hAnsi="Times New Roman" w:cs="Times New Roman"/>
                <w:bCs/>
                <w:sz w:val="20"/>
                <w:szCs w:val="20"/>
              </w:rPr>
              <w:t>.о</w:t>
            </w:r>
            <w:proofErr w:type="gramEnd"/>
            <w:r w:rsidRPr="00365D1D">
              <w:rPr>
                <w:rFonts w:ascii="Times New Roman" w:eastAsia="Times New Roman" w:hAnsi="Times New Roman" w:cs="Times New Roman"/>
                <w:bCs/>
                <w:sz w:val="20"/>
                <w:szCs w:val="20"/>
              </w:rPr>
              <w:t>бразования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Pr="00B14A39" w:rsidRDefault="00B85260">
            <w:pPr>
              <w:spacing w:after="0" w:line="240" w:lineRule="auto"/>
              <w:ind w:left="113" w:right="113"/>
              <w:rPr>
                <w:rFonts w:ascii="Times New Roman" w:eastAsia="Times New Roman" w:hAnsi="Times New Roman" w:cs="Times New Roman"/>
                <w:bCs/>
                <w:sz w:val="18"/>
                <w:szCs w:val="18"/>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323E69"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Первая </w:t>
            </w:r>
            <w:r w:rsidR="00E91C13">
              <w:rPr>
                <w:rFonts w:ascii="Times New Roman" w:eastAsia="Times New Roman" w:hAnsi="Times New Roman" w:cs="Times New Roman"/>
                <w:bCs/>
                <w:sz w:val="24"/>
                <w:szCs w:val="24"/>
              </w:rPr>
              <w:t>кв.</w:t>
            </w:r>
            <w:r w:rsidR="00F801CD">
              <w:rPr>
                <w:rFonts w:ascii="Times New Roman" w:eastAsia="Times New Roman" w:hAnsi="Times New Roman" w:cs="Times New Roman"/>
                <w:bCs/>
                <w:sz w:val="24"/>
                <w:szCs w:val="24"/>
              </w:rPr>
              <w:t xml:space="preserve"> </w:t>
            </w:r>
            <w:r w:rsidR="00E91C13">
              <w:rPr>
                <w:rFonts w:ascii="Times New Roman" w:eastAsia="Times New Roman" w:hAnsi="Times New Roman" w:cs="Times New Roman"/>
                <w:bCs/>
                <w:sz w:val="24"/>
                <w:szCs w:val="24"/>
              </w:rPr>
              <w:t>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F1B47" w:rsidP="00AF3857">
            <w:pPr>
              <w:spacing w:after="0" w:line="240" w:lineRule="auto"/>
              <w:ind w:left="113" w:right="113"/>
              <w:jc w:val="center"/>
              <w:rPr>
                <w:rFonts w:ascii="Times New Roman" w:eastAsia="Times New Roman" w:hAnsi="Times New Roman" w:cs="Times New Roman"/>
                <w:bCs/>
                <w:sz w:val="24"/>
                <w:szCs w:val="24"/>
              </w:rPr>
            </w:pPr>
            <w:r w:rsidRPr="00E91C13">
              <w:rPr>
                <w:rFonts w:ascii="Times New Roman" w:eastAsia="Times New Roman" w:hAnsi="Times New Roman" w:cs="Times New Roman"/>
                <w:bCs/>
                <w:sz w:val="24"/>
                <w:szCs w:val="24"/>
              </w:rPr>
              <w:t>21.05.2020г.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AD452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85260">
              <w:rPr>
                <w:rFonts w:ascii="Times New Roman" w:eastAsia="Times New Roman" w:hAnsi="Times New Roman" w:cs="Times New Roman"/>
                <w:bCs/>
                <w:sz w:val="24"/>
                <w:szCs w:val="24"/>
              </w:rPr>
              <w:t>33</w:t>
            </w:r>
            <w:r>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B85260"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323E69" w:rsidRPr="00323E69">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14</w:t>
            </w:r>
            <w:r w:rsidR="00D573FA">
              <w:rPr>
                <w:rFonts w:ascii="Times New Roman" w:eastAsia="Calibri" w:hAnsi="Times New Roman" w:cs="Times New Roman"/>
                <w:b/>
                <w:sz w:val="24"/>
                <w:szCs w:val="24"/>
              </w:rPr>
              <w:t>. Николаева Татьяна Петровна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05.09.1975г.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w:t>
            </w:r>
            <w:r w:rsidR="008427BA">
              <w:rPr>
                <w:rFonts w:ascii="Times New Roman" w:eastAsia="Times New Roman" w:hAnsi="Times New Roman" w:cs="Times New Roman"/>
                <w:bCs/>
                <w:sz w:val="24"/>
                <w:szCs w:val="24"/>
              </w:rPr>
              <w:t>. Евсевьева, Педагогика и методика начального образования, 1996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pPr>
              <w:spacing w:after="0" w:line="240" w:lineRule="auto"/>
              <w:ind w:left="113" w:right="113"/>
              <w:rPr>
                <w:rFonts w:ascii="Times New Roman" w:eastAsia="Times New Roman" w:hAnsi="Times New Roman" w:cs="Times New Roman"/>
                <w:bCs/>
                <w:sz w:val="24"/>
                <w:szCs w:val="24"/>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AD452A">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B85260"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AD452A">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437F1C" w:rsidRDefault="00437F1C">
            <w:pPr>
              <w:spacing w:after="0" w:line="240" w:lineRule="auto"/>
              <w:ind w:left="113" w:right="113"/>
              <w:rPr>
                <w:rFonts w:ascii="Times New Roman" w:eastAsia="Times New Roman" w:hAnsi="Times New Roman" w:cs="Times New Roman"/>
                <w:bCs/>
                <w:sz w:val="20"/>
                <w:szCs w:val="20"/>
              </w:rPr>
            </w:pPr>
            <w:r w:rsidRPr="00437F1C">
              <w:rPr>
                <w:rFonts w:ascii="Times New Roman" w:hAnsi="Times New Roman" w:cs="Times New Roman"/>
                <w:color w:val="595D5F"/>
                <w:sz w:val="20"/>
                <w:szCs w:val="20"/>
                <w:shd w:val="clear" w:color="auto" w:fill="FFFFFF"/>
              </w:rPr>
              <w:t>Почетная грамота Государственного Собрания Республики Мордовия, 25.08.2020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15. Пиксайкина Елена Юрьевна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12.11.1974г.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427BA"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Заместитель директора по УВР</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B0E83" w:rsidP="00A7584E">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427B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Зубово-Полянское педучилище, Воспитатель дошкольного образования, 1999г.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437F1C">
            <w:pPr>
              <w:spacing w:after="0" w:line="240" w:lineRule="auto"/>
              <w:ind w:left="113" w:right="113"/>
              <w:rPr>
                <w:rFonts w:ascii="Times New Roman" w:eastAsia="Times New Roman" w:hAnsi="Times New Roman" w:cs="Times New Roman"/>
                <w:bCs/>
                <w:sz w:val="24"/>
                <w:szCs w:val="24"/>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437F1C"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437F1C"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7608E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16</w:t>
            </w:r>
            <w:r w:rsidR="007608E5">
              <w:rPr>
                <w:rFonts w:ascii="Times New Roman" w:eastAsia="Calibri" w:hAnsi="Times New Roman" w:cs="Times New Roman"/>
                <w:b/>
                <w:sz w:val="24"/>
                <w:szCs w:val="24"/>
              </w:rPr>
              <w:t>.Семенова Ирина Егоровна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14.09.1986г.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21290B"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«Квилинг»</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5A13B4">
            <w:pPr>
              <w:spacing w:after="0" w:line="240" w:lineRule="auto"/>
              <w:ind w:left="113" w:right="113"/>
              <w:rPr>
                <w:rFonts w:ascii="Times New Roman" w:eastAsia="Times New Roman" w:hAnsi="Times New Roman" w:cs="Times New Roman"/>
                <w:bCs/>
                <w:sz w:val="24"/>
                <w:szCs w:val="24"/>
              </w:rPr>
            </w:pPr>
            <w:r w:rsidRPr="005A13B4">
              <w:rPr>
                <w:rFonts w:ascii="Times New Roman" w:eastAsia="Times New Roman" w:hAnsi="Times New Roman" w:cs="Times New Roman"/>
                <w:bCs/>
                <w:sz w:val="20"/>
                <w:szCs w:val="20"/>
              </w:rPr>
              <w:t xml:space="preserve">Высшее, </w:t>
            </w:r>
            <w:r w:rsidR="0021290B" w:rsidRPr="005A13B4">
              <w:rPr>
                <w:rFonts w:ascii="Times New Roman" w:eastAsia="Times New Roman" w:hAnsi="Times New Roman" w:cs="Times New Roman"/>
                <w:bCs/>
                <w:sz w:val="20"/>
                <w:szCs w:val="20"/>
              </w:rPr>
              <w:t xml:space="preserve">ГОУ СПО </w:t>
            </w:r>
            <w:r w:rsidR="0021290B">
              <w:rPr>
                <w:rFonts w:ascii="Times New Roman" w:eastAsia="Times New Roman" w:hAnsi="Times New Roman" w:cs="Times New Roman"/>
                <w:bCs/>
                <w:sz w:val="24"/>
                <w:szCs w:val="24"/>
              </w:rPr>
              <w:t>«Зубово-Полянский пед</w:t>
            </w:r>
            <w:proofErr w:type="gramStart"/>
            <w:r w:rsidR="0021290B">
              <w:rPr>
                <w:rFonts w:ascii="Times New Roman" w:eastAsia="Times New Roman" w:hAnsi="Times New Roman" w:cs="Times New Roman"/>
                <w:bCs/>
                <w:sz w:val="24"/>
                <w:szCs w:val="24"/>
              </w:rPr>
              <w:t>.к</w:t>
            </w:r>
            <w:proofErr w:type="gramEnd"/>
            <w:r w:rsidR="0021290B">
              <w:rPr>
                <w:rFonts w:ascii="Times New Roman" w:eastAsia="Times New Roman" w:hAnsi="Times New Roman" w:cs="Times New Roman"/>
                <w:bCs/>
                <w:sz w:val="24"/>
                <w:szCs w:val="24"/>
              </w:rPr>
              <w:t>олледж», Учитель начальных классов</w:t>
            </w:r>
            <w:r>
              <w:rPr>
                <w:rFonts w:ascii="Times New Roman" w:eastAsia="Times New Roman" w:hAnsi="Times New Roman" w:cs="Times New Roman"/>
                <w:bCs/>
                <w:sz w:val="24"/>
                <w:szCs w:val="24"/>
              </w:rPr>
              <w:t xml:space="preserve"> с доп.подгот. в обл. ин.яз</w:t>
            </w:r>
            <w:r w:rsidR="0021290B">
              <w:rPr>
                <w:rFonts w:ascii="Times New Roman" w:eastAsia="Times New Roman" w:hAnsi="Times New Roman" w:cs="Times New Roman"/>
                <w:bCs/>
                <w:sz w:val="24"/>
                <w:szCs w:val="24"/>
              </w:rPr>
              <w:t>, 2006г.; МГУ им. Н.П. Огарева,</w:t>
            </w:r>
            <w:r>
              <w:rPr>
                <w:rFonts w:ascii="Times New Roman" w:eastAsia="Times New Roman" w:hAnsi="Times New Roman" w:cs="Times New Roman"/>
                <w:bCs/>
                <w:sz w:val="24"/>
                <w:szCs w:val="24"/>
              </w:rPr>
              <w:t xml:space="preserve"> Филология, 2011г.</w:t>
            </w:r>
            <w:r w:rsidR="0021290B">
              <w:rPr>
                <w:rFonts w:ascii="Times New Roman" w:eastAsia="Times New Roman" w:hAnsi="Times New Roman" w:cs="Times New Roman"/>
                <w:bCs/>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437F1C">
            <w:pPr>
              <w:spacing w:after="0" w:line="240" w:lineRule="auto"/>
              <w:ind w:left="113" w:right="113"/>
              <w:rPr>
                <w:rFonts w:ascii="Times New Roman" w:eastAsia="Times New Roman" w:hAnsi="Times New Roman" w:cs="Times New Roman"/>
                <w:bCs/>
                <w:sz w:val="24"/>
                <w:szCs w:val="24"/>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04. 2016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437F1C"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AD452A" w:rsidRPr="009A5069">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437F1C"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608E5" w:rsidRDefault="007608E5">
            <w:pPr>
              <w:spacing w:after="0" w:line="240" w:lineRule="auto"/>
              <w:ind w:left="113" w:right="113"/>
              <w:rPr>
                <w:rFonts w:ascii="Times New Roman" w:eastAsia="Times New Roman" w:hAnsi="Times New Roman" w:cs="Times New Roman"/>
                <w:bCs/>
                <w:sz w:val="24"/>
                <w:szCs w:val="24"/>
              </w:rPr>
            </w:pPr>
          </w:p>
        </w:tc>
      </w:tr>
      <w:tr w:rsidR="00877A52"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877A52">
              <w:rPr>
                <w:rFonts w:ascii="Times New Roman" w:eastAsia="Calibri" w:hAnsi="Times New Roman" w:cs="Times New Roman"/>
                <w:b/>
                <w:sz w:val="24"/>
                <w:szCs w:val="24"/>
              </w:rPr>
              <w:t>.Тезиков Денис Витальевич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01.07.1988г.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5A13B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«ВИА»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5A13B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МГУ им. Н.П. Огарева, Техник по специальности  программное обеспечение вычисл техники и автоматизир. Систем, 2011г.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877A52" w:rsidRDefault="00097BEF">
            <w:pPr>
              <w:spacing w:after="0" w:line="240" w:lineRule="auto"/>
              <w:ind w:left="113" w:right="113"/>
              <w:rPr>
                <w:rFonts w:ascii="Times New Roman" w:eastAsia="Times New Roman" w:hAnsi="Times New Roman" w:cs="Times New Roman"/>
                <w:bCs/>
                <w:sz w:val="24"/>
                <w:szCs w:val="24"/>
              </w:rPr>
            </w:pPr>
            <w:r w:rsidRPr="00FC5D09">
              <w:rPr>
                <w:rFonts w:ascii="Times New Roman" w:eastAsia="Times New Roman" w:hAnsi="Times New Roman" w:cs="Times New Roman"/>
                <w:bCs/>
                <w:sz w:val="20"/>
                <w:szCs w:val="20"/>
              </w:rPr>
              <w:t xml:space="preserve">ООО «Междунар. </w:t>
            </w:r>
            <w:r>
              <w:rPr>
                <w:rFonts w:ascii="Times New Roman" w:eastAsia="Times New Roman" w:hAnsi="Times New Roman" w:cs="Times New Roman"/>
                <w:bCs/>
                <w:sz w:val="20"/>
                <w:szCs w:val="20"/>
              </w:rPr>
              <w:t>ц</w:t>
            </w:r>
            <w:r w:rsidRPr="00FC5D09">
              <w:rPr>
                <w:rFonts w:ascii="Times New Roman" w:eastAsia="Times New Roman" w:hAnsi="Times New Roman" w:cs="Times New Roman"/>
                <w:bCs/>
                <w:sz w:val="20"/>
                <w:szCs w:val="20"/>
              </w:rPr>
              <w:t>ентр  образования и соц</w:t>
            </w:r>
            <w:proofErr w:type="gramStart"/>
            <w:r w:rsidRPr="00FC5D09">
              <w:rPr>
                <w:rFonts w:ascii="Times New Roman" w:eastAsia="Times New Roman" w:hAnsi="Times New Roman" w:cs="Times New Roman"/>
                <w:bCs/>
                <w:sz w:val="20"/>
                <w:szCs w:val="20"/>
              </w:rPr>
              <w:t>.-</w:t>
            </w:r>
            <w:proofErr w:type="gramEnd"/>
            <w:r w:rsidRPr="00FC5D09">
              <w:rPr>
                <w:rFonts w:ascii="Times New Roman" w:eastAsia="Times New Roman" w:hAnsi="Times New Roman" w:cs="Times New Roman"/>
                <w:bCs/>
                <w:sz w:val="20"/>
                <w:szCs w:val="20"/>
              </w:rPr>
              <w:t xml:space="preserve">гуман.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877A52" w:rsidRPr="00B73C43" w:rsidRDefault="00437F1C">
            <w:pPr>
              <w:spacing w:after="0" w:line="240" w:lineRule="auto"/>
              <w:ind w:left="113" w:right="113"/>
              <w:rPr>
                <w:rFonts w:ascii="Times New Roman" w:eastAsia="Times New Roman" w:hAnsi="Times New Roman" w:cs="Times New Roman"/>
                <w:bCs/>
                <w:sz w:val="18"/>
                <w:szCs w:val="18"/>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E91C13"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E91C13" w:rsidP="00AD452A">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23. 12. 2016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437F1C"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9A5069" w:rsidRPr="009A5069">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437F1C"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D452A">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877A52">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77A52" w:rsidRDefault="00877A52">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18</w:t>
            </w:r>
            <w:r w:rsidR="00D573FA">
              <w:rPr>
                <w:rFonts w:ascii="Times New Roman" w:eastAsia="Calibri" w:hAnsi="Times New Roman" w:cs="Times New Roman"/>
                <w:b/>
                <w:sz w:val="24"/>
                <w:szCs w:val="24"/>
              </w:rPr>
              <w:t>. Чудайкина Валентина Григорьевна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17.07.1970г.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«До-ми-соль-ка»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Есевьева, Учитель музыки и пения,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174194" w:rsidRDefault="00437F1C">
            <w:pPr>
              <w:spacing w:after="0" w:line="240" w:lineRule="auto"/>
              <w:ind w:left="113" w:right="113"/>
              <w:rPr>
                <w:rFonts w:ascii="Times New Roman" w:eastAsia="Times New Roman" w:hAnsi="Times New Roman" w:cs="Times New Roman"/>
                <w:bCs/>
                <w:sz w:val="16"/>
                <w:szCs w:val="16"/>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437F1C"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31BC0" w:rsidP="00AD452A">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11.11.2020</w:t>
            </w:r>
            <w:r w:rsidR="00E91C13" w:rsidRPr="00A31BC0">
              <w:rPr>
                <w:rFonts w:ascii="Times New Roman" w:eastAsia="Times New Roman" w:hAnsi="Times New Roman" w:cs="Times New Roman"/>
                <w:bCs/>
                <w:sz w:val="24"/>
                <w:szCs w:val="24"/>
              </w:rPr>
              <w:t xml:space="preserve">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AD452A" w:rsidP="00AD452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437F1C">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D573FA">
              <w:rPr>
                <w:rFonts w:ascii="Times New Roman" w:eastAsia="Calibri" w:hAnsi="Times New Roman" w:cs="Times New Roman"/>
                <w:b/>
                <w:sz w:val="24"/>
                <w:szCs w:val="24"/>
              </w:rPr>
              <w:t>.</w:t>
            </w:r>
            <w:r w:rsidR="007608E5">
              <w:rPr>
                <w:rFonts w:ascii="Times New Roman" w:eastAsia="Calibri" w:hAnsi="Times New Roman" w:cs="Times New Roman"/>
                <w:b/>
                <w:sz w:val="24"/>
                <w:szCs w:val="24"/>
              </w:rPr>
              <w:t xml:space="preserve"> </w:t>
            </w:r>
            <w:r w:rsidR="00437F1C">
              <w:rPr>
                <w:rFonts w:ascii="Times New Roman" w:eastAsia="Calibri" w:hAnsi="Times New Roman" w:cs="Times New Roman"/>
                <w:b/>
                <w:sz w:val="24"/>
                <w:szCs w:val="24"/>
              </w:rPr>
              <w:t>Чулкова</w:t>
            </w:r>
            <w:r w:rsidR="00D573FA">
              <w:rPr>
                <w:rFonts w:ascii="Times New Roman" w:eastAsia="Calibri" w:hAnsi="Times New Roman" w:cs="Times New Roman"/>
                <w:b/>
                <w:sz w:val="24"/>
                <w:szCs w:val="24"/>
              </w:rPr>
              <w:t xml:space="preserve"> Елена </w:t>
            </w:r>
            <w:r w:rsidR="00437F1C">
              <w:rPr>
                <w:rFonts w:ascii="Times New Roman" w:eastAsia="Calibri" w:hAnsi="Times New Roman" w:cs="Times New Roman"/>
                <w:b/>
                <w:sz w:val="24"/>
                <w:szCs w:val="24"/>
              </w:rPr>
              <w:t>Николае</w:t>
            </w:r>
            <w:r w:rsidR="00D573FA">
              <w:rPr>
                <w:rFonts w:ascii="Times New Roman" w:eastAsia="Calibri" w:hAnsi="Times New Roman" w:cs="Times New Roman"/>
                <w:b/>
                <w:sz w:val="24"/>
                <w:szCs w:val="24"/>
              </w:rPr>
              <w:t>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A31BC0" w:rsidRDefault="00A31BC0" w:rsidP="00A7584E">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 xml:space="preserve">07.09.1964 </w:t>
            </w:r>
            <w:r w:rsidR="00216290" w:rsidRPr="00A31BC0">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A31BC0" w:rsidRDefault="005A13B4" w:rsidP="00A7584E">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A31BC0" w:rsidRDefault="000B0E83" w:rsidP="00A31BC0">
            <w:pPr>
              <w:spacing w:after="0" w:line="240" w:lineRule="auto"/>
              <w:ind w:left="113" w:right="113"/>
              <w:jc w:val="center"/>
              <w:rPr>
                <w:rFonts w:ascii="Times New Roman" w:eastAsia="Times New Roman" w:hAnsi="Times New Roman" w:cs="Times New Roman"/>
                <w:bCs/>
                <w:sz w:val="24"/>
                <w:szCs w:val="24"/>
              </w:rPr>
            </w:pPr>
            <w:proofErr w:type="gramStart"/>
            <w:r w:rsidRPr="00A31BC0">
              <w:rPr>
                <w:rFonts w:ascii="Times New Roman" w:eastAsia="Times New Roman" w:hAnsi="Times New Roman" w:cs="Times New Roman"/>
                <w:bCs/>
                <w:sz w:val="24"/>
                <w:szCs w:val="24"/>
              </w:rPr>
              <w:t>ДОП</w:t>
            </w:r>
            <w:proofErr w:type="gramEnd"/>
            <w:r w:rsidRPr="00A31BC0">
              <w:rPr>
                <w:rFonts w:ascii="Times New Roman" w:eastAsia="Times New Roman" w:hAnsi="Times New Roman" w:cs="Times New Roman"/>
                <w:bCs/>
                <w:sz w:val="24"/>
                <w:szCs w:val="24"/>
              </w:rPr>
              <w:t xml:space="preserve"> «</w:t>
            </w:r>
            <w:r w:rsidR="00A31BC0" w:rsidRPr="00A31BC0">
              <w:rPr>
                <w:rFonts w:ascii="Times New Roman" w:eastAsia="Times New Roman" w:hAnsi="Times New Roman" w:cs="Times New Roman"/>
                <w:bCs/>
                <w:sz w:val="24"/>
                <w:szCs w:val="24"/>
              </w:rPr>
              <w:t>Детская риторика</w:t>
            </w:r>
            <w:r w:rsidRPr="00A31BC0">
              <w:rPr>
                <w:rFonts w:ascii="Times New Roman" w:eastAsia="Times New Roman" w:hAnsi="Times New Roman" w:cs="Times New Roman"/>
                <w:bCs/>
                <w:sz w:val="24"/>
                <w:szCs w:val="24"/>
              </w:rPr>
              <w:t>»</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437F1C" w:rsidRDefault="00A31BC0">
            <w:pPr>
              <w:spacing w:after="0" w:line="240" w:lineRule="auto"/>
              <w:ind w:left="113" w:right="113"/>
              <w:rPr>
                <w:rFonts w:ascii="Times New Roman" w:eastAsia="Times New Roman" w:hAnsi="Times New Roman" w:cs="Times New Roman"/>
                <w:bCs/>
                <w:color w:val="FF0000"/>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Есевьева, Педагог дошкольного образования, педагог психолог, 2003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Pr="00437F1C" w:rsidRDefault="00D573FA">
            <w:pPr>
              <w:spacing w:after="0" w:line="240" w:lineRule="auto"/>
              <w:ind w:left="113" w:right="113"/>
              <w:rPr>
                <w:rFonts w:ascii="Times New Roman" w:eastAsia="Times New Roman" w:hAnsi="Times New Roman" w:cs="Times New Roman"/>
                <w:bCs/>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437F1C" w:rsidRDefault="00437F1C">
            <w:pPr>
              <w:spacing w:after="0" w:line="240" w:lineRule="auto"/>
              <w:ind w:left="113" w:right="113"/>
              <w:rPr>
                <w:rFonts w:ascii="Times New Roman" w:eastAsia="Times New Roman" w:hAnsi="Times New Roman" w:cs="Times New Roman"/>
                <w:bCs/>
                <w:color w:val="FF0000"/>
                <w:sz w:val="24"/>
                <w:szCs w:val="24"/>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437F1C" w:rsidRDefault="00D573FA" w:rsidP="00AD452A">
            <w:pPr>
              <w:spacing w:after="0" w:line="240" w:lineRule="auto"/>
              <w:ind w:left="113" w:right="113"/>
              <w:jc w:val="center"/>
              <w:rPr>
                <w:rFonts w:ascii="Times New Roman" w:eastAsia="Times New Roman" w:hAnsi="Times New Roman" w:cs="Times New Roman"/>
                <w:bCs/>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437F1C" w:rsidRDefault="00D573FA" w:rsidP="00AD452A">
            <w:pPr>
              <w:spacing w:after="0" w:line="240" w:lineRule="auto"/>
              <w:ind w:left="113" w:right="113"/>
              <w:jc w:val="center"/>
              <w:rPr>
                <w:rFonts w:ascii="Times New Roman" w:eastAsia="Times New Roman" w:hAnsi="Times New Roman" w:cs="Times New Roman"/>
                <w:bCs/>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A31BC0" w:rsidRDefault="00A31BC0" w:rsidP="00AD452A">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36</w:t>
            </w:r>
            <w:r w:rsidR="00AF3857" w:rsidRPr="00A31BC0">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A31BC0" w:rsidRDefault="00A31BC0" w:rsidP="00AF3857">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36</w:t>
            </w:r>
            <w:r w:rsidR="00AF3857" w:rsidRPr="00A31BC0">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A31BC0" w:rsidRDefault="009A5069" w:rsidP="009A5069">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D573F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1240B5"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w:t>
            </w:r>
            <w:r w:rsidR="00D573FA">
              <w:rPr>
                <w:rFonts w:ascii="Times New Roman" w:eastAsia="Calibri" w:hAnsi="Times New Roman" w:cs="Times New Roman"/>
                <w:b/>
                <w:sz w:val="24"/>
                <w:szCs w:val="24"/>
              </w:rPr>
              <w:t>. Юдин Валерий Владимирович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216290"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31.10.1968г.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«ВИА»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5A13B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пециальное, Пензенский приборостроительный техникум, Радиотехник, 1992г.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D573FA" w:rsidRDefault="00097BEF">
            <w:pPr>
              <w:spacing w:after="0" w:line="240" w:lineRule="auto"/>
              <w:ind w:left="113" w:right="113"/>
              <w:rPr>
                <w:rFonts w:ascii="Times New Roman" w:eastAsia="Times New Roman" w:hAnsi="Times New Roman" w:cs="Times New Roman"/>
                <w:bCs/>
                <w:sz w:val="24"/>
                <w:szCs w:val="24"/>
              </w:rPr>
            </w:pPr>
            <w:r w:rsidRPr="00FC5D09">
              <w:rPr>
                <w:rFonts w:ascii="Times New Roman" w:eastAsia="Times New Roman" w:hAnsi="Times New Roman" w:cs="Times New Roman"/>
                <w:bCs/>
                <w:sz w:val="20"/>
                <w:szCs w:val="20"/>
              </w:rPr>
              <w:t xml:space="preserve">ООО «Междунар. </w:t>
            </w:r>
            <w:r>
              <w:rPr>
                <w:rFonts w:ascii="Times New Roman" w:eastAsia="Times New Roman" w:hAnsi="Times New Roman" w:cs="Times New Roman"/>
                <w:bCs/>
                <w:sz w:val="20"/>
                <w:szCs w:val="20"/>
              </w:rPr>
              <w:t>ц</w:t>
            </w:r>
            <w:r w:rsidRPr="00FC5D09">
              <w:rPr>
                <w:rFonts w:ascii="Times New Roman" w:eastAsia="Times New Roman" w:hAnsi="Times New Roman" w:cs="Times New Roman"/>
                <w:bCs/>
                <w:sz w:val="20"/>
                <w:szCs w:val="20"/>
              </w:rPr>
              <w:t>ентр  образования и соц</w:t>
            </w:r>
            <w:proofErr w:type="gramStart"/>
            <w:r w:rsidRPr="00FC5D09">
              <w:rPr>
                <w:rFonts w:ascii="Times New Roman" w:eastAsia="Times New Roman" w:hAnsi="Times New Roman" w:cs="Times New Roman"/>
                <w:bCs/>
                <w:sz w:val="20"/>
                <w:szCs w:val="20"/>
              </w:rPr>
              <w:t>.-</w:t>
            </w:r>
            <w:proofErr w:type="gramEnd"/>
            <w:r w:rsidRPr="00FC5D09">
              <w:rPr>
                <w:rFonts w:ascii="Times New Roman" w:eastAsia="Times New Roman" w:hAnsi="Times New Roman" w:cs="Times New Roman"/>
                <w:bCs/>
                <w:sz w:val="20"/>
                <w:szCs w:val="20"/>
              </w:rPr>
              <w:t xml:space="preserve">гуман.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D61D59" w:rsidRDefault="00437F1C">
            <w:pPr>
              <w:spacing w:after="0" w:line="240" w:lineRule="auto"/>
              <w:ind w:left="113" w:right="113"/>
              <w:rPr>
                <w:rFonts w:ascii="Times New Roman" w:eastAsia="Times New Roman" w:hAnsi="Times New Roman" w:cs="Times New Roman"/>
                <w:bCs/>
                <w:sz w:val="16"/>
                <w:szCs w:val="16"/>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D573FA" w:rsidRPr="00D61D59" w:rsidRDefault="00E91C13" w:rsidP="00AF3857">
            <w:pPr>
              <w:spacing w:after="0" w:line="240" w:lineRule="auto"/>
              <w:ind w:left="113" w:right="113"/>
              <w:jc w:val="center"/>
              <w:rPr>
                <w:rFonts w:ascii="Times New Roman" w:eastAsia="Times New Roman" w:hAnsi="Times New Roman" w:cs="Times New Roman"/>
                <w:bCs/>
                <w:sz w:val="24"/>
                <w:szCs w:val="24"/>
              </w:rPr>
            </w:pPr>
            <w:r w:rsidRPr="00D61D59">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E91C13"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29.11.2017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437F1C"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r w:rsidR="009A5069">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437F1C"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AF3857">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9A5069" w:rsidP="009A506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573FA" w:rsidRDefault="00D573FA">
            <w:pPr>
              <w:spacing w:after="0" w:line="240" w:lineRule="auto"/>
              <w:ind w:left="113" w:right="113"/>
              <w:rPr>
                <w:rFonts w:ascii="Times New Roman" w:eastAsia="Times New Roman" w:hAnsi="Times New Roman" w:cs="Times New Roman"/>
                <w:bCs/>
                <w:sz w:val="24"/>
                <w:szCs w:val="24"/>
              </w:rPr>
            </w:pPr>
          </w:p>
        </w:tc>
      </w:tr>
      <w:tr w:rsidR="00035EEA" w:rsidTr="00035EEA">
        <w:trPr>
          <w:cantSplit/>
          <w:trHeight w:val="607"/>
        </w:trPr>
        <w:tc>
          <w:tcPr>
            <w:tcW w:w="15420" w:type="dxa"/>
            <w:gridSpan w:val="15"/>
            <w:tcBorders>
              <w:top w:val="single" w:sz="4" w:space="0" w:color="000000"/>
              <w:left w:val="single" w:sz="4" w:space="0" w:color="000000"/>
              <w:bottom w:val="single" w:sz="4" w:space="0" w:color="000000"/>
              <w:right w:val="single" w:sz="4" w:space="0" w:color="000000"/>
            </w:tcBorders>
            <w:vAlign w:val="center"/>
          </w:tcPr>
          <w:p w:rsidR="00035EEA" w:rsidRDefault="00035EEA" w:rsidP="00035EE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Педагоги-совместители </w:t>
            </w: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rsidP="00A7584E">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21. Радин Михаил Васильевич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03.09.1949г.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«Авиамоделизм»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52657"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771E25"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30.10.17.г.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9A5069">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771E25">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22. </w:t>
            </w:r>
            <w:r w:rsidR="00035EEA">
              <w:rPr>
                <w:rFonts w:ascii="Times New Roman" w:eastAsia="Calibri" w:hAnsi="Times New Roman" w:cs="Times New Roman"/>
                <w:b/>
                <w:sz w:val="24"/>
                <w:szCs w:val="24"/>
              </w:rPr>
              <w:t>Корчагин Павел Вадимович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02.07.1952г.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«Духовой оркестр»</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rsidP="00452657">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и</w:t>
            </w:r>
            <w:r w:rsidR="00452657">
              <w:rPr>
                <w:rFonts w:ascii="Times New Roman" w:eastAsia="Times New Roman" w:hAnsi="Times New Roman" w:cs="Times New Roman"/>
                <w:bCs/>
                <w:sz w:val="24"/>
                <w:szCs w:val="24"/>
              </w:rPr>
              <w:t>нститут физической к</w:t>
            </w:r>
            <w:r w:rsidR="00D7435A">
              <w:rPr>
                <w:rFonts w:ascii="Times New Roman" w:eastAsia="Times New Roman" w:hAnsi="Times New Roman" w:cs="Times New Roman"/>
                <w:bCs/>
                <w:sz w:val="24"/>
                <w:szCs w:val="24"/>
              </w:rPr>
              <w:t>ультуры, г. Санкт-Петербург, «Физическая культура и спорт»</w:t>
            </w:r>
            <w:r w:rsidR="00452657">
              <w:rPr>
                <w:rFonts w:ascii="Times New Roman" w:eastAsia="Times New Roman" w:hAnsi="Times New Roman" w:cs="Times New Roman"/>
                <w:bCs/>
                <w:sz w:val="24"/>
                <w:szCs w:val="24"/>
              </w:rPr>
              <w:t>, 1993г.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30.05.2018г.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771E25">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 </w:t>
            </w:r>
            <w:r w:rsidR="00035EEA">
              <w:rPr>
                <w:rFonts w:ascii="Times New Roman" w:eastAsia="Calibri" w:hAnsi="Times New Roman" w:cs="Times New Roman"/>
                <w:b/>
                <w:sz w:val="24"/>
                <w:szCs w:val="24"/>
              </w:rPr>
              <w:t>Воробьев Александр Викторович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17.10.1979г.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sidRPr="005B14A1">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«Картинг»</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452657">
              <w:rPr>
                <w:rFonts w:ascii="Times New Roman" w:eastAsia="Times New Roman" w:hAnsi="Times New Roman" w:cs="Times New Roman"/>
                <w:bCs/>
                <w:sz w:val="24"/>
                <w:szCs w:val="24"/>
              </w:rPr>
              <w:t xml:space="preserve">Ковылкинский строительный техникум, </w:t>
            </w:r>
            <w:r w:rsidR="001325EE">
              <w:rPr>
                <w:rFonts w:ascii="Times New Roman" w:eastAsia="Times New Roman" w:hAnsi="Times New Roman" w:cs="Times New Roman"/>
                <w:bCs/>
                <w:sz w:val="24"/>
                <w:szCs w:val="24"/>
              </w:rPr>
              <w:t>«</w:t>
            </w:r>
            <w:r w:rsidR="00452657">
              <w:rPr>
                <w:rFonts w:ascii="Times New Roman" w:eastAsia="Times New Roman" w:hAnsi="Times New Roman" w:cs="Times New Roman"/>
                <w:bCs/>
                <w:sz w:val="24"/>
                <w:szCs w:val="24"/>
              </w:rPr>
              <w:t>Техник-механик</w:t>
            </w:r>
            <w:r w:rsidR="001325EE">
              <w:rPr>
                <w:rFonts w:ascii="Times New Roman" w:eastAsia="Times New Roman" w:hAnsi="Times New Roman" w:cs="Times New Roman"/>
                <w:bCs/>
                <w:sz w:val="24"/>
                <w:szCs w:val="24"/>
              </w:rPr>
              <w:t>»</w:t>
            </w:r>
            <w:r w:rsidR="00452657">
              <w:rPr>
                <w:rFonts w:ascii="Times New Roman" w:eastAsia="Times New Roman" w:hAnsi="Times New Roman" w:cs="Times New Roman"/>
                <w:bCs/>
                <w:sz w:val="24"/>
                <w:szCs w:val="24"/>
              </w:rPr>
              <w:t>, 2003г.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771E25">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24. </w:t>
            </w:r>
            <w:r w:rsidR="00035EEA">
              <w:rPr>
                <w:rFonts w:ascii="Times New Roman" w:eastAsia="Calibri" w:hAnsi="Times New Roman" w:cs="Times New Roman"/>
                <w:b/>
                <w:sz w:val="24"/>
                <w:szCs w:val="24"/>
              </w:rPr>
              <w:t>Белова Ольга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18.11.1973г.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sidRPr="005B14A1">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Мастерица»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452657">
              <w:rPr>
                <w:rFonts w:ascii="Times New Roman" w:eastAsia="Times New Roman" w:hAnsi="Times New Roman" w:cs="Times New Roman"/>
                <w:bCs/>
                <w:sz w:val="24"/>
                <w:szCs w:val="24"/>
              </w:rPr>
              <w:t>Пензенский</w:t>
            </w:r>
            <w:r w:rsidR="000B18D9">
              <w:rPr>
                <w:rFonts w:ascii="Times New Roman" w:eastAsia="Times New Roman" w:hAnsi="Times New Roman" w:cs="Times New Roman"/>
                <w:bCs/>
                <w:sz w:val="24"/>
                <w:szCs w:val="24"/>
              </w:rPr>
              <w:t xml:space="preserve"> государственный университет, «П</w:t>
            </w:r>
            <w:r w:rsidR="00452657">
              <w:rPr>
                <w:rFonts w:ascii="Times New Roman" w:eastAsia="Times New Roman" w:hAnsi="Times New Roman" w:cs="Times New Roman"/>
                <w:bCs/>
                <w:sz w:val="24"/>
                <w:szCs w:val="24"/>
              </w:rPr>
              <w:t>едагогика и методика начального образования, 2010г.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Нет </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771E25">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 </w:t>
            </w:r>
            <w:r w:rsidR="004C457B">
              <w:rPr>
                <w:rFonts w:ascii="Times New Roman" w:eastAsia="Calibri" w:hAnsi="Times New Roman" w:cs="Times New Roman"/>
                <w:b/>
                <w:sz w:val="24"/>
                <w:szCs w:val="24"/>
              </w:rPr>
              <w:t>Киг</w:t>
            </w:r>
            <w:r w:rsidR="00035EEA">
              <w:rPr>
                <w:rFonts w:ascii="Times New Roman" w:eastAsia="Calibri" w:hAnsi="Times New Roman" w:cs="Times New Roman"/>
                <w:b/>
                <w:sz w:val="24"/>
                <w:szCs w:val="24"/>
              </w:rPr>
              <w:t>ан Ксения Сергеевна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7584E"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05.01.1991г.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«Фантазия»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0B18D9">
              <w:rPr>
                <w:rFonts w:ascii="Times New Roman" w:eastAsia="Times New Roman" w:hAnsi="Times New Roman" w:cs="Times New Roman"/>
                <w:bCs/>
                <w:sz w:val="24"/>
                <w:szCs w:val="24"/>
              </w:rPr>
              <w:t>АОУ ВПО «</w:t>
            </w:r>
            <w:proofErr w:type="gramStart"/>
            <w:r w:rsidR="000B18D9">
              <w:rPr>
                <w:rFonts w:ascii="Times New Roman" w:eastAsia="Times New Roman" w:hAnsi="Times New Roman" w:cs="Times New Roman"/>
                <w:bCs/>
                <w:sz w:val="24"/>
                <w:szCs w:val="24"/>
              </w:rPr>
              <w:t>Ленинград ский</w:t>
            </w:r>
            <w:proofErr w:type="gramEnd"/>
            <w:r w:rsidR="000B18D9">
              <w:rPr>
                <w:rFonts w:ascii="Times New Roman" w:eastAsia="Times New Roman" w:hAnsi="Times New Roman" w:cs="Times New Roman"/>
                <w:bCs/>
                <w:sz w:val="24"/>
                <w:szCs w:val="24"/>
              </w:rPr>
              <w:t xml:space="preserve"> госуд. университет им. А.С. Пушкина», «</w:t>
            </w:r>
            <w:r>
              <w:rPr>
                <w:rFonts w:ascii="Times New Roman" w:eastAsia="Times New Roman" w:hAnsi="Times New Roman" w:cs="Times New Roman"/>
                <w:bCs/>
                <w:sz w:val="24"/>
                <w:szCs w:val="24"/>
              </w:rPr>
              <w:t>Дизайн</w:t>
            </w:r>
            <w:r w:rsidR="000B18D9">
              <w:rPr>
                <w:rFonts w:ascii="Times New Roman" w:eastAsia="Times New Roman" w:hAnsi="Times New Roman" w:cs="Times New Roman"/>
                <w:bCs/>
                <w:sz w:val="24"/>
                <w:szCs w:val="24"/>
              </w:rPr>
              <w:t xml:space="preserve">», </w:t>
            </w:r>
            <w:r w:rsidR="00990AC7">
              <w:rPr>
                <w:rFonts w:ascii="Times New Roman" w:eastAsia="Times New Roman" w:hAnsi="Times New Roman" w:cs="Times New Roman"/>
                <w:bCs/>
                <w:sz w:val="24"/>
                <w:szCs w:val="24"/>
              </w:rPr>
              <w:t>2014г.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Pr="00F738BA" w:rsidRDefault="00035EEA">
            <w:pPr>
              <w:spacing w:after="0" w:line="240" w:lineRule="auto"/>
              <w:ind w:left="113" w:right="113"/>
              <w:rPr>
                <w:rFonts w:ascii="Times New Roman" w:eastAsia="Times New Roman" w:hAnsi="Times New Roman" w:cs="Times New Roman"/>
                <w:bCs/>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Нет </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37F1C"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771E25">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437F1C">
            <w:pPr>
              <w:spacing w:after="0" w:line="240" w:lineRule="auto"/>
              <w:ind w:left="113" w:right="113"/>
              <w:jc w:val="center"/>
              <w:rPr>
                <w:rFonts w:ascii="Times New Roman" w:eastAsia="Calibri" w:hAnsi="Times New Roman" w:cs="Times New Roman"/>
                <w:b/>
                <w:sz w:val="24"/>
                <w:szCs w:val="24"/>
              </w:rPr>
            </w:pPr>
            <w:r w:rsidRPr="00A31BC0">
              <w:rPr>
                <w:rFonts w:ascii="Times New Roman" w:eastAsia="Calibri" w:hAnsi="Times New Roman" w:cs="Times New Roman"/>
                <w:b/>
                <w:sz w:val="24"/>
                <w:szCs w:val="24"/>
              </w:rPr>
              <w:lastRenderedPageBreak/>
              <w:t xml:space="preserve">26. </w:t>
            </w:r>
            <w:r w:rsidR="00A31BC0" w:rsidRPr="00A31BC0">
              <w:rPr>
                <w:rFonts w:ascii="Times New Roman" w:eastAsia="Calibri" w:hAnsi="Times New Roman" w:cs="Times New Roman"/>
                <w:b/>
                <w:sz w:val="24"/>
                <w:szCs w:val="24"/>
              </w:rPr>
              <w:t>Подгорнова Альбина Сергеевна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05.04.1998 </w:t>
            </w:r>
            <w:r w:rsidR="005B14A1">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A31BC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w:t>
            </w:r>
            <w:r w:rsidR="00A31BC0">
              <w:rPr>
                <w:rFonts w:ascii="Times New Roman" w:eastAsia="Times New Roman" w:hAnsi="Times New Roman" w:cs="Times New Roman"/>
                <w:bCs/>
                <w:sz w:val="24"/>
                <w:szCs w:val="24"/>
              </w:rPr>
              <w:t>Инвестиции в будущее</w:t>
            </w:r>
            <w:r>
              <w:rPr>
                <w:rFonts w:ascii="Times New Roman" w:eastAsia="Times New Roman" w:hAnsi="Times New Roman" w:cs="Times New Roman"/>
                <w:bCs/>
                <w:sz w:val="24"/>
                <w:szCs w:val="24"/>
              </w:rPr>
              <w:t>»</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A31BC0">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оконченное в</w:t>
            </w:r>
            <w:r w:rsidR="00AC7286">
              <w:rPr>
                <w:rFonts w:ascii="Times New Roman" w:eastAsia="Times New Roman" w:hAnsi="Times New Roman" w:cs="Times New Roman"/>
                <w:bCs/>
                <w:sz w:val="24"/>
                <w:szCs w:val="24"/>
              </w:rPr>
              <w:t xml:space="preserve">ысшее, </w:t>
            </w:r>
            <w:r>
              <w:rPr>
                <w:rFonts w:ascii="Times New Roman" w:eastAsia="Times New Roman" w:hAnsi="Times New Roman" w:cs="Times New Roman"/>
                <w:bCs/>
                <w:sz w:val="24"/>
                <w:szCs w:val="24"/>
              </w:rPr>
              <w:t>МГПИ им. М. Е. Евсевьева</w:t>
            </w:r>
            <w:r w:rsidR="00990AC7">
              <w:rPr>
                <w:rFonts w:ascii="Times New Roman" w:eastAsia="Times New Roman" w:hAnsi="Times New Roman" w:cs="Times New Roman"/>
                <w:bCs/>
                <w:sz w:val="24"/>
                <w:szCs w:val="24"/>
              </w:rPr>
              <w:t>,  «Пед</w:t>
            </w:r>
            <w:r w:rsidR="00AF28FA">
              <w:rPr>
                <w:rFonts w:ascii="Times New Roman" w:eastAsia="Times New Roman" w:hAnsi="Times New Roman" w:cs="Times New Roman"/>
                <w:bCs/>
                <w:sz w:val="24"/>
                <w:szCs w:val="24"/>
              </w:rPr>
              <w:t>агогичекое образование</w:t>
            </w:r>
            <w:r>
              <w:rPr>
                <w:rFonts w:ascii="Times New Roman" w:eastAsia="Times New Roman" w:hAnsi="Times New Roman" w:cs="Times New Roman"/>
                <w:bCs/>
                <w:sz w:val="24"/>
                <w:szCs w:val="24"/>
              </w:rPr>
              <w:t xml:space="preserve">», 2021 </w:t>
            </w:r>
            <w:r w:rsidR="00990AC7">
              <w:rPr>
                <w:rFonts w:ascii="Times New Roman" w:eastAsia="Times New Roman" w:hAnsi="Times New Roman" w:cs="Times New Roman"/>
                <w:bCs/>
                <w:sz w:val="24"/>
                <w:szCs w:val="24"/>
              </w:rPr>
              <w:t>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27. </w:t>
            </w:r>
            <w:r w:rsidR="00035EEA">
              <w:rPr>
                <w:rFonts w:ascii="Times New Roman" w:eastAsia="Calibri" w:hAnsi="Times New Roman" w:cs="Times New Roman"/>
                <w:b/>
                <w:sz w:val="24"/>
                <w:szCs w:val="24"/>
              </w:rPr>
              <w:t>Бушнева Светлана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07.08.1970г.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«Алые паруса»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990AC7">
              <w:rPr>
                <w:rFonts w:ascii="Times New Roman" w:eastAsia="Times New Roman" w:hAnsi="Times New Roman" w:cs="Times New Roman"/>
                <w:bCs/>
                <w:sz w:val="24"/>
                <w:szCs w:val="24"/>
              </w:rPr>
              <w:t>МГПИ им. М.Е. Евсевьева, «</w:t>
            </w:r>
            <w:r w:rsidR="00AF28FA">
              <w:rPr>
                <w:rFonts w:ascii="Times New Roman" w:eastAsia="Times New Roman" w:hAnsi="Times New Roman" w:cs="Times New Roman"/>
                <w:bCs/>
                <w:sz w:val="24"/>
                <w:szCs w:val="24"/>
              </w:rPr>
              <w:t>Русский язык и литература</w:t>
            </w:r>
            <w:r w:rsidR="00990AC7">
              <w:rPr>
                <w:rFonts w:ascii="Times New Roman" w:eastAsia="Times New Roman" w:hAnsi="Times New Roman" w:cs="Times New Roman"/>
                <w:bCs/>
                <w:sz w:val="24"/>
                <w:szCs w:val="24"/>
              </w:rPr>
              <w:t>», 1992г.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771E25">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28. </w:t>
            </w:r>
            <w:r w:rsidR="00035EEA">
              <w:rPr>
                <w:rFonts w:ascii="Times New Roman" w:eastAsia="Calibri" w:hAnsi="Times New Roman" w:cs="Times New Roman"/>
                <w:b/>
                <w:sz w:val="24"/>
                <w:szCs w:val="24"/>
              </w:rPr>
              <w:t>Попова Юлия Петровна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21.03.1984г.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rsidP="000B0E83">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«Веселый карандаш»</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М.Е. Евсевьева,  «</w:t>
            </w:r>
            <w:r w:rsidR="00AF53CA">
              <w:rPr>
                <w:rFonts w:ascii="Times New Roman" w:eastAsia="Times New Roman" w:hAnsi="Times New Roman" w:cs="Times New Roman"/>
                <w:bCs/>
                <w:sz w:val="24"/>
                <w:szCs w:val="24"/>
              </w:rPr>
              <w:t>Педагогика и методика начального образования</w:t>
            </w:r>
            <w:r w:rsidR="00302D73">
              <w:rPr>
                <w:rFonts w:ascii="Times New Roman" w:eastAsia="Times New Roman" w:hAnsi="Times New Roman" w:cs="Times New Roman"/>
                <w:bCs/>
                <w:sz w:val="24"/>
                <w:szCs w:val="24"/>
              </w:rPr>
              <w:t>», 2007г.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23.12.2016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771E25">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29. </w:t>
            </w:r>
            <w:r w:rsidR="00035EEA">
              <w:rPr>
                <w:rFonts w:ascii="Times New Roman" w:eastAsia="Calibri" w:hAnsi="Times New Roman" w:cs="Times New Roman"/>
                <w:b/>
                <w:sz w:val="24"/>
                <w:szCs w:val="24"/>
              </w:rPr>
              <w:t>Киушкин Александр Валерьевич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28.03.1973г.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B0E83">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«Авиамоделизм»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CB3C2F">
              <w:rPr>
                <w:rFonts w:ascii="Times New Roman" w:eastAsia="Times New Roman" w:hAnsi="Times New Roman" w:cs="Times New Roman"/>
                <w:bCs/>
                <w:sz w:val="24"/>
                <w:szCs w:val="24"/>
              </w:rPr>
              <w:t>МГУ</w:t>
            </w:r>
            <w:r w:rsidR="00302D73">
              <w:rPr>
                <w:rFonts w:ascii="Times New Roman" w:eastAsia="Times New Roman" w:hAnsi="Times New Roman" w:cs="Times New Roman"/>
                <w:bCs/>
                <w:sz w:val="24"/>
                <w:szCs w:val="24"/>
              </w:rPr>
              <w:t xml:space="preserve"> им. Н.П. Огарева, «</w:t>
            </w:r>
            <w:r w:rsidR="0037248C">
              <w:rPr>
                <w:rFonts w:ascii="Times New Roman" w:eastAsia="Times New Roman" w:hAnsi="Times New Roman" w:cs="Times New Roman"/>
                <w:bCs/>
                <w:sz w:val="24"/>
                <w:szCs w:val="24"/>
              </w:rPr>
              <w:t>Радиотехника</w:t>
            </w:r>
            <w:r w:rsidR="00302D73">
              <w:rPr>
                <w:rFonts w:ascii="Times New Roman" w:eastAsia="Times New Roman" w:hAnsi="Times New Roman" w:cs="Times New Roman"/>
                <w:bCs/>
                <w:sz w:val="24"/>
                <w:szCs w:val="24"/>
              </w:rPr>
              <w:t>», 1995г.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4C457B">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771E2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771E25">
              <w:rPr>
                <w:rFonts w:ascii="Times New Roman" w:eastAsia="Times New Roman" w:hAnsi="Times New Roman" w:cs="Times New Roman"/>
                <w:bCs/>
                <w:sz w:val="24"/>
                <w:szCs w:val="24"/>
              </w:rPr>
              <w:t xml:space="preserve">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30. </w:t>
            </w:r>
            <w:r w:rsidR="00035EEA">
              <w:rPr>
                <w:rFonts w:ascii="Times New Roman" w:eastAsia="Calibri" w:hAnsi="Times New Roman" w:cs="Times New Roman"/>
                <w:b/>
                <w:sz w:val="24"/>
                <w:szCs w:val="24"/>
              </w:rPr>
              <w:t>Акамеева Ольга Анатольевна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12.09.1969г.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37E60" w:rsidP="00937E6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«Литературная гостиная»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М.Е. Евсевьева, «</w:t>
            </w:r>
            <w:r w:rsidR="00AF53CA">
              <w:rPr>
                <w:rFonts w:ascii="Times New Roman" w:eastAsia="Times New Roman" w:hAnsi="Times New Roman" w:cs="Times New Roman"/>
                <w:bCs/>
                <w:sz w:val="24"/>
                <w:szCs w:val="24"/>
              </w:rPr>
              <w:t>Русский язык и литература</w:t>
            </w:r>
            <w:r w:rsidR="00302D73">
              <w:rPr>
                <w:rFonts w:ascii="Times New Roman" w:eastAsia="Times New Roman" w:hAnsi="Times New Roman" w:cs="Times New Roman"/>
                <w:bCs/>
                <w:sz w:val="24"/>
                <w:szCs w:val="24"/>
              </w:rPr>
              <w:t>», 1990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01.02.2018г.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E1573">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004E1573">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A31BC0">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31. Горькина Валентина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24.04.1977 </w:t>
            </w:r>
            <w:r w:rsidR="005B14A1">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937E60" w:rsidP="00937E6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«Хоровое пение»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 Евсевьева, «Русский язык и литература», 2004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rsidP="00097BEF">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rsidP="001F47A9">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E1573">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4E1573">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32. </w:t>
            </w:r>
            <w:r w:rsidR="00035EEA">
              <w:rPr>
                <w:rFonts w:ascii="Times New Roman" w:eastAsia="Calibri" w:hAnsi="Times New Roman" w:cs="Times New Roman"/>
                <w:b/>
                <w:sz w:val="24"/>
                <w:szCs w:val="24"/>
              </w:rPr>
              <w:t>Жарков Сергей Викторович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11.06.1978г.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B738E8" w:rsidP="00937E6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«Радиотехника»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302D73">
              <w:rPr>
                <w:rFonts w:ascii="Times New Roman" w:eastAsia="Times New Roman" w:hAnsi="Times New Roman" w:cs="Times New Roman"/>
                <w:bCs/>
                <w:sz w:val="24"/>
                <w:szCs w:val="24"/>
              </w:rPr>
              <w:t>Пензенский госуд</w:t>
            </w:r>
            <w:proofErr w:type="gramStart"/>
            <w:r w:rsidR="00302D73">
              <w:rPr>
                <w:rFonts w:ascii="Times New Roman" w:eastAsia="Times New Roman" w:hAnsi="Times New Roman" w:cs="Times New Roman"/>
                <w:bCs/>
                <w:sz w:val="24"/>
                <w:szCs w:val="24"/>
              </w:rPr>
              <w:t>.п</w:t>
            </w:r>
            <w:proofErr w:type="gramEnd"/>
            <w:r w:rsidR="00302D73">
              <w:rPr>
                <w:rFonts w:ascii="Times New Roman" w:eastAsia="Times New Roman" w:hAnsi="Times New Roman" w:cs="Times New Roman"/>
                <w:bCs/>
                <w:sz w:val="24"/>
                <w:szCs w:val="24"/>
              </w:rPr>
              <w:t>риборостроительный колледж, «Техник (радиоапппаратостроение), 2001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956AA4">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035EEA">
              <w:rPr>
                <w:rFonts w:ascii="Times New Roman" w:eastAsia="Calibri" w:hAnsi="Times New Roman" w:cs="Times New Roman"/>
                <w:b/>
                <w:sz w:val="24"/>
                <w:szCs w:val="24"/>
              </w:rPr>
              <w:t>Морозкин Сергей Николаевич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28.04.1992г.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«Шахматы»</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Евсевь</w:t>
            </w:r>
            <w:r w:rsidR="00CB3C2F">
              <w:rPr>
                <w:rFonts w:ascii="Times New Roman" w:eastAsia="Times New Roman" w:hAnsi="Times New Roman" w:cs="Times New Roman"/>
                <w:bCs/>
                <w:sz w:val="24"/>
                <w:szCs w:val="24"/>
              </w:rPr>
              <w:t>ева, Физическая культура и спорт</w:t>
            </w:r>
            <w:r w:rsidR="00302D73">
              <w:rPr>
                <w:rFonts w:ascii="Times New Roman" w:eastAsia="Times New Roman" w:hAnsi="Times New Roman" w:cs="Times New Roman"/>
                <w:bCs/>
                <w:sz w:val="24"/>
                <w:szCs w:val="24"/>
              </w:rPr>
              <w:t>», 2014г.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Pr="006B6B55" w:rsidRDefault="006B6B55">
            <w:pPr>
              <w:spacing w:after="0" w:line="240" w:lineRule="auto"/>
              <w:ind w:left="113" w:right="113"/>
              <w:rPr>
                <w:rFonts w:ascii="Times New Roman" w:eastAsia="Times New Roman" w:hAnsi="Times New Roman" w:cs="Times New Roman"/>
                <w:bCs/>
                <w:sz w:val="20"/>
                <w:szCs w:val="20"/>
              </w:rPr>
            </w:pPr>
            <w:r w:rsidRPr="006B6B55">
              <w:rPr>
                <w:rFonts w:ascii="Times New Roman" w:eastAsia="Times New Roman" w:hAnsi="Times New Roman" w:cs="Times New Roman"/>
                <w:bCs/>
                <w:sz w:val="20"/>
                <w:szCs w:val="20"/>
              </w:rPr>
              <w:t>19.09.2019г.</w:t>
            </w:r>
            <w:proofErr w:type="gramStart"/>
            <w:r w:rsidRPr="006B6B55">
              <w:rPr>
                <w:rFonts w:ascii="Times New Roman" w:eastAsia="Times New Roman" w:hAnsi="Times New Roman" w:cs="Times New Roman"/>
                <w:bCs/>
                <w:sz w:val="20"/>
                <w:szCs w:val="20"/>
              </w:rPr>
              <w:t>,Г</w:t>
            </w:r>
            <w:proofErr w:type="gramEnd"/>
            <w:r w:rsidRPr="006B6B55">
              <w:rPr>
                <w:rFonts w:ascii="Times New Roman" w:eastAsia="Times New Roman" w:hAnsi="Times New Roman" w:cs="Times New Roman"/>
                <w:bCs/>
                <w:sz w:val="20"/>
                <w:szCs w:val="20"/>
              </w:rPr>
              <w:t>БУДПО РМ «Педа</w:t>
            </w:r>
            <w:r>
              <w:rPr>
                <w:rFonts w:ascii="Times New Roman" w:eastAsia="Times New Roman" w:hAnsi="Times New Roman" w:cs="Times New Roman"/>
                <w:bCs/>
                <w:sz w:val="20"/>
                <w:szCs w:val="20"/>
              </w:rPr>
              <w:t>-</w:t>
            </w:r>
            <w:r w:rsidRPr="006B6B55">
              <w:rPr>
                <w:rFonts w:ascii="Times New Roman" w:eastAsia="Times New Roman" w:hAnsi="Times New Roman" w:cs="Times New Roman"/>
                <w:bCs/>
                <w:sz w:val="20"/>
                <w:szCs w:val="20"/>
              </w:rPr>
              <w:t>гог13.ру», 36ч, «Современные технологии проведения уч-трен. занятий по шахматам в условиях ФГОС»</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6B6B55">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B6B55">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34. </w:t>
            </w:r>
            <w:r w:rsidR="00524EAA">
              <w:rPr>
                <w:rFonts w:ascii="Times New Roman" w:eastAsia="Calibri" w:hAnsi="Times New Roman" w:cs="Times New Roman"/>
                <w:b/>
                <w:sz w:val="24"/>
                <w:szCs w:val="24"/>
              </w:rPr>
              <w:t>Гераськина Елена Александровна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15.04.1977г.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Pr="00B738E8" w:rsidRDefault="00B738E8" w:rsidP="00B738E8">
            <w:pPr>
              <w:spacing w:after="0" w:line="240" w:lineRule="auto"/>
              <w:ind w:left="113" w:right="113"/>
              <w:jc w:val="center"/>
              <w:rPr>
                <w:rFonts w:ascii="Times New Roman" w:eastAsia="Times New Roman" w:hAnsi="Times New Roman" w:cs="Times New Roman"/>
                <w:b/>
                <w:bCs/>
                <w:sz w:val="24"/>
                <w:szCs w:val="24"/>
              </w:rPr>
            </w:pPr>
            <w:r w:rsidRPr="00F738BA">
              <w:rPr>
                <w:rFonts w:ascii="Times New Roman" w:eastAsia="Times New Roman" w:hAnsi="Times New Roman" w:cs="Times New Roman"/>
                <w:b/>
                <w:bCs/>
                <w:sz w:val="24"/>
                <w:szCs w:val="24"/>
              </w:rPr>
              <w:t>Аккомпаниатор</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37248C">
              <w:rPr>
                <w:rFonts w:ascii="Times New Roman" w:eastAsia="Times New Roman" w:hAnsi="Times New Roman" w:cs="Times New Roman"/>
                <w:bCs/>
                <w:sz w:val="24"/>
                <w:szCs w:val="24"/>
              </w:rPr>
              <w:t>МГПИ им. М.Е</w:t>
            </w:r>
            <w:r w:rsidR="00302D73">
              <w:rPr>
                <w:rFonts w:ascii="Times New Roman" w:eastAsia="Times New Roman" w:hAnsi="Times New Roman" w:cs="Times New Roman"/>
                <w:bCs/>
                <w:sz w:val="24"/>
                <w:szCs w:val="24"/>
              </w:rPr>
              <w:t>. Евсевьева, «</w:t>
            </w:r>
            <w:r w:rsidR="001325EE">
              <w:rPr>
                <w:rFonts w:ascii="Times New Roman" w:eastAsia="Times New Roman" w:hAnsi="Times New Roman" w:cs="Times New Roman"/>
                <w:bCs/>
                <w:sz w:val="24"/>
                <w:szCs w:val="24"/>
              </w:rPr>
              <w:t>Музыкальное образование</w:t>
            </w:r>
            <w:r w:rsidR="00302D73">
              <w:rPr>
                <w:rFonts w:ascii="Times New Roman" w:eastAsia="Times New Roman" w:hAnsi="Times New Roman" w:cs="Times New Roman"/>
                <w:bCs/>
                <w:sz w:val="24"/>
                <w:szCs w:val="24"/>
              </w:rPr>
              <w:t>», 2002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4C457B">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956AA4">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035EE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35. </w:t>
            </w:r>
            <w:r w:rsidR="00524EAA">
              <w:rPr>
                <w:rFonts w:ascii="Times New Roman" w:eastAsia="Calibri" w:hAnsi="Times New Roman" w:cs="Times New Roman"/>
                <w:b/>
                <w:sz w:val="24"/>
                <w:szCs w:val="24"/>
              </w:rPr>
              <w:t>Костина Галина Геннадьевна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06.12.1970г.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«Мир профессий»</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r w:rsidR="00302D73">
              <w:rPr>
                <w:rFonts w:ascii="Times New Roman" w:eastAsia="Times New Roman" w:hAnsi="Times New Roman" w:cs="Times New Roman"/>
                <w:bCs/>
                <w:sz w:val="24"/>
                <w:szCs w:val="24"/>
              </w:rPr>
              <w:t>Зубово-Полянское педагогическое училище, «</w:t>
            </w:r>
            <w:r w:rsidR="00CB3C2F">
              <w:rPr>
                <w:rFonts w:ascii="Times New Roman" w:eastAsia="Times New Roman" w:hAnsi="Times New Roman" w:cs="Times New Roman"/>
                <w:bCs/>
                <w:sz w:val="24"/>
                <w:szCs w:val="24"/>
              </w:rPr>
              <w:t>Дошкольное воспитание</w:t>
            </w:r>
            <w:r w:rsidR="00302D73">
              <w:rPr>
                <w:rFonts w:ascii="Times New Roman" w:eastAsia="Times New Roman" w:hAnsi="Times New Roman" w:cs="Times New Roman"/>
                <w:bCs/>
                <w:sz w:val="24"/>
                <w:szCs w:val="24"/>
              </w:rPr>
              <w:t>», 1991г.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31.05.2019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956AA4">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35EEA" w:rsidRDefault="00035EE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A31BC0">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00524EAA">
              <w:rPr>
                <w:rFonts w:ascii="Times New Roman" w:eastAsia="Calibri" w:hAnsi="Times New Roman" w:cs="Times New Roman"/>
                <w:b/>
                <w:sz w:val="24"/>
                <w:szCs w:val="24"/>
              </w:rPr>
              <w:t>Николаев Андрей Владимирович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09.06.1975г.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«пешеходный туризм»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C7286">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xml:space="preserve">, </w:t>
            </w:r>
            <w:r w:rsidR="00302D73">
              <w:rPr>
                <w:rFonts w:ascii="Times New Roman" w:eastAsia="Times New Roman" w:hAnsi="Times New Roman" w:cs="Times New Roman"/>
                <w:bCs/>
                <w:sz w:val="24"/>
                <w:szCs w:val="24"/>
              </w:rPr>
              <w:t>МГПИ им. Евсеьева,, «</w:t>
            </w:r>
            <w:r>
              <w:rPr>
                <w:rFonts w:ascii="Times New Roman" w:eastAsia="Times New Roman" w:hAnsi="Times New Roman" w:cs="Times New Roman"/>
                <w:bCs/>
                <w:sz w:val="24"/>
                <w:szCs w:val="24"/>
              </w:rPr>
              <w:t>Физическая культура и спорт</w:t>
            </w:r>
            <w:r w:rsidR="00302D73">
              <w:rPr>
                <w:rFonts w:ascii="Times New Roman" w:eastAsia="Times New Roman" w:hAnsi="Times New Roman" w:cs="Times New Roman"/>
                <w:bCs/>
                <w:sz w:val="24"/>
                <w:szCs w:val="24"/>
              </w:rPr>
              <w:t>», 1996г.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F738BA"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22.02.</w:t>
            </w:r>
            <w:r w:rsidR="00097BEF">
              <w:rPr>
                <w:rFonts w:ascii="Times New Roman" w:eastAsia="Times New Roman" w:hAnsi="Times New Roman" w:cs="Times New Roman"/>
                <w:bCs/>
                <w:sz w:val="24"/>
                <w:szCs w:val="24"/>
              </w:rPr>
              <w:t>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4C457B">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956AA4">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37. </w:t>
            </w:r>
            <w:r w:rsidR="00524EAA">
              <w:rPr>
                <w:rFonts w:ascii="Times New Roman" w:eastAsia="Calibri" w:hAnsi="Times New Roman" w:cs="Times New Roman"/>
                <w:b/>
                <w:sz w:val="24"/>
                <w:szCs w:val="24"/>
              </w:rPr>
              <w:t>Спирин Михаил Алексеевич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30.11.1986г.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«История кадетского движения»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C728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302D73">
              <w:rPr>
                <w:rFonts w:ascii="Times New Roman" w:eastAsia="Times New Roman" w:hAnsi="Times New Roman" w:cs="Times New Roman"/>
                <w:bCs/>
                <w:sz w:val="24"/>
                <w:szCs w:val="24"/>
              </w:rPr>
              <w:t>МГПИ им. М.Е. Евсевьева, «</w:t>
            </w:r>
            <w:r>
              <w:rPr>
                <w:rFonts w:ascii="Times New Roman" w:eastAsia="Times New Roman" w:hAnsi="Times New Roman" w:cs="Times New Roman"/>
                <w:bCs/>
                <w:sz w:val="24"/>
                <w:szCs w:val="24"/>
              </w:rPr>
              <w:t>История», 2009г.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097BEF"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097BEF" w:rsidP="00A31BC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18.11.</w:t>
            </w:r>
            <w:r w:rsidR="00A31BC0">
              <w:rPr>
                <w:rFonts w:ascii="Times New Roman" w:eastAsia="Times New Roman" w:hAnsi="Times New Roman" w:cs="Times New Roman"/>
                <w:bCs/>
                <w:sz w:val="24"/>
                <w:szCs w:val="24"/>
              </w:rPr>
              <w:t xml:space="preserve">20 </w:t>
            </w:r>
            <w:r>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956AA4">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38. </w:t>
            </w:r>
            <w:r w:rsidR="00524EAA">
              <w:rPr>
                <w:rFonts w:ascii="Times New Roman" w:eastAsia="Calibri" w:hAnsi="Times New Roman" w:cs="Times New Roman"/>
                <w:b/>
                <w:sz w:val="24"/>
                <w:szCs w:val="24"/>
              </w:rPr>
              <w:t>Казанкова Елена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17.05.1970г.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«Хозяюшка»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325EE">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ФГБОУВО «МГПИ им. М.Е. Евсевбева», г. Саранск, </w:t>
            </w:r>
            <w:r w:rsidR="00B84480">
              <w:rPr>
                <w:rFonts w:ascii="Times New Roman" w:eastAsia="Times New Roman" w:hAnsi="Times New Roman" w:cs="Times New Roman"/>
                <w:bCs/>
                <w:sz w:val="24"/>
                <w:szCs w:val="24"/>
              </w:rPr>
              <w:t>«Педагогическое образование», 2017г.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18.03.2018г.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r w:rsidR="004C457B">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00956AA4">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39. </w:t>
            </w:r>
            <w:r w:rsidR="00524EAA">
              <w:rPr>
                <w:rFonts w:ascii="Times New Roman" w:eastAsia="Calibri" w:hAnsi="Times New Roman" w:cs="Times New Roman"/>
                <w:b/>
                <w:sz w:val="24"/>
                <w:szCs w:val="24"/>
              </w:rPr>
              <w:t>Жаркова Ольга Алексеевна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01.02.1981г.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«Хореография»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4C5">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МГПИ им. </w:t>
            </w:r>
            <w:r w:rsidR="00D7435A">
              <w:rPr>
                <w:rFonts w:ascii="Times New Roman" w:eastAsia="Times New Roman" w:hAnsi="Times New Roman" w:cs="Times New Roman"/>
                <w:bCs/>
                <w:sz w:val="24"/>
                <w:szCs w:val="24"/>
              </w:rPr>
              <w:t>М.Е.</w:t>
            </w:r>
            <w:r>
              <w:rPr>
                <w:rFonts w:ascii="Times New Roman" w:eastAsia="Times New Roman" w:hAnsi="Times New Roman" w:cs="Times New Roman"/>
                <w:bCs/>
                <w:sz w:val="24"/>
                <w:szCs w:val="24"/>
              </w:rPr>
              <w:t>Евсевьева, «Физическая культура и спорт» с доп</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 xml:space="preserve">пец. </w:t>
            </w:r>
            <w:r w:rsidR="00D74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Безопасность жизнедеятельности», 2005г.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4C457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956AA4">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4C457B"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524EA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64905"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40. </w:t>
            </w:r>
            <w:r w:rsidR="00524EAA">
              <w:rPr>
                <w:rFonts w:ascii="Times New Roman" w:eastAsia="Calibri" w:hAnsi="Times New Roman" w:cs="Times New Roman"/>
                <w:b/>
                <w:sz w:val="24"/>
                <w:szCs w:val="24"/>
              </w:rPr>
              <w:t>Алямкин Анатолий Иванович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03.01.1965г.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B14A1"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B738E8" w:rsidP="00B738E8">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«»Краеведение и музейное дело»</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F53CA">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МГУ им. Н.П. Огарева, «Мордовский яз. И литература, русский язык и литература», 1986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524EAA" w:rsidRDefault="000918BD">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АНО ДПО «Нац. универ-смтет соврем</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т</w:t>
            </w:r>
            <w:proofErr w:type="gramEnd"/>
            <w:r>
              <w:rPr>
                <w:rFonts w:ascii="Times New Roman" w:eastAsia="Times New Roman" w:hAnsi="Times New Roman" w:cs="Times New Roman"/>
                <w:bCs/>
                <w:sz w:val="24"/>
                <w:szCs w:val="24"/>
              </w:rPr>
              <w:t>ехнологий», Педагог-психолог в соответствии с ФГОС, 15.02.2019г.</w:t>
            </w: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1F47A9" w:rsidP="001F47A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r w:rsidR="004C457B">
              <w:rPr>
                <w:rFonts w:ascii="Times New Roman" w:eastAsia="Times New Roman" w:hAnsi="Times New Roman" w:cs="Times New Roman"/>
                <w:bCs/>
                <w:sz w:val="24"/>
                <w:szCs w:val="24"/>
              </w:rPr>
              <w:t xml:space="preserve">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r w:rsidR="00956AA4">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4EAA" w:rsidRPr="00097BEF" w:rsidRDefault="00A31BC0"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097BEF" w:rsidRPr="00097BEF">
              <w:rPr>
                <w:rFonts w:ascii="Times New Roman" w:eastAsia="Times New Roman" w:hAnsi="Times New Roman" w:cs="Times New Roman"/>
                <w:bCs/>
                <w:sz w:val="24"/>
                <w:szCs w:val="24"/>
              </w:rPr>
              <w:t xml:space="preserve"> лет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4EAA" w:rsidRDefault="00524EAA">
            <w:pPr>
              <w:spacing w:after="0" w:line="240" w:lineRule="auto"/>
              <w:ind w:left="113" w:right="113"/>
              <w:rPr>
                <w:rFonts w:ascii="Times New Roman" w:eastAsia="Times New Roman" w:hAnsi="Times New Roman" w:cs="Times New Roman"/>
                <w:bCs/>
                <w:sz w:val="24"/>
                <w:szCs w:val="24"/>
              </w:rPr>
            </w:pPr>
          </w:p>
        </w:tc>
      </w:tr>
      <w:tr w:rsidR="00A31BC0"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41. Хроменкова Татьяна Федоровна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05.05.1962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A31BC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«Сольное пение»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 Евсевьева, «Русский язык и литература», 1962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1F47A9">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r>
      <w:tr w:rsidR="00A31BC0"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42. Талалаева Надежда Владимировна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08.04.1968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A31BC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«Постановка голоса»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 Евсевьева, «Учитель музыки и пения», 1989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1F47A9">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r>
      <w:tr w:rsidR="00A31BC0"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43. Чекашкин Максим Федорович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06.07.1998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5B14A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A31BC0">
            <w:pPr>
              <w:spacing w:after="0" w:line="240" w:lineRule="auto"/>
              <w:ind w:left="113" w:right="113"/>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ДОП</w:t>
            </w:r>
            <w:proofErr w:type="gramEnd"/>
            <w:r>
              <w:rPr>
                <w:rFonts w:ascii="Times New Roman" w:eastAsia="Times New Roman" w:hAnsi="Times New Roman" w:cs="Times New Roman"/>
                <w:bCs/>
                <w:sz w:val="24"/>
                <w:szCs w:val="24"/>
              </w:rPr>
              <w:t xml:space="preserve"> «Занимательное програмирование»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Высшее</w:t>
            </w:r>
            <w:proofErr w:type="gramEnd"/>
            <w:r>
              <w:rPr>
                <w:rFonts w:ascii="Times New Roman" w:eastAsia="Times New Roman" w:hAnsi="Times New Roman" w:cs="Times New Roman"/>
                <w:bCs/>
                <w:sz w:val="24"/>
                <w:szCs w:val="24"/>
              </w:rPr>
              <w:t>, МГПИ им. М.Е. Евсевьева, «Учитель физики», 2021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1F47A9">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4C457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956AA4">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rsidP="00097BEF">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A31BC0" w:rsidRDefault="00A31BC0">
            <w:pPr>
              <w:spacing w:after="0" w:line="240" w:lineRule="auto"/>
              <w:ind w:left="113" w:right="113"/>
              <w:rPr>
                <w:rFonts w:ascii="Times New Roman" w:eastAsia="Times New Roman" w:hAnsi="Times New Roman" w:cs="Times New Roman"/>
                <w:bCs/>
                <w:sz w:val="24"/>
                <w:szCs w:val="24"/>
              </w:rPr>
            </w:pPr>
          </w:p>
        </w:tc>
      </w:tr>
    </w:tbl>
    <w:p w:rsidR="000A5A6B" w:rsidRDefault="000A5A6B"/>
    <w:p w:rsidR="000B18D9" w:rsidRDefault="000B18D9"/>
    <w:p w:rsidR="000B18D9" w:rsidRDefault="000B18D9"/>
    <w:p w:rsidR="000B18D9" w:rsidRDefault="000B18D9"/>
    <w:p w:rsidR="000B18D9" w:rsidRDefault="000B18D9"/>
    <w:p w:rsidR="000B18D9" w:rsidRDefault="000B18D9"/>
    <w:p w:rsidR="000B18D9" w:rsidRDefault="000B18D9"/>
    <w:p w:rsidR="000B18D9" w:rsidRDefault="000B18D9"/>
    <w:p w:rsidR="000B18D9" w:rsidRDefault="000B18D9"/>
    <w:p w:rsidR="000B18D9" w:rsidRDefault="000B18D9"/>
    <w:p w:rsidR="008758D1" w:rsidRDefault="008758D1"/>
    <w:sectPr w:rsidR="008758D1" w:rsidSect="00C3389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4C" w:rsidRDefault="00E3404C" w:rsidP="001B2F0F">
      <w:pPr>
        <w:spacing w:after="0" w:line="240" w:lineRule="auto"/>
      </w:pPr>
      <w:r>
        <w:separator/>
      </w:r>
    </w:p>
  </w:endnote>
  <w:endnote w:type="continuationSeparator" w:id="0">
    <w:p w:rsidR="00E3404C" w:rsidRDefault="00E3404C" w:rsidP="001B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ragmaticaCTT">
    <w:charset w:val="02"/>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953172"/>
      <w:docPartObj>
        <w:docPartGallery w:val="Page Numbers (Bottom of Page)"/>
        <w:docPartUnique/>
      </w:docPartObj>
    </w:sdtPr>
    <w:sdtContent>
      <w:p w:rsidR="00D201EF" w:rsidRDefault="00D201EF">
        <w:pPr>
          <w:pStyle w:val="a8"/>
          <w:jc w:val="center"/>
        </w:pPr>
        <w:r>
          <w:fldChar w:fldCharType="begin"/>
        </w:r>
        <w:r>
          <w:instrText>PAGE   \* MERGEFORMAT</w:instrText>
        </w:r>
        <w:r>
          <w:fldChar w:fldCharType="separate"/>
        </w:r>
        <w:r w:rsidR="00552691">
          <w:rPr>
            <w:noProof/>
          </w:rPr>
          <w:t>2</w:t>
        </w:r>
        <w:r>
          <w:fldChar w:fldCharType="end"/>
        </w:r>
      </w:p>
    </w:sdtContent>
  </w:sdt>
  <w:p w:rsidR="00D201EF" w:rsidRDefault="00D201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4C" w:rsidRDefault="00E3404C" w:rsidP="001B2F0F">
      <w:pPr>
        <w:spacing w:after="0" w:line="240" w:lineRule="auto"/>
      </w:pPr>
      <w:r>
        <w:separator/>
      </w:r>
    </w:p>
  </w:footnote>
  <w:footnote w:type="continuationSeparator" w:id="0">
    <w:p w:rsidR="00E3404C" w:rsidRDefault="00E3404C" w:rsidP="001B2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D4BF4E"/>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0"/>
        </w:tabs>
        <w:ind w:left="707" w:hanging="283"/>
      </w:pPr>
      <w:rPr>
        <w:rFonts w:ascii="Symbol" w:hAnsi="Symbol" w:cs="OpenSymbol"/>
        <w:lang w:val="ru-RU"/>
      </w:rPr>
    </w:lvl>
    <w:lvl w:ilvl="1">
      <w:start w:val="1"/>
      <w:numFmt w:val="bullet"/>
      <w:lvlText w:val=""/>
      <w:lvlJc w:val="left"/>
      <w:pPr>
        <w:tabs>
          <w:tab w:val="num" w:pos="0"/>
        </w:tabs>
        <w:ind w:left="1414" w:hanging="283"/>
      </w:pPr>
      <w:rPr>
        <w:rFonts w:ascii="Symbol" w:hAnsi="Symbol" w:cs="OpenSymbol"/>
        <w:lang w:val="ru-RU"/>
      </w:rPr>
    </w:lvl>
    <w:lvl w:ilvl="2">
      <w:start w:val="1"/>
      <w:numFmt w:val="bullet"/>
      <w:lvlText w:val=""/>
      <w:lvlJc w:val="left"/>
      <w:pPr>
        <w:tabs>
          <w:tab w:val="num" w:pos="0"/>
        </w:tabs>
        <w:ind w:left="2121" w:hanging="283"/>
      </w:pPr>
      <w:rPr>
        <w:rFonts w:ascii="Symbol" w:hAnsi="Symbol" w:cs="OpenSymbol"/>
        <w:lang w:val="ru-RU"/>
      </w:rPr>
    </w:lvl>
    <w:lvl w:ilvl="3">
      <w:start w:val="1"/>
      <w:numFmt w:val="bullet"/>
      <w:lvlText w:val=""/>
      <w:lvlJc w:val="left"/>
      <w:pPr>
        <w:tabs>
          <w:tab w:val="num" w:pos="0"/>
        </w:tabs>
        <w:ind w:left="2828" w:hanging="283"/>
      </w:pPr>
      <w:rPr>
        <w:rFonts w:ascii="Symbol" w:hAnsi="Symbol" w:cs="OpenSymbol"/>
        <w:lang w:val="ru-RU"/>
      </w:rPr>
    </w:lvl>
    <w:lvl w:ilvl="4">
      <w:start w:val="1"/>
      <w:numFmt w:val="bullet"/>
      <w:lvlText w:val=""/>
      <w:lvlJc w:val="left"/>
      <w:pPr>
        <w:tabs>
          <w:tab w:val="num" w:pos="0"/>
        </w:tabs>
        <w:ind w:left="3535" w:hanging="283"/>
      </w:pPr>
      <w:rPr>
        <w:rFonts w:ascii="Symbol" w:hAnsi="Symbol" w:cs="OpenSymbol"/>
        <w:lang w:val="ru-RU"/>
      </w:rPr>
    </w:lvl>
    <w:lvl w:ilvl="5">
      <w:start w:val="1"/>
      <w:numFmt w:val="bullet"/>
      <w:lvlText w:val=""/>
      <w:lvlJc w:val="left"/>
      <w:pPr>
        <w:tabs>
          <w:tab w:val="num" w:pos="0"/>
        </w:tabs>
        <w:ind w:left="4242" w:hanging="283"/>
      </w:pPr>
      <w:rPr>
        <w:rFonts w:ascii="Symbol" w:hAnsi="Symbol" w:cs="OpenSymbol"/>
        <w:lang w:val="ru-RU"/>
      </w:rPr>
    </w:lvl>
    <w:lvl w:ilvl="6">
      <w:start w:val="1"/>
      <w:numFmt w:val="bullet"/>
      <w:lvlText w:val=""/>
      <w:lvlJc w:val="left"/>
      <w:pPr>
        <w:tabs>
          <w:tab w:val="num" w:pos="0"/>
        </w:tabs>
        <w:ind w:left="4949" w:hanging="283"/>
      </w:pPr>
      <w:rPr>
        <w:rFonts w:ascii="Symbol" w:hAnsi="Symbol" w:cs="OpenSymbol"/>
        <w:lang w:val="ru-RU"/>
      </w:rPr>
    </w:lvl>
    <w:lvl w:ilvl="7">
      <w:start w:val="1"/>
      <w:numFmt w:val="bullet"/>
      <w:lvlText w:val=""/>
      <w:lvlJc w:val="left"/>
      <w:pPr>
        <w:tabs>
          <w:tab w:val="num" w:pos="0"/>
        </w:tabs>
        <w:ind w:left="5656" w:hanging="283"/>
      </w:pPr>
      <w:rPr>
        <w:rFonts w:ascii="Symbol" w:hAnsi="Symbol" w:cs="OpenSymbol"/>
        <w:lang w:val="ru-RU"/>
      </w:rPr>
    </w:lvl>
    <w:lvl w:ilvl="8">
      <w:start w:val="1"/>
      <w:numFmt w:val="bullet"/>
      <w:lvlText w:val=""/>
      <w:lvlJc w:val="left"/>
      <w:pPr>
        <w:tabs>
          <w:tab w:val="num" w:pos="0"/>
        </w:tabs>
        <w:ind w:left="6363" w:hanging="283"/>
      </w:pPr>
      <w:rPr>
        <w:rFonts w:ascii="Symbol" w:hAnsi="Symbol" w:cs="OpenSymbol"/>
        <w:lang w:val="ru-RU"/>
      </w:rPr>
    </w:lvl>
  </w:abstractNum>
  <w:abstractNum w:abstractNumId="2">
    <w:nsid w:val="0B2B1E44"/>
    <w:multiLevelType w:val="hybridMultilevel"/>
    <w:tmpl w:val="502E7DAA"/>
    <w:lvl w:ilvl="0" w:tplc="13646B86">
      <w:start w:val="30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F72DE"/>
    <w:multiLevelType w:val="hybridMultilevel"/>
    <w:tmpl w:val="413AA77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4">
    <w:nsid w:val="12336EEA"/>
    <w:multiLevelType w:val="hybridMultilevel"/>
    <w:tmpl w:val="C42EC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036"/>
    <w:multiLevelType w:val="hybridMultilevel"/>
    <w:tmpl w:val="87E26F98"/>
    <w:lvl w:ilvl="0" w:tplc="A78AD276">
      <w:start w:val="1"/>
      <w:numFmt w:val="decimal"/>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4F20EC8"/>
    <w:multiLevelType w:val="hybridMultilevel"/>
    <w:tmpl w:val="B85AEF42"/>
    <w:lvl w:ilvl="0" w:tplc="E6E0ACC6">
      <w:start w:val="16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B2201"/>
    <w:multiLevelType w:val="hybridMultilevel"/>
    <w:tmpl w:val="CB6A371A"/>
    <w:lvl w:ilvl="0" w:tplc="04190001">
      <w:start w:val="1"/>
      <w:numFmt w:val="bullet"/>
      <w:lvlText w:val=""/>
      <w:lvlJc w:val="left"/>
      <w:pPr>
        <w:tabs>
          <w:tab w:val="num" w:pos="720"/>
        </w:tabs>
        <w:ind w:left="720" w:hanging="360"/>
      </w:pPr>
      <w:rPr>
        <w:rFonts w:ascii="Symbol" w:hAnsi="Symbol" w:hint="default"/>
      </w:rPr>
    </w:lvl>
    <w:lvl w:ilvl="1" w:tplc="1412717E">
      <w:start w:val="1"/>
      <w:numFmt w:val="bullet"/>
      <w:lvlText w:val=""/>
      <w:lvlJc w:val="left"/>
      <w:pPr>
        <w:tabs>
          <w:tab w:val="num" w:pos="1077"/>
        </w:tabs>
        <w:ind w:left="1077" w:hanging="226"/>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77EBF"/>
    <w:multiLevelType w:val="hybridMultilevel"/>
    <w:tmpl w:val="49A82E6C"/>
    <w:lvl w:ilvl="0" w:tplc="6EAE6B5C">
      <w:start w:val="1"/>
      <w:numFmt w:val="decimal"/>
      <w:lvlText w:val="9.%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354256BA"/>
    <w:multiLevelType w:val="hybridMultilevel"/>
    <w:tmpl w:val="13EE1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6736BE"/>
    <w:multiLevelType w:val="hybridMultilevel"/>
    <w:tmpl w:val="CBE83BB4"/>
    <w:lvl w:ilvl="0" w:tplc="9F5C089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EDE005F"/>
    <w:multiLevelType w:val="hybridMultilevel"/>
    <w:tmpl w:val="DF429F26"/>
    <w:lvl w:ilvl="0" w:tplc="ED4ABA7C">
      <w:start w:val="1"/>
      <w:numFmt w:val="decimal"/>
      <w:lvlText w:val="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0071928"/>
    <w:multiLevelType w:val="hybridMultilevel"/>
    <w:tmpl w:val="835269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49B2AF9"/>
    <w:multiLevelType w:val="hybridMultilevel"/>
    <w:tmpl w:val="E7BCA70A"/>
    <w:lvl w:ilvl="0" w:tplc="39CCBACE">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7635FED"/>
    <w:multiLevelType w:val="hybridMultilevel"/>
    <w:tmpl w:val="5DF4C330"/>
    <w:lvl w:ilvl="0" w:tplc="39004570">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E3A4967"/>
    <w:multiLevelType w:val="hybridMultilevel"/>
    <w:tmpl w:val="E3B41DA8"/>
    <w:lvl w:ilvl="0" w:tplc="56AA37D2">
      <w:start w:val="1"/>
      <w:numFmt w:val="decimal"/>
      <w:lvlText w:val="11.%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EA96FB2"/>
    <w:multiLevelType w:val="hybridMultilevel"/>
    <w:tmpl w:val="B5DE88BA"/>
    <w:lvl w:ilvl="0" w:tplc="9F5C089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05A46EE"/>
    <w:multiLevelType w:val="hybridMultilevel"/>
    <w:tmpl w:val="EA02F6D2"/>
    <w:lvl w:ilvl="0" w:tplc="700CFF16">
      <w:start w:val="1"/>
      <w:numFmt w:val="decimal"/>
      <w:lvlText w:val="12.%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1BE2E59"/>
    <w:multiLevelType w:val="hybridMultilevel"/>
    <w:tmpl w:val="DF86D0E0"/>
    <w:lvl w:ilvl="0" w:tplc="EB2A5BC4">
      <w:start w:val="1"/>
      <w:numFmt w:val="decimal"/>
      <w:lvlText w:val="10.%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52BF398E"/>
    <w:multiLevelType w:val="hybridMultilevel"/>
    <w:tmpl w:val="568CB39E"/>
    <w:lvl w:ilvl="0" w:tplc="976A3FC4">
      <w:start w:val="1"/>
      <w:numFmt w:val="decimal"/>
      <w:lvlText w:val="3.%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5CA7795"/>
    <w:multiLevelType w:val="hybridMultilevel"/>
    <w:tmpl w:val="173CB1A2"/>
    <w:lvl w:ilvl="0" w:tplc="2124AB74">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7924FFA"/>
    <w:multiLevelType w:val="hybridMultilevel"/>
    <w:tmpl w:val="38DCD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B87711"/>
    <w:multiLevelType w:val="hybridMultilevel"/>
    <w:tmpl w:val="989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EC1B93"/>
    <w:multiLevelType w:val="hybridMultilevel"/>
    <w:tmpl w:val="D9F07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E27441"/>
    <w:multiLevelType w:val="hybridMultilevel"/>
    <w:tmpl w:val="61488BF2"/>
    <w:lvl w:ilvl="0" w:tplc="8F2C0D48">
      <w:start w:val="1"/>
      <w:numFmt w:val="decimal"/>
      <w:lvlText w:val="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835687"/>
    <w:multiLevelType w:val="hybridMultilevel"/>
    <w:tmpl w:val="9432D3DA"/>
    <w:lvl w:ilvl="0" w:tplc="93C8DFD6">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71813F0A"/>
    <w:multiLevelType w:val="hybridMultilevel"/>
    <w:tmpl w:val="E1F40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298765C"/>
    <w:multiLevelType w:val="hybridMultilevel"/>
    <w:tmpl w:val="726287AE"/>
    <w:lvl w:ilvl="0" w:tplc="8CB2256A">
      <w:start w:val="1"/>
      <w:numFmt w:val="decimal"/>
      <w:lvlText w:val="6.%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CF05AE1"/>
    <w:multiLevelType w:val="hybridMultilevel"/>
    <w:tmpl w:val="B580A42E"/>
    <w:lvl w:ilvl="0" w:tplc="0128A95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2630EA">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48808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5EEA98">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4E056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5788EA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122874A">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FE691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4218C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7F941FA1"/>
    <w:multiLevelType w:val="hybridMultilevel"/>
    <w:tmpl w:val="59FEF12C"/>
    <w:lvl w:ilvl="0" w:tplc="33D844F8">
      <w:start w:val="1"/>
      <w:numFmt w:val="decimal"/>
      <w:lvlText w:val="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5"/>
  </w:num>
  <w:num w:numId="19">
    <w:abstractNumId w:val="22"/>
  </w:num>
  <w:num w:numId="20">
    <w:abstractNumId w:val="1"/>
  </w:num>
  <w:num w:numId="21">
    <w:abstractNumId w:val="12"/>
  </w:num>
  <w:num w:numId="22">
    <w:abstractNumId w:val="21"/>
  </w:num>
  <w:num w:numId="23">
    <w:abstractNumId w:val="12"/>
  </w:num>
  <w:num w:numId="24">
    <w:abstractNumId w:val="4"/>
  </w:num>
  <w:num w:numId="25">
    <w:abstractNumId w:val="26"/>
  </w:num>
  <w:num w:numId="26">
    <w:abstractNumId w:val="2"/>
  </w:num>
  <w:num w:numId="27">
    <w:abstractNumId w:val="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6"/>
  </w:num>
  <w:num w:numId="31">
    <w:abstractNumId w:val="9"/>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D5"/>
    <w:rsid w:val="00000DF7"/>
    <w:rsid w:val="00007F3B"/>
    <w:rsid w:val="00012134"/>
    <w:rsid w:val="00014DD6"/>
    <w:rsid w:val="00024532"/>
    <w:rsid w:val="00033F94"/>
    <w:rsid w:val="00034413"/>
    <w:rsid w:val="00035EEA"/>
    <w:rsid w:val="00037711"/>
    <w:rsid w:val="000450DB"/>
    <w:rsid w:val="00047AC3"/>
    <w:rsid w:val="000611E1"/>
    <w:rsid w:val="00064ED0"/>
    <w:rsid w:val="000918BD"/>
    <w:rsid w:val="00096FD4"/>
    <w:rsid w:val="00097BEF"/>
    <w:rsid w:val="000A2152"/>
    <w:rsid w:val="000A5A6B"/>
    <w:rsid w:val="000A6615"/>
    <w:rsid w:val="000B0E83"/>
    <w:rsid w:val="000B18D9"/>
    <w:rsid w:val="000B3237"/>
    <w:rsid w:val="000D3128"/>
    <w:rsid w:val="000E786A"/>
    <w:rsid w:val="000F1D30"/>
    <w:rsid w:val="000F20DA"/>
    <w:rsid w:val="000F230D"/>
    <w:rsid w:val="000F728F"/>
    <w:rsid w:val="00101C06"/>
    <w:rsid w:val="001240B5"/>
    <w:rsid w:val="001325EE"/>
    <w:rsid w:val="00136699"/>
    <w:rsid w:val="001454ED"/>
    <w:rsid w:val="00145BBF"/>
    <w:rsid w:val="00146FD8"/>
    <w:rsid w:val="00162E1C"/>
    <w:rsid w:val="001636F2"/>
    <w:rsid w:val="001658D4"/>
    <w:rsid w:val="00174194"/>
    <w:rsid w:val="0017705C"/>
    <w:rsid w:val="0018267F"/>
    <w:rsid w:val="0019287F"/>
    <w:rsid w:val="001A208B"/>
    <w:rsid w:val="001B2F0F"/>
    <w:rsid w:val="001C18BA"/>
    <w:rsid w:val="001E2B7B"/>
    <w:rsid w:val="001F2027"/>
    <w:rsid w:val="001F47A9"/>
    <w:rsid w:val="00201164"/>
    <w:rsid w:val="00203D5C"/>
    <w:rsid w:val="0021290B"/>
    <w:rsid w:val="00213BC7"/>
    <w:rsid w:val="00216290"/>
    <w:rsid w:val="0022301C"/>
    <w:rsid w:val="00241D98"/>
    <w:rsid w:val="0025298F"/>
    <w:rsid w:val="00260327"/>
    <w:rsid w:val="002610C4"/>
    <w:rsid w:val="0026677A"/>
    <w:rsid w:val="002870A4"/>
    <w:rsid w:val="00292914"/>
    <w:rsid w:val="002B1C0C"/>
    <w:rsid w:val="002C35CB"/>
    <w:rsid w:val="002C5E72"/>
    <w:rsid w:val="002E0738"/>
    <w:rsid w:val="002E5080"/>
    <w:rsid w:val="0030236B"/>
    <w:rsid w:val="00302D73"/>
    <w:rsid w:val="00315854"/>
    <w:rsid w:val="00323E69"/>
    <w:rsid w:val="00340D8C"/>
    <w:rsid w:val="00363B93"/>
    <w:rsid w:val="00365D1D"/>
    <w:rsid w:val="0037248C"/>
    <w:rsid w:val="00391ED6"/>
    <w:rsid w:val="003A269F"/>
    <w:rsid w:val="003B13D1"/>
    <w:rsid w:val="003C33F9"/>
    <w:rsid w:val="003C6215"/>
    <w:rsid w:val="003D3D13"/>
    <w:rsid w:val="00406401"/>
    <w:rsid w:val="00414736"/>
    <w:rsid w:val="00437F1C"/>
    <w:rsid w:val="00443384"/>
    <w:rsid w:val="004438B9"/>
    <w:rsid w:val="004446E7"/>
    <w:rsid w:val="00452657"/>
    <w:rsid w:val="00453C9B"/>
    <w:rsid w:val="00470CD4"/>
    <w:rsid w:val="0047517E"/>
    <w:rsid w:val="004871A6"/>
    <w:rsid w:val="004A3C02"/>
    <w:rsid w:val="004C457B"/>
    <w:rsid w:val="004C720B"/>
    <w:rsid w:val="004D53EC"/>
    <w:rsid w:val="004E1573"/>
    <w:rsid w:val="004E6178"/>
    <w:rsid w:val="0050368E"/>
    <w:rsid w:val="005061F7"/>
    <w:rsid w:val="00506677"/>
    <w:rsid w:val="00513A57"/>
    <w:rsid w:val="00520227"/>
    <w:rsid w:val="00520805"/>
    <w:rsid w:val="00524EAA"/>
    <w:rsid w:val="00537D42"/>
    <w:rsid w:val="00541737"/>
    <w:rsid w:val="00552691"/>
    <w:rsid w:val="005574E2"/>
    <w:rsid w:val="005620B9"/>
    <w:rsid w:val="005644C5"/>
    <w:rsid w:val="00564905"/>
    <w:rsid w:val="00565413"/>
    <w:rsid w:val="005822D8"/>
    <w:rsid w:val="005900CC"/>
    <w:rsid w:val="00597649"/>
    <w:rsid w:val="005A13B4"/>
    <w:rsid w:val="005B14A1"/>
    <w:rsid w:val="005C0CE6"/>
    <w:rsid w:val="005D0493"/>
    <w:rsid w:val="00602849"/>
    <w:rsid w:val="00610135"/>
    <w:rsid w:val="00612F3E"/>
    <w:rsid w:val="00631A6A"/>
    <w:rsid w:val="0063594C"/>
    <w:rsid w:val="00640A94"/>
    <w:rsid w:val="00646632"/>
    <w:rsid w:val="006531C7"/>
    <w:rsid w:val="006660A7"/>
    <w:rsid w:val="006847FC"/>
    <w:rsid w:val="006B6B55"/>
    <w:rsid w:val="006B7A41"/>
    <w:rsid w:val="006D1A01"/>
    <w:rsid w:val="006E12B3"/>
    <w:rsid w:val="006F1911"/>
    <w:rsid w:val="006F2728"/>
    <w:rsid w:val="00703CAF"/>
    <w:rsid w:val="00713BEA"/>
    <w:rsid w:val="00736F59"/>
    <w:rsid w:val="00752262"/>
    <w:rsid w:val="007546E6"/>
    <w:rsid w:val="00754820"/>
    <w:rsid w:val="007557DB"/>
    <w:rsid w:val="007608E5"/>
    <w:rsid w:val="00771E25"/>
    <w:rsid w:val="00774245"/>
    <w:rsid w:val="007773DF"/>
    <w:rsid w:val="00780992"/>
    <w:rsid w:val="00780B19"/>
    <w:rsid w:val="007A7EEA"/>
    <w:rsid w:val="007C17CD"/>
    <w:rsid w:val="007D14BB"/>
    <w:rsid w:val="007E0EC1"/>
    <w:rsid w:val="007E71F0"/>
    <w:rsid w:val="00801994"/>
    <w:rsid w:val="0080541F"/>
    <w:rsid w:val="00811707"/>
    <w:rsid w:val="00813B5E"/>
    <w:rsid w:val="00815213"/>
    <w:rsid w:val="008200FE"/>
    <w:rsid w:val="008234C8"/>
    <w:rsid w:val="0083212A"/>
    <w:rsid w:val="00835632"/>
    <w:rsid w:val="008427BA"/>
    <w:rsid w:val="008453C1"/>
    <w:rsid w:val="008474FE"/>
    <w:rsid w:val="008758D1"/>
    <w:rsid w:val="00877A52"/>
    <w:rsid w:val="0088389A"/>
    <w:rsid w:val="00897E77"/>
    <w:rsid w:val="008B55E9"/>
    <w:rsid w:val="008D2C91"/>
    <w:rsid w:val="008E476E"/>
    <w:rsid w:val="008E4814"/>
    <w:rsid w:val="008F1A53"/>
    <w:rsid w:val="008F7388"/>
    <w:rsid w:val="00926015"/>
    <w:rsid w:val="00933029"/>
    <w:rsid w:val="00933E2B"/>
    <w:rsid w:val="009369F9"/>
    <w:rsid w:val="00937E60"/>
    <w:rsid w:val="009435A2"/>
    <w:rsid w:val="00956AA4"/>
    <w:rsid w:val="009601D2"/>
    <w:rsid w:val="00962AB6"/>
    <w:rsid w:val="00964072"/>
    <w:rsid w:val="00976EF2"/>
    <w:rsid w:val="00987C67"/>
    <w:rsid w:val="00990AC7"/>
    <w:rsid w:val="00991F41"/>
    <w:rsid w:val="0099304B"/>
    <w:rsid w:val="009A11C9"/>
    <w:rsid w:val="009A301E"/>
    <w:rsid w:val="009A5069"/>
    <w:rsid w:val="009B209D"/>
    <w:rsid w:val="009B2BD1"/>
    <w:rsid w:val="009C2101"/>
    <w:rsid w:val="009D33A6"/>
    <w:rsid w:val="009E3F26"/>
    <w:rsid w:val="009F1B47"/>
    <w:rsid w:val="009F4408"/>
    <w:rsid w:val="00A065A5"/>
    <w:rsid w:val="00A2350F"/>
    <w:rsid w:val="00A31BC0"/>
    <w:rsid w:val="00A32128"/>
    <w:rsid w:val="00A461DD"/>
    <w:rsid w:val="00A57F9E"/>
    <w:rsid w:val="00A67ADF"/>
    <w:rsid w:val="00A7584E"/>
    <w:rsid w:val="00A819BD"/>
    <w:rsid w:val="00A83690"/>
    <w:rsid w:val="00A936EB"/>
    <w:rsid w:val="00AB6212"/>
    <w:rsid w:val="00AC7286"/>
    <w:rsid w:val="00AD452A"/>
    <w:rsid w:val="00AE0564"/>
    <w:rsid w:val="00AE43FC"/>
    <w:rsid w:val="00AF28FA"/>
    <w:rsid w:val="00AF3857"/>
    <w:rsid w:val="00AF53CA"/>
    <w:rsid w:val="00B134B9"/>
    <w:rsid w:val="00B14A39"/>
    <w:rsid w:val="00B2031E"/>
    <w:rsid w:val="00B346F3"/>
    <w:rsid w:val="00B442EC"/>
    <w:rsid w:val="00B45069"/>
    <w:rsid w:val="00B738E8"/>
    <w:rsid w:val="00B73C43"/>
    <w:rsid w:val="00B84480"/>
    <w:rsid w:val="00B85260"/>
    <w:rsid w:val="00B87C58"/>
    <w:rsid w:val="00B95B54"/>
    <w:rsid w:val="00BC4651"/>
    <w:rsid w:val="00BC6665"/>
    <w:rsid w:val="00BE4854"/>
    <w:rsid w:val="00BE570E"/>
    <w:rsid w:val="00BF292D"/>
    <w:rsid w:val="00BF7F09"/>
    <w:rsid w:val="00C00753"/>
    <w:rsid w:val="00C0326D"/>
    <w:rsid w:val="00C04B05"/>
    <w:rsid w:val="00C3389C"/>
    <w:rsid w:val="00C42C7A"/>
    <w:rsid w:val="00C62AC9"/>
    <w:rsid w:val="00C63B8A"/>
    <w:rsid w:val="00C7581A"/>
    <w:rsid w:val="00C763E5"/>
    <w:rsid w:val="00C80686"/>
    <w:rsid w:val="00C85DE3"/>
    <w:rsid w:val="00CA4AA0"/>
    <w:rsid w:val="00CA7A99"/>
    <w:rsid w:val="00CB3C2F"/>
    <w:rsid w:val="00CB539B"/>
    <w:rsid w:val="00CB5FE7"/>
    <w:rsid w:val="00CB637F"/>
    <w:rsid w:val="00CC16CA"/>
    <w:rsid w:val="00CD753D"/>
    <w:rsid w:val="00CE06BE"/>
    <w:rsid w:val="00CE5EDD"/>
    <w:rsid w:val="00CE71A0"/>
    <w:rsid w:val="00CF0CA8"/>
    <w:rsid w:val="00CF7649"/>
    <w:rsid w:val="00D121FB"/>
    <w:rsid w:val="00D201EF"/>
    <w:rsid w:val="00D454F0"/>
    <w:rsid w:val="00D573FA"/>
    <w:rsid w:val="00D61D59"/>
    <w:rsid w:val="00D7435A"/>
    <w:rsid w:val="00DB3D9D"/>
    <w:rsid w:val="00DC1437"/>
    <w:rsid w:val="00DC2B36"/>
    <w:rsid w:val="00DC5464"/>
    <w:rsid w:val="00DD37F5"/>
    <w:rsid w:val="00E0220E"/>
    <w:rsid w:val="00E06E26"/>
    <w:rsid w:val="00E10F6E"/>
    <w:rsid w:val="00E23774"/>
    <w:rsid w:val="00E3404C"/>
    <w:rsid w:val="00E34487"/>
    <w:rsid w:val="00E3574D"/>
    <w:rsid w:val="00E37932"/>
    <w:rsid w:val="00E454AF"/>
    <w:rsid w:val="00E52F14"/>
    <w:rsid w:val="00E66734"/>
    <w:rsid w:val="00E70491"/>
    <w:rsid w:val="00E91C13"/>
    <w:rsid w:val="00E92A99"/>
    <w:rsid w:val="00E93ED5"/>
    <w:rsid w:val="00EA6F95"/>
    <w:rsid w:val="00EC2454"/>
    <w:rsid w:val="00EC5AAE"/>
    <w:rsid w:val="00EC60CF"/>
    <w:rsid w:val="00ED187F"/>
    <w:rsid w:val="00ED2ACD"/>
    <w:rsid w:val="00EF2AF8"/>
    <w:rsid w:val="00EF340D"/>
    <w:rsid w:val="00F0587E"/>
    <w:rsid w:val="00F120CF"/>
    <w:rsid w:val="00F32D3F"/>
    <w:rsid w:val="00F541BC"/>
    <w:rsid w:val="00F563D1"/>
    <w:rsid w:val="00F65DE4"/>
    <w:rsid w:val="00F65EB8"/>
    <w:rsid w:val="00F738BA"/>
    <w:rsid w:val="00F74A31"/>
    <w:rsid w:val="00F801CD"/>
    <w:rsid w:val="00F87A24"/>
    <w:rsid w:val="00FA11A6"/>
    <w:rsid w:val="00FB7DF6"/>
    <w:rsid w:val="00FC5D09"/>
    <w:rsid w:val="00FD44B0"/>
    <w:rsid w:val="00FF2BDE"/>
    <w:rsid w:val="00FF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95"/>
    <w:rPr>
      <w:rFonts w:eastAsiaTheme="minorEastAsia"/>
      <w:lang w:eastAsia="ru-RU"/>
    </w:rPr>
  </w:style>
  <w:style w:type="paragraph" w:styleId="1">
    <w:name w:val="heading 1"/>
    <w:basedOn w:val="a"/>
    <w:next w:val="a"/>
    <w:link w:val="10"/>
    <w:uiPriority w:val="99"/>
    <w:qFormat/>
    <w:rsid w:val="001F47A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80686"/>
    <w:pPr>
      <w:ind w:left="720"/>
      <w:contextualSpacing/>
    </w:pPr>
  </w:style>
  <w:style w:type="character" w:styleId="a4">
    <w:name w:val="endnote reference"/>
    <w:basedOn w:val="a0"/>
    <w:uiPriority w:val="99"/>
    <w:semiHidden/>
    <w:unhideWhenUsed/>
    <w:rsid w:val="00C80686"/>
    <w:rPr>
      <w:vertAlign w:val="superscript"/>
    </w:rPr>
  </w:style>
  <w:style w:type="table" w:styleId="a5">
    <w:name w:val="Table Grid"/>
    <w:basedOn w:val="a1"/>
    <w:uiPriority w:val="59"/>
    <w:rsid w:val="00F563D1"/>
    <w:pPr>
      <w:spacing w:after="0" w:line="240" w:lineRule="auto"/>
    </w:pPr>
    <w:rPr>
      <w:rFonts w:ascii="Times New Roman" w:eastAsia="Calibri" w:hAnsi="Times New Roman"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F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F0F"/>
    <w:rPr>
      <w:rFonts w:eastAsiaTheme="minorEastAsia"/>
      <w:lang w:eastAsia="ru-RU"/>
    </w:rPr>
  </w:style>
  <w:style w:type="paragraph" w:styleId="a8">
    <w:name w:val="footer"/>
    <w:basedOn w:val="a"/>
    <w:link w:val="a9"/>
    <w:uiPriority w:val="99"/>
    <w:unhideWhenUsed/>
    <w:rsid w:val="001B2F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F0F"/>
    <w:rPr>
      <w:rFonts w:eastAsiaTheme="minorEastAsia"/>
      <w:lang w:eastAsia="ru-RU"/>
    </w:rPr>
  </w:style>
  <w:style w:type="paragraph" w:customStyle="1" w:styleId="aa">
    <w:name w:val="Содержимое таблицы"/>
    <w:basedOn w:val="a"/>
    <w:rsid w:val="007A7EEA"/>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styleId="ab">
    <w:name w:val="Balloon Text"/>
    <w:basedOn w:val="a"/>
    <w:link w:val="ac"/>
    <w:uiPriority w:val="99"/>
    <w:semiHidden/>
    <w:unhideWhenUsed/>
    <w:rsid w:val="007A7E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EEA"/>
    <w:rPr>
      <w:rFonts w:ascii="Tahoma" w:eastAsiaTheme="minorEastAsia" w:hAnsi="Tahoma" w:cs="Tahoma"/>
      <w:sz w:val="16"/>
      <w:szCs w:val="16"/>
      <w:lang w:eastAsia="ru-RU"/>
    </w:rPr>
  </w:style>
  <w:style w:type="table" w:customStyle="1" w:styleId="11">
    <w:name w:val="Сетка таблицы1"/>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ED18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84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74FE"/>
  </w:style>
  <w:style w:type="character" w:customStyle="1" w:styleId="c19">
    <w:name w:val="c19"/>
    <w:basedOn w:val="a0"/>
    <w:rsid w:val="008474FE"/>
  </w:style>
  <w:style w:type="paragraph" w:styleId="ad">
    <w:name w:val="Normal (Web)"/>
    <w:basedOn w:val="a"/>
    <w:unhideWhenUsed/>
    <w:rsid w:val="0001213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012134"/>
    <w:rPr>
      <w:b/>
      <w:bCs/>
    </w:rPr>
  </w:style>
  <w:style w:type="paragraph" w:customStyle="1" w:styleId="100">
    <w:name w:val="Загол10"/>
    <w:basedOn w:val="a"/>
    <w:rsid w:val="000450DB"/>
    <w:pPr>
      <w:keepNext/>
      <w:widowControl w:val="0"/>
      <w:suppressAutoHyphens/>
      <w:spacing w:before="187" w:after="187" w:line="190" w:lineRule="atLeast"/>
      <w:jc w:val="center"/>
    </w:pPr>
    <w:rPr>
      <w:rFonts w:ascii="PragmaticaCTT" w:eastAsia="Andale Sans UI" w:hAnsi="PragmaticaCTT" w:cs="Times New Roman"/>
      <w:b/>
      <w:caps/>
      <w:kern w:val="2"/>
      <w:sz w:val="20"/>
      <w:szCs w:val="24"/>
    </w:rPr>
  </w:style>
  <w:style w:type="character" w:styleId="af">
    <w:name w:val="Hyperlink"/>
    <w:basedOn w:val="a0"/>
    <w:uiPriority w:val="99"/>
    <w:unhideWhenUsed/>
    <w:rsid w:val="00962AB6"/>
    <w:rPr>
      <w:color w:val="0000FF" w:themeColor="hyperlink"/>
      <w:u w:val="single"/>
    </w:rPr>
  </w:style>
  <w:style w:type="character" w:styleId="af0">
    <w:name w:val="FollowedHyperlink"/>
    <w:basedOn w:val="a0"/>
    <w:uiPriority w:val="99"/>
    <w:semiHidden/>
    <w:unhideWhenUsed/>
    <w:rsid w:val="00962AB6"/>
    <w:rPr>
      <w:color w:val="800080" w:themeColor="followedHyperlink"/>
      <w:u w:val="single"/>
    </w:rPr>
  </w:style>
  <w:style w:type="character" w:customStyle="1" w:styleId="10">
    <w:name w:val="Заголовок 1 Знак"/>
    <w:basedOn w:val="a0"/>
    <w:link w:val="1"/>
    <w:uiPriority w:val="99"/>
    <w:rsid w:val="001F47A9"/>
    <w:rPr>
      <w:rFonts w:ascii="Arial" w:eastAsia="Times New Roman" w:hAnsi="Arial" w:cs="Arial"/>
      <w:b/>
      <w:bCs/>
      <w:color w:val="26282F"/>
      <w:sz w:val="24"/>
      <w:szCs w:val="24"/>
      <w:lang w:eastAsia="ru-RU"/>
    </w:rPr>
  </w:style>
  <w:style w:type="character" w:customStyle="1" w:styleId="af1">
    <w:name w:val="Цветовое выделение"/>
    <w:uiPriority w:val="99"/>
    <w:rsid w:val="001F47A9"/>
    <w:rPr>
      <w:b/>
      <w:bCs/>
      <w:color w:val="26282F"/>
    </w:rPr>
  </w:style>
  <w:style w:type="character" w:customStyle="1" w:styleId="af2">
    <w:name w:val="Гипертекстовая ссылка"/>
    <w:uiPriority w:val="99"/>
    <w:rsid w:val="001F47A9"/>
    <w:rPr>
      <w:b/>
      <w:bCs/>
      <w:color w:val="106BBE"/>
    </w:rPr>
  </w:style>
  <w:style w:type="paragraph" w:customStyle="1" w:styleId="af3">
    <w:name w:val="Нормальный (таблица)"/>
    <w:basedOn w:val="a"/>
    <w:next w:val="a"/>
    <w:uiPriority w:val="99"/>
    <w:rsid w:val="001F47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1F47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F47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uiPriority w:val="99"/>
    <w:unhideWhenUsed/>
    <w:rsid w:val="00D454F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rsid w:val="00D454F0"/>
    <w:rPr>
      <w:rFonts w:ascii="Times New Roman" w:eastAsia="Times New Roman" w:hAnsi="Times New Roman" w:cs="Times New Roman"/>
      <w:sz w:val="24"/>
      <w:szCs w:val="24"/>
      <w:lang w:eastAsia="ru-RU"/>
    </w:rPr>
  </w:style>
  <w:style w:type="table" w:customStyle="1" w:styleId="9">
    <w:name w:val="Сетка таблицы9"/>
    <w:basedOn w:val="a1"/>
    <w:next w:val="a5"/>
    <w:uiPriority w:val="59"/>
    <w:rsid w:val="0036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95"/>
    <w:rPr>
      <w:rFonts w:eastAsiaTheme="minorEastAsia"/>
      <w:lang w:eastAsia="ru-RU"/>
    </w:rPr>
  </w:style>
  <w:style w:type="paragraph" w:styleId="1">
    <w:name w:val="heading 1"/>
    <w:basedOn w:val="a"/>
    <w:next w:val="a"/>
    <w:link w:val="10"/>
    <w:uiPriority w:val="99"/>
    <w:qFormat/>
    <w:rsid w:val="001F47A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80686"/>
    <w:pPr>
      <w:ind w:left="720"/>
      <w:contextualSpacing/>
    </w:pPr>
  </w:style>
  <w:style w:type="character" w:styleId="a4">
    <w:name w:val="endnote reference"/>
    <w:basedOn w:val="a0"/>
    <w:uiPriority w:val="99"/>
    <w:semiHidden/>
    <w:unhideWhenUsed/>
    <w:rsid w:val="00C80686"/>
    <w:rPr>
      <w:vertAlign w:val="superscript"/>
    </w:rPr>
  </w:style>
  <w:style w:type="table" w:styleId="a5">
    <w:name w:val="Table Grid"/>
    <w:basedOn w:val="a1"/>
    <w:uiPriority w:val="59"/>
    <w:rsid w:val="00F563D1"/>
    <w:pPr>
      <w:spacing w:after="0" w:line="240" w:lineRule="auto"/>
    </w:pPr>
    <w:rPr>
      <w:rFonts w:ascii="Times New Roman" w:eastAsia="Calibri" w:hAnsi="Times New Roman"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F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F0F"/>
    <w:rPr>
      <w:rFonts w:eastAsiaTheme="minorEastAsia"/>
      <w:lang w:eastAsia="ru-RU"/>
    </w:rPr>
  </w:style>
  <w:style w:type="paragraph" w:styleId="a8">
    <w:name w:val="footer"/>
    <w:basedOn w:val="a"/>
    <w:link w:val="a9"/>
    <w:uiPriority w:val="99"/>
    <w:unhideWhenUsed/>
    <w:rsid w:val="001B2F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F0F"/>
    <w:rPr>
      <w:rFonts w:eastAsiaTheme="minorEastAsia"/>
      <w:lang w:eastAsia="ru-RU"/>
    </w:rPr>
  </w:style>
  <w:style w:type="paragraph" w:customStyle="1" w:styleId="aa">
    <w:name w:val="Содержимое таблицы"/>
    <w:basedOn w:val="a"/>
    <w:rsid w:val="007A7EEA"/>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styleId="ab">
    <w:name w:val="Balloon Text"/>
    <w:basedOn w:val="a"/>
    <w:link w:val="ac"/>
    <w:uiPriority w:val="99"/>
    <w:semiHidden/>
    <w:unhideWhenUsed/>
    <w:rsid w:val="007A7E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EEA"/>
    <w:rPr>
      <w:rFonts w:ascii="Tahoma" w:eastAsiaTheme="minorEastAsia" w:hAnsi="Tahoma" w:cs="Tahoma"/>
      <w:sz w:val="16"/>
      <w:szCs w:val="16"/>
      <w:lang w:eastAsia="ru-RU"/>
    </w:rPr>
  </w:style>
  <w:style w:type="table" w:customStyle="1" w:styleId="11">
    <w:name w:val="Сетка таблицы1"/>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ED18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84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74FE"/>
  </w:style>
  <w:style w:type="character" w:customStyle="1" w:styleId="c19">
    <w:name w:val="c19"/>
    <w:basedOn w:val="a0"/>
    <w:rsid w:val="008474FE"/>
  </w:style>
  <w:style w:type="paragraph" w:styleId="ad">
    <w:name w:val="Normal (Web)"/>
    <w:basedOn w:val="a"/>
    <w:unhideWhenUsed/>
    <w:rsid w:val="0001213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012134"/>
    <w:rPr>
      <w:b/>
      <w:bCs/>
    </w:rPr>
  </w:style>
  <w:style w:type="paragraph" w:customStyle="1" w:styleId="100">
    <w:name w:val="Загол10"/>
    <w:basedOn w:val="a"/>
    <w:rsid w:val="000450DB"/>
    <w:pPr>
      <w:keepNext/>
      <w:widowControl w:val="0"/>
      <w:suppressAutoHyphens/>
      <w:spacing w:before="187" w:after="187" w:line="190" w:lineRule="atLeast"/>
      <w:jc w:val="center"/>
    </w:pPr>
    <w:rPr>
      <w:rFonts w:ascii="PragmaticaCTT" w:eastAsia="Andale Sans UI" w:hAnsi="PragmaticaCTT" w:cs="Times New Roman"/>
      <w:b/>
      <w:caps/>
      <w:kern w:val="2"/>
      <w:sz w:val="20"/>
      <w:szCs w:val="24"/>
    </w:rPr>
  </w:style>
  <w:style w:type="character" w:styleId="af">
    <w:name w:val="Hyperlink"/>
    <w:basedOn w:val="a0"/>
    <w:uiPriority w:val="99"/>
    <w:unhideWhenUsed/>
    <w:rsid w:val="00962AB6"/>
    <w:rPr>
      <w:color w:val="0000FF" w:themeColor="hyperlink"/>
      <w:u w:val="single"/>
    </w:rPr>
  </w:style>
  <w:style w:type="character" w:styleId="af0">
    <w:name w:val="FollowedHyperlink"/>
    <w:basedOn w:val="a0"/>
    <w:uiPriority w:val="99"/>
    <w:semiHidden/>
    <w:unhideWhenUsed/>
    <w:rsid w:val="00962AB6"/>
    <w:rPr>
      <w:color w:val="800080" w:themeColor="followedHyperlink"/>
      <w:u w:val="single"/>
    </w:rPr>
  </w:style>
  <w:style w:type="character" w:customStyle="1" w:styleId="10">
    <w:name w:val="Заголовок 1 Знак"/>
    <w:basedOn w:val="a0"/>
    <w:link w:val="1"/>
    <w:uiPriority w:val="99"/>
    <w:rsid w:val="001F47A9"/>
    <w:rPr>
      <w:rFonts w:ascii="Arial" w:eastAsia="Times New Roman" w:hAnsi="Arial" w:cs="Arial"/>
      <w:b/>
      <w:bCs/>
      <w:color w:val="26282F"/>
      <w:sz w:val="24"/>
      <w:szCs w:val="24"/>
      <w:lang w:eastAsia="ru-RU"/>
    </w:rPr>
  </w:style>
  <w:style w:type="character" w:customStyle="1" w:styleId="af1">
    <w:name w:val="Цветовое выделение"/>
    <w:uiPriority w:val="99"/>
    <w:rsid w:val="001F47A9"/>
    <w:rPr>
      <w:b/>
      <w:bCs/>
      <w:color w:val="26282F"/>
    </w:rPr>
  </w:style>
  <w:style w:type="character" w:customStyle="1" w:styleId="af2">
    <w:name w:val="Гипертекстовая ссылка"/>
    <w:uiPriority w:val="99"/>
    <w:rsid w:val="001F47A9"/>
    <w:rPr>
      <w:b/>
      <w:bCs/>
      <w:color w:val="106BBE"/>
    </w:rPr>
  </w:style>
  <w:style w:type="paragraph" w:customStyle="1" w:styleId="af3">
    <w:name w:val="Нормальный (таблица)"/>
    <w:basedOn w:val="a"/>
    <w:next w:val="a"/>
    <w:uiPriority w:val="99"/>
    <w:rsid w:val="001F47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1F47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F47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uiPriority w:val="99"/>
    <w:unhideWhenUsed/>
    <w:rsid w:val="00D454F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rsid w:val="00D454F0"/>
    <w:rPr>
      <w:rFonts w:ascii="Times New Roman" w:eastAsia="Times New Roman" w:hAnsi="Times New Roman" w:cs="Times New Roman"/>
      <w:sz w:val="24"/>
      <w:szCs w:val="24"/>
      <w:lang w:eastAsia="ru-RU"/>
    </w:rPr>
  </w:style>
  <w:style w:type="table" w:customStyle="1" w:styleId="9">
    <w:name w:val="Сетка таблицы9"/>
    <w:basedOn w:val="a1"/>
    <w:next w:val="a5"/>
    <w:uiPriority w:val="59"/>
    <w:rsid w:val="0036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79299">
      <w:bodyDiv w:val="1"/>
      <w:marLeft w:val="0"/>
      <w:marRight w:val="0"/>
      <w:marTop w:val="0"/>
      <w:marBottom w:val="0"/>
      <w:divBdr>
        <w:top w:val="none" w:sz="0" w:space="0" w:color="auto"/>
        <w:left w:val="none" w:sz="0" w:space="0" w:color="auto"/>
        <w:bottom w:val="none" w:sz="0" w:space="0" w:color="auto"/>
        <w:right w:val="none" w:sz="0" w:space="0" w:color="auto"/>
      </w:divBdr>
    </w:div>
    <w:div w:id="354383004">
      <w:bodyDiv w:val="1"/>
      <w:marLeft w:val="0"/>
      <w:marRight w:val="0"/>
      <w:marTop w:val="0"/>
      <w:marBottom w:val="0"/>
      <w:divBdr>
        <w:top w:val="none" w:sz="0" w:space="0" w:color="auto"/>
        <w:left w:val="none" w:sz="0" w:space="0" w:color="auto"/>
        <w:bottom w:val="none" w:sz="0" w:space="0" w:color="auto"/>
        <w:right w:val="none" w:sz="0" w:space="0" w:color="auto"/>
      </w:divBdr>
    </w:div>
    <w:div w:id="362024025">
      <w:bodyDiv w:val="1"/>
      <w:marLeft w:val="0"/>
      <w:marRight w:val="0"/>
      <w:marTop w:val="0"/>
      <w:marBottom w:val="0"/>
      <w:divBdr>
        <w:top w:val="none" w:sz="0" w:space="0" w:color="auto"/>
        <w:left w:val="none" w:sz="0" w:space="0" w:color="auto"/>
        <w:bottom w:val="none" w:sz="0" w:space="0" w:color="auto"/>
        <w:right w:val="none" w:sz="0" w:space="0" w:color="auto"/>
      </w:divBdr>
    </w:div>
    <w:div w:id="380253115">
      <w:bodyDiv w:val="1"/>
      <w:marLeft w:val="0"/>
      <w:marRight w:val="0"/>
      <w:marTop w:val="0"/>
      <w:marBottom w:val="0"/>
      <w:divBdr>
        <w:top w:val="none" w:sz="0" w:space="0" w:color="auto"/>
        <w:left w:val="none" w:sz="0" w:space="0" w:color="auto"/>
        <w:bottom w:val="none" w:sz="0" w:space="0" w:color="auto"/>
        <w:right w:val="none" w:sz="0" w:space="0" w:color="auto"/>
      </w:divBdr>
    </w:div>
    <w:div w:id="395593159">
      <w:bodyDiv w:val="1"/>
      <w:marLeft w:val="0"/>
      <w:marRight w:val="0"/>
      <w:marTop w:val="0"/>
      <w:marBottom w:val="0"/>
      <w:divBdr>
        <w:top w:val="none" w:sz="0" w:space="0" w:color="auto"/>
        <w:left w:val="none" w:sz="0" w:space="0" w:color="auto"/>
        <w:bottom w:val="none" w:sz="0" w:space="0" w:color="auto"/>
        <w:right w:val="none" w:sz="0" w:space="0" w:color="auto"/>
      </w:divBdr>
    </w:div>
    <w:div w:id="414478419">
      <w:bodyDiv w:val="1"/>
      <w:marLeft w:val="0"/>
      <w:marRight w:val="0"/>
      <w:marTop w:val="0"/>
      <w:marBottom w:val="0"/>
      <w:divBdr>
        <w:top w:val="none" w:sz="0" w:space="0" w:color="auto"/>
        <w:left w:val="none" w:sz="0" w:space="0" w:color="auto"/>
        <w:bottom w:val="none" w:sz="0" w:space="0" w:color="auto"/>
        <w:right w:val="none" w:sz="0" w:space="0" w:color="auto"/>
      </w:divBdr>
    </w:div>
    <w:div w:id="673731026">
      <w:bodyDiv w:val="1"/>
      <w:marLeft w:val="0"/>
      <w:marRight w:val="0"/>
      <w:marTop w:val="0"/>
      <w:marBottom w:val="0"/>
      <w:divBdr>
        <w:top w:val="none" w:sz="0" w:space="0" w:color="auto"/>
        <w:left w:val="none" w:sz="0" w:space="0" w:color="auto"/>
        <w:bottom w:val="none" w:sz="0" w:space="0" w:color="auto"/>
        <w:right w:val="none" w:sz="0" w:space="0" w:color="auto"/>
      </w:divBdr>
    </w:div>
    <w:div w:id="708141137">
      <w:bodyDiv w:val="1"/>
      <w:marLeft w:val="0"/>
      <w:marRight w:val="0"/>
      <w:marTop w:val="0"/>
      <w:marBottom w:val="0"/>
      <w:divBdr>
        <w:top w:val="none" w:sz="0" w:space="0" w:color="auto"/>
        <w:left w:val="none" w:sz="0" w:space="0" w:color="auto"/>
        <w:bottom w:val="none" w:sz="0" w:space="0" w:color="auto"/>
        <w:right w:val="none" w:sz="0" w:space="0" w:color="auto"/>
      </w:divBdr>
    </w:div>
    <w:div w:id="742341457">
      <w:bodyDiv w:val="1"/>
      <w:marLeft w:val="0"/>
      <w:marRight w:val="0"/>
      <w:marTop w:val="0"/>
      <w:marBottom w:val="0"/>
      <w:divBdr>
        <w:top w:val="none" w:sz="0" w:space="0" w:color="auto"/>
        <w:left w:val="none" w:sz="0" w:space="0" w:color="auto"/>
        <w:bottom w:val="none" w:sz="0" w:space="0" w:color="auto"/>
        <w:right w:val="none" w:sz="0" w:space="0" w:color="auto"/>
      </w:divBdr>
    </w:div>
    <w:div w:id="808479645">
      <w:bodyDiv w:val="1"/>
      <w:marLeft w:val="0"/>
      <w:marRight w:val="0"/>
      <w:marTop w:val="0"/>
      <w:marBottom w:val="0"/>
      <w:divBdr>
        <w:top w:val="none" w:sz="0" w:space="0" w:color="auto"/>
        <w:left w:val="none" w:sz="0" w:space="0" w:color="auto"/>
        <w:bottom w:val="none" w:sz="0" w:space="0" w:color="auto"/>
        <w:right w:val="none" w:sz="0" w:space="0" w:color="auto"/>
      </w:divBdr>
    </w:div>
    <w:div w:id="810900739">
      <w:bodyDiv w:val="1"/>
      <w:marLeft w:val="0"/>
      <w:marRight w:val="0"/>
      <w:marTop w:val="0"/>
      <w:marBottom w:val="0"/>
      <w:divBdr>
        <w:top w:val="none" w:sz="0" w:space="0" w:color="auto"/>
        <w:left w:val="none" w:sz="0" w:space="0" w:color="auto"/>
        <w:bottom w:val="none" w:sz="0" w:space="0" w:color="auto"/>
        <w:right w:val="none" w:sz="0" w:space="0" w:color="auto"/>
      </w:divBdr>
    </w:div>
    <w:div w:id="826097553">
      <w:bodyDiv w:val="1"/>
      <w:marLeft w:val="0"/>
      <w:marRight w:val="0"/>
      <w:marTop w:val="0"/>
      <w:marBottom w:val="0"/>
      <w:divBdr>
        <w:top w:val="none" w:sz="0" w:space="0" w:color="auto"/>
        <w:left w:val="none" w:sz="0" w:space="0" w:color="auto"/>
        <w:bottom w:val="none" w:sz="0" w:space="0" w:color="auto"/>
        <w:right w:val="none" w:sz="0" w:space="0" w:color="auto"/>
      </w:divBdr>
    </w:div>
    <w:div w:id="831259608">
      <w:bodyDiv w:val="1"/>
      <w:marLeft w:val="0"/>
      <w:marRight w:val="0"/>
      <w:marTop w:val="0"/>
      <w:marBottom w:val="0"/>
      <w:divBdr>
        <w:top w:val="none" w:sz="0" w:space="0" w:color="auto"/>
        <w:left w:val="none" w:sz="0" w:space="0" w:color="auto"/>
        <w:bottom w:val="none" w:sz="0" w:space="0" w:color="auto"/>
        <w:right w:val="none" w:sz="0" w:space="0" w:color="auto"/>
      </w:divBdr>
    </w:div>
    <w:div w:id="1104885688">
      <w:bodyDiv w:val="1"/>
      <w:marLeft w:val="0"/>
      <w:marRight w:val="0"/>
      <w:marTop w:val="0"/>
      <w:marBottom w:val="0"/>
      <w:divBdr>
        <w:top w:val="none" w:sz="0" w:space="0" w:color="auto"/>
        <w:left w:val="none" w:sz="0" w:space="0" w:color="auto"/>
        <w:bottom w:val="none" w:sz="0" w:space="0" w:color="auto"/>
        <w:right w:val="none" w:sz="0" w:space="0" w:color="auto"/>
      </w:divBdr>
    </w:div>
    <w:div w:id="1170483613">
      <w:bodyDiv w:val="1"/>
      <w:marLeft w:val="0"/>
      <w:marRight w:val="0"/>
      <w:marTop w:val="0"/>
      <w:marBottom w:val="0"/>
      <w:divBdr>
        <w:top w:val="none" w:sz="0" w:space="0" w:color="auto"/>
        <w:left w:val="none" w:sz="0" w:space="0" w:color="auto"/>
        <w:bottom w:val="none" w:sz="0" w:space="0" w:color="auto"/>
        <w:right w:val="none" w:sz="0" w:space="0" w:color="auto"/>
      </w:divBdr>
    </w:div>
    <w:div w:id="1172987750">
      <w:bodyDiv w:val="1"/>
      <w:marLeft w:val="0"/>
      <w:marRight w:val="0"/>
      <w:marTop w:val="0"/>
      <w:marBottom w:val="0"/>
      <w:divBdr>
        <w:top w:val="none" w:sz="0" w:space="0" w:color="auto"/>
        <w:left w:val="none" w:sz="0" w:space="0" w:color="auto"/>
        <w:bottom w:val="none" w:sz="0" w:space="0" w:color="auto"/>
        <w:right w:val="none" w:sz="0" w:space="0" w:color="auto"/>
      </w:divBdr>
    </w:div>
    <w:div w:id="1207135071">
      <w:bodyDiv w:val="1"/>
      <w:marLeft w:val="0"/>
      <w:marRight w:val="0"/>
      <w:marTop w:val="0"/>
      <w:marBottom w:val="0"/>
      <w:divBdr>
        <w:top w:val="none" w:sz="0" w:space="0" w:color="auto"/>
        <w:left w:val="none" w:sz="0" w:space="0" w:color="auto"/>
        <w:bottom w:val="none" w:sz="0" w:space="0" w:color="auto"/>
        <w:right w:val="none" w:sz="0" w:space="0" w:color="auto"/>
      </w:divBdr>
    </w:div>
    <w:div w:id="1243103807">
      <w:bodyDiv w:val="1"/>
      <w:marLeft w:val="0"/>
      <w:marRight w:val="0"/>
      <w:marTop w:val="0"/>
      <w:marBottom w:val="0"/>
      <w:divBdr>
        <w:top w:val="none" w:sz="0" w:space="0" w:color="auto"/>
        <w:left w:val="none" w:sz="0" w:space="0" w:color="auto"/>
        <w:bottom w:val="none" w:sz="0" w:space="0" w:color="auto"/>
        <w:right w:val="none" w:sz="0" w:space="0" w:color="auto"/>
      </w:divBdr>
    </w:div>
    <w:div w:id="1306858700">
      <w:bodyDiv w:val="1"/>
      <w:marLeft w:val="0"/>
      <w:marRight w:val="0"/>
      <w:marTop w:val="0"/>
      <w:marBottom w:val="0"/>
      <w:divBdr>
        <w:top w:val="none" w:sz="0" w:space="0" w:color="auto"/>
        <w:left w:val="none" w:sz="0" w:space="0" w:color="auto"/>
        <w:bottom w:val="none" w:sz="0" w:space="0" w:color="auto"/>
        <w:right w:val="none" w:sz="0" w:space="0" w:color="auto"/>
      </w:divBdr>
    </w:div>
    <w:div w:id="1422871215">
      <w:bodyDiv w:val="1"/>
      <w:marLeft w:val="0"/>
      <w:marRight w:val="0"/>
      <w:marTop w:val="0"/>
      <w:marBottom w:val="0"/>
      <w:divBdr>
        <w:top w:val="none" w:sz="0" w:space="0" w:color="auto"/>
        <w:left w:val="none" w:sz="0" w:space="0" w:color="auto"/>
        <w:bottom w:val="none" w:sz="0" w:space="0" w:color="auto"/>
        <w:right w:val="none" w:sz="0" w:space="0" w:color="auto"/>
      </w:divBdr>
    </w:div>
    <w:div w:id="1424567448">
      <w:bodyDiv w:val="1"/>
      <w:marLeft w:val="0"/>
      <w:marRight w:val="0"/>
      <w:marTop w:val="0"/>
      <w:marBottom w:val="0"/>
      <w:divBdr>
        <w:top w:val="none" w:sz="0" w:space="0" w:color="auto"/>
        <w:left w:val="none" w:sz="0" w:space="0" w:color="auto"/>
        <w:bottom w:val="none" w:sz="0" w:space="0" w:color="auto"/>
        <w:right w:val="none" w:sz="0" w:space="0" w:color="auto"/>
      </w:divBdr>
    </w:div>
    <w:div w:id="1490560445">
      <w:bodyDiv w:val="1"/>
      <w:marLeft w:val="0"/>
      <w:marRight w:val="0"/>
      <w:marTop w:val="0"/>
      <w:marBottom w:val="0"/>
      <w:divBdr>
        <w:top w:val="none" w:sz="0" w:space="0" w:color="auto"/>
        <w:left w:val="none" w:sz="0" w:space="0" w:color="auto"/>
        <w:bottom w:val="none" w:sz="0" w:space="0" w:color="auto"/>
        <w:right w:val="none" w:sz="0" w:space="0" w:color="auto"/>
      </w:divBdr>
    </w:div>
    <w:div w:id="1583952348">
      <w:bodyDiv w:val="1"/>
      <w:marLeft w:val="0"/>
      <w:marRight w:val="0"/>
      <w:marTop w:val="0"/>
      <w:marBottom w:val="0"/>
      <w:divBdr>
        <w:top w:val="none" w:sz="0" w:space="0" w:color="auto"/>
        <w:left w:val="none" w:sz="0" w:space="0" w:color="auto"/>
        <w:bottom w:val="none" w:sz="0" w:space="0" w:color="auto"/>
        <w:right w:val="none" w:sz="0" w:space="0" w:color="auto"/>
      </w:divBdr>
    </w:div>
    <w:div w:id="1602686519">
      <w:bodyDiv w:val="1"/>
      <w:marLeft w:val="0"/>
      <w:marRight w:val="0"/>
      <w:marTop w:val="0"/>
      <w:marBottom w:val="0"/>
      <w:divBdr>
        <w:top w:val="none" w:sz="0" w:space="0" w:color="auto"/>
        <w:left w:val="none" w:sz="0" w:space="0" w:color="auto"/>
        <w:bottom w:val="none" w:sz="0" w:space="0" w:color="auto"/>
        <w:right w:val="none" w:sz="0" w:space="0" w:color="auto"/>
      </w:divBdr>
    </w:div>
    <w:div w:id="1609316678">
      <w:bodyDiv w:val="1"/>
      <w:marLeft w:val="0"/>
      <w:marRight w:val="0"/>
      <w:marTop w:val="0"/>
      <w:marBottom w:val="0"/>
      <w:divBdr>
        <w:top w:val="none" w:sz="0" w:space="0" w:color="auto"/>
        <w:left w:val="none" w:sz="0" w:space="0" w:color="auto"/>
        <w:bottom w:val="none" w:sz="0" w:space="0" w:color="auto"/>
        <w:right w:val="none" w:sz="0" w:space="0" w:color="auto"/>
      </w:divBdr>
    </w:div>
    <w:div w:id="1644893169">
      <w:bodyDiv w:val="1"/>
      <w:marLeft w:val="0"/>
      <w:marRight w:val="0"/>
      <w:marTop w:val="0"/>
      <w:marBottom w:val="0"/>
      <w:divBdr>
        <w:top w:val="none" w:sz="0" w:space="0" w:color="auto"/>
        <w:left w:val="none" w:sz="0" w:space="0" w:color="auto"/>
        <w:bottom w:val="none" w:sz="0" w:space="0" w:color="auto"/>
        <w:right w:val="none" w:sz="0" w:space="0" w:color="auto"/>
      </w:divBdr>
    </w:div>
    <w:div w:id="1697384720">
      <w:bodyDiv w:val="1"/>
      <w:marLeft w:val="0"/>
      <w:marRight w:val="0"/>
      <w:marTop w:val="0"/>
      <w:marBottom w:val="0"/>
      <w:divBdr>
        <w:top w:val="none" w:sz="0" w:space="0" w:color="auto"/>
        <w:left w:val="none" w:sz="0" w:space="0" w:color="auto"/>
        <w:bottom w:val="none" w:sz="0" w:space="0" w:color="auto"/>
        <w:right w:val="none" w:sz="0" w:space="0" w:color="auto"/>
      </w:divBdr>
    </w:div>
    <w:div w:id="1700620537">
      <w:bodyDiv w:val="1"/>
      <w:marLeft w:val="0"/>
      <w:marRight w:val="0"/>
      <w:marTop w:val="0"/>
      <w:marBottom w:val="0"/>
      <w:divBdr>
        <w:top w:val="none" w:sz="0" w:space="0" w:color="auto"/>
        <w:left w:val="none" w:sz="0" w:space="0" w:color="auto"/>
        <w:bottom w:val="none" w:sz="0" w:space="0" w:color="auto"/>
        <w:right w:val="none" w:sz="0" w:space="0" w:color="auto"/>
      </w:divBdr>
    </w:div>
    <w:div w:id="1739016791">
      <w:bodyDiv w:val="1"/>
      <w:marLeft w:val="0"/>
      <w:marRight w:val="0"/>
      <w:marTop w:val="0"/>
      <w:marBottom w:val="0"/>
      <w:divBdr>
        <w:top w:val="none" w:sz="0" w:space="0" w:color="auto"/>
        <w:left w:val="none" w:sz="0" w:space="0" w:color="auto"/>
        <w:bottom w:val="none" w:sz="0" w:space="0" w:color="auto"/>
        <w:right w:val="none" w:sz="0" w:space="0" w:color="auto"/>
      </w:divBdr>
    </w:div>
    <w:div w:id="1839347478">
      <w:bodyDiv w:val="1"/>
      <w:marLeft w:val="0"/>
      <w:marRight w:val="0"/>
      <w:marTop w:val="0"/>
      <w:marBottom w:val="0"/>
      <w:divBdr>
        <w:top w:val="none" w:sz="0" w:space="0" w:color="auto"/>
        <w:left w:val="none" w:sz="0" w:space="0" w:color="auto"/>
        <w:bottom w:val="none" w:sz="0" w:space="0" w:color="auto"/>
        <w:right w:val="none" w:sz="0" w:space="0" w:color="auto"/>
      </w:divBdr>
    </w:div>
    <w:div w:id="1903176432">
      <w:bodyDiv w:val="1"/>
      <w:marLeft w:val="0"/>
      <w:marRight w:val="0"/>
      <w:marTop w:val="0"/>
      <w:marBottom w:val="0"/>
      <w:divBdr>
        <w:top w:val="none" w:sz="0" w:space="0" w:color="auto"/>
        <w:left w:val="none" w:sz="0" w:space="0" w:color="auto"/>
        <w:bottom w:val="none" w:sz="0" w:space="0" w:color="auto"/>
        <w:right w:val="none" w:sz="0" w:space="0" w:color="auto"/>
      </w:divBdr>
    </w:div>
    <w:div w:id="2041976658">
      <w:bodyDiv w:val="1"/>
      <w:marLeft w:val="0"/>
      <w:marRight w:val="0"/>
      <w:marTop w:val="0"/>
      <w:marBottom w:val="0"/>
      <w:divBdr>
        <w:top w:val="none" w:sz="0" w:space="0" w:color="auto"/>
        <w:left w:val="none" w:sz="0" w:space="0" w:color="auto"/>
        <w:bottom w:val="none" w:sz="0" w:space="0" w:color="auto"/>
        <w:right w:val="none" w:sz="0" w:space="0" w:color="auto"/>
      </w:divBdr>
    </w:div>
    <w:div w:id="20978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journal-club.ru/?q=image/tid/4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oreograf.co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fenix64.com/" TargetMode="External"/><Relationship Id="rId25" Type="http://schemas.openxmlformats.org/officeDocument/2006/relationships/hyperlink" Target="http://tehnology-ydod.narod.ru/" TargetMode="External"/><Relationship Id="rId2" Type="http://schemas.openxmlformats.org/officeDocument/2006/relationships/numbering" Target="numbering.xml"/><Relationship Id="rId16" Type="http://schemas.openxmlformats.org/officeDocument/2006/relationships/hyperlink" Target="http://chessdeti.ru/articles/obuchenie-shahmatam.html" TargetMode="External"/><Relationship Id="rId20" Type="http://schemas.openxmlformats.org/officeDocument/2006/relationships/hyperlink" Target="http://www.turisten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future4you.ru/" TargetMode="External"/><Relationship Id="rId5" Type="http://schemas.openxmlformats.org/officeDocument/2006/relationships/settings" Target="settings.xml"/><Relationship Id="rId15" Type="http://schemas.openxmlformats.org/officeDocument/2006/relationships/hyperlink" Target="http://bestpractice.roskvantorium.ru/" TargetMode="External"/><Relationship Id="rId23" Type="http://schemas.openxmlformats.org/officeDocument/2006/relationships/hyperlink" Target="http://dopedu.ru/" TargetMode="External"/><Relationship Id="rId28" Type="http://schemas.openxmlformats.org/officeDocument/2006/relationships/theme" Target="theme/theme1.xml"/><Relationship Id="rId10"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19" Type="http://schemas.openxmlformats.org/officeDocument/2006/relationships/hyperlink" Target="http://skortg.blogspo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cior.edu.ru/" TargetMode="External"/><Relationship Id="rId22" Type="http://schemas.openxmlformats.org/officeDocument/2006/relationships/hyperlink" Target="http://dvorec-pionerov.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 обучающихся по ступеням обучения</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09131075110481E-2"/>
          <c:y val="0.15077235772357725"/>
          <c:w val="0.9509081983308818"/>
          <c:h val="0.65308847064849229"/>
        </c:manualLayout>
      </c:layout>
      <c:pie3DChart>
        <c:varyColors val="1"/>
        <c:ser>
          <c:idx val="0"/>
          <c:order val="0"/>
          <c:tx>
            <c:strRef>
              <c:f>Лист1!$B$1</c:f>
              <c:strCache>
                <c:ptCount val="1"/>
                <c:pt idx="0">
                  <c:v>Количество обучающихся по ступеням обучения</c:v>
                </c:pt>
              </c:strCache>
            </c:strRef>
          </c:tx>
          <c:dPt>
            <c:idx val="0"/>
            <c:bubble3D val="0"/>
            <c:explosion val="1"/>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D78-47AA-88C2-832214DBEF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D78-47AA-88C2-832214DBEF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D78-47AA-88C2-832214DBEF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D78-47AA-88C2-832214DBEF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D78-47AA-88C2-832214DBEF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D78-47AA-88C2-832214DBEF1D}"/>
              </c:ext>
            </c:extLst>
          </c:dPt>
          <c:cat>
            <c:strRef>
              <c:f>Лист1!$A$2:$A$7</c:f>
              <c:strCache>
                <c:ptCount val="3"/>
                <c:pt idx="0">
                  <c:v>1 год обучения</c:v>
                </c:pt>
                <c:pt idx="1">
                  <c:v>2 год обучения</c:v>
                </c:pt>
                <c:pt idx="2">
                  <c:v>3 год обучения</c:v>
                </c:pt>
              </c:strCache>
            </c:strRef>
          </c:cat>
          <c:val>
            <c:numRef>
              <c:f>Лист1!$B$2:$B$7</c:f>
              <c:numCache>
                <c:formatCode>General</c:formatCode>
                <c:ptCount val="6"/>
                <c:pt idx="0">
                  <c:v>56.4</c:v>
                </c:pt>
                <c:pt idx="1">
                  <c:v>23.2</c:v>
                </c:pt>
                <c:pt idx="2">
                  <c:v>18.3</c:v>
                </c:pt>
              </c:numCache>
            </c:numRef>
          </c:val>
          <c:extLst xmlns:c16r2="http://schemas.microsoft.com/office/drawing/2015/06/chart">
            <c:ext xmlns:c16="http://schemas.microsoft.com/office/drawing/2014/chart" uri="{C3380CC4-5D6E-409C-BE32-E72D297353CC}">
              <c16:uniqueId val="{0000000C-1D78-47AA-88C2-832214DBEF1D}"/>
            </c:ext>
          </c:extLst>
        </c:ser>
        <c:ser>
          <c:idx val="1"/>
          <c:order val="1"/>
          <c:tx>
            <c:strRef>
              <c:f>Лист1!$C$1</c:f>
              <c:strCache>
                <c:ptCount val="1"/>
                <c:pt idx="0">
                  <c:v>по ступеням</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D78-47AA-88C2-832214DBEF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D78-47AA-88C2-832214DBEF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D78-47AA-88C2-832214DBEF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1D78-47AA-88C2-832214DBEF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1D78-47AA-88C2-832214DBEF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1D78-47AA-88C2-832214DBEF1D}"/>
              </c:ext>
            </c:extLst>
          </c:dPt>
          <c:cat>
            <c:strRef>
              <c:f>Лист1!$A$2:$A$7</c:f>
              <c:strCache>
                <c:ptCount val="3"/>
                <c:pt idx="0">
                  <c:v>1 год обучения</c:v>
                </c:pt>
                <c:pt idx="1">
                  <c:v>2 год обучения</c:v>
                </c:pt>
                <c:pt idx="2">
                  <c:v>3 год обучения</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19-1D78-47AA-88C2-832214DBEF1D}"/>
            </c:ext>
          </c:extLst>
        </c:ser>
        <c:ser>
          <c:idx val="2"/>
          <c:order val="2"/>
          <c:tx>
            <c:strRef>
              <c:f>Лист1!$D$1</c:f>
              <c:strCache>
                <c:ptCount val="1"/>
                <c:pt idx="0">
                  <c:v>обучения</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1D78-47AA-88C2-832214DBEF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1D78-47AA-88C2-832214DBEF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1D78-47AA-88C2-832214DBEF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1D78-47AA-88C2-832214DBEF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1D78-47AA-88C2-832214DBEF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1D78-47AA-88C2-832214DBEF1D}"/>
              </c:ext>
            </c:extLst>
          </c:dPt>
          <c:cat>
            <c:strRef>
              <c:f>Лист1!$A$2:$A$7</c:f>
              <c:strCache>
                <c:ptCount val="3"/>
                <c:pt idx="0">
                  <c:v>1 год обучения</c:v>
                </c:pt>
                <c:pt idx="1">
                  <c:v>2 год обучения</c:v>
                </c:pt>
                <c:pt idx="2">
                  <c:v>3 год обучения</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26-1D78-47AA-88C2-832214DBEF1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mn-lt"/>
              </a:rPr>
              <a:t>возрастной</a:t>
            </a:r>
            <a:r>
              <a:rPr lang="ru-RU" sz="1400" b="0" baseline="0">
                <a:latin typeface="+mn-lt"/>
              </a:rPr>
              <a:t> состав обучающихся</a:t>
            </a:r>
            <a:endParaRPr lang="ru-RU" sz="1400" b="0">
              <a:latin typeface="+mn-lt"/>
            </a:endParaRPr>
          </a:p>
        </c:rich>
      </c:tx>
      <c:overlay val="0"/>
    </c:title>
    <c:autoTitleDeleted val="0"/>
    <c:plotArea>
      <c:layout/>
      <c:pieChart>
        <c:varyColors val="1"/>
        <c:ser>
          <c:idx val="0"/>
          <c:order val="0"/>
          <c:tx>
            <c:strRef>
              <c:f>Лист1!$B$1</c:f>
              <c:strCache>
                <c:ptCount val="1"/>
                <c:pt idx="0">
                  <c:v>Продажи</c:v>
                </c:pt>
              </c:strCache>
            </c:strRef>
          </c:tx>
          <c:dPt>
            <c:idx val="3"/>
            <c:bubble3D val="0"/>
            <c:spPr>
              <a:solidFill>
                <a:schemeClr val="lt1"/>
              </a:solidFill>
              <a:ln w="25400" cap="flat" cmpd="sng" algn="ctr">
                <a:solidFill>
                  <a:schemeClr val="tx2">
                    <a:lumMod val="60000"/>
                    <a:lumOff val="40000"/>
                  </a:schemeClr>
                </a:solidFill>
                <a:prstDash val="solid"/>
              </a:ln>
              <a:effectLst/>
            </c:spPr>
          </c:dPt>
          <c:cat>
            <c:strRef>
              <c:f>Лист1!$A$2:$A$4</c:f>
              <c:strCache>
                <c:ptCount val="3"/>
                <c:pt idx="0">
                  <c:v>5-9 лет</c:v>
                </c:pt>
                <c:pt idx="1">
                  <c:v>10-14 лет</c:v>
                </c:pt>
                <c:pt idx="2">
                  <c:v>15-18 лет</c:v>
                </c:pt>
              </c:strCache>
            </c:strRef>
          </c:cat>
          <c:val>
            <c:numRef>
              <c:f>Лист1!$B$2:$B$4</c:f>
              <c:numCache>
                <c:formatCode>General</c:formatCode>
                <c:ptCount val="3"/>
                <c:pt idx="0">
                  <c:v>27.3</c:v>
                </c:pt>
                <c:pt idx="1">
                  <c:v>37.44</c:v>
                </c:pt>
                <c:pt idx="2">
                  <c:v>13.95</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6173-D735-4B23-977E-9999ED37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21093</Words>
  <Characters>120236</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35</cp:revision>
  <cp:lastPrinted>2021-05-17T09:00:00Z</cp:lastPrinted>
  <dcterms:created xsi:type="dcterms:W3CDTF">2020-07-09T08:26:00Z</dcterms:created>
  <dcterms:modified xsi:type="dcterms:W3CDTF">2021-05-17T10:42:00Z</dcterms:modified>
</cp:coreProperties>
</file>