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86" w:rsidRPr="00A72686" w:rsidRDefault="00A72686" w:rsidP="00A72686">
      <w:pPr>
        <w:jc w:val="center"/>
        <w:rPr>
          <w:b/>
          <w:sz w:val="28"/>
          <w:szCs w:val="28"/>
        </w:rPr>
      </w:pPr>
      <w:r w:rsidRPr="00A72686">
        <w:rPr>
          <w:b/>
          <w:sz w:val="28"/>
          <w:szCs w:val="28"/>
        </w:rPr>
        <w:t>Консультация на тему: «Планета – наш дом»</w:t>
      </w:r>
    </w:p>
    <w:p w:rsidR="00E55A7C" w:rsidRPr="00AE0968" w:rsidRDefault="00DB6054" w:rsidP="00AE0968">
      <w:pPr>
        <w:jc w:val="both"/>
        <w:rPr>
          <w:sz w:val="28"/>
          <w:szCs w:val="28"/>
        </w:rPr>
      </w:pPr>
      <w:r w:rsidRPr="00AE0968">
        <w:rPr>
          <w:sz w:val="28"/>
          <w:szCs w:val="28"/>
        </w:rPr>
        <w:t>Всё чаще мы с вами слышим, мелькает в печати выражение «хищническое, жестокое отношение к природе». Почему же человек – венец всего живого, приобретя силу и власть над миром природы, всё меньше ценит и уважает её? Взрослые стоят у истоков добра и зла. От того, как они относятся к природе, к живому, во многом зависит и отношение к нему детей. Отношение человека к природе затрагивает все сферы личности человека, поэтому нужна единая линия в воспитании ребёнка в детском саду и семье.</w:t>
      </w:r>
    </w:p>
    <w:p w:rsidR="00DB6054" w:rsidRPr="00AE0968" w:rsidRDefault="00DB6054" w:rsidP="00AE0968">
      <w:pPr>
        <w:jc w:val="both"/>
        <w:rPr>
          <w:sz w:val="28"/>
          <w:szCs w:val="28"/>
        </w:rPr>
      </w:pPr>
      <w:r w:rsidRPr="00AE0968">
        <w:rPr>
          <w:sz w:val="28"/>
          <w:szCs w:val="28"/>
        </w:rPr>
        <w:t>В мире природы ребенок начинает свое путешествие в познание. Этот мир волнует его, будит интересы, воображение, фантазию.</w:t>
      </w:r>
    </w:p>
    <w:p w:rsidR="00DB6054" w:rsidRPr="00AE0968" w:rsidRDefault="00DB6054" w:rsidP="00AE0968">
      <w:pPr>
        <w:jc w:val="both"/>
        <w:rPr>
          <w:sz w:val="28"/>
          <w:szCs w:val="28"/>
        </w:rPr>
      </w:pPr>
      <w:r w:rsidRPr="00AE0968">
        <w:rPr>
          <w:sz w:val="28"/>
          <w:szCs w:val="28"/>
        </w:rPr>
        <w:t>Как же приучать детей беречь и охранять природу, всё живое, окружающее нас? С</w:t>
      </w:r>
      <w:r w:rsidR="00AE0968">
        <w:rPr>
          <w:sz w:val="28"/>
          <w:szCs w:val="28"/>
        </w:rPr>
        <w:t xml:space="preserve"> </w:t>
      </w:r>
      <w:r w:rsidRPr="00AE0968">
        <w:rPr>
          <w:sz w:val="28"/>
          <w:szCs w:val="28"/>
        </w:rPr>
        <w:t>самого раннего детства надо приучать детей наблюдать за живой природой, раскрывать им о многообразии и единстве растений, животных, насекомых, их развитии, приспособленности к условиям среды, значений в природе и жизни людей</w:t>
      </w:r>
      <w:r w:rsidR="00AE0968">
        <w:rPr>
          <w:sz w:val="28"/>
          <w:szCs w:val="28"/>
        </w:rPr>
        <w:t>. Мы, взрослые, отвечаем за любы</w:t>
      </w:r>
      <w:r w:rsidRPr="00AE0968">
        <w:rPr>
          <w:sz w:val="28"/>
          <w:szCs w:val="28"/>
        </w:rPr>
        <w:t>е слова, произнесенные в присутствии детей, и за все поступки, совершенные при них в отношении живых существ.</w:t>
      </w:r>
    </w:p>
    <w:p w:rsidR="00DB6054" w:rsidRPr="00AE0968" w:rsidRDefault="00010F38" w:rsidP="00AE0968">
      <w:pPr>
        <w:jc w:val="both"/>
        <w:rPr>
          <w:sz w:val="28"/>
          <w:szCs w:val="28"/>
        </w:rPr>
      </w:pPr>
      <w:r w:rsidRPr="00AE0968">
        <w:rPr>
          <w:sz w:val="28"/>
          <w:szCs w:val="28"/>
        </w:rPr>
        <w:t>Необходимо постоянное и непосредственное общение с природой в условиях семьи. Систематические наблюдения в природе учат детей быть внимательными, любознательными, воспитывают любовь к родному краю.</w:t>
      </w:r>
    </w:p>
    <w:p w:rsidR="00010F38" w:rsidRPr="00AE0968" w:rsidRDefault="00010F38" w:rsidP="00AE0968">
      <w:pPr>
        <w:jc w:val="both"/>
        <w:rPr>
          <w:sz w:val="28"/>
          <w:szCs w:val="28"/>
        </w:rPr>
      </w:pPr>
      <w:r w:rsidRPr="00AE0968">
        <w:rPr>
          <w:sz w:val="28"/>
          <w:szCs w:val="28"/>
        </w:rPr>
        <w:t>Особенно ценны в экологическом воспитании в семье выходы, прогулки в природ</w:t>
      </w:r>
      <w:proofErr w:type="gramStart"/>
      <w:r w:rsidRPr="00AE0968">
        <w:rPr>
          <w:sz w:val="28"/>
          <w:szCs w:val="28"/>
        </w:rPr>
        <w:t>у(</w:t>
      </w:r>
      <w:proofErr w:type="gramEnd"/>
      <w:r w:rsidRPr="00AE0968">
        <w:rPr>
          <w:sz w:val="28"/>
          <w:szCs w:val="28"/>
        </w:rPr>
        <w:t>в лес, на дачу, н</w:t>
      </w:r>
      <w:r w:rsidR="00AE0968">
        <w:rPr>
          <w:sz w:val="28"/>
          <w:szCs w:val="28"/>
        </w:rPr>
        <w:t xml:space="preserve">а луг, водоём) в разные времена </w:t>
      </w:r>
      <w:r w:rsidRPr="00AE0968">
        <w:rPr>
          <w:sz w:val="28"/>
          <w:szCs w:val="28"/>
        </w:rPr>
        <w:t>года.</w:t>
      </w:r>
    </w:p>
    <w:p w:rsidR="00010F38" w:rsidRPr="00AE0968" w:rsidRDefault="00010F38" w:rsidP="00AE0968">
      <w:pPr>
        <w:jc w:val="both"/>
        <w:rPr>
          <w:sz w:val="28"/>
          <w:szCs w:val="28"/>
        </w:rPr>
      </w:pPr>
      <w:r w:rsidRPr="00AE0968">
        <w:rPr>
          <w:sz w:val="28"/>
          <w:szCs w:val="28"/>
        </w:rPr>
        <w:t>Результаты таких семейных прогулок: рассказы, рисунки детей, фотографии, записи родителей.</w:t>
      </w:r>
    </w:p>
    <w:p w:rsidR="00010F38" w:rsidRDefault="00010F38" w:rsidP="00AE0968">
      <w:pPr>
        <w:jc w:val="both"/>
        <w:rPr>
          <w:sz w:val="28"/>
          <w:szCs w:val="28"/>
        </w:rPr>
      </w:pPr>
      <w:r w:rsidRPr="00AE0968">
        <w:rPr>
          <w:sz w:val="28"/>
          <w:szCs w:val="28"/>
        </w:rPr>
        <w:t>Много конкретных и доступных знаний приобретают дети, наблюдая работу</w:t>
      </w:r>
      <w:r w:rsidR="00AE0968">
        <w:rPr>
          <w:sz w:val="28"/>
          <w:szCs w:val="28"/>
        </w:rPr>
        <w:t xml:space="preserve"> </w:t>
      </w:r>
      <w:r w:rsidRPr="00AE0968">
        <w:rPr>
          <w:sz w:val="28"/>
          <w:szCs w:val="28"/>
        </w:rPr>
        <w:t xml:space="preserve">старших на участке, дома и принимая в ней посильное участие. В домашних </w:t>
      </w:r>
      <w:proofErr w:type="gramStart"/>
      <w:r w:rsidRPr="00AE0968">
        <w:rPr>
          <w:sz w:val="28"/>
          <w:szCs w:val="28"/>
        </w:rPr>
        <w:t>условиях</w:t>
      </w:r>
      <w:proofErr w:type="gramEnd"/>
      <w:r w:rsidRPr="00AE0968">
        <w:rPr>
          <w:sz w:val="28"/>
          <w:szCs w:val="28"/>
        </w:rPr>
        <w:t xml:space="preserve"> возможно организовать посильную практическую деятельность детей: выращивание растений, уход за аквариумом, домашними животными, за птицами (попугайчиком, канарейкой). При этом родители должны обращать внимание на осмысленное выполнение работы, контролировать качество её </w:t>
      </w:r>
      <w:r w:rsidR="00AE0968" w:rsidRPr="00AE0968">
        <w:rPr>
          <w:sz w:val="28"/>
          <w:szCs w:val="28"/>
        </w:rPr>
        <w:t>выполнения.</w:t>
      </w:r>
    </w:p>
    <w:p w:rsidR="00AE0968" w:rsidRDefault="00AE0968" w:rsidP="00AE0968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Большую воспитательную ценность имеют совместные субботники (сбор урожая, уборка участка, квартиры, посадка деревьев, цветов).</w:t>
      </w:r>
    </w:p>
    <w:p w:rsidR="00AE0968" w:rsidRDefault="00AE0968" w:rsidP="00AE09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Очень важно воспитывать живой отклик на красоту природы, эмоциональную отзывчивость, удивление, радость познания.</w:t>
      </w:r>
    </w:p>
    <w:p w:rsidR="00AE0968" w:rsidRDefault="00AE0968" w:rsidP="00AE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Единство эмоций, чувств и знаний побуждает детей к различной деятельности в природе, заботе о живых существах. Очень значим пример родителей. От того, как они </w:t>
      </w:r>
      <w:proofErr w:type="gramStart"/>
      <w:r>
        <w:rPr>
          <w:sz w:val="28"/>
          <w:szCs w:val="28"/>
        </w:rPr>
        <w:t>относятся к живому во многом зависит</w:t>
      </w:r>
      <w:proofErr w:type="gramEnd"/>
      <w:r>
        <w:rPr>
          <w:sz w:val="28"/>
          <w:szCs w:val="28"/>
        </w:rPr>
        <w:t xml:space="preserve"> и отношение детей. Нельзя внушать детям страх, неприязнь к животным. Ещё хуже брать в дом животное для недолгой забавы, </w:t>
      </w:r>
      <w:r w:rsidR="004B19B6">
        <w:rPr>
          <w:sz w:val="28"/>
          <w:szCs w:val="28"/>
        </w:rPr>
        <w:t>а вскоре выбрасывать. Ребёнок при этом получает урок жестокосердия. Животное должно стать объектом его постоянных забот, волнений, источником радости. В результате ребенок привязывается к живому существу, у него</w:t>
      </w:r>
      <w:r w:rsidR="00A72686">
        <w:rPr>
          <w:sz w:val="28"/>
          <w:szCs w:val="28"/>
        </w:rPr>
        <w:t xml:space="preserve"> </w:t>
      </w:r>
      <w:r w:rsidR="004B19B6">
        <w:rPr>
          <w:sz w:val="28"/>
          <w:szCs w:val="28"/>
        </w:rPr>
        <w:t>пробуждается чуткость, доброта, чувство долга и ответс</w:t>
      </w:r>
      <w:r w:rsidR="00A72686">
        <w:rPr>
          <w:sz w:val="28"/>
          <w:szCs w:val="28"/>
        </w:rPr>
        <w:t>т</w:t>
      </w:r>
      <w:r w:rsidR="004B19B6">
        <w:rPr>
          <w:sz w:val="28"/>
          <w:szCs w:val="28"/>
        </w:rPr>
        <w:t>венности за его жизнь. Особое внимание родителям следует уделять воспитанию милосердия, жалости, сочувствия. Родителям нужно чаще беседовать с детьми на темы защиты всего живого на земле. Показывать растения и животных, занесенны</w:t>
      </w:r>
      <w:r w:rsidR="00A72686">
        <w:rPr>
          <w:sz w:val="28"/>
          <w:szCs w:val="28"/>
        </w:rPr>
        <w:t xml:space="preserve">х в красную книгу, учить детей </w:t>
      </w:r>
      <w:r w:rsidR="004B19B6">
        <w:rPr>
          <w:sz w:val="28"/>
          <w:szCs w:val="28"/>
        </w:rPr>
        <w:t xml:space="preserve">беречь и защищать их. Родители должны рассказать детям о правилах поведения в природе. Хорошо, когда родители читают детям книги о природе и </w:t>
      </w:r>
      <w:proofErr w:type="gramStart"/>
      <w:r w:rsidR="004B19B6">
        <w:rPr>
          <w:sz w:val="28"/>
          <w:szCs w:val="28"/>
        </w:rPr>
        <w:t>беседуют</w:t>
      </w:r>
      <w:proofErr w:type="gramEnd"/>
      <w:r w:rsidR="004B19B6">
        <w:rPr>
          <w:sz w:val="28"/>
          <w:szCs w:val="28"/>
        </w:rPr>
        <w:t xml:space="preserve"> о прочитанном. Ребёнок получает представления о переживаниях животных: горе и радость, страх и боль</w:t>
      </w:r>
      <w:r w:rsidR="00A72686">
        <w:rPr>
          <w:sz w:val="28"/>
          <w:szCs w:val="28"/>
        </w:rPr>
        <w:t xml:space="preserve">. </w:t>
      </w:r>
      <w:r w:rsidR="004B19B6">
        <w:rPr>
          <w:sz w:val="28"/>
          <w:szCs w:val="28"/>
        </w:rPr>
        <w:t>(</w:t>
      </w:r>
      <w:proofErr w:type="spellStart"/>
      <w:r w:rsidR="004B19B6">
        <w:rPr>
          <w:sz w:val="28"/>
          <w:szCs w:val="28"/>
        </w:rPr>
        <w:t>Скребицкий</w:t>
      </w:r>
      <w:proofErr w:type="spellEnd"/>
      <w:r w:rsidR="004B19B6">
        <w:rPr>
          <w:sz w:val="28"/>
          <w:szCs w:val="28"/>
        </w:rPr>
        <w:t>, В.Бианки, И.Тургенев, Л.</w:t>
      </w:r>
      <w:r w:rsidR="00A72686">
        <w:rPr>
          <w:sz w:val="28"/>
          <w:szCs w:val="28"/>
        </w:rPr>
        <w:t>Толстой, Д.Мами</w:t>
      </w:r>
      <w:proofErr w:type="gramStart"/>
      <w:r w:rsidR="00A72686">
        <w:rPr>
          <w:sz w:val="28"/>
          <w:szCs w:val="28"/>
        </w:rPr>
        <w:t>н-</w:t>
      </w:r>
      <w:proofErr w:type="gramEnd"/>
      <w:r w:rsidR="00A72686">
        <w:rPr>
          <w:sz w:val="28"/>
          <w:szCs w:val="28"/>
        </w:rPr>
        <w:t xml:space="preserve"> Сибиряк, </w:t>
      </w:r>
      <w:proofErr w:type="spellStart"/>
      <w:r w:rsidR="00A72686">
        <w:rPr>
          <w:sz w:val="28"/>
          <w:szCs w:val="28"/>
        </w:rPr>
        <w:t>Е.Чарушин</w:t>
      </w:r>
      <w:proofErr w:type="spellEnd"/>
      <w:r w:rsidR="00A72686">
        <w:rPr>
          <w:sz w:val="28"/>
          <w:szCs w:val="28"/>
        </w:rPr>
        <w:t>).</w:t>
      </w:r>
    </w:p>
    <w:p w:rsidR="00A72686" w:rsidRDefault="00A72686" w:rsidP="00AE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природе нет мелочей. Вся наша надежда на детей, им исправлять ошибки прошлых поколений, им спасать такую маленькую, хрупкую и такую большую нашу планету. </w:t>
      </w:r>
    </w:p>
    <w:p w:rsidR="00A72686" w:rsidRPr="00AE0968" w:rsidRDefault="00A72686" w:rsidP="00AE0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кто знает, может быть, через 50 или 100 лет человечество научится жить в гармонии и дружбе со всеми живыми существами. </w:t>
      </w:r>
    </w:p>
    <w:sectPr w:rsidR="00A72686" w:rsidRPr="00AE0968" w:rsidSect="00E5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54"/>
    <w:rsid w:val="00010F38"/>
    <w:rsid w:val="004B19B6"/>
    <w:rsid w:val="00A72686"/>
    <w:rsid w:val="00AE0968"/>
    <w:rsid w:val="00DB6054"/>
    <w:rsid w:val="00E5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2022-06-21T17:40:00Z</dcterms:created>
  <dcterms:modified xsi:type="dcterms:W3CDTF">2022-06-21T18:32:00Z</dcterms:modified>
</cp:coreProperties>
</file>