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52" w:rsidRPr="001536FC" w:rsidRDefault="00494752" w:rsidP="00DF11E8">
      <w:pPr>
        <w:tabs>
          <w:tab w:val="left" w:pos="11467"/>
        </w:tabs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5593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3"/>
      </w:tblGrid>
      <w:tr w:rsidR="00494752" w:rsidRPr="001536FC">
        <w:trPr>
          <w:trHeight w:val="25"/>
        </w:trPr>
        <w:tc>
          <w:tcPr>
            <w:tcW w:w="15593" w:type="dxa"/>
          </w:tcPr>
          <w:p w:rsidR="00494752" w:rsidRPr="001536FC" w:rsidRDefault="00494752" w:rsidP="006F751E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6FC">
              <w:rPr>
                <w:b/>
                <w:bCs/>
                <w:color w:val="000000"/>
                <w:sz w:val="28"/>
                <w:szCs w:val="28"/>
              </w:rPr>
              <w:t>Календарно-тематическое планирование</w:t>
            </w:r>
          </w:p>
          <w:p w:rsidR="00494752" w:rsidRPr="001536FC" w:rsidRDefault="00494752" w:rsidP="001536FC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6FC">
              <w:rPr>
                <w:b/>
                <w:bCs/>
                <w:color w:val="000000"/>
                <w:sz w:val="28"/>
                <w:szCs w:val="28"/>
              </w:rPr>
              <w:t>учебного курса «Родной язык (русский), 1 класс</w:t>
            </w:r>
          </w:p>
          <w:p w:rsidR="00494752" w:rsidRPr="001536FC" w:rsidRDefault="00494752" w:rsidP="001536FC">
            <w:pPr>
              <w:snapToGri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536FC">
              <w:rPr>
                <w:i/>
                <w:iCs/>
                <w:color w:val="000000"/>
                <w:sz w:val="28"/>
                <w:szCs w:val="28"/>
              </w:rPr>
              <w:t>33 часа (1 час в неделю)</w:t>
            </w:r>
          </w:p>
          <w:p w:rsidR="00494752" w:rsidRPr="001536FC" w:rsidRDefault="00494752" w:rsidP="001536F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535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3"/>
              <w:gridCol w:w="960"/>
              <w:gridCol w:w="961"/>
              <w:gridCol w:w="5391"/>
              <w:gridCol w:w="10"/>
              <w:gridCol w:w="7"/>
              <w:gridCol w:w="16"/>
              <w:gridCol w:w="5593"/>
              <w:gridCol w:w="10"/>
              <w:gridCol w:w="8"/>
              <w:gridCol w:w="6"/>
              <w:gridCol w:w="1779"/>
              <w:gridCol w:w="21"/>
            </w:tblGrid>
            <w:tr w:rsidR="00494752" w:rsidRPr="001536FC" w:rsidTr="00117C10">
              <w:trPr>
                <w:gridAfter w:val="1"/>
                <w:wAfter w:w="21" w:type="dxa"/>
                <w:trHeight w:val="495"/>
              </w:trPr>
              <w:tc>
                <w:tcPr>
                  <w:tcW w:w="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</w:rPr>
                  </w:pPr>
                  <w:r w:rsidRPr="002B68F6">
                    <w:rPr>
                      <w:b/>
                      <w:bCs/>
                      <w:caps/>
                    </w:rPr>
                    <w:t xml:space="preserve">№ </w:t>
                  </w:r>
                  <w:r w:rsidRPr="002B68F6">
                    <w:rPr>
                      <w:b/>
                      <w:bCs/>
                    </w:rPr>
                    <w:t>урока</w:t>
                  </w:r>
                </w:p>
              </w:tc>
              <w:tc>
                <w:tcPr>
                  <w:tcW w:w="192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</w:rPr>
                  </w:pPr>
                  <w:r w:rsidRPr="002B68F6">
                    <w:rPr>
                      <w:b/>
                      <w:bCs/>
                      <w:caps/>
                    </w:rPr>
                    <w:t>Д</w:t>
                  </w:r>
                  <w:r w:rsidRPr="002B68F6">
                    <w:rPr>
                      <w:b/>
                      <w:bCs/>
                    </w:rPr>
                    <w:t>ата проведения</w:t>
                  </w:r>
                </w:p>
              </w:tc>
              <w:tc>
                <w:tcPr>
                  <w:tcW w:w="542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</w:rPr>
                  </w:pPr>
                  <w:r w:rsidRPr="002B68F6">
                    <w:rPr>
                      <w:b/>
                      <w:bCs/>
                      <w:caps/>
                    </w:rPr>
                    <w:t>Т</w:t>
                  </w:r>
                  <w:r w:rsidRPr="002B68F6">
                    <w:rPr>
                      <w:b/>
                      <w:bCs/>
                    </w:rPr>
                    <w:t>ема</w:t>
                  </w:r>
                </w:p>
              </w:tc>
              <w:tc>
                <w:tcPr>
                  <w:tcW w:w="56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</w:rPr>
                  </w:pPr>
                  <w:r w:rsidRPr="002B68F6">
                    <w:rPr>
                      <w:b/>
                      <w:bCs/>
                      <w:caps/>
                    </w:rPr>
                    <w:t>с</w:t>
                  </w:r>
                  <w:r w:rsidRPr="002B68F6">
                    <w:rPr>
                      <w:b/>
                      <w:bCs/>
                    </w:rPr>
                    <w:t>одержание</w:t>
                  </w:r>
                </w:p>
              </w:tc>
              <w:tc>
                <w:tcPr>
                  <w:tcW w:w="178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</w:rPr>
                  </w:pPr>
                  <w:r w:rsidRPr="002B68F6">
                    <w:rPr>
                      <w:b/>
                      <w:bCs/>
                      <w:caps/>
                    </w:rPr>
                    <w:t>э</w:t>
                  </w:r>
                  <w:r w:rsidRPr="002B68F6">
                    <w:rPr>
                      <w:b/>
                      <w:bCs/>
                    </w:rPr>
                    <w:t>тап</w:t>
                  </w:r>
                  <w:r w:rsidRPr="002B68F6">
                    <w:rPr>
                      <w:b/>
                      <w:bCs/>
                      <w:caps/>
                    </w:rPr>
                    <w:t xml:space="preserve"> </w:t>
                  </w:r>
                  <w:r w:rsidRPr="002B68F6">
                    <w:rPr>
                      <w:b/>
                      <w:bCs/>
                    </w:rPr>
                    <w:t>обучения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  <w:trHeight w:val="345"/>
              </w:trPr>
              <w:tc>
                <w:tcPr>
                  <w:tcW w:w="5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</w:rPr>
                  </w:pPr>
                  <w:r w:rsidRPr="002B68F6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E0E0E0"/>
                </w:tcPr>
                <w:p w:rsidR="00494752" w:rsidRPr="002B68F6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</w:rPr>
                  </w:pPr>
                  <w:r w:rsidRPr="002B68F6">
                    <w:rPr>
                      <w:b/>
                      <w:bCs/>
                    </w:rPr>
                    <w:t>факт</w:t>
                  </w:r>
                </w:p>
              </w:tc>
              <w:tc>
                <w:tcPr>
                  <w:tcW w:w="5424" w:type="dxa"/>
                  <w:gridSpan w:val="4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4F159E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4F159E" w:rsidRDefault="00494752" w:rsidP="004F159E">
                  <w:pPr>
                    <w:keepNext/>
                    <w:autoSpaceDE w:val="0"/>
                    <w:autoSpaceDN w:val="0"/>
                    <w:adjustRightInd w:val="0"/>
                    <w:spacing w:before="240" w:line="264" w:lineRule="auto"/>
                    <w:jc w:val="center"/>
                    <w:outlineLvl w:val="0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494752" w:rsidRPr="004F159E" w:rsidRDefault="00494752" w:rsidP="004F159E">
                  <w:pPr>
                    <w:keepNext/>
                    <w:autoSpaceDE w:val="0"/>
                    <w:autoSpaceDN w:val="0"/>
                    <w:adjustRightInd w:val="0"/>
                    <w:spacing w:before="240" w:line="264" w:lineRule="auto"/>
                    <w:jc w:val="center"/>
                    <w:outlineLvl w:val="0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1533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2B68F6">
                  <w:pPr>
                    <w:keepNext/>
                    <w:autoSpaceDE w:val="0"/>
                    <w:autoSpaceDN w:val="0"/>
                    <w:adjustRightInd w:val="0"/>
                    <w:spacing w:before="120" w:line="264" w:lineRule="auto"/>
                    <w:jc w:val="center"/>
                    <w:outlineLvl w:val="0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4F159E">
                    <w:rPr>
                      <w:b/>
                      <w:bCs/>
                      <w:caps/>
                      <w:sz w:val="28"/>
                      <w:szCs w:val="28"/>
                    </w:rPr>
                    <w:t>Раздел 1. секреты речи и текста – 8</w:t>
                  </w:r>
                  <w:r w:rsidRPr="004F159E">
                    <w:rPr>
                      <w:b/>
                      <w:bCs/>
                      <w:sz w:val="28"/>
                      <w:szCs w:val="28"/>
                    </w:rPr>
                    <w:t xml:space="preserve"> ч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03.09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люди общаются друг с другом.</w:t>
                  </w:r>
                </w:p>
              </w:tc>
              <w:tc>
                <w:tcPr>
                  <w:tcW w:w="56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Общение. Устная и письменная речь.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10.09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люди общаются друг с другом. Обобщение.</w:t>
                  </w:r>
                </w:p>
              </w:tc>
              <w:tc>
                <w:tcPr>
                  <w:tcW w:w="56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caps/>
                      <w:strike/>
                    </w:rPr>
                  </w:pPr>
                  <w:r>
                    <w:rPr>
                      <w:rFonts w:ascii="Times New Roman" w:hAnsi="Times New Roman" w:cs="Times New Roman"/>
                      <w:caps/>
                      <w:strike/>
                    </w:rPr>
                    <w:t>17.09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caps/>
                      <w:strike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caps/>
                      <w:strike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Вежливые слова</w:t>
                  </w:r>
                </w:p>
              </w:tc>
              <w:tc>
                <w:tcPr>
                  <w:tcW w:w="56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caps/>
                      <w:strike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Стандартные обороты речи для участия в диалоге (Как вежливо попросить? Как похвалить товарища? Как правильно поблагодарить?)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24.09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Вежливые слова. Обобщение</w:t>
                  </w:r>
                </w:p>
              </w:tc>
              <w:tc>
                <w:tcPr>
                  <w:tcW w:w="56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5F7B8D">
                  <w:pPr>
                    <w:pStyle w:val="a3"/>
                    <w:rPr>
                      <w:rFonts w:ascii="Times New Roman" w:hAnsi="Times New Roman" w:cs="Times New Roman"/>
                      <w:caps/>
                      <w:strike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люди приветствуют друг друга</w:t>
                  </w:r>
                </w:p>
              </w:tc>
              <w:tc>
                <w:tcPr>
                  <w:tcW w:w="56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с</w:t>
                  </w: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екреты диалога: учимся разговаривать друг с другом и со взрослыми.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Зачем людям имена</w:t>
                  </w:r>
                </w:p>
              </w:tc>
              <w:tc>
                <w:tcPr>
                  <w:tcW w:w="56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Имена в малых жанрах фольклора.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Спрашиваем и отвечаем</w:t>
                  </w:r>
                </w:p>
              </w:tc>
              <w:tc>
                <w:tcPr>
                  <w:tcW w:w="561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Цели и виды вопросов (вопрос-уточнение, вопрос как запрос нового содержания).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mall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2B68F6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2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Спрашиваем и отвечаем. Обобщение</w:t>
                  </w:r>
                </w:p>
              </w:tc>
              <w:tc>
                <w:tcPr>
                  <w:tcW w:w="5611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5F7B8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1533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117C10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159E">
                    <w:rPr>
                      <w:b/>
                      <w:bCs/>
                      <w:sz w:val="28"/>
                      <w:szCs w:val="28"/>
                    </w:rPr>
                    <w:t>РАЗДЕЛ 2. РУССКИЙ ЯЗЫК: ПРОШЛОЕ И НАСТОЯЩЕЕ – 12 ч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писали в старину</w:t>
                  </w:r>
                </w:p>
              </w:tc>
              <w:tc>
                <w:tcPr>
                  <w:tcW w:w="5636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Особенности оформления книг в Древней Руси: оформление красной строки и заставок. Сведения об истории русской письменности: как появились буквы </w:t>
                  </w: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современного русского алфавита. Практическая работа «Оформление предложенных красных строк и заставок».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lastRenderedPageBreak/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12.11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Как писали в старину. Обобщение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3D4D8F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19.11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Как писали в старину. Обобщение пройденного.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32217C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26.11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Как писали в старину. Закрепление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FD1A17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в старину: что как называлось</w:t>
                  </w:r>
                </w:p>
              </w:tc>
              <w:tc>
                <w:tcPr>
                  <w:tcW w:w="5636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лучица и т. д.).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10.12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Дом в старину: что как называлось. Обобщение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61FFB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17.12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Дом в старину: что как называлось. Обобщение пройденного</w:t>
                  </w:r>
                </w:p>
              </w:tc>
              <w:tc>
                <w:tcPr>
                  <w:tcW w:w="56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7E2D38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24.12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Дом в старину: что как называлось. Закрепление</w:t>
                  </w:r>
                </w:p>
              </w:tc>
              <w:tc>
                <w:tcPr>
                  <w:tcW w:w="563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7B2CAD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 что одевались в старину</w:t>
                  </w:r>
                </w:p>
              </w:tc>
              <w:tc>
                <w:tcPr>
                  <w:tcW w:w="5636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Слова, обозначающие предметы традиционного русского быта: как называлось то, во что одевались в старину: (кафтан, кушак, рубаха, сарафан, лапти и т. д.).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21.01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Во что одевались в старину. Обобщение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3B1464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Во что одевались в старину. Обобщение пройденного.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27735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Во что одевались в старину. Закрепление.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847EC3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Обучение грамоте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1533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2B68F6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F159E">
                    <w:rPr>
                      <w:b/>
                      <w:bCs/>
                      <w:sz w:val="28"/>
                      <w:szCs w:val="28"/>
                    </w:rPr>
                    <w:t>ЯЗЫК В ДЕЙСТВИИ – 10 ч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Выделяем голосом важные слова.</w:t>
                  </w:r>
                </w:p>
              </w:tc>
              <w:tc>
                <w:tcPr>
                  <w:tcW w:w="5636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логического ударения.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Выделяем голосом важные слова. Обобщение.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7239E4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04.03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Выделяем голосом важные слова. Закрепление.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9A15D9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можно играть звуками.</w:t>
                  </w:r>
                </w:p>
              </w:tc>
              <w:tc>
                <w:tcPr>
                  <w:tcW w:w="563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Звукопись в стихотворном художественном тексте.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18.03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Где поставить ударение</w:t>
                  </w:r>
                </w:p>
              </w:tc>
              <w:tc>
                <w:tcPr>
                  <w:tcW w:w="5636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Смыслоразличительная роль ударения.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25.03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Где поставить ударение. Обобщение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6024E3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08.04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 xml:space="preserve">Где поставить ударение. </w:t>
                  </w:r>
                </w:p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Обобщение пройденного.</w:t>
                  </w:r>
                </w:p>
              </w:tc>
              <w:tc>
                <w:tcPr>
                  <w:tcW w:w="5627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0F6584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15.04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  <w:highlight w:val="yellow"/>
                    </w:rPr>
                    <w:t>Где поставить ударение. Закрепление</w:t>
                  </w:r>
                </w:p>
              </w:tc>
              <w:tc>
                <w:tcPr>
                  <w:tcW w:w="5626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FB04E1">
                  <w:pPr>
                    <w:rPr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22.04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сочетаются слова</w:t>
                  </w:r>
                </w:p>
              </w:tc>
              <w:tc>
                <w:tcPr>
                  <w:tcW w:w="5626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Наблюдение за сочетаемостью слов (пропедевтическая работа по предупреждению ошибок в сочетаемости слов).</w:t>
                  </w:r>
                </w:p>
              </w:tc>
              <w:tc>
                <w:tcPr>
                  <w:tcW w:w="18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2B68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29.04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сочетаются слова. Обобщение</w:t>
                  </w:r>
                </w:p>
              </w:tc>
              <w:tc>
                <w:tcPr>
                  <w:tcW w:w="5626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rPr>
                <w:gridAfter w:val="1"/>
                <w:wAfter w:w="21" w:type="dxa"/>
              </w:trPr>
              <w:tc>
                <w:tcPr>
                  <w:tcW w:w="1533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117C10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СЕКРЕТЫ РЕЧИ И ТЕКСТА – 3</w:t>
                  </w:r>
                  <w:r w:rsidRPr="004F159E">
                    <w:rPr>
                      <w:b/>
                      <w:bCs/>
                      <w:sz w:val="28"/>
                      <w:szCs w:val="28"/>
                    </w:rPr>
                    <w:t xml:space="preserve"> ч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31-32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Default="00494752" w:rsidP="00117C1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06.05</w:t>
                  </w:r>
                </w:p>
                <w:p w:rsidR="00494752" w:rsidRPr="004F159E" w:rsidRDefault="00494752" w:rsidP="00117C1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13.05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Сравниваем тексты.</w:t>
                  </w:r>
                </w:p>
              </w:tc>
              <w:tc>
                <w:tcPr>
                  <w:tcW w:w="5636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Сопоставление текстов.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  <w:r w:rsidRPr="004F159E">
                    <w:rPr>
                      <w:sz w:val="28"/>
                      <w:szCs w:val="28"/>
                    </w:rPr>
                    <w:t>Русский язык</w:t>
                  </w:r>
                </w:p>
              </w:tc>
            </w:tr>
            <w:tr w:rsidR="00494752" w:rsidRPr="001536FC" w:rsidTr="00117C10"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117C10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20.05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94752" w:rsidRPr="004F159E" w:rsidRDefault="00494752" w:rsidP="004F159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B35DF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5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</w:t>
                  </w:r>
                </w:p>
              </w:tc>
              <w:tc>
                <w:tcPr>
                  <w:tcW w:w="5636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E65F20">
                  <w:pPr>
                    <w:pStyle w:val="a3"/>
                    <w:rPr>
                      <w:rFonts w:ascii="Times New Roman" w:hAnsi="Times New Roman" w:cs="Times New Roman"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4752" w:rsidRPr="004F159E" w:rsidRDefault="00494752" w:rsidP="004F159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94752" w:rsidRPr="001536FC" w:rsidRDefault="00494752" w:rsidP="00080923">
            <w:pPr>
              <w:keepNext/>
              <w:autoSpaceDE w:val="0"/>
              <w:autoSpaceDN w:val="0"/>
              <w:adjustRightInd w:val="0"/>
              <w:spacing w:before="240" w:line="264" w:lineRule="auto"/>
              <w:jc w:val="center"/>
              <w:outlineLvl w:val="0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494752" w:rsidRPr="001536FC" w:rsidRDefault="00494752">
      <w:pPr>
        <w:rPr>
          <w:sz w:val="28"/>
          <w:szCs w:val="28"/>
        </w:rPr>
      </w:pPr>
    </w:p>
    <w:sectPr w:rsidR="00494752" w:rsidRPr="001536FC" w:rsidSect="002B68F6">
      <w:foot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29" w:rsidRDefault="00314529" w:rsidP="00DF11E8">
      <w:r>
        <w:separator/>
      </w:r>
    </w:p>
  </w:endnote>
  <w:endnote w:type="continuationSeparator" w:id="0">
    <w:p w:rsidR="00314529" w:rsidRDefault="00314529" w:rsidP="00DF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2" w:rsidRDefault="0031452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5AD">
      <w:rPr>
        <w:noProof/>
      </w:rPr>
      <w:t>2</w:t>
    </w:r>
    <w:r>
      <w:rPr>
        <w:noProof/>
      </w:rPr>
      <w:fldChar w:fldCharType="end"/>
    </w:r>
  </w:p>
  <w:p w:rsidR="00494752" w:rsidRDefault="004947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29" w:rsidRDefault="00314529" w:rsidP="00DF11E8">
      <w:r>
        <w:separator/>
      </w:r>
    </w:p>
  </w:footnote>
  <w:footnote w:type="continuationSeparator" w:id="0">
    <w:p w:rsidR="00314529" w:rsidRDefault="00314529" w:rsidP="00DF1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8"/>
    <w:rsid w:val="00001DFA"/>
    <w:rsid w:val="00080923"/>
    <w:rsid w:val="000F6584"/>
    <w:rsid w:val="00117C10"/>
    <w:rsid w:val="001536FC"/>
    <w:rsid w:val="0024200D"/>
    <w:rsid w:val="002B68F6"/>
    <w:rsid w:val="00314529"/>
    <w:rsid w:val="0032217C"/>
    <w:rsid w:val="003B1464"/>
    <w:rsid w:val="003D4D8F"/>
    <w:rsid w:val="00427735"/>
    <w:rsid w:val="00494752"/>
    <w:rsid w:val="004F159E"/>
    <w:rsid w:val="00515639"/>
    <w:rsid w:val="005D7514"/>
    <w:rsid w:val="005F7B8D"/>
    <w:rsid w:val="006024E3"/>
    <w:rsid w:val="006A15AD"/>
    <w:rsid w:val="006F751E"/>
    <w:rsid w:val="007239E4"/>
    <w:rsid w:val="00770CBE"/>
    <w:rsid w:val="007A01E9"/>
    <w:rsid w:val="007B2CAD"/>
    <w:rsid w:val="007C1028"/>
    <w:rsid w:val="007E2D38"/>
    <w:rsid w:val="00847EC3"/>
    <w:rsid w:val="008E09C6"/>
    <w:rsid w:val="00945892"/>
    <w:rsid w:val="009A15D9"/>
    <w:rsid w:val="00A64406"/>
    <w:rsid w:val="00AC71B6"/>
    <w:rsid w:val="00B35DF4"/>
    <w:rsid w:val="00B61FFB"/>
    <w:rsid w:val="00BE6B8F"/>
    <w:rsid w:val="00D049D4"/>
    <w:rsid w:val="00D16904"/>
    <w:rsid w:val="00DF11E8"/>
    <w:rsid w:val="00E65F20"/>
    <w:rsid w:val="00F45F32"/>
    <w:rsid w:val="00FA26B8"/>
    <w:rsid w:val="00FB04E1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2E7DB-E5AE-46EE-8E30-D56C8FAF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E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1E8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DF1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F1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F11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DF11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1536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3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</dc:creator>
  <cp:keywords/>
  <dc:description/>
  <cp:lastModifiedBy>Пользователь Windows</cp:lastModifiedBy>
  <cp:revision>2</cp:revision>
  <dcterms:created xsi:type="dcterms:W3CDTF">2021-09-11T17:40:00Z</dcterms:created>
  <dcterms:modified xsi:type="dcterms:W3CDTF">2021-09-11T17:40:00Z</dcterms:modified>
</cp:coreProperties>
</file>