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23" w:rsidRPr="00FD42E4" w:rsidRDefault="00BD7A23" w:rsidP="00BD7A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6603895" cy="9077325"/>
            <wp:effectExtent l="0" t="0" r="0" b="0"/>
            <wp:docPr id="2" name="Рисунок 2" descr="C:\Users\1\Desktop\самообследование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мообследование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863" cy="90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34" w:rsidRPr="00FD42E4" w:rsidRDefault="00D86D34" w:rsidP="00BD7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Школы от имени 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-Полянского муниципального района республики Мордовия исполняет Администрация 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>-Полянского муниципального района.</w:t>
      </w:r>
    </w:p>
    <w:p w:rsidR="00D86D34" w:rsidRPr="00FD42E4" w:rsidRDefault="00BD7A23" w:rsidP="00E4094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D86D34" w:rsidRPr="00FD42E4">
        <w:rPr>
          <w:rFonts w:ascii="Times New Roman" w:hAnsi="Times New Roman" w:cs="Times New Roman"/>
          <w:sz w:val="24"/>
          <w:szCs w:val="24"/>
        </w:rPr>
        <w:t xml:space="preserve">  имеет лицензию на </w:t>
      </w:r>
      <w:proofErr w:type="gramStart"/>
      <w:r w:rsidR="00D86D34" w:rsidRPr="00FD42E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D86D34" w:rsidRPr="00FD42E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следующим образовательным программам:  программа начального общего образования, программа основного общего образования, программа  среднего  (полного) общего образования.</w:t>
      </w:r>
    </w:p>
    <w:p w:rsidR="00D86D34" w:rsidRPr="00FD42E4" w:rsidRDefault="00BD7A23" w:rsidP="00E40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D86D34" w:rsidRPr="00FD42E4">
        <w:rPr>
          <w:rFonts w:ascii="Times New Roman" w:hAnsi="Times New Roman" w:cs="Times New Roman"/>
          <w:sz w:val="24"/>
          <w:szCs w:val="24"/>
        </w:rPr>
        <w:t>является юридическим лицом с момента ее государственной регистрации, имеет право открывать счета в рублях в кредитных организациях и (или) лицевые счета в территориальных органах федерального казначейства, открытие и ведение которых осуществляется в порядке, установленном Федеральным казначейством; школа имеет самостоятельный баланс, печать со своим полным наименованием.</w:t>
      </w:r>
    </w:p>
    <w:p w:rsidR="00D86D34" w:rsidRPr="00FD42E4" w:rsidRDefault="00D86D34" w:rsidP="00E40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bCs/>
          <w:sz w:val="24"/>
          <w:szCs w:val="24"/>
        </w:rPr>
        <w:t xml:space="preserve">Социум </w:t>
      </w:r>
      <w:r w:rsidR="00BD7A23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FD42E4">
        <w:rPr>
          <w:rFonts w:ascii="Times New Roman" w:hAnsi="Times New Roman" w:cs="Times New Roman"/>
          <w:sz w:val="24"/>
          <w:szCs w:val="24"/>
        </w:rPr>
        <w:t xml:space="preserve">представляет собой обжитой посёлок городского типа со своей инфраструктурой. На территории посёлка расположены: 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Потьминская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ж/д вокзал, почтовое отделение связи, амбулатория, детский сад, магазины, КДЦ, подведомственное учреждение УФСИН России по Республике Мордовия, лесничество, 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Ширингушский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Start"/>
      <w:r w:rsidRPr="00FD42E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D42E4">
        <w:rPr>
          <w:rFonts w:ascii="Times New Roman" w:hAnsi="Times New Roman" w:cs="Times New Roman"/>
          <w:sz w:val="24"/>
          <w:szCs w:val="24"/>
        </w:rPr>
        <w:t xml:space="preserve"> интернат для инвалидов и престарелых, 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Потьминский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 с детским отделением. 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Большинство семей обучающихся проживают в частных домах, дети с ОВЗ проживают в детском отделении </w:t>
      </w:r>
      <w:proofErr w:type="spellStart"/>
      <w:r w:rsidRPr="00FD42E4">
        <w:rPr>
          <w:rFonts w:ascii="Times New Roman" w:hAnsi="Times New Roman" w:cs="Times New Roman"/>
        </w:rPr>
        <w:t>Потьминского</w:t>
      </w:r>
      <w:proofErr w:type="spellEnd"/>
      <w:r w:rsidRPr="00FD42E4">
        <w:rPr>
          <w:rFonts w:ascii="Times New Roman" w:hAnsi="Times New Roman" w:cs="Times New Roman"/>
        </w:rPr>
        <w:t xml:space="preserve"> психоневрологического интерната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1155F" w:rsidRPr="00E40948" w:rsidRDefault="00D86D34" w:rsidP="00E40948">
      <w:pPr>
        <w:pStyle w:val="ac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 w:rsidRPr="00FD42E4">
        <w:rPr>
          <w:rFonts w:ascii="Times New Roman" w:hAnsi="Times New Roman" w:cs="Times New Roman"/>
          <w:spacing w:val="-6"/>
        </w:rPr>
        <w:t>Специфика района заключается в том, что н</w:t>
      </w:r>
      <w:r w:rsidRPr="00FD42E4">
        <w:rPr>
          <w:rFonts w:ascii="Times New Roman" w:hAnsi="Times New Roman" w:cs="Times New Roman"/>
        </w:rPr>
        <w:t>а территории посёлка находится   учреждение УФСИН России по Республике Мордовия исправительная колония для взрослых, До</w:t>
      </w:r>
      <w:proofErr w:type="gramStart"/>
      <w:r w:rsidRPr="00FD42E4">
        <w:rPr>
          <w:rFonts w:ascii="Times New Roman" w:hAnsi="Times New Roman" w:cs="Times New Roman"/>
        </w:rPr>
        <w:t>м-</w:t>
      </w:r>
      <w:proofErr w:type="gramEnd"/>
      <w:r w:rsidRPr="00FD42E4">
        <w:rPr>
          <w:rFonts w:ascii="Times New Roman" w:hAnsi="Times New Roman" w:cs="Times New Roman"/>
        </w:rPr>
        <w:t xml:space="preserve"> интернат для инвалидов, </w:t>
      </w:r>
      <w:proofErr w:type="spellStart"/>
      <w:r w:rsidRPr="00FD42E4">
        <w:rPr>
          <w:rFonts w:ascii="Times New Roman" w:hAnsi="Times New Roman" w:cs="Times New Roman"/>
        </w:rPr>
        <w:t>Потьминский</w:t>
      </w:r>
      <w:proofErr w:type="spellEnd"/>
      <w:r w:rsidRPr="00FD42E4">
        <w:rPr>
          <w:rFonts w:ascii="Times New Roman" w:hAnsi="Times New Roman" w:cs="Times New Roman"/>
        </w:rPr>
        <w:t xml:space="preserve"> психоневрологический интернат с детским отделением. Значительная </w:t>
      </w:r>
      <w:proofErr w:type="gramStart"/>
      <w:r w:rsidRPr="00FD42E4">
        <w:rPr>
          <w:rFonts w:ascii="Times New Roman" w:hAnsi="Times New Roman" w:cs="Times New Roman"/>
        </w:rPr>
        <w:t>часть родителей обучающихся школьников является сотрудниками</w:t>
      </w:r>
      <w:proofErr w:type="gramEnd"/>
      <w:r w:rsidRPr="00FD42E4">
        <w:rPr>
          <w:rFonts w:ascii="Times New Roman" w:hAnsi="Times New Roman" w:cs="Times New Roman"/>
        </w:rPr>
        <w:t xml:space="preserve"> ФСИН,</w:t>
      </w:r>
      <w:r w:rsidRPr="00FD42E4">
        <w:rPr>
          <w:rFonts w:ascii="Times New Roman" w:hAnsi="Times New Roman" w:cs="Times New Roman"/>
          <w:spacing w:val="-5"/>
        </w:rPr>
        <w:t xml:space="preserve"> поэтому население посёлка  </w:t>
      </w:r>
      <w:r w:rsidRPr="00FD42E4">
        <w:rPr>
          <w:rFonts w:ascii="Times New Roman" w:hAnsi="Times New Roman" w:cs="Times New Roman"/>
          <w:spacing w:val="-6"/>
        </w:rPr>
        <w:t>ориентировано на  работу в системе исполнения наказаний. Среди жителей Потьмы достаточный процент людей с высшим образованием. Близость конкурентоспособных общеобразовательных учреждений в близлежащих посёлках  дает</w:t>
      </w:r>
      <w:r w:rsidR="00BD7A23">
        <w:rPr>
          <w:rFonts w:ascii="Times New Roman" w:hAnsi="Times New Roman" w:cs="Times New Roman"/>
          <w:spacing w:val="-6"/>
        </w:rPr>
        <w:t xml:space="preserve"> Школе</w:t>
      </w:r>
      <w:r w:rsidRPr="00FD42E4">
        <w:rPr>
          <w:rFonts w:ascii="Times New Roman" w:hAnsi="Times New Roman" w:cs="Times New Roman"/>
          <w:spacing w:val="-6"/>
        </w:rPr>
        <w:t xml:space="preserve">  дополнительный стимул к развитию.</w:t>
      </w:r>
      <w:r w:rsidRPr="00FD42E4">
        <w:rPr>
          <w:rFonts w:ascii="Times New Roman" w:hAnsi="Times New Roman" w:cs="Times New Roman"/>
        </w:rPr>
        <w:t xml:space="preserve"> </w:t>
      </w:r>
    </w:p>
    <w:p w:rsidR="00B1155F" w:rsidRPr="00FD42E4" w:rsidRDefault="00E40948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</w:t>
      </w:r>
      <w:r w:rsidR="00E841E7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образования детей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86D34" w:rsidRDefault="00D86D34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0948" w:rsidRPr="00FD42E4" w:rsidRDefault="00E40948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24BCC" w:rsidRDefault="00424BCC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BD7A23" w:rsidRDefault="00BD7A23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BD7A23" w:rsidRPr="00FD42E4" w:rsidRDefault="00BD7A23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B1155F" w:rsidRPr="00FD42E4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Аналитическая часть</w:t>
      </w:r>
    </w:p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Оценка образовательной деятельности</w:t>
      </w:r>
    </w:p>
    <w:p w:rsidR="00B1155F" w:rsidRPr="00FD42E4" w:rsidRDefault="00D86D34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окальными нормативными актами Школы.</w:t>
      </w:r>
    </w:p>
    <w:p w:rsidR="00B1155F" w:rsidRPr="00FD42E4" w:rsidRDefault="00425314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:rsidR="00B1155F" w:rsidRPr="00FD42E4" w:rsidRDefault="00D86D34" w:rsidP="004E5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часть об</w:t>
      </w:r>
      <w:r w:rsidR="00424BCC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разовательных программ в 2019/20 и в 2020/</w:t>
      </w:r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</w:t>
      </w:r>
      <w:r w:rsidR="00B1155F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платформа «</w:t>
      </w:r>
      <w:proofErr w:type="spellStart"/>
      <w:r w:rsidR="00425314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</w:t>
      </w:r>
      <w:proofErr w:type="gramStart"/>
      <w:r w:rsidR="00425314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.р</w:t>
      </w:r>
      <w:proofErr w:type="gramEnd"/>
      <w:r w:rsidR="00425314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spellEnd"/>
      <w:r w:rsidR="00B1155F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(Моя школа в </w:t>
      </w:r>
      <w:proofErr w:type="spellStart"/>
      <w:r w:rsidR="00B1155F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online</w:t>
      </w:r>
      <w:proofErr w:type="spellEnd"/>
      <w:r w:rsidR="00B1155F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Российская электр</w:t>
      </w: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онная школа, платформа </w:t>
      </w:r>
      <w:r w:rsidRPr="000B754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Zoom</w:t>
      </w:r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55F" w:rsidRPr="00FD42E4" w:rsidRDefault="00D86D34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B1155F" w:rsidRPr="00FD42E4" w:rsidRDefault="00B1155F" w:rsidP="00424BCC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недостаточное обеспечение </w:t>
      </w:r>
      <w:proofErr w:type="gramStart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B1155F" w:rsidRPr="00FD42E4" w:rsidRDefault="00B1155F" w:rsidP="00424BCC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B1155F" w:rsidRPr="00FD42E4" w:rsidRDefault="00B1155F" w:rsidP="00424BCC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минимизирующие</w:t>
      </w:r>
      <w:proofErr w:type="spellEnd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выявленные дефициты, включить мероприятия в план ВСОКО.</w:t>
      </w:r>
    </w:p>
    <w:p w:rsidR="00424BCC" w:rsidRPr="00FD42E4" w:rsidRDefault="00424BCC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6D20FD" w:rsidRPr="000B7540" w:rsidRDefault="00944496" w:rsidP="006D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6D20FD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2020 году Школа провела работу по профилактике употребления </w:t>
      </w:r>
      <w:proofErr w:type="spellStart"/>
      <w:r w:rsidR="006D20FD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психоактивных</w:t>
      </w:r>
      <w:proofErr w:type="spellEnd"/>
      <w:r w:rsidR="006D20FD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6D20FD" w:rsidRPr="000B7540" w:rsidRDefault="00944496" w:rsidP="006D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6D20FD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Проведены обучающие семинары для учителей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6D20FD" w:rsidRPr="000B7540" w:rsidRDefault="00944496" w:rsidP="006D20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6D20FD"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Были организованы:</w:t>
      </w:r>
    </w:p>
    <w:p w:rsidR="006D20FD" w:rsidRPr="000B7540" w:rsidRDefault="006D20FD" w:rsidP="006D20F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в конкурсе социальных плакатов «Я против ПАВ»;</w:t>
      </w:r>
    </w:p>
    <w:p w:rsidR="006D20FD" w:rsidRPr="000B7540" w:rsidRDefault="006D20FD" w:rsidP="006D20F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в конкурсе антинаркотической социальной рекламы;</w:t>
      </w:r>
    </w:p>
    <w:p w:rsidR="006D20FD" w:rsidRPr="000B7540" w:rsidRDefault="006D20FD" w:rsidP="006D20F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ИКТ-технологий</w:t>
      </w:r>
      <w:proofErr w:type="gramEnd"/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D20FD" w:rsidRPr="000B7540" w:rsidRDefault="006D20FD" w:rsidP="006D20F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книжная выставка «Я выбираю жизнь» в школьной библиотеке;</w:t>
      </w:r>
    </w:p>
    <w:p w:rsidR="006D20FD" w:rsidRPr="000B7540" w:rsidRDefault="006D20FD" w:rsidP="006D20F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онлайн-лекции с участием сотрудников МВД.</w:t>
      </w:r>
    </w:p>
    <w:p w:rsidR="006D20FD" w:rsidRPr="000B7540" w:rsidRDefault="006D20FD" w:rsidP="006D20F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0FD" w:rsidRPr="00FD42E4" w:rsidRDefault="006D20FD" w:rsidP="006D20F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6D20FD" w:rsidRPr="00FD42E4" w:rsidRDefault="006D20FD" w:rsidP="006D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ведется по программам следующей направленности:</w:t>
      </w:r>
    </w:p>
    <w:p w:rsidR="006D20FD" w:rsidRPr="000B7540" w:rsidRDefault="006D20FD" w:rsidP="006D20F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познавательное;</w:t>
      </w:r>
    </w:p>
    <w:p w:rsidR="006D20FD" w:rsidRPr="000B7540" w:rsidRDefault="006D20FD" w:rsidP="006D20F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ценностно-</w:t>
      </w:r>
      <w:proofErr w:type="spellStart"/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ориентировочноее</w:t>
      </w:r>
      <w:proofErr w:type="spellEnd"/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D20FD" w:rsidRPr="000B7540" w:rsidRDefault="006D20FD" w:rsidP="006D20F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художественное;</w:t>
      </w:r>
    </w:p>
    <w:p w:rsidR="006D20FD" w:rsidRPr="000B7540" w:rsidRDefault="006D20FD" w:rsidP="006D20F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физкультурно-спортивное;</w:t>
      </w:r>
    </w:p>
    <w:p w:rsidR="006D20FD" w:rsidRPr="000B7540" w:rsidRDefault="006D20FD" w:rsidP="006D20F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трудовое</w:t>
      </w:r>
      <w:r w:rsidRPr="000B7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0FD" w:rsidRPr="000B7540" w:rsidRDefault="006D20FD" w:rsidP="006D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Выбор направлений осуществлен на основании опроса обучающихся и родителей, который провели в сентябре 2020 года. По итогам опроса 330 обучающихся и 275 родителей выявили, что физкультурно-спортивное направление выбрало 57 процентов, художественное – 45 процентов, познавательное – 37 процентов, трудовое – 35 </w:t>
      </w:r>
      <w:r w:rsidR="009B2C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процентов, ценностно-ориентирово</w:t>
      </w: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чное – 28 процентов.</w:t>
      </w:r>
    </w:p>
    <w:p w:rsidR="006D20FD" w:rsidRPr="000B7540" w:rsidRDefault="006D20FD" w:rsidP="006D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марте 2020 года  пришлось ввести дистанционные занятия по программам дополнительного образования. </w:t>
      </w:r>
      <w:proofErr w:type="gramStart"/>
      <w:r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родительского мнения показал,  что </w:t>
      </w: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почти половина родителей (законных представителей) обучающихся не удовлетворены подобным форматом занятий по дополнительному образованию</w:t>
      </w:r>
      <w:r w:rsidRPr="000B7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D20FD" w:rsidRPr="000B7540" w:rsidRDefault="006D20FD" w:rsidP="006D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по посещению детьми занятий дополнительного образования показывает </w:t>
      </w:r>
      <w:r w:rsidRPr="000B7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снижение показателя по охвату в связи с переходом на дистанционный режим, особенно по программам трудовой и ценностно-ориентировочной направленности, что является закономерным</w:t>
      </w:r>
      <w:r w:rsidRPr="000B7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55F" w:rsidRPr="00FD42E4" w:rsidRDefault="006E069F" w:rsidP="00424BC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89E7CAB" wp14:editId="7321AB59">
            <wp:extent cx="4966418" cy="3579740"/>
            <wp:effectExtent l="19050" t="0" r="5632" b="0"/>
            <wp:docPr id="1" name="Picture 1" descr="/api/doc/v1/image/-25287560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5287560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25" cy="357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Оценка системы управления организацией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424BCC" w:rsidRPr="00FD42E4" w:rsidRDefault="00424BC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55F" w:rsidRPr="00FD42E4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7060"/>
      </w:tblGrid>
      <w:tr w:rsidR="00B1155F" w:rsidRPr="00FD42E4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B1155F" w:rsidRPr="00FD42E4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B1155F" w:rsidRPr="00FD42E4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972B4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Попечительск</w:t>
            </w:r>
            <w:r w:rsidR="00B1155F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ий </w:t>
            </w:r>
            <w:r w:rsidR="00B1155F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Рассматривает вопросы:</w:t>
            </w:r>
          </w:p>
          <w:p w:rsidR="00B1155F" w:rsidRPr="00FD42E4" w:rsidRDefault="00B1155F" w:rsidP="00424BCC">
            <w:pPr>
              <w:numPr>
                <w:ilvl w:val="0"/>
                <w:numId w:val="4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развития образовательной организации;</w:t>
            </w:r>
          </w:p>
          <w:p w:rsidR="00B1155F" w:rsidRPr="00FD42E4" w:rsidRDefault="00B1155F" w:rsidP="00424BCC">
            <w:pPr>
              <w:numPr>
                <w:ilvl w:val="0"/>
                <w:numId w:val="4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B1155F" w:rsidRPr="00FD42E4" w:rsidRDefault="00B1155F" w:rsidP="00424BCC">
            <w:pPr>
              <w:numPr>
                <w:ilvl w:val="0"/>
                <w:numId w:val="4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B1155F" w:rsidRPr="00FD42E4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B1155F" w:rsidRPr="00FD42E4" w:rsidRDefault="00B1155F" w:rsidP="00424BCC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B1155F" w:rsidRPr="00FD42E4" w:rsidRDefault="00B1155F" w:rsidP="00424BCC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B1155F" w:rsidRPr="00FD42E4" w:rsidRDefault="00B1155F" w:rsidP="00424BCC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B1155F" w:rsidRPr="00FD42E4" w:rsidRDefault="00B1155F" w:rsidP="00424BCC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B1155F" w:rsidRPr="00FD42E4" w:rsidRDefault="00B1155F" w:rsidP="00424BCC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B1155F" w:rsidRPr="00FD42E4" w:rsidRDefault="00B1155F" w:rsidP="00424BCC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B1155F" w:rsidRPr="00FD42E4" w:rsidRDefault="00B1155F" w:rsidP="00424BCC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B1155F" w:rsidRPr="00FD42E4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1155F" w:rsidRPr="00FD42E4" w:rsidRDefault="00B1155F" w:rsidP="00424BCC">
            <w:pPr>
              <w:numPr>
                <w:ilvl w:val="0"/>
                <w:numId w:val="6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1155F" w:rsidRPr="00FD42E4" w:rsidRDefault="00B1155F" w:rsidP="00424BCC">
            <w:pPr>
              <w:numPr>
                <w:ilvl w:val="0"/>
                <w:numId w:val="6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1155F" w:rsidRPr="00FD42E4" w:rsidRDefault="00B1155F" w:rsidP="00424BCC">
            <w:pPr>
              <w:numPr>
                <w:ilvl w:val="0"/>
                <w:numId w:val="6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B1155F" w:rsidRPr="00FD42E4" w:rsidRDefault="00B1155F" w:rsidP="00424BCC">
            <w:pPr>
              <w:numPr>
                <w:ilvl w:val="0"/>
                <w:numId w:val="6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E069F" w:rsidRPr="00FD42E4" w:rsidRDefault="006E069F" w:rsidP="00424BC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972B47" w:rsidRPr="00FD42E4" w:rsidRDefault="00972B47" w:rsidP="000B7540">
      <w:pPr>
        <w:tabs>
          <w:tab w:val="left" w:pos="207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В школе создана оптимальная система 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 контроля, в основу которой положена организационная модель оперативного управления. Она позволяет ритмично вести контроль в течение всего года, привлекать к работе лучших учителей, своевременно принимать меры к устранению обнаруженных недостатков, владеть полной информацией о развитии и обучении каждого ученика, о работе учителей.</w:t>
      </w:r>
    </w:p>
    <w:p w:rsidR="00972B47" w:rsidRPr="00FD42E4" w:rsidRDefault="00972B47" w:rsidP="000B7540">
      <w:pPr>
        <w:tabs>
          <w:tab w:val="left" w:pos="207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Административное  управление  осуществляет директор  и  его заместители.</w:t>
      </w:r>
    </w:p>
    <w:p w:rsidR="00972B47" w:rsidRPr="00FD42E4" w:rsidRDefault="00972B47" w:rsidP="000B754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lastRenderedPageBreak/>
        <w:t>Основной функцией  директора  школы является  координация  усилий всех участников  образовательного  процесса  через  педагогический совет, методический совет, родительский комитет, Управляющий совет.</w:t>
      </w:r>
    </w:p>
    <w:p w:rsidR="00972B47" w:rsidRPr="00FD42E4" w:rsidRDefault="00972B47" w:rsidP="000B754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В своей управленческой деятельности директор сотрудничает  с  общественными организациями: профкомом, органами ученического самоуправления.</w:t>
      </w:r>
    </w:p>
    <w:p w:rsidR="00972B47" w:rsidRPr="00FD42E4" w:rsidRDefault="00972B47" w:rsidP="000B754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Заместители директора реализуют, прежде всего, оперативное управление образовательным процессом и осуществляют:</w:t>
      </w:r>
    </w:p>
    <w:p w:rsidR="00972B47" w:rsidRPr="00FD42E4" w:rsidRDefault="00972B47" w:rsidP="000B7540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мотивационную;</w:t>
      </w:r>
    </w:p>
    <w:p w:rsidR="00972B47" w:rsidRPr="00FD42E4" w:rsidRDefault="00972B47" w:rsidP="000B7540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информационно – аналитическую;</w:t>
      </w:r>
    </w:p>
    <w:p w:rsidR="00972B47" w:rsidRPr="00FD42E4" w:rsidRDefault="00972B47" w:rsidP="000B7540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 – прогностическую;</w:t>
      </w:r>
    </w:p>
    <w:p w:rsidR="00972B47" w:rsidRPr="00FD42E4" w:rsidRDefault="00972B47" w:rsidP="000B7540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организационно – исполнительную;</w:t>
      </w:r>
    </w:p>
    <w:p w:rsidR="00972B47" w:rsidRPr="00FD42E4" w:rsidRDefault="00972B47" w:rsidP="000B7540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 – регулирующую;</w:t>
      </w:r>
    </w:p>
    <w:p w:rsidR="00972B47" w:rsidRPr="00FD42E4" w:rsidRDefault="00972B47" w:rsidP="000B7540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оценочно – </w:t>
      </w:r>
      <w:proofErr w:type="gramStart"/>
      <w:r w:rsidRPr="00FD42E4">
        <w:rPr>
          <w:rFonts w:ascii="Times New Roman" w:hAnsi="Times New Roman" w:cs="Times New Roman"/>
          <w:sz w:val="24"/>
          <w:szCs w:val="24"/>
        </w:rPr>
        <w:t>результативную</w:t>
      </w:r>
      <w:proofErr w:type="gramEnd"/>
      <w:r w:rsidRPr="00FD42E4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972B47" w:rsidRPr="00FD42E4" w:rsidRDefault="00972B47" w:rsidP="000B7540">
      <w:pPr>
        <w:tabs>
          <w:tab w:val="left" w:pos="207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2E4">
        <w:rPr>
          <w:rFonts w:ascii="Times New Roman" w:hAnsi="Times New Roman" w:cs="Times New Roman"/>
          <w:sz w:val="24"/>
          <w:szCs w:val="24"/>
        </w:rPr>
        <w:t>В рамках управленческого цикла за планированием и организацией следует контроль, который позволяет соотнести реальное положение с запланированным, выявить качество организации того или иного мероприятия, направленного на совершенствование учебно-воспитательного процесса, определить результативность учебной и воспитательной  работы, в целом.</w:t>
      </w:r>
      <w:proofErr w:type="gramEnd"/>
      <w:r w:rsidRPr="00FD42E4">
        <w:rPr>
          <w:rFonts w:ascii="Times New Roman" w:hAnsi="Times New Roman" w:cs="Times New Roman"/>
          <w:sz w:val="24"/>
          <w:szCs w:val="24"/>
        </w:rPr>
        <w:t xml:space="preserve"> В соответствии с целями и задачами школы по дальнейшему совершенствованию учебно-воспитательного процесса можно выделить следующие виды контроля, применяемые в школе: предварительный, персональный, тематический, фронтальный, классно-обобщающий, обзорный.</w:t>
      </w:r>
    </w:p>
    <w:p w:rsidR="00972B47" w:rsidRPr="00FD42E4" w:rsidRDefault="00972B47" w:rsidP="000B754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Школьное самоуправление предусматривает вовлечение всех учащихся в управление школьными делами, создание работоспособных органов всего ученического коллектива, наделенных постепенно расширяющимися правами и обязанностями, формирование у школьников отношений товарищеской взаимозависимости и организаторских качеств, приобщение ученического коллектива и каждого школьника к организации своей жизни и деятельности.</w:t>
      </w:r>
    </w:p>
    <w:p w:rsidR="00972B47" w:rsidRPr="00FD42E4" w:rsidRDefault="00972B47" w:rsidP="000B7540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Свой смысл ученическое самоуправление школы видит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</w:t>
      </w:r>
    </w:p>
    <w:p w:rsidR="00972B47" w:rsidRPr="00FD42E4" w:rsidRDefault="00972B47" w:rsidP="000B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b/>
          <w:bCs/>
          <w:iCs/>
          <w:sz w:val="24"/>
          <w:szCs w:val="24"/>
        </w:rPr>
        <w:t>Вывод.</w:t>
      </w:r>
      <w:r w:rsidRPr="00FD42E4">
        <w:rPr>
          <w:rFonts w:ascii="Times New Roman" w:hAnsi="Times New Roman" w:cs="Times New Roman"/>
          <w:sz w:val="24"/>
          <w:szCs w:val="24"/>
        </w:rPr>
        <w:t> </w:t>
      </w:r>
    </w:p>
    <w:p w:rsidR="00972B47" w:rsidRPr="00FD42E4" w:rsidRDefault="00972B47" w:rsidP="000B7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Показателями эффективного управления являются результаты деятельности школы по следующим составляющим:</w:t>
      </w:r>
    </w:p>
    <w:p w:rsidR="00972B47" w:rsidRPr="00FD42E4" w:rsidRDefault="00972B47" w:rsidP="000B7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lastRenderedPageBreak/>
        <w:t>·         Критерии факта – в школе нет обучающихся, оставленных на повторный год, условно переведённых, незначительно, но повысились результаты участия в олимпиадах, конкурсах, соревнованиях;</w:t>
      </w:r>
    </w:p>
    <w:p w:rsidR="00972B47" w:rsidRPr="00FD42E4" w:rsidRDefault="00972B47" w:rsidP="000B7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·         Критерии отношений – улучшились межличностные отношения, нет конфликтов между участниками образовательных отношений;</w:t>
      </w:r>
    </w:p>
    <w:p w:rsidR="00972B47" w:rsidRPr="00FD42E4" w:rsidRDefault="00972B47" w:rsidP="000B7540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·         Критерии качества – позволяют проследить взаимосвязь между процессом управления и личностным ростом участников образовательных отношений.</w:t>
      </w:r>
    </w:p>
    <w:p w:rsidR="00972B47" w:rsidRPr="00FD42E4" w:rsidRDefault="00972B47" w:rsidP="000B7540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42E4">
        <w:rPr>
          <w:rFonts w:ascii="Times New Roman" w:hAnsi="Times New Roman"/>
          <w:b/>
          <w:sz w:val="24"/>
          <w:szCs w:val="24"/>
        </w:rPr>
        <w:t>Работа школьных методических объединений.</w:t>
      </w:r>
    </w:p>
    <w:p w:rsidR="00972B47" w:rsidRPr="00FD42E4" w:rsidRDefault="00972B47" w:rsidP="000B7540">
      <w:pPr>
        <w:pStyle w:val="a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2E4">
        <w:rPr>
          <w:rFonts w:ascii="Times New Roman" w:hAnsi="Times New Roman"/>
          <w:sz w:val="24"/>
          <w:szCs w:val="24"/>
        </w:rPr>
        <w:t xml:space="preserve">Цель: дальнейшее развитие и совершенствование методического обеспечения и </w:t>
      </w:r>
      <w:r w:rsidR="009B2CC9" w:rsidRPr="00FD42E4">
        <w:rPr>
          <w:rFonts w:ascii="Times New Roman" w:hAnsi="Times New Roman"/>
          <w:sz w:val="24"/>
          <w:szCs w:val="24"/>
        </w:rPr>
        <w:t>роста профессионального мастерства педагогов.</w:t>
      </w:r>
    </w:p>
    <w:tbl>
      <w:tblPr>
        <w:tblpPr w:leftFromText="180" w:rightFromText="180" w:vertAnchor="text" w:horzAnchor="margin" w:tblpY="639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4448"/>
        <w:gridCol w:w="2021"/>
        <w:gridCol w:w="2053"/>
      </w:tblGrid>
      <w:tr w:rsidR="009B2CC9" w:rsidRPr="00FD42E4" w:rsidTr="00944496">
        <w:trPr>
          <w:trHeight w:val="543"/>
        </w:trPr>
        <w:tc>
          <w:tcPr>
            <w:tcW w:w="911" w:type="dxa"/>
            <w:vAlign w:val="center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D42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42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8" w:type="dxa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53" w:type="dxa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B2CC9" w:rsidRPr="00FD42E4" w:rsidTr="00944496">
        <w:trPr>
          <w:trHeight w:val="866"/>
        </w:trPr>
        <w:tc>
          <w:tcPr>
            <w:tcW w:w="911" w:type="dxa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8" w:type="dxa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Заседания ШМО всех циклов.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053" w:type="dxa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B2CC9" w:rsidRPr="00FD42E4" w:rsidTr="00944496">
        <w:trPr>
          <w:trHeight w:val="2715"/>
        </w:trPr>
        <w:tc>
          <w:tcPr>
            <w:tcW w:w="911" w:type="dxa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8" w:type="dxa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Работа ШМО: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 xml:space="preserve">ШМО учителей начальных классов- 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ШМО учителей гуманитарно-эстетической направленности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ШМО учителей естественнонаучной направленности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ШМО классных руководителей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ШМО воспитателей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 xml:space="preserve">ШМО учителей  физкультуры, ОБЖ, технологии </w:t>
            </w:r>
            <w:proofErr w:type="gramStart"/>
            <w:r w:rsidRPr="00FD42E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D42E4">
              <w:rPr>
                <w:rFonts w:ascii="Times New Roman" w:hAnsi="Times New Roman"/>
                <w:sz w:val="24"/>
                <w:szCs w:val="24"/>
              </w:rPr>
              <w:t>, музыки, искусства,</w:t>
            </w:r>
          </w:p>
        </w:tc>
        <w:tc>
          <w:tcPr>
            <w:tcW w:w="2021" w:type="dxa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3" w:type="dxa"/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CC9" w:rsidRPr="00FD42E4" w:rsidTr="00944496">
        <w:trPr>
          <w:trHeight w:val="1086"/>
        </w:trPr>
        <w:tc>
          <w:tcPr>
            <w:tcW w:w="911" w:type="dxa"/>
            <w:tcBorders>
              <w:bottom w:val="single" w:sz="4" w:space="0" w:color="auto"/>
            </w:tcBorders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Работа  педагогов по темам самообразования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руководители ШМО,</w:t>
            </w:r>
          </w:p>
          <w:p w:rsidR="009B2CC9" w:rsidRPr="00FD42E4" w:rsidRDefault="009B2CC9" w:rsidP="009444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9B2CC9" w:rsidRDefault="009B2CC9" w:rsidP="009B2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8B" w:rsidRDefault="007A758B" w:rsidP="00B21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B47" w:rsidRPr="00FD42E4" w:rsidRDefault="00972B47" w:rsidP="00B21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Постоянное методическое взаимодействие учителей-предметников способствует обучению кадров, ориентирует педагогический коллектив на достижение высоких результатов в учебно-воспитательной и инновационной деятельности. Кроме того, участие в методической работе способствует профессиональному самосохранению учителя, способствует его самореализации и решению личных профессиональных проблем.</w:t>
      </w:r>
    </w:p>
    <w:p w:rsidR="00972B47" w:rsidRPr="00FD42E4" w:rsidRDefault="00972B47" w:rsidP="00B21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lastRenderedPageBreak/>
        <w:t xml:space="preserve">Можно сказать, что прослеживается динамика успешности профессионального совершенствования каждого педагога нашей школы.  Наши учителя чутко реагируют на требования жизни к обучению и воспитанию и находят эффективные пути совершенствования, интенсификации педагогического процесса и в соответствии с этими требованиями, наращивают свой опыт преимущественно практическими умениями. Ведь эффективность образовательного процесса напрямую зависит от развития учительского потенциала. </w:t>
      </w:r>
    </w:p>
    <w:p w:rsidR="00972B47" w:rsidRPr="00FD42E4" w:rsidRDefault="00972B47" w:rsidP="00B21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Деятельность ШМО направлена на непрерывное повышение компетентности педагогов в области науки, учебного предмета, методики его преподавания и расширения кругозора учащихся по предмету. </w:t>
      </w:r>
    </w:p>
    <w:p w:rsidR="00972B47" w:rsidRPr="00FD42E4" w:rsidRDefault="00972B47" w:rsidP="00B21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Традиционным видом методической работы остается проведение предметных декад. В рамках декад педагогами были проведены открытые уроки и мероприятия</w:t>
      </w:r>
      <w:r w:rsidR="009A368F" w:rsidRPr="00FD42E4">
        <w:rPr>
          <w:rFonts w:ascii="Times New Roman" w:hAnsi="Times New Roman" w:cs="Times New Roman"/>
          <w:sz w:val="24"/>
          <w:szCs w:val="24"/>
        </w:rPr>
        <w:t xml:space="preserve"> в январе-марте 2020 года</w:t>
      </w:r>
      <w:r w:rsidRPr="00FD42E4">
        <w:rPr>
          <w:rFonts w:ascii="Times New Roman" w:hAnsi="Times New Roman" w:cs="Times New Roman"/>
          <w:sz w:val="24"/>
          <w:szCs w:val="24"/>
        </w:rPr>
        <w:t>.</w:t>
      </w:r>
      <w:r w:rsidR="009A368F" w:rsidRPr="00FD42E4">
        <w:rPr>
          <w:rFonts w:ascii="Times New Roman" w:hAnsi="Times New Roman" w:cs="Times New Roman"/>
          <w:sz w:val="24"/>
          <w:szCs w:val="24"/>
        </w:rPr>
        <w:t xml:space="preserve"> В связи с переходом на дистанционное обучение открытые уроки и мероприятия с апреля 2020 года были отменены. В 1 полугодии 2020-2021 учебного года оформлены стенды предметных декад, выставки рисунков, плакатов по предметным неделям.</w:t>
      </w:r>
    </w:p>
    <w:p w:rsidR="00972B47" w:rsidRPr="00FD42E4" w:rsidRDefault="00972B47" w:rsidP="00B21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Велась целенаправленная работа по формированию качества знаний учителями. В продолжение учебной деятельности проводилась внеклассная работа, способствующая расширению и закреплению знаний. Все предметные декады прошли достаточно организованно. Вся деятельность учителей велась в соответствии с планированием и рабочими программами. Анализ уроков и внеклассных мероприятий отражает способности учителей, совершенствование их педагогического мастерства, показывает, что нового появилось в работе учителя, как это отражается </w:t>
      </w:r>
      <w:r w:rsidR="00425314" w:rsidRPr="00FD42E4">
        <w:rPr>
          <w:rFonts w:ascii="Times New Roman" w:hAnsi="Times New Roman" w:cs="Times New Roman"/>
          <w:sz w:val="24"/>
          <w:szCs w:val="24"/>
        </w:rPr>
        <w:t>на результативности его уроков.</w:t>
      </w:r>
    </w:p>
    <w:p w:rsidR="00B1155F" w:rsidRPr="00FD42E4" w:rsidRDefault="00425314" w:rsidP="00B21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2020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1155F" w:rsidRPr="00FD42E4" w:rsidRDefault="00B1155F" w:rsidP="00B21D6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контроля за</w:t>
      </w:r>
      <w:proofErr w:type="gramEnd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:rsidR="00424BCC" w:rsidRPr="00FD42E4" w:rsidRDefault="00424BCC" w:rsidP="00B21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III. Оценка содержания и качества подготовки </w:t>
      </w:r>
      <w:proofErr w:type="gramStart"/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Статистика показателей за 2017–2020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457"/>
        <w:gridCol w:w="1565"/>
        <w:gridCol w:w="1798"/>
        <w:gridCol w:w="1410"/>
        <w:gridCol w:w="1539"/>
      </w:tblGrid>
      <w:tr w:rsidR="00297D27" w:rsidRPr="00FD42E4" w:rsidTr="00B1155F">
        <w:tc>
          <w:tcPr>
            <w:tcW w:w="6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424BCC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</w:t>
            </w: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/</w:t>
            </w:r>
            <w:r w:rsidR="00B1155F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424BCC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/</w:t>
            </w:r>
            <w:r w:rsidR="00B1155F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424BCC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</w:t>
            </w: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/</w:t>
            </w:r>
            <w:r w:rsidR="00B1155F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конец</w:t>
            </w:r>
            <w:proofErr w:type="gramEnd"/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297D27" w:rsidRPr="00FD42E4" w:rsidTr="00B1155F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425314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A71F2E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331</w:t>
            </w:r>
          </w:p>
        </w:tc>
      </w:tr>
      <w:tr w:rsidR="00297D27" w:rsidRPr="00FD42E4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A71F2E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134</w:t>
            </w:r>
          </w:p>
        </w:tc>
      </w:tr>
      <w:tr w:rsidR="00297D27" w:rsidRPr="00FD42E4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425314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A71F2E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</w:t>
            </w:r>
          </w:p>
        </w:tc>
      </w:tr>
      <w:tr w:rsidR="00297D27" w:rsidRPr="00FD42E4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B1155F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A71F2E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A71F2E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297D27" w:rsidRPr="00FD42E4" w:rsidTr="00B1155F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D27" w:rsidRPr="00FD42E4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297D27" w:rsidRPr="00FD42E4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D27" w:rsidRPr="00FD42E4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297D27" w:rsidRPr="00FD42E4" w:rsidTr="00B1155F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D27" w:rsidRPr="00FD42E4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297D27" w:rsidRPr="00FD42E4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среднем</w:t>
            </w:r>
            <w:proofErr w:type="gramEnd"/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297D27" w:rsidRPr="00FD42E4" w:rsidTr="00B1155F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школу с аттестатом</w:t>
            </w:r>
            <w:r w:rsidR="006E069F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особого образца: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D27" w:rsidRPr="00FD42E4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297D27" w:rsidRPr="00FD42E4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297D2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</w:tbl>
    <w:p w:rsidR="00424BCC" w:rsidRPr="00FD42E4" w:rsidRDefault="00424BCC" w:rsidP="00424BC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B1155F" w:rsidRPr="00FD42E4" w:rsidRDefault="0065251C" w:rsidP="00B21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7A758B" w:rsidRDefault="0065251C" w:rsidP="00B21D6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BD22F0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2020 году в Школе </w:t>
      </w:r>
      <w:r w:rsid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</w:t>
      </w:r>
      <w:r w:rsidR="00BD22F0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ое детей-инвалидов.</w:t>
      </w:r>
    </w:p>
    <w:p w:rsidR="00B1155F" w:rsidRPr="00FD42E4" w:rsidRDefault="00713090" w:rsidP="00B21D6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2020 году Школа продолжает успешно реализовывать рабочие программы «Вт</w:t>
      </w:r>
      <w:r w:rsidR="0065251C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орой иностранный язык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</w:t>
      </w:r>
      <w:r w:rsidR="0065251C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Родной язык: русский», «Родная литература: русская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которые внесли в основные образовательные программы основного общего и среднего общего образования в 2016 году. </w:t>
      </w:r>
    </w:p>
    <w:p w:rsidR="00DA0E80" w:rsidRPr="00FD42E4" w:rsidRDefault="00DA0E80" w:rsidP="006525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A0E80" w:rsidRPr="00FD42E4" w:rsidRDefault="00DA0E80" w:rsidP="0065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FD42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Количество классов, которые изучают второй иностранный язык</w:t>
      </w:r>
    </w:p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24BCC" w:rsidRPr="00FD42E4" w:rsidRDefault="00677F3C" w:rsidP="00424BCC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 w:rsidRPr="00FD42E4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6DB75F81" wp14:editId="2ED7C08A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7F3C" w:rsidRPr="00FD42E4" w:rsidRDefault="00677F3C" w:rsidP="00424BCC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424BCC" w:rsidRPr="00FD42E4" w:rsidRDefault="00424BC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1155F" w:rsidRPr="00FD42E4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2020 году</w:t>
      </w:r>
    </w:p>
    <w:tbl>
      <w:tblPr>
        <w:tblW w:w="10707" w:type="dxa"/>
        <w:tblInd w:w="-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787"/>
        <w:gridCol w:w="675"/>
        <w:gridCol w:w="587"/>
        <w:gridCol w:w="1490"/>
        <w:gridCol w:w="393"/>
        <w:gridCol w:w="1490"/>
        <w:gridCol w:w="393"/>
        <w:gridCol w:w="620"/>
        <w:gridCol w:w="340"/>
        <w:gridCol w:w="620"/>
        <w:gridCol w:w="340"/>
        <w:gridCol w:w="958"/>
        <w:gridCol w:w="1062"/>
      </w:tblGrid>
      <w:tr w:rsidR="003A4369" w:rsidRPr="00FD42E4" w:rsidTr="00BF7C43">
        <w:trPr>
          <w:trHeight w:val="256"/>
        </w:trPr>
        <w:tc>
          <w:tcPr>
            <w:tcW w:w="9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87" w:type="dxa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  <w:r w:rsidR="006E069F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920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Переведены</w:t>
            </w:r>
            <w:r w:rsidR="006E069F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условно</w:t>
            </w:r>
          </w:p>
        </w:tc>
      </w:tr>
      <w:tr w:rsidR="003A4369" w:rsidRPr="00FD42E4" w:rsidTr="00BF7C43">
        <w:trPr>
          <w:trHeight w:val="256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69" w:rsidRPr="00FD42E4" w:rsidTr="00BF7C43">
        <w:trPr>
          <w:trHeight w:val="362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6E069F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отметками «4» и «5»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A4369" w:rsidRPr="00FD42E4" w:rsidTr="00BF7C43">
        <w:tc>
          <w:tcPr>
            <w:tcW w:w="9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65251C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65251C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A4369" w:rsidRPr="00FD42E4" w:rsidTr="00BF7C43">
        <w:tc>
          <w:tcPr>
            <w:tcW w:w="9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65251C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65251C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A4369" w:rsidRPr="00FD42E4" w:rsidTr="00BF7C43">
        <w:tc>
          <w:tcPr>
            <w:tcW w:w="9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65251C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65251C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A4369" w:rsidRPr="00FD42E4" w:rsidTr="00BF7C43">
        <w:tc>
          <w:tcPr>
            <w:tcW w:w="9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65251C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65251C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71309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3C590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B1155F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71309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6E069F" w:rsidRPr="00FD42E4" w:rsidRDefault="006E069F" w:rsidP="00424BC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2020 году с результатами освоения учащимися программ начального общего образования по показателю «успеваемость» в 2019 году, то можно отметить, что процент учащихся, окончивших на «4» и «5», вырос на </w:t>
      </w:r>
      <w:r w:rsidR="00713090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процента (в 2019 был 36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%), процент учащихся,</w:t>
      </w:r>
      <w:r w:rsidR="00713090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окончивших на «5», вырос на 1 процент (в 2019 – 28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  <w:proofErr w:type="gramEnd"/>
    </w:p>
    <w:p w:rsidR="00424BCC" w:rsidRPr="00FD42E4" w:rsidRDefault="00424BCC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Pr="00FD42E4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2020 году</w:t>
      </w:r>
    </w:p>
    <w:tbl>
      <w:tblPr>
        <w:tblW w:w="5000" w:type="pct"/>
        <w:tblInd w:w="-92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724"/>
        <w:gridCol w:w="621"/>
        <w:gridCol w:w="516"/>
        <w:gridCol w:w="1301"/>
        <w:gridCol w:w="368"/>
        <w:gridCol w:w="1301"/>
        <w:gridCol w:w="368"/>
        <w:gridCol w:w="606"/>
        <w:gridCol w:w="326"/>
        <w:gridCol w:w="695"/>
        <w:gridCol w:w="373"/>
        <w:gridCol w:w="948"/>
        <w:gridCol w:w="447"/>
      </w:tblGrid>
      <w:tr w:rsidR="00B1155F" w:rsidRPr="00FD42E4" w:rsidTr="00BF7C43">
        <w:tc>
          <w:tcPr>
            <w:tcW w:w="87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3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Окончили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Окончили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Переведены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условно</w:t>
            </w:r>
          </w:p>
        </w:tc>
      </w:tr>
      <w:tr w:rsidR="00B1155F" w:rsidRPr="00FD42E4" w:rsidTr="00BF7C4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155F" w:rsidRPr="00FD42E4" w:rsidTr="00BF7C4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отметками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отметками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Кол-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Кол-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B1155F" w:rsidRPr="00FD42E4" w:rsidTr="00BF7C43">
        <w:tc>
          <w:tcPr>
            <w:tcW w:w="8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2F1BBF" w:rsidP="002F1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2F1BB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FD42E4" w:rsidTr="00BF7C43">
        <w:tc>
          <w:tcPr>
            <w:tcW w:w="8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2F1BBF" w:rsidP="002F1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2F1BB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FD42E4" w:rsidTr="00BF7C43">
        <w:tc>
          <w:tcPr>
            <w:tcW w:w="8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DD3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2F1BB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F1BBF"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FD42E4" w:rsidTr="00BF7C43">
        <w:tc>
          <w:tcPr>
            <w:tcW w:w="8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2F1BB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2F1BB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FD42E4" w:rsidTr="00BF7C43">
        <w:tc>
          <w:tcPr>
            <w:tcW w:w="8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2F1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2F1BBF"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2F1BB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FD42E4" w:rsidTr="00BF7C43">
        <w:tc>
          <w:tcPr>
            <w:tcW w:w="8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2F1BB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2F1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FB02BB"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2F1BB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FB02BB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6E069F" w:rsidRPr="00FD42E4" w:rsidRDefault="006E069F" w:rsidP="00424BC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B1155F" w:rsidRPr="00FD42E4" w:rsidRDefault="00CB1FD2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 xml:space="preserve">    </w:t>
      </w:r>
      <w:proofErr w:type="gramStart"/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2019 году, то можно отметить, что процент учащихся,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окончивших на «4» и «5», вырос на 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1,5 процента (в 2019 был 32,5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%), процент учащихся, окончивших на «5», 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снизился на 1% (в 2019 – 18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  <w:proofErr w:type="gramEnd"/>
    </w:p>
    <w:p w:rsidR="00B1155F" w:rsidRPr="00FD42E4" w:rsidRDefault="00CB1FD2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2020 году учащиеся 9-х классов 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количестве 32 обучающихся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B016D6" w:rsidRPr="00FD42E4" w:rsidRDefault="00B016D6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Ученики в целом справились с предложенными работами и продемонстрировали хороший уровень достижения учебных результатов</w:t>
      </w:r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результатов по отдельным заданиям показал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необходимость дополнительной работы. </w:t>
      </w:r>
      <w:proofErr w:type="gramStart"/>
      <w:r w:rsidR="009A368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Особого внимания требуют обучающиеся 6 классов по математике.</w:t>
      </w:r>
      <w:proofErr w:type="gramEnd"/>
      <w:r w:rsidR="009A368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32993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 результаты выполнения работ оказались выше результатов средних показателей райо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на.</w:t>
      </w:r>
    </w:p>
    <w:p w:rsidR="00B1155F" w:rsidRPr="00FD42E4" w:rsidRDefault="00B016D6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Руководителям школьных методических объединений было рекомендовано:</w:t>
      </w:r>
    </w:p>
    <w:p w:rsidR="00B1155F" w:rsidRPr="00FD42E4" w:rsidRDefault="00B1155F" w:rsidP="00424BC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спланировать коррекционную работу, чтобы устранить пробелы;</w:t>
      </w:r>
    </w:p>
    <w:p w:rsidR="00B1155F" w:rsidRPr="00FD42E4" w:rsidRDefault="00B1155F" w:rsidP="00424BC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организовать повторение по темам, проблемным для класса в целом;</w:t>
      </w:r>
    </w:p>
    <w:p w:rsidR="00B1155F" w:rsidRPr="00FD42E4" w:rsidRDefault="00B1155F" w:rsidP="00424BC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B1155F" w:rsidRPr="00FD42E4" w:rsidRDefault="00B1155F" w:rsidP="00424BC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B1155F" w:rsidRPr="00FD42E4" w:rsidRDefault="00B1155F" w:rsidP="00424BC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совершенствовать навыки работы учеников со справочной литературой.</w:t>
      </w:r>
    </w:p>
    <w:p w:rsidR="00424BCC" w:rsidRPr="00B21D6E" w:rsidRDefault="00B1155F" w:rsidP="00B21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Повторная диагностика в виде контрольной работы по типу ВПР пок</w:t>
      </w:r>
      <w:r w:rsidR="00B016D6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азала положительную динамику: 92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% учеников справились с заданиями, которые вызвали затруднения </w:t>
      </w:r>
      <w:proofErr w:type="gramStart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осенних ВПР.</w:t>
      </w:r>
    </w:p>
    <w:p w:rsidR="00B1155F" w:rsidRPr="00FD42E4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программ среднего общего образования обучающимися 10, 11 классов по показателю «успеваемость» в 2020 году</w:t>
      </w:r>
    </w:p>
    <w:tbl>
      <w:tblPr>
        <w:tblW w:w="5517" w:type="pct"/>
        <w:tblInd w:w="-98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724"/>
        <w:gridCol w:w="628"/>
        <w:gridCol w:w="539"/>
        <w:gridCol w:w="1261"/>
        <w:gridCol w:w="467"/>
        <w:gridCol w:w="1235"/>
        <w:gridCol w:w="493"/>
        <w:gridCol w:w="567"/>
        <w:gridCol w:w="318"/>
        <w:gridCol w:w="567"/>
        <w:gridCol w:w="318"/>
        <w:gridCol w:w="946"/>
        <w:gridCol w:w="457"/>
        <w:gridCol w:w="385"/>
        <w:gridCol w:w="688"/>
      </w:tblGrid>
      <w:tr w:rsidR="00B1155F" w:rsidRPr="00FD42E4" w:rsidTr="00BF7C43">
        <w:tc>
          <w:tcPr>
            <w:tcW w:w="8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2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770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Переведены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условно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Сменили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обучения</w:t>
            </w:r>
          </w:p>
        </w:tc>
      </w:tr>
      <w:tr w:rsidR="00B1155F" w:rsidRPr="00FD42E4" w:rsidTr="00BF7C43">
        <w:tc>
          <w:tcPr>
            <w:tcW w:w="8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403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5F" w:rsidRPr="00FD42E4" w:rsidTr="00BF7C43">
        <w:tc>
          <w:tcPr>
            <w:tcW w:w="8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отметками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«4» и «5»</w:t>
            </w:r>
          </w:p>
        </w:tc>
        <w:tc>
          <w:tcPr>
            <w:tcW w:w="4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отметками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«5»</w:t>
            </w:r>
          </w:p>
        </w:tc>
        <w:tc>
          <w:tcPr>
            <w:tcW w:w="4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</w:t>
            </w:r>
          </w:p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</w:t>
            </w:r>
          </w:p>
        </w:tc>
      </w:tr>
      <w:tr w:rsidR="00B1155F" w:rsidRPr="00FD42E4" w:rsidTr="00BF7C43">
        <w:tc>
          <w:tcPr>
            <w:tcW w:w="8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B1155F"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B1155F"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F7C43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F7C43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FD42E4" w:rsidTr="00BF7C43">
        <w:tc>
          <w:tcPr>
            <w:tcW w:w="8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F7C43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F7C43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FD42E4" w:rsidTr="00BF7C43">
        <w:tc>
          <w:tcPr>
            <w:tcW w:w="8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F7C43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DD3A2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016D6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B1155F" w:rsidRPr="00B21D6E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BD337B" w:rsidRPr="00FD42E4" w:rsidRDefault="00BD337B" w:rsidP="00424BC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B1155F" w:rsidRPr="00FD42E4" w:rsidRDefault="00B016D6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 xml:space="preserve">   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освоения учащимися программ среднего общего образования по показателю «успеваемость» в 2020 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учебном году выросли на 4%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процента (в 2019 количество обучающихся, которые закончил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полугодие на «4» и «5», было 28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%), процент учащихся, окончивших на «5»,</w:t>
      </w:r>
      <w:r w:rsidR="00BD337B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вырос на 6% (в 2019 было 15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с неблагоприятной эпидемиологической обстановкой, связанной с распространением новой </w:t>
      </w:r>
      <w:proofErr w:type="spellStart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коронавирусной</w:t>
      </w:r>
      <w:proofErr w:type="spellEnd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инфекции на территории России, итоговое сочинение (изложение) в 2020 году было перенесено на </w:t>
      </w:r>
      <w:r w:rsidR="00B016D6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апрель 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</w:t>
      </w:r>
      <w:r w:rsidR="00B016D6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поэтому итоговое сочинение (изложение) в 2020 году не проводилось.</w:t>
      </w:r>
    </w:p>
    <w:p w:rsidR="00B1155F" w:rsidRPr="00FD42E4" w:rsidRDefault="00DA0E80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ОГЭ, ЕГЭ и ГВЭ отменили как форму аттестации для всех учеников на основании постановления Правительства от 10.06.2020 № 842.</w:t>
      </w:r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424BCC" w:rsidRPr="007A758B" w:rsidRDefault="00AA53CD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proofErr w:type="gramStart"/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Анализ данных показывает: </w:t>
      </w:r>
      <w:r w:rsidR="00583EF5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1,5%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раза увеличилось число учеников 9-х и 11-х классов, которые получили аттестат особого образца в сравнении с итогами прошлого года, и в полтора раза уменьшилось число учеников с одной тройкой. 50% учеников не п</w:t>
      </w:r>
      <w:r w:rsidR="00583EF5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исали ЕГЭ, 84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% в качестве предмета по </w:t>
      </w:r>
      <w:r w:rsidR="00583EF5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выбору сдавали обществознание, 63%-историю, 16% – физику, 11% – химию, 11% – биологию и 5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 – информатику и ИКТ</w:t>
      </w:r>
      <w:proofErr w:type="gramEnd"/>
      <w:r w:rsidR="00583EF5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географию и литературу</w:t>
      </w:r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55F" w:rsidRPr="00FD42E4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сдачи ЕГЭ в 2020 году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1747"/>
        <w:gridCol w:w="2025"/>
        <w:gridCol w:w="2059"/>
        <w:gridCol w:w="1296"/>
      </w:tblGrid>
      <w:tr w:rsidR="00B1155F" w:rsidRPr="00FD42E4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Сдавали всего</w:t>
            </w:r>
            <w:r w:rsidR="00BD337B"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Сколько обучающихся</w:t>
            </w:r>
          </w:p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Сколько обучающихся</w:t>
            </w:r>
          </w:p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1155F" w:rsidRPr="00FD42E4" w:rsidTr="00CF497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F4970" w:rsidRPr="00FD42E4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</w:t>
            </w:r>
          </w:p>
        </w:tc>
      </w:tr>
      <w:tr w:rsidR="00B1155F" w:rsidRPr="00FD42E4" w:rsidTr="00CF497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1155F" w:rsidRPr="00FD42E4" w:rsidTr="00CF497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F4970" w:rsidRPr="00FD42E4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B1155F" w:rsidRPr="00FD42E4" w:rsidTr="00CF497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1155F" w:rsidRPr="00FD42E4" w:rsidTr="00CF497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1155F" w:rsidRPr="00FD42E4" w:rsidTr="00CF497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83EF5" w:rsidRPr="00FD42E4" w:rsidTr="00CF497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EF5" w:rsidRPr="00FD42E4" w:rsidRDefault="00583EF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EF5" w:rsidRPr="00FD42E4" w:rsidRDefault="00583EF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EF5" w:rsidRPr="00FD42E4" w:rsidRDefault="00583EF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EF5" w:rsidRPr="00FD42E4" w:rsidRDefault="00583EF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EF5" w:rsidRPr="00FD42E4" w:rsidRDefault="00583EF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F4970" w:rsidRPr="00FD42E4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F4970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B1155F" w:rsidRPr="00FD42E4" w:rsidTr="00CF497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FD42E4" w:rsidRDefault="00CF497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Pr="00FD42E4" w:rsidRDefault="00BD337B" w:rsidP="00424BC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6023E88" wp14:editId="3F25BD6D">
            <wp:extent cx="5940425" cy="3327882"/>
            <wp:effectExtent l="19050" t="0" r="3175" b="0"/>
            <wp:docPr id="3" name="Picture 3" descr="/api/doc/v1/image/-24916863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24916863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Оценка организации учебного процесса</w:t>
      </w:r>
    </w:p>
    <w:p w:rsidR="00B1155F" w:rsidRPr="00FD42E4" w:rsidRDefault="00DA0E80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3E57B5" w:rsidRPr="00FD42E4" w:rsidRDefault="00AA53CD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осуществляется по пятидневной учебной неделе для 1</w:t>
      </w:r>
      <w:r w:rsidR="003E57B5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-11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-х классов</w:t>
      </w:r>
      <w:r w:rsidR="003E57B5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Занятия проводятся в одну смену.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1155F" w:rsidRPr="00FD42E4" w:rsidRDefault="00B21D6E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СП 3.1/2.43598-20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методическими рекомендациями по организации начала работы образовательных организаций </w:t>
      </w:r>
      <w:r w:rsidR="00583EF5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Республики Мордовия</w:t>
      </w:r>
      <w:r w:rsidR="00583EF5" w:rsidRPr="00FD42E4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 xml:space="preserve"> </w:t>
      </w:r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2020/21 учебном году Школа: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Уведомила управление </w:t>
      </w:r>
      <w:proofErr w:type="spellStart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 w:rsidR="00937EA1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Республике Мордовия </w:t>
      </w: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дате начала образовательного процесса;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Разработала гра</w:t>
      </w:r>
      <w:r w:rsidR="00873E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фики входа учеников через три</w:t>
      </w: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входа в учреждение;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Закрепила классы за кабинетами;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Составила и утвердила графики уборки, проветривания кабинетов и рекреаций;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Подготовила расписание работы столовой и приема пищи с учетом </w:t>
      </w:r>
      <w:proofErr w:type="spellStart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дистанцированной</w:t>
      </w:r>
      <w:proofErr w:type="spellEnd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рассадки классов, учеников к накрыванию в столовой не допускали;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Разместила на сайте школы необходимую информацию об </w:t>
      </w:r>
      <w:proofErr w:type="spellStart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антикоронавирусных</w:t>
      </w:r>
      <w:proofErr w:type="spellEnd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мерах, ссылки распространяли 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официальным родительским группам в </w:t>
      </w:r>
      <w:proofErr w:type="spellStart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WhatsApp</w:t>
      </w:r>
      <w:proofErr w:type="spellEnd"/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Закупила бесконтактные термометры, средства и устройства для антисептической обработки рук, маски многоразового использования, маски медицинские, перчатки. 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Запасы регулярно пополняются, чтобы их хватало на два месяца.</w:t>
      </w:r>
    </w:p>
    <w:p w:rsidR="00424BCC" w:rsidRPr="00FD42E4" w:rsidRDefault="00424BCC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 Оценка востребованности выпускников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564"/>
        <w:gridCol w:w="821"/>
        <w:gridCol w:w="821"/>
        <w:gridCol w:w="1592"/>
        <w:gridCol w:w="564"/>
        <w:gridCol w:w="961"/>
        <w:gridCol w:w="1592"/>
        <w:gridCol w:w="1023"/>
        <w:gridCol w:w="787"/>
      </w:tblGrid>
      <w:tr w:rsidR="00B1155F" w:rsidRPr="00FD42E4" w:rsidTr="00B1155F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</w:t>
            </w:r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B1155F" w:rsidRPr="00FD42E4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Перешли в</w:t>
            </w:r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10-й класс</w:t>
            </w:r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Перешли в</w:t>
            </w:r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10-й класс</w:t>
            </w:r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Поступили в</w:t>
            </w:r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профессиональную</w:t>
            </w:r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Поступили</w:t>
            </w:r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ВУЗ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Поступили в</w:t>
            </w:r>
            <w:r w:rsidR="00424BCC" w:rsidRPr="00FD4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профессиональную</w:t>
            </w:r>
            <w:r w:rsidR="00424BCC" w:rsidRPr="00FD4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Устроились</w:t>
            </w:r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Пошли </w:t>
            </w:r>
            <w:proofErr w:type="gramStart"/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срочную</w:t>
            </w:r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службу </w:t>
            </w:r>
            <w:proofErr w:type="gramStart"/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призыву</w:t>
            </w:r>
          </w:p>
        </w:tc>
      </w:tr>
      <w:tr w:rsidR="00B1155F" w:rsidRPr="00FD42E4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08751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08751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08751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08751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08751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FD42E4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FD42E4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D5440B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D5440B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D5440B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D5440B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D5440B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A15F80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D5440B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FD42E4" w:rsidRDefault="00D5440B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B1155F" w:rsidRPr="00FD42E4" w:rsidRDefault="0090243C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2020 году </w:t>
      </w:r>
      <w:r w:rsidR="00371611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сниз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илось число выпускников 9-го класса, которые продолжили обучение в </w:t>
      </w:r>
      <w:r w:rsidR="00371611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общеобразовательной организации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24BCC" w:rsidRPr="00B21D6E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выпускников, поступающих в ВУЗ, </w:t>
      </w:r>
      <w:r w:rsidR="00371611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зависит от результатов ЕГЭ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 Оценка качества кадрового обеспечения</w:t>
      </w:r>
    </w:p>
    <w:p w:rsidR="00A675E5" w:rsidRPr="00FD42E4" w:rsidRDefault="00B21D6E" w:rsidP="00A67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A675E5" w:rsidRPr="00FD42E4">
        <w:rPr>
          <w:rFonts w:ascii="Times New Roman" w:hAnsi="Times New Roman" w:cs="Times New Roman"/>
          <w:sz w:val="24"/>
          <w:szCs w:val="24"/>
        </w:rPr>
        <w:t xml:space="preserve"> году (на 31 декабря) численность работников школы составила: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2"/>
        <w:gridCol w:w="1705"/>
      </w:tblGrid>
      <w:tr w:rsidR="00A675E5" w:rsidRPr="00FD42E4" w:rsidTr="00E841E7">
        <w:trPr>
          <w:trHeight w:val="276"/>
          <w:jc w:val="center"/>
        </w:trPr>
        <w:tc>
          <w:tcPr>
            <w:tcW w:w="4372" w:type="dxa"/>
            <w:vMerge w:val="restart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705" w:type="dxa"/>
            <w:vMerge w:val="restart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5E5" w:rsidRPr="00FD42E4" w:rsidTr="00E841E7">
        <w:trPr>
          <w:trHeight w:val="276"/>
          <w:jc w:val="center"/>
        </w:trPr>
        <w:tc>
          <w:tcPr>
            <w:tcW w:w="4372" w:type="dxa"/>
            <w:vMerge/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E5" w:rsidRPr="00FD42E4" w:rsidTr="00E841E7">
        <w:trPr>
          <w:trHeight w:val="276"/>
          <w:jc w:val="center"/>
        </w:trPr>
        <w:tc>
          <w:tcPr>
            <w:tcW w:w="4372" w:type="dxa"/>
            <w:vMerge/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E5" w:rsidRPr="00FD42E4" w:rsidTr="00E841E7">
        <w:trPr>
          <w:jc w:val="center"/>
        </w:trPr>
        <w:tc>
          <w:tcPr>
            <w:tcW w:w="4372" w:type="dxa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1705" w:type="dxa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75E5" w:rsidRPr="00FD42E4" w:rsidTr="00E841E7">
        <w:trPr>
          <w:jc w:val="center"/>
        </w:trPr>
        <w:tc>
          <w:tcPr>
            <w:tcW w:w="4372" w:type="dxa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705" w:type="dxa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5E5" w:rsidRPr="00FD42E4" w:rsidTr="00E841E7">
        <w:trPr>
          <w:jc w:val="center"/>
        </w:trPr>
        <w:tc>
          <w:tcPr>
            <w:tcW w:w="4372" w:type="dxa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5" w:type="dxa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5E5" w:rsidRPr="00FD42E4" w:rsidTr="00E841E7">
        <w:trPr>
          <w:jc w:val="center"/>
        </w:trPr>
        <w:tc>
          <w:tcPr>
            <w:tcW w:w="4372" w:type="dxa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705" w:type="dxa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75E5" w:rsidRPr="00FD42E4" w:rsidTr="00E841E7">
        <w:trPr>
          <w:jc w:val="center"/>
        </w:trPr>
        <w:tc>
          <w:tcPr>
            <w:tcW w:w="4372" w:type="dxa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05" w:type="dxa"/>
            <w:shd w:val="clear" w:color="auto" w:fill="FFFFFF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75E5" w:rsidRPr="00FD42E4" w:rsidTr="00E841E7">
        <w:trPr>
          <w:jc w:val="center"/>
        </w:trPr>
        <w:tc>
          <w:tcPr>
            <w:tcW w:w="4372" w:type="dxa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705" w:type="dxa"/>
            <w:shd w:val="clear" w:color="auto" w:fill="FFFFFF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75E5" w:rsidRPr="00FD42E4" w:rsidRDefault="00A675E5" w:rsidP="00A675E5">
      <w:pPr>
        <w:tabs>
          <w:tab w:val="left" w:pos="806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675E5" w:rsidRPr="00FD42E4" w:rsidRDefault="00A675E5" w:rsidP="00A675E5">
      <w:pPr>
        <w:tabs>
          <w:tab w:val="left" w:pos="806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Имеют звания, награды, почётные грамоты: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0"/>
        <w:gridCol w:w="1856"/>
        <w:gridCol w:w="1854"/>
      </w:tblGrid>
      <w:tr w:rsidR="00A675E5" w:rsidRPr="00FD42E4" w:rsidTr="00E841E7">
        <w:trPr>
          <w:trHeight w:val="513"/>
        </w:trPr>
        <w:tc>
          <w:tcPr>
            <w:tcW w:w="5470" w:type="dxa"/>
            <w:vMerge w:val="restart"/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75E5" w:rsidRPr="00FD42E4" w:rsidTr="00E841E7">
        <w:trPr>
          <w:trHeight w:val="228"/>
        </w:trPr>
        <w:tc>
          <w:tcPr>
            <w:tcW w:w="5470" w:type="dxa"/>
            <w:vMerge/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</w:tcBorders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A675E5" w:rsidRPr="00FD42E4" w:rsidTr="00E841E7">
        <w:tc>
          <w:tcPr>
            <w:tcW w:w="5470" w:type="dxa"/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1856" w:type="dxa"/>
            <w:vAlign w:val="center"/>
          </w:tcPr>
          <w:p w:rsidR="00A675E5" w:rsidRPr="00FD42E4" w:rsidRDefault="00A675E5" w:rsidP="00005E4D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A675E5" w:rsidRPr="00FD42E4" w:rsidRDefault="00005E4D" w:rsidP="00005E4D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E4D" w:rsidRPr="00FD42E4" w:rsidTr="00E841E7">
        <w:tc>
          <w:tcPr>
            <w:tcW w:w="5470" w:type="dxa"/>
          </w:tcPr>
          <w:p w:rsidR="00005E4D" w:rsidRPr="00FD42E4" w:rsidRDefault="00005E4D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856" w:type="dxa"/>
            <w:vAlign w:val="center"/>
          </w:tcPr>
          <w:p w:rsidR="00005E4D" w:rsidRPr="00FD42E4" w:rsidRDefault="00005E4D" w:rsidP="00005E4D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005E4D" w:rsidRDefault="00005E4D" w:rsidP="00005E4D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E5" w:rsidRPr="00FD42E4" w:rsidTr="00E841E7">
        <w:tc>
          <w:tcPr>
            <w:tcW w:w="5470" w:type="dxa"/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Почётная грамота Государственного собрания</w:t>
            </w:r>
          </w:p>
        </w:tc>
        <w:tc>
          <w:tcPr>
            <w:tcW w:w="1856" w:type="dxa"/>
            <w:vAlign w:val="center"/>
          </w:tcPr>
          <w:p w:rsidR="00A675E5" w:rsidRPr="00FD42E4" w:rsidRDefault="00005E4D" w:rsidP="00005E4D">
            <w:pPr>
              <w:tabs>
                <w:tab w:val="left" w:pos="8061"/>
              </w:tabs>
              <w:spacing w:after="0" w:line="240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675E5" w:rsidRPr="00FD4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vAlign w:val="center"/>
          </w:tcPr>
          <w:p w:rsidR="00A675E5" w:rsidRPr="00FD42E4" w:rsidRDefault="00A675E5" w:rsidP="00005E4D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E5" w:rsidRPr="00FD42E4" w:rsidTr="00E841E7">
        <w:tc>
          <w:tcPr>
            <w:tcW w:w="5470" w:type="dxa"/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Российской Федерации</w:t>
            </w:r>
          </w:p>
        </w:tc>
        <w:tc>
          <w:tcPr>
            <w:tcW w:w="1856" w:type="dxa"/>
            <w:vAlign w:val="center"/>
          </w:tcPr>
          <w:p w:rsidR="00A675E5" w:rsidRPr="00FD42E4" w:rsidRDefault="00005E4D" w:rsidP="00005E4D">
            <w:pPr>
              <w:tabs>
                <w:tab w:val="left" w:pos="8061"/>
              </w:tabs>
              <w:spacing w:after="0" w:line="240" w:lineRule="auto"/>
              <w:ind w:left="-83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A675E5" w:rsidRPr="00FD42E4" w:rsidRDefault="00A675E5" w:rsidP="00005E4D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E5" w:rsidRPr="00FD42E4" w:rsidTr="00E841E7">
        <w:tc>
          <w:tcPr>
            <w:tcW w:w="5470" w:type="dxa"/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E3A"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Управления по социальной работе</w:t>
            </w:r>
          </w:p>
        </w:tc>
        <w:tc>
          <w:tcPr>
            <w:tcW w:w="1856" w:type="dxa"/>
            <w:vAlign w:val="center"/>
          </w:tcPr>
          <w:p w:rsidR="00A675E5" w:rsidRPr="00FD42E4" w:rsidRDefault="00A675E5" w:rsidP="00005E4D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vAlign w:val="center"/>
          </w:tcPr>
          <w:p w:rsidR="00A675E5" w:rsidRPr="00FD42E4" w:rsidRDefault="00A675E5" w:rsidP="00005E4D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E5" w:rsidRPr="00FD42E4" w:rsidTr="00E841E7">
        <w:tc>
          <w:tcPr>
            <w:tcW w:w="5470" w:type="dxa"/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Республики Мордовия</w:t>
            </w:r>
          </w:p>
        </w:tc>
        <w:tc>
          <w:tcPr>
            <w:tcW w:w="1856" w:type="dxa"/>
            <w:vAlign w:val="center"/>
          </w:tcPr>
          <w:p w:rsidR="00A675E5" w:rsidRPr="00FD42E4" w:rsidRDefault="00005E4D" w:rsidP="00005E4D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A675E5" w:rsidRPr="00FD42E4" w:rsidRDefault="00A675E5" w:rsidP="00005E4D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5E5" w:rsidRPr="00FD42E4" w:rsidTr="00E841E7">
        <w:tc>
          <w:tcPr>
            <w:tcW w:w="5470" w:type="dxa"/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proofErr w:type="spell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работников образования</w:t>
            </w:r>
          </w:p>
        </w:tc>
        <w:tc>
          <w:tcPr>
            <w:tcW w:w="1856" w:type="dxa"/>
            <w:vAlign w:val="center"/>
          </w:tcPr>
          <w:p w:rsidR="00A675E5" w:rsidRPr="00FD42E4" w:rsidRDefault="00A675E5" w:rsidP="00005E4D">
            <w:pPr>
              <w:tabs>
                <w:tab w:val="left" w:pos="8061"/>
              </w:tabs>
              <w:spacing w:after="0" w:line="240" w:lineRule="auto"/>
              <w:ind w:left="-83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A675E5" w:rsidRPr="00FD42E4" w:rsidRDefault="00A675E5" w:rsidP="00005E4D">
            <w:pPr>
              <w:tabs>
                <w:tab w:val="left" w:pos="8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E5" w:rsidRPr="00FD42E4" w:rsidRDefault="00A675E5" w:rsidP="00A675E5">
      <w:pPr>
        <w:tabs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675E5" w:rsidRPr="00FD42E4" w:rsidRDefault="00A675E5" w:rsidP="00A675E5">
      <w:pPr>
        <w:tabs>
          <w:tab w:val="left" w:pos="806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Качественный состав педагогических работников: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3803"/>
      </w:tblGrid>
      <w:tr w:rsidR="00A675E5" w:rsidRPr="00FD42E4" w:rsidTr="00E841E7">
        <w:trPr>
          <w:trHeight w:val="1230"/>
          <w:jc w:val="center"/>
        </w:trPr>
        <w:tc>
          <w:tcPr>
            <w:tcW w:w="4914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46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61"/>
              <w:gridCol w:w="756"/>
            </w:tblGrid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возрасту</w:t>
                  </w:r>
                </w:p>
              </w:tc>
              <w:tc>
                <w:tcPr>
                  <w:tcW w:w="756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52</w:t>
                  </w:r>
                </w:p>
              </w:tc>
            </w:tr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молодые специалисты (до 30 лет)</w:t>
                  </w:r>
                </w:p>
              </w:tc>
              <w:tc>
                <w:tcPr>
                  <w:tcW w:w="756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возрасте от 30 до 35</w:t>
                  </w:r>
                </w:p>
              </w:tc>
              <w:tc>
                <w:tcPr>
                  <w:tcW w:w="756" w:type="dxa"/>
                  <w:shd w:val="clear" w:color="auto" w:fill="auto"/>
                  <w:noWrap/>
                  <w:vAlign w:val="bottom"/>
                </w:tcPr>
                <w:p w:rsidR="00A675E5" w:rsidRPr="00FD42E4" w:rsidRDefault="005162A8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возрасте от 35 до 40</w:t>
                  </w:r>
                </w:p>
              </w:tc>
              <w:tc>
                <w:tcPr>
                  <w:tcW w:w="756" w:type="dxa"/>
                  <w:shd w:val="clear" w:color="auto" w:fill="auto"/>
                  <w:noWrap/>
                  <w:vAlign w:val="bottom"/>
                </w:tcPr>
                <w:p w:rsidR="00A675E5" w:rsidRPr="00FD42E4" w:rsidRDefault="00BB0AC6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возрасте от 40 до 45</w:t>
                  </w:r>
                </w:p>
              </w:tc>
              <w:tc>
                <w:tcPr>
                  <w:tcW w:w="756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возрасте от 45 до 50</w:t>
                  </w:r>
                </w:p>
              </w:tc>
              <w:tc>
                <w:tcPr>
                  <w:tcW w:w="756" w:type="dxa"/>
                  <w:shd w:val="clear" w:color="auto" w:fill="auto"/>
                  <w:noWrap/>
                  <w:vAlign w:val="bottom"/>
                </w:tcPr>
                <w:p w:rsidR="00A675E5" w:rsidRPr="00FD42E4" w:rsidRDefault="008E3E3A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возрасте от 50 до 55</w:t>
                  </w:r>
                </w:p>
              </w:tc>
              <w:tc>
                <w:tcPr>
                  <w:tcW w:w="756" w:type="dxa"/>
                  <w:shd w:val="clear" w:color="auto" w:fill="auto"/>
                  <w:noWrap/>
                  <w:vAlign w:val="bottom"/>
                </w:tcPr>
                <w:p w:rsidR="00A675E5" w:rsidRPr="00FD42E4" w:rsidRDefault="00BB0AC6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возрасте от 55 до 60</w:t>
                  </w:r>
                </w:p>
              </w:tc>
              <w:tc>
                <w:tcPr>
                  <w:tcW w:w="756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возрасте от 60 до 65</w:t>
                  </w:r>
                </w:p>
              </w:tc>
              <w:tc>
                <w:tcPr>
                  <w:tcW w:w="756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старше 65 лет</w:t>
                  </w:r>
                </w:p>
              </w:tc>
              <w:tc>
                <w:tcPr>
                  <w:tcW w:w="756" w:type="dxa"/>
                  <w:shd w:val="clear" w:color="auto" w:fill="auto"/>
                  <w:noWrap/>
                  <w:vAlign w:val="bottom"/>
                </w:tcPr>
                <w:p w:rsidR="00A675E5" w:rsidRPr="00FD42E4" w:rsidRDefault="00BB0AC6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 (по выслуге)</w:t>
                  </w:r>
                </w:p>
              </w:tc>
              <w:tc>
                <w:tcPr>
                  <w:tcW w:w="756" w:type="dxa"/>
                  <w:shd w:val="clear" w:color="auto" w:fill="FFFFFF"/>
                  <w:noWrap/>
                  <w:vAlign w:val="bottom"/>
                </w:tcPr>
                <w:p w:rsidR="00A675E5" w:rsidRPr="00FD42E4" w:rsidRDefault="005162A8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675E5" w:rsidRPr="00FD42E4" w:rsidTr="00E841E7">
              <w:trPr>
                <w:trHeight w:val="255"/>
                <w:jc w:val="center"/>
              </w:trPr>
              <w:tc>
                <w:tcPr>
                  <w:tcW w:w="3861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возраст</w:t>
                  </w:r>
                </w:p>
              </w:tc>
              <w:tc>
                <w:tcPr>
                  <w:tcW w:w="756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85"/>
              <w:gridCol w:w="592"/>
            </w:tblGrid>
            <w:tr w:rsidR="00A675E5" w:rsidRPr="00FD42E4" w:rsidTr="00E841E7">
              <w:trPr>
                <w:trHeight w:val="255"/>
              </w:trPr>
              <w:tc>
                <w:tcPr>
                  <w:tcW w:w="2985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категории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52</w:t>
                  </w:r>
                </w:p>
              </w:tc>
            </w:tr>
            <w:tr w:rsidR="00A675E5" w:rsidRPr="00FD42E4" w:rsidTr="00E841E7">
              <w:trPr>
                <w:trHeight w:val="255"/>
              </w:trPr>
              <w:tc>
                <w:tcPr>
                  <w:tcW w:w="2985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высшей категории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8</w:t>
                  </w:r>
                </w:p>
              </w:tc>
            </w:tr>
            <w:tr w:rsidR="00A675E5" w:rsidRPr="00FD42E4" w:rsidTr="00E841E7">
              <w:trPr>
                <w:trHeight w:val="255"/>
              </w:trPr>
              <w:tc>
                <w:tcPr>
                  <w:tcW w:w="2985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категории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675E5" w:rsidRPr="00FD42E4" w:rsidTr="00E841E7">
              <w:trPr>
                <w:trHeight w:val="255"/>
              </w:trPr>
              <w:tc>
                <w:tcPr>
                  <w:tcW w:w="2985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занимаемой должности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A675E5" w:rsidRPr="00FD42E4" w:rsidTr="00E841E7">
              <w:trPr>
                <w:trHeight w:val="255"/>
              </w:trPr>
              <w:tc>
                <w:tcPr>
                  <w:tcW w:w="2985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категории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center"/>
                </w:tcPr>
                <w:p w:rsidR="00A675E5" w:rsidRPr="00FD42E4" w:rsidRDefault="00207DD7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E5" w:rsidRPr="00FD42E4" w:rsidTr="00E841E7">
        <w:trPr>
          <w:trHeight w:val="1080"/>
          <w:jc w:val="center"/>
        </w:trPr>
        <w:tc>
          <w:tcPr>
            <w:tcW w:w="4914" w:type="dxa"/>
            <w:vMerge/>
            <w:tcBorders>
              <w:left w:val="nil"/>
              <w:right w:val="nil"/>
            </w:tcBorders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94"/>
              <w:tblOverlap w:val="never"/>
              <w:tblW w:w="3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  <w:gridCol w:w="567"/>
            </w:tblGrid>
            <w:tr w:rsidR="00A675E5" w:rsidRPr="00FD42E4" w:rsidTr="00E841E7">
              <w:trPr>
                <w:trHeight w:val="255"/>
              </w:trPr>
              <w:tc>
                <w:tcPr>
                  <w:tcW w:w="2972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полу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</w:tcPr>
                <w:p w:rsidR="00A675E5" w:rsidRPr="00FD42E4" w:rsidRDefault="00207DD7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52</w:t>
                  </w:r>
                </w:p>
              </w:tc>
            </w:tr>
            <w:tr w:rsidR="00A675E5" w:rsidRPr="00FD42E4" w:rsidTr="00E841E7">
              <w:trPr>
                <w:trHeight w:val="255"/>
              </w:trPr>
              <w:tc>
                <w:tcPr>
                  <w:tcW w:w="2972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A675E5" w:rsidRPr="00FD42E4" w:rsidTr="00E841E7">
              <w:trPr>
                <w:trHeight w:val="255"/>
              </w:trPr>
              <w:tc>
                <w:tcPr>
                  <w:tcW w:w="2972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</w:tc>
      </w:tr>
      <w:tr w:rsidR="00A675E5" w:rsidRPr="00FD42E4" w:rsidTr="00E841E7">
        <w:trPr>
          <w:trHeight w:val="951"/>
          <w:jc w:val="center"/>
        </w:trPr>
        <w:tc>
          <w:tcPr>
            <w:tcW w:w="4914" w:type="dxa"/>
            <w:vMerge/>
            <w:tcBorders>
              <w:left w:val="nil"/>
              <w:bottom w:val="nil"/>
              <w:right w:val="nil"/>
            </w:tcBorders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18"/>
              <w:gridCol w:w="456"/>
            </w:tblGrid>
            <w:tr w:rsidR="00A675E5" w:rsidRPr="00FD42E4" w:rsidTr="00E841E7">
              <w:trPr>
                <w:trHeight w:val="255"/>
              </w:trPr>
              <w:tc>
                <w:tcPr>
                  <w:tcW w:w="3018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образованию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52</w:t>
                  </w:r>
                </w:p>
              </w:tc>
            </w:tr>
            <w:tr w:rsidR="00A675E5" w:rsidRPr="00FD42E4" w:rsidTr="00E841E7">
              <w:trPr>
                <w:trHeight w:val="255"/>
              </w:trPr>
              <w:tc>
                <w:tcPr>
                  <w:tcW w:w="3018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  <w:proofErr w:type="spellStart"/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образование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bottom"/>
                </w:tcPr>
                <w:p w:rsidR="00A675E5" w:rsidRPr="00FD42E4" w:rsidRDefault="00207DD7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A675E5" w:rsidRPr="00FD42E4" w:rsidTr="00E841E7">
              <w:trPr>
                <w:trHeight w:val="255"/>
              </w:trPr>
              <w:tc>
                <w:tcPr>
                  <w:tcW w:w="3018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 образование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675E5" w:rsidRPr="00FD42E4" w:rsidTr="00E841E7">
              <w:trPr>
                <w:trHeight w:val="255"/>
              </w:trPr>
              <w:tc>
                <w:tcPr>
                  <w:tcW w:w="3018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 специальное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bottom"/>
                </w:tcPr>
                <w:p w:rsidR="00A675E5" w:rsidRPr="00FD42E4" w:rsidRDefault="00A675E5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66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675E5" w:rsidRPr="00FD42E4" w:rsidTr="00E841E7">
              <w:trPr>
                <w:trHeight w:val="255"/>
              </w:trPr>
              <w:tc>
                <w:tcPr>
                  <w:tcW w:w="3018" w:type="dxa"/>
                  <w:shd w:val="clear" w:color="auto" w:fill="auto"/>
                  <w:noWrap/>
                  <w:vAlign w:val="center"/>
                </w:tcPr>
                <w:p w:rsidR="00A675E5" w:rsidRPr="00FD42E4" w:rsidRDefault="00A675E5" w:rsidP="00E84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неоконченное высшее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bottom"/>
                </w:tcPr>
                <w:p w:rsidR="00A675E5" w:rsidRPr="00FD42E4" w:rsidRDefault="00366583" w:rsidP="00E84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</w:tc>
      </w:tr>
    </w:tbl>
    <w:p w:rsidR="00A675E5" w:rsidRPr="00FD42E4" w:rsidRDefault="00A675E5" w:rsidP="00A675E5">
      <w:pPr>
        <w:tabs>
          <w:tab w:val="left" w:pos="8061"/>
        </w:tabs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tbl>
      <w:tblPr>
        <w:tblW w:w="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756"/>
      </w:tblGrid>
      <w:tr w:rsidR="00A675E5" w:rsidRPr="00FD42E4" w:rsidTr="00E841E7">
        <w:trPr>
          <w:trHeight w:val="255"/>
          <w:jc w:val="center"/>
        </w:trPr>
        <w:tc>
          <w:tcPr>
            <w:tcW w:w="3861" w:type="dxa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 стажу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675E5" w:rsidRPr="00FD42E4" w:rsidTr="00E841E7">
        <w:trPr>
          <w:trHeight w:val="255"/>
          <w:jc w:val="center"/>
        </w:trPr>
        <w:tc>
          <w:tcPr>
            <w:tcW w:w="3861" w:type="dxa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до 5 лет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5E5" w:rsidRPr="00FD42E4" w:rsidTr="00E841E7">
        <w:trPr>
          <w:trHeight w:val="255"/>
          <w:jc w:val="center"/>
        </w:trPr>
        <w:tc>
          <w:tcPr>
            <w:tcW w:w="3861" w:type="dxa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от 30 и больше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75E5" w:rsidRPr="00FD42E4" w:rsidTr="00E841E7">
        <w:trPr>
          <w:trHeight w:val="255"/>
          <w:jc w:val="center"/>
        </w:trPr>
        <w:tc>
          <w:tcPr>
            <w:tcW w:w="3861" w:type="dxa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Пенсионеры (по выслуге)</w:t>
            </w:r>
          </w:p>
        </w:tc>
        <w:tc>
          <w:tcPr>
            <w:tcW w:w="756" w:type="dxa"/>
            <w:shd w:val="clear" w:color="auto" w:fill="FFFFFF"/>
            <w:noWrap/>
            <w:vAlign w:val="bottom"/>
          </w:tcPr>
          <w:p w:rsidR="00A675E5" w:rsidRPr="00FD42E4" w:rsidRDefault="00366583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675E5" w:rsidRPr="00FD42E4" w:rsidRDefault="00A675E5" w:rsidP="00A675E5">
      <w:pPr>
        <w:tabs>
          <w:tab w:val="left" w:pos="8061"/>
        </w:tabs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A675E5" w:rsidRPr="00FD42E4" w:rsidRDefault="00A675E5" w:rsidP="00A675E5">
      <w:pPr>
        <w:tabs>
          <w:tab w:val="left" w:pos="8061"/>
        </w:tabs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490"/>
        <w:gridCol w:w="4219"/>
        <w:gridCol w:w="456"/>
      </w:tblGrid>
      <w:tr w:rsidR="00A675E5" w:rsidRPr="00FD42E4" w:rsidTr="00E841E7">
        <w:trPr>
          <w:trHeight w:val="255"/>
          <w:jc w:val="center"/>
        </w:trPr>
        <w:tc>
          <w:tcPr>
            <w:tcW w:w="8899" w:type="dxa"/>
            <w:gridSpan w:val="3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предметам, всего</w:t>
            </w:r>
          </w:p>
        </w:tc>
        <w:tc>
          <w:tcPr>
            <w:tcW w:w="456" w:type="dxa"/>
          </w:tcPr>
          <w:p w:rsidR="00A675E5" w:rsidRPr="00FD42E4" w:rsidRDefault="00EE26DD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675E5" w:rsidRPr="00FD42E4" w:rsidTr="00E841E7">
        <w:trPr>
          <w:trHeight w:val="255"/>
          <w:jc w:val="center"/>
        </w:trPr>
        <w:tc>
          <w:tcPr>
            <w:tcW w:w="4190" w:type="dxa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общественных наук</w:t>
            </w:r>
          </w:p>
        </w:tc>
        <w:tc>
          <w:tcPr>
            <w:tcW w:w="456" w:type="dxa"/>
            <w:vAlign w:val="bottom"/>
          </w:tcPr>
          <w:p w:rsidR="00A675E5" w:rsidRPr="00FD42E4" w:rsidRDefault="00366583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5E5" w:rsidRPr="00FD42E4" w:rsidTr="00E841E7">
        <w:trPr>
          <w:trHeight w:val="255"/>
          <w:jc w:val="center"/>
        </w:trPr>
        <w:tc>
          <w:tcPr>
            <w:tcW w:w="4190" w:type="dxa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русского, </w:t>
            </w:r>
            <w:proofErr w:type="spell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  языков и литературы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456" w:type="dxa"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5E5" w:rsidRPr="00FD42E4" w:rsidTr="00E841E7">
        <w:trPr>
          <w:trHeight w:val="255"/>
          <w:jc w:val="center"/>
        </w:trPr>
        <w:tc>
          <w:tcPr>
            <w:tcW w:w="4190" w:type="dxa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56" w:type="dxa"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5E5" w:rsidRPr="00FD42E4" w:rsidTr="00E841E7">
        <w:trPr>
          <w:trHeight w:val="255"/>
          <w:jc w:val="center"/>
        </w:trPr>
        <w:tc>
          <w:tcPr>
            <w:tcW w:w="4190" w:type="dxa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456" w:type="dxa"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5E5" w:rsidRPr="00FD42E4" w:rsidTr="00E841E7">
        <w:trPr>
          <w:trHeight w:val="255"/>
          <w:jc w:val="center"/>
        </w:trPr>
        <w:tc>
          <w:tcPr>
            <w:tcW w:w="4190" w:type="dxa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музыки, изобразительного искусства и МХК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56" w:type="dxa"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5E5" w:rsidRPr="00FD42E4" w:rsidTr="00E841E7">
        <w:trPr>
          <w:trHeight w:val="298"/>
          <w:jc w:val="center"/>
        </w:trPr>
        <w:tc>
          <w:tcPr>
            <w:tcW w:w="4190" w:type="dxa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для обучения на дому по месту проживания в ГБСУ СОН РМ «</w:t>
            </w:r>
            <w:proofErr w:type="spell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Потьминский</w:t>
            </w:r>
            <w:proofErr w:type="spellEnd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 с детским отделением» совершеннолетних умственно отсталых получателей социальных услуг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Учитель-логопед  начальных классов для обучения на дому по месту проживания в ГБСУ СОН РМ «</w:t>
            </w:r>
            <w:proofErr w:type="spell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Потьминский</w:t>
            </w:r>
            <w:proofErr w:type="spellEnd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 с детским отделением» совершеннолетних умственно отсталых получателей социальных услуг</w:t>
            </w:r>
          </w:p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5E5" w:rsidRPr="00FD42E4" w:rsidTr="00E841E7">
        <w:trPr>
          <w:trHeight w:val="314"/>
          <w:jc w:val="center"/>
        </w:trPr>
        <w:tc>
          <w:tcPr>
            <w:tcW w:w="4190" w:type="dxa"/>
            <w:shd w:val="clear" w:color="auto" w:fill="auto"/>
            <w:noWrap/>
            <w:vAlign w:val="center"/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vAlign w:val="center"/>
          </w:tcPr>
          <w:p w:rsidR="00A675E5" w:rsidRPr="00FD42E4" w:rsidRDefault="00A675E5" w:rsidP="00E841E7">
            <w:pPr>
              <w:tabs>
                <w:tab w:val="left" w:pos="80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6" w:type="dxa"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675E5" w:rsidRPr="00FD42E4" w:rsidRDefault="00A675E5" w:rsidP="00A675E5">
      <w:pPr>
        <w:tabs>
          <w:tab w:val="left" w:pos="806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675E5" w:rsidRPr="00FD42E4" w:rsidRDefault="00A675E5" w:rsidP="00A675E5">
      <w:pPr>
        <w:tabs>
          <w:tab w:val="left" w:pos="806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Качественный состав администрации: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9"/>
        <w:gridCol w:w="4394"/>
        <w:gridCol w:w="850"/>
      </w:tblGrid>
      <w:tr w:rsidR="00A675E5" w:rsidRPr="00FD42E4" w:rsidTr="00E841E7">
        <w:trPr>
          <w:jc w:val="center"/>
        </w:trPr>
        <w:tc>
          <w:tcPr>
            <w:tcW w:w="2660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возрасту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категории</w:t>
            </w:r>
          </w:p>
        </w:tc>
        <w:tc>
          <w:tcPr>
            <w:tcW w:w="850" w:type="dxa"/>
            <w:vAlign w:val="bottom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75E5" w:rsidRPr="00FD42E4" w:rsidTr="00E841E7">
        <w:trPr>
          <w:jc w:val="center"/>
        </w:trPr>
        <w:tc>
          <w:tcPr>
            <w:tcW w:w="2660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в возрасте от 30 до 35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850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5E5" w:rsidRPr="00FD42E4" w:rsidTr="00E841E7">
        <w:trPr>
          <w:jc w:val="center"/>
        </w:trPr>
        <w:tc>
          <w:tcPr>
            <w:tcW w:w="2660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в возрасте от 40 до 45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850" w:type="dxa"/>
            <w:vAlign w:val="center"/>
          </w:tcPr>
          <w:p w:rsidR="00A675E5" w:rsidRPr="00FD42E4" w:rsidRDefault="00EE26DD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5E5" w:rsidRPr="00FD42E4" w:rsidTr="00E841E7">
        <w:trPr>
          <w:jc w:val="center"/>
        </w:trPr>
        <w:tc>
          <w:tcPr>
            <w:tcW w:w="2660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в возрасте от 45 до 50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E5" w:rsidRPr="00FD42E4" w:rsidTr="00E841E7">
        <w:trPr>
          <w:jc w:val="center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E5" w:rsidRPr="00FD42E4" w:rsidTr="00E841E7">
        <w:trPr>
          <w:jc w:val="center"/>
        </w:trPr>
        <w:tc>
          <w:tcPr>
            <w:tcW w:w="2660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полу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образованию</w:t>
            </w:r>
          </w:p>
        </w:tc>
        <w:tc>
          <w:tcPr>
            <w:tcW w:w="850" w:type="dxa"/>
            <w:vAlign w:val="bottom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E5" w:rsidRPr="00FD42E4" w:rsidTr="00E841E7">
        <w:trPr>
          <w:jc w:val="center"/>
        </w:trPr>
        <w:tc>
          <w:tcPr>
            <w:tcW w:w="2660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850" w:type="dxa"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75E5" w:rsidRPr="00FD42E4" w:rsidTr="00E841E7">
        <w:trPr>
          <w:jc w:val="center"/>
        </w:trPr>
        <w:tc>
          <w:tcPr>
            <w:tcW w:w="2660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850" w:type="dxa"/>
            <w:vAlign w:val="bottom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675E5" w:rsidRPr="00FD42E4" w:rsidRDefault="00A675E5" w:rsidP="00A675E5">
      <w:pPr>
        <w:tabs>
          <w:tab w:val="left" w:pos="806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75E5" w:rsidRPr="00BD7A23" w:rsidRDefault="00A675E5" w:rsidP="00BD7A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ab/>
        <w:t>В 2019 -2020 учебном году школа была полностью обеспечена педагогическими кадрами, вакансий нет.  На работу в школу прибыли</w:t>
      </w:r>
      <w:r w:rsidR="000C18F1" w:rsidRPr="00FD42E4">
        <w:rPr>
          <w:rFonts w:ascii="Times New Roman" w:hAnsi="Times New Roman" w:cs="Times New Roman"/>
          <w:sz w:val="24"/>
          <w:szCs w:val="24"/>
        </w:rPr>
        <w:t xml:space="preserve">: Свиридова И.С., Коротков А.А., </w:t>
      </w:r>
      <w:proofErr w:type="spellStart"/>
      <w:r w:rsidR="000C18F1" w:rsidRPr="00FD42E4">
        <w:rPr>
          <w:rFonts w:ascii="Times New Roman" w:hAnsi="Times New Roman" w:cs="Times New Roman"/>
          <w:sz w:val="24"/>
          <w:szCs w:val="24"/>
        </w:rPr>
        <w:t>Обидова</w:t>
      </w:r>
      <w:proofErr w:type="spellEnd"/>
      <w:r w:rsidR="000C18F1" w:rsidRPr="00FD42E4">
        <w:rPr>
          <w:rFonts w:ascii="Times New Roman" w:hAnsi="Times New Roman" w:cs="Times New Roman"/>
          <w:sz w:val="24"/>
          <w:szCs w:val="24"/>
        </w:rPr>
        <w:t xml:space="preserve"> И.Т., </w:t>
      </w:r>
      <w:proofErr w:type="spellStart"/>
      <w:r w:rsidR="000C18F1" w:rsidRPr="00FD42E4">
        <w:rPr>
          <w:rFonts w:ascii="Times New Roman" w:hAnsi="Times New Roman" w:cs="Times New Roman"/>
          <w:sz w:val="24"/>
          <w:szCs w:val="24"/>
        </w:rPr>
        <w:t>Рузманова</w:t>
      </w:r>
      <w:proofErr w:type="spellEnd"/>
      <w:r w:rsidR="000C18F1" w:rsidRPr="00FD42E4">
        <w:rPr>
          <w:rFonts w:ascii="Times New Roman" w:hAnsi="Times New Roman" w:cs="Times New Roman"/>
          <w:sz w:val="24"/>
          <w:szCs w:val="24"/>
        </w:rPr>
        <w:t xml:space="preserve"> М.Н. </w:t>
      </w:r>
      <w:r w:rsidRPr="00FD42E4">
        <w:rPr>
          <w:rFonts w:ascii="Times New Roman" w:hAnsi="Times New Roman" w:cs="Times New Roman"/>
          <w:sz w:val="24"/>
          <w:szCs w:val="24"/>
        </w:rPr>
        <w:t xml:space="preserve"> В коллективе 21 педагог   работает с умственно отсталыми получателями социальных услуг (из них </w:t>
      </w:r>
      <w:r w:rsidR="00EE26DD">
        <w:rPr>
          <w:rFonts w:ascii="Times New Roman" w:hAnsi="Times New Roman" w:cs="Times New Roman"/>
          <w:sz w:val="24"/>
          <w:szCs w:val="24"/>
        </w:rPr>
        <w:t>3</w:t>
      </w:r>
      <w:r w:rsidRPr="00FD42E4">
        <w:rPr>
          <w:rFonts w:ascii="Times New Roman" w:hAnsi="Times New Roman" w:cs="Times New Roman"/>
          <w:sz w:val="24"/>
          <w:szCs w:val="24"/>
        </w:rPr>
        <w:t xml:space="preserve"> совместителя). Общее количество молодых специалистов (стаж рабо</w:t>
      </w:r>
      <w:r w:rsidR="00EE26DD">
        <w:rPr>
          <w:rFonts w:ascii="Times New Roman" w:hAnsi="Times New Roman" w:cs="Times New Roman"/>
          <w:sz w:val="24"/>
          <w:szCs w:val="24"/>
        </w:rPr>
        <w:t>ты до трёх лет) составляет шест</w:t>
      </w:r>
      <w:r w:rsidRPr="00FD42E4">
        <w:rPr>
          <w:rFonts w:ascii="Times New Roman" w:hAnsi="Times New Roman" w:cs="Times New Roman"/>
          <w:sz w:val="24"/>
          <w:szCs w:val="24"/>
        </w:rPr>
        <w:t xml:space="preserve">ь человек. Систематически проводится </w:t>
      </w:r>
      <w:proofErr w:type="gramStart"/>
      <w:r w:rsidRPr="00FD42E4">
        <w:rPr>
          <w:rFonts w:ascii="Times New Roman" w:hAnsi="Times New Roman" w:cs="Times New Roman"/>
          <w:sz w:val="24"/>
          <w:szCs w:val="24"/>
        </w:rPr>
        <w:t>обучение молодых специалистов по вопросам</w:t>
      </w:r>
      <w:proofErr w:type="gramEnd"/>
      <w:r w:rsidRPr="00FD42E4">
        <w:rPr>
          <w:rFonts w:ascii="Times New Roman" w:hAnsi="Times New Roman" w:cs="Times New Roman"/>
          <w:sz w:val="24"/>
          <w:szCs w:val="24"/>
        </w:rPr>
        <w:t xml:space="preserve">, связанных с оформлением школьной документации, методики подготовки и проведения уроков, организуется посещение молодыми специалистами открытых и рабочих уроков. </w:t>
      </w:r>
    </w:p>
    <w:p w:rsidR="00A675E5" w:rsidRDefault="00A675E5" w:rsidP="00BD7A23">
      <w:pPr>
        <w:pStyle w:val="6"/>
        <w:spacing w:before="0" w:after="0" w:line="36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FD42E4">
        <w:rPr>
          <w:b w:val="0"/>
          <w:sz w:val="24"/>
          <w:szCs w:val="24"/>
        </w:rPr>
        <w:t>В соответствии с перспективным планом аттестации педагогических работников школы в 20</w:t>
      </w:r>
      <w:r w:rsidRPr="00FD42E4">
        <w:rPr>
          <w:b w:val="0"/>
          <w:sz w:val="24"/>
          <w:szCs w:val="24"/>
          <w:lang w:val="ru-RU"/>
        </w:rPr>
        <w:t>20</w:t>
      </w:r>
      <w:r w:rsidRPr="00FD42E4">
        <w:rPr>
          <w:b w:val="0"/>
          <w:sz w:val="24"/>
          <w:szCs w:val="24"/>
        </w:rPr>
        <w:t xml:space="preserve"> году прошли аттестацию </w:t>
      </w:r>
      <w:r w:rsidR="00EE26DD">
        <w:rPr>
          <w:b w:val="0"/>
          <w:sz w:val="24"/>
          <w:szCs w:val="24"/>
          <w:lang w:val="ru-RU"/>
        </w:rPr>
        <w:t>14</w:t>
      </w:r>
      <w:r w:rsidRPr="00FD42E4">
        <w:rPr>
          <w:b w:val="0"/>
          <w:sz w:val="24"/>
          <w:szCs w:val="24"/>
          <w:lang w:val="ru-RU"/>
        </w:rPr>
        <w:t xml:space="preserve"> </w:t>
      </w:r>
      <w:proofErr w:type="spellStart"/>
      <w:r w:rsidRPr="00FD42E4">
        <w:rPr>
          <w:b w:val="0"/>
          <w:sz w:val="24"/>
          <w:szCs w:val="24"/>
          <w:lang w:val="ru-RU"/>
        </w:rPr>
        <w:t>педработников</w:t>
      </w:r>
      <w:proofErr w:type="spellEnd"/>
      <w:r w:rsidRPr="00FD42E4">
        <w:rPr>
          <w:b w:val="0"/>
          <w:sz w:val="24"/>
          <w:szCs w:val="24"/>
        </w:rPr>
        <w:t>:</w:t>
      </w:r>
    </w:p>
    <w:p w:rsidR="00BD7A23" w:rsidRPr="00BD7A23" w:rsidRDefault="00BD7A23" w:rsidP="00BD7A23">
      <w:pPr>
        <w:rPr>
          <w:lang w:eastAsia="x-none"/>
        </w:rPr>
      </w:pPr>
    </w:p>
    <w:p w:rsidR="00A675E5" w:rsidRPr="00FD42E4" w:rsidRDefault="00A675E5" w:rsidP="00A675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5"/>
        <w:gridCol w:w="1264"/>
        <w:gridCol w:w="2159"/>
        <w:gridCol w:w="1766"/>
      </w:tblGrid>
      <w:tr w:rsidR="00A675E5" w:rsidRPr="00FD42E4" w:rsidTr="00E841E7">
        <w:trPr>
          <w:jc w:val="center"/>
        </w:trPr>
        <w:tc>
          <w:tcPr>
            <w:tcW w:w="3835" w:type="dxa"/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Должность, специальность</w:t>
            </w:r>
          </w:p>
        </w:tc>
        <w:tc>
          <w:tcPr>
            <w:tcW w:w="1264" w:type="dxa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A675E5" w:rsidRPr="00FD42E4" w:rsidTr="00E841E7">
        <w:trPr>
          <w:trHeight w:val="229"/>
          <w:jc w:val="center"/>
        </w:trPr>
        <w:tc>
          <w:tcPr>
            <w:tcW w:w="3835" w:type="dxa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64" w:type="dxa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A675E5" w:rsidRPr="00FD42E4" w:rsidRDefault="00A675E5" w:rsidP="00E8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5E5" w:rsidRPr="00FD42E4" w:rsidTr="00E841E7">
        <w:trPr>
          <w:trHeight w:val="229"/>
          <w:jc w:val="center"/>
        </w:trPr>
        <w:tc>
          <w:tcPr>
            <w:tcW w:w="3835" w:type="dxa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64" w:type="dxa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A675E5" w:rsidRPr="00FD42E4" w:rsidRDefault="00A675E5" w:rsidP="00E8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5E5" w:rsidRPr="00FD42E4" w:rsidTr="00E841E7">
        <w:trPr>
          <w:jc w:val="center"/>
        </w:trPr>
        <w:tc>
          <w:tcPr>
            <w:tcW w:w="3835" w:type="dxa"/>
          </w:tcPr>
          <w:p w:rsidR="00A675E5" w:rsidRPr="00FD42E4" w:rsidRDefault="00A675E5" w:rsidP="00E8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Учитель для работы с умственно отсталыми детьми</w:t>
            </w:r>
          </w:p>
        </w:tc>
        <w:tc>
          <w:tcPr>
            <w:tcW w:w="1264" w:type="dxa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A675E5" w:rsidRPr="00FD42E4" w:rsidRDefault="00A675E5" w:rsidP="00E8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675E5" w:rsidRPr="00FD42E4" w:rsidRDefault="00A675E5" w:rsidP="00A675E5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B1155F" w:rsidRPr="000D57AC" w:rsidRDefault="003C01D2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B1155F"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B1155F" w:rsidRPr="000D57AC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B1155F" w:rsidRPr="000D57AC" w:rsidRDefault="00B1155F" w:rsidP="00424BC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B1155F" w:rsidRPr="000D57AC" w:rsidRDefault="00B1155F" w:rsidP="00424BC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B1155F" w:rsidRPr="000D57AC" w:rsidRDefault="00B1155F" w:rsidP="00424BC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повышения уровня квалификации персонала.</w:t>
      </w:r>
    </w:p>
    <w:p w:rsidR="00B1155F" w:rsidRPr="000D57AC" w:rsidRDefault="00B1155F" w:rsidP="00424BCC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1155F" w:rsidRPr="000D57AC" w:rsidRDefault="00B1155F" w:rsidP="00424BC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B1155F" w:rsidRPr="000D57AC" w:rsidRDefault="00B1155F" w:rsidP="00424BC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0D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выпускников;</w:t>
      </w:r>
    </w:p>
    <w:p w:rsidR="00B1155F" w:rsidRPr="000D57AC" w:rsidRDefault="00B1155F" w:rsidP="00424BC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кадровый потенциал Школы динамично развивается на основе целенаправленной работы по</w:t>
      </w:r>
      <w:r w:rsidRPr="000D5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повышению квалификации педагогов.</w:t>
      </w:r>
    </w:p>
    <w:p w:rsidR="00B1155F" w:rsidRPr="000D57AC" w:rsidRDefault="00BD7A23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B1155F"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2020 года Школа перешла на применение профессиональн</w:t>
      </w:r>
      <w:r w:rsidR="003C01D2"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 стандартов. Из 52 педагогических работников</w:t>
      </w:r>
      <w:r w:rsidR="00B1155F"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Школы все педагогические работники  соответствуют квалификационным требованиям </w:t>
      </w:r>
      <w:proofErr w:type="spellStart"/>
      <w:r w:rsidR="00B1155F"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профстандарта</w:t>
      </w:r>
      <w:proofErr w:type="spellEnd"/>
      <w:r w:rsidR="00B1155F" w:rsidRPr="000D57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«Педагог».</w:t>
      </w:r>
    </w:p>
    <w:p w:rsidR="00B1155F" w:rsidRPr="00FD42E4" w:rsidRDefault="00BD7A23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</w:t>
      </w:r>
      <w:r w:rsidR="00B1155F" w:rsidRPr="00415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37B" w:rsidRPr="004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58DB" w:rsidRPr="004158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A675E5" w:rsidRPr="00415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ое</w:t>
      </w:r>
      <w:r w:rsidR="00B1155F" w:rsidRPr="00415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педагогов</w:t>
      </w:r>
      <w:proofErr w:type="gramEnd"/>
      <w:r w:rsidR="00B1155F" w:rsidRPr="00415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приняли участие в записи уроков для трансляции на региональном телевизионном канале в рамках проекта «Открытые уроки».</w:t>
      </w:r>
      <w:r w:rsidR="00BD337B" w:rsidRPr="004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8DB" w:rsidRPr="004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членов администрации </w:t>
      </w:r>
      <w:r w:rsidR="00B1155F" w:rsidRPr="00415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прошли повышение квалификации – освоили учебный курс «</w:t>
      </w:r>
      <w:r w:rsidR="004158DB" w:rsidRPr="00415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Цифровая образовательная среда</w:t>
      </w:r>
      <w:r w:rsidR="00415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B1155F" w:rsidRPr="00415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24BCC" w:rsidRPr="00FD42E4" w:rsidRDefault="00424BCC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</w:t>
      </w:r>
      <w:r w:rsidR="00BD337B"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качества учебно-методического и библиотечно-информационного обеспечения</w:t>
      </w:r>
    </w:p>
    <w:p w:rsidR="00B1155F" w:rsidRPr="00FD3756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3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характеристика:</w:t>
      </w:r>
    </w:p>
    <w:p w:rsidR="00A675E5" w:rsidRPr="00FD42E4" w:rsidRDefault="00A675E5" w:rsidP="00BD7A23">
      <w:pPr>
        <w:pStyle w:val="ad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42E4">
        <w:rPr>
          <w:rFonts w:ascii="Times New Roman" w:hAnsi="Times New Roman" w:cs="Times New Roman"/>
          <w:sz w:val="24"/>
          <w:szCs w:val="24"/>
          <w:u w:val="single"/>
        </w:rPr>
        <w:t>Учебно-методическое обеспечение</w:t>
      </w:r>
    </w:p>
    <w:p w:rsidR="00A675E5" w:rsidRPr="00FD42E4" w:rsidRDefault="00A675E5" w:rsidP="00BD7A23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Потьминская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 СОШ» изучение учебных предметов по ФГОС и федеральному компоненту государственного стандарта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Федерации: </w:t>
      </w:r>
    </w:p>
    <w:p w:rsidR="00A675E5" w:rsidRPr="00FD42E4" w:rsidRDefault="00A675E5" w:rsidP="00BD7A23">
      <w:pPr>
        <w:pStyle w:val="ad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  <w:shd w:val="clear" w:color="auto" w:fill="FFFFFF"/>
        </w:rPr>
        <w:t>№ 253</w:t>
      </w:r>
      <w:r w:rsidRPr="00FD42E4">
        <w:rPr>
          <w:rFonts w:ascii="Times New Roman" w:hAnsi="Times New Roman" w:cs="Times New Roman"/>
          <w:sz w:val="24"/>
          <w:szCs w:val="24"/>
        </w:rPr>
        <w:t xml:space="preserve"> </w:t>
      </w:r>
      <w:r w:rsidRPr="00FD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31.03.2014 </w:t>
      </w:r>
      <w:r w:rsidRPr="00FD42E4">
        <w:rPr>
          <w:rFonts w:ascii="Times New Roman" w:hAnsi="Times New Roman" w:cs="Times New Roman"/>
          <w:sz w:val="24"/>
          <w:szCs w:val="24"/>
        </w:rPr>
        <w:t xml:space="preserve"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 </w:t>
      </w:r>
    </w:p>
    <w:p w:rsidR="00A675E5" w:rsidRPr="00BD7A23" w:rsidRDefault="008E6121" w:rsidP="00BD7A23">
      <w:pPr>
        <w:pStyle w:val="ad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№ 345 от 28</w:t>
      </w:r>
      <w:r w:rsidR="00A675E5" w:rsidRPr="00FD42E4">
        <w:rPr>
          <w:rFonts w:ascii="Times New Roman" w:hAnsi="Times New Roman" w:cs="Times New Roman"/>
          <w:sz w:val="24"/>
          <w:szCs w:val="24"/>
        </w:rPr>
        <w:t>.12.2018 г. «Федеральный перечень учебников, рекомендованных  Министерством образования и науки РФ к использованию  в образовательном процессе в общеобразовательных учреждениях, на 2018-2019 учебный  год».</w:t>
      </w:r>
    </w:p>
    <w:p w:rsidR="00A675E5" w:rsidRPr="00FD42E4" w:rsidRDefault="00A675E5" w:rsidP="00A675E5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Так же изучение предметов учебного плана в </w:t>
      </w:r>
      <w:r w:rsidR="00BD7A23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FD42E4">
        <w:rPr>
          <w:rFonts w:ascii="Times New Roman" w:hAnsi="Times New Roman" w:cs="Times New Roman"/>
          <w:sz w:val="24"/>
          <w:szCs w:val="24"/>
        </w:rPr>
        <w:t>организуется с использованием:</w:t>
      </w:r>
    </w:p>
    <w:p w:rsidR="00A675E5" w:rsidRPr="00FD42E4" w:rsidRDefault="00A675E5" w:rsidP="00A675E5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учебно-методических пособий для обучающихся, входящих в комплекты УМК, </w:t>
      </w:r>
    </w:p>
    <w:p w:rsidR="00A675E5" w:rsidRPr="00FD42E4" w:rsidRDefault="00A675E5" w:rsidP="00A675E5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2E4">
        <w:rPr>
          <w:rFonts w:ascii="Times New Roman" w:hAnsi="Times New Roman"/>
          <w:sz w:val="24"/>
          <w:szCs w:val="24"/>
        </w:rPr>
        <w:t>учебно-методических пособий для учителя различных изданий, не входящих в УМК,</w:t>
      </w:r>
    </w:p>
    <w:p w:rsidR="00A675E5" w:rsidRPr="00FD42E4" w:rsidRDefault="00A675E5" w:rsidP="00FD3756">
      <w:pPr>
        <w:pStyle w:val="af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2E4">
        <w:rPr>
          <w:rFonts w:ascii="Times New Roman" w:hAnsi="Times New Roman"/>
          <w:sz w:val="24"/>
          <w:szCs w:val="24"/>
        </w:rPr>
        <w:t>цифровых образовательных ресурсов,</w:t>
      </w:r>
    </w:p>
    <w:p w:rsidR="00A675E5" w:rsidRPr="00FD42E4" w:rsidRDefault="00A675E5" w:rsidP="00FD3756">
      <w:pPr>
        <w:pStyle w:val="af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D42E4">
        <w:rPr>
          <w:rFonts w:ascii="Times New Roman" w:hAnsi="Times New Roman"/>
          <w:sz w:val="24"/>
          <w:szCs w:val="24"/>
        </w:rPr>
        <w:t xml:space="preserve">электронных образовательных ресурсов, </w:t>
      </w:r>
    </w:p>
    <w:p w:rsidR="00A675E5" w:rsidRPr="00FD42E4" w:rsidRDefault="00A675E5" w:rsidP="00FD3756">
      <w:pPr>
        <w:pStyle w:val="a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2E4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FD42E4">
        <w:rPr>
          <w:rFonts w:ascii="Times New Roman" w:hAnsi="Times New Roman"/>
          <w:sz w:val="24"/>
          <w:szCs w:val="24"/>
        </w:rPr>
        <w:t xml:space="preserve"> реализацию образовательной программы.</w:t>
      </w:r>
    </w:p>
    <w:p w:rsidR="00A675E5" w:rsidRPr="00FD42E4" w:rsidRDefault="00A675E5" w:rsidP="00FD3756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D42E4">
        <w:rPr>
          <w:rFonts w:ascii="Times New Roman" w:hAnsi="Times New Roman"/>
          <w:sz w:val="24"/>
          <w:szCs w:val="24"/>
        </w:rPr>
        <w:t>Все перечисленные виды учебно-методического обеспечения по всем предметам перечислены в рабочих программах учителей школы на 2019-2020 учебный год.</w:t>
      </w:r>
    </w:p>
    <w:p w:rsidR="00A675E5" w:rsidRPr="00FD42E4" w:rsidRDefault="00A675E5" w:rsidP="00FD3756">
      <w:pPr>
        <w:shd w:val="clear" w:color="auto" w:fill="FFFFFF"/>
        <w:tabs>
          <w:tab w:val="left" w:pos="567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Информационные ресурсы школы: учебники, книги, справочная литература, периодические издания, 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>. В школе имеется доступ к сети Интернет, что позволяет педагогическим работникам и обучающимся использовать информационные ресурсы сети.</w:t>
      </w:r>
      <w:r w:rsidRPr="00FD42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675E5" w:rsidRPr="00FD42E4" w:rsidRDefault="00A675E5" w:rsidP="00FD3756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Обеспеченность учебной, учебно-методической и художественной литературой:</w:t>
      </w:r>
    </w:p>
    <w:p w:rsidR="00A675E5" w:rsidRPr="00FD42E4" w:rsidRDefault="00A675E5" w:rsidP="00A675E5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411"/>
      </w:tblGrid>
      <w:tr w:rsidR="00A675E5" w:rsidRPr="00FD42E4" w:rsidTr="00E841E7">
        <w:trPr>
          <w:jc w:val="center"/>
        </w:trPr>
        <w:tc>
          <w:tcPr>
            <w:tcW w:w="5920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411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A675E5" w:rsidRPr="00FD42E4" w:rsidTr="00E841E7">
        <w:trPr>
          <w:jc w:val="center"/>
        </w:trPr>
        <w:tc>
          <w:tcPr>
            <w:tcW w:w="5920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2411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7406</w:t>
            </w:r>
          </w:p>
        </w:tc>
      </w:tr>
      <w:tr w:rsidR="00A675E5" w:rsidRPr="00FD42E4" w:rsidTr="00E841E7">
        <w:trPr>
          <w:jc w:val="center"/>
        </w:trPr>
        <w:tc>
          <w:tcPr>
            <w:tcW w:w="5920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411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A675E5" w:rsidRPr="00FD42E4" w:rsidTr="00E841E7">
        <w:trPr>
          <w:jc w:val="center"/>
        </w:trPr>
        <w:tc>
          <w:tcPr>
            <w:tcW w:w="5920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2411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9111</w:t>
            </w:r>
          </w:p>
        </w:tc>
      </w:tr>
      <w:tr w:rsidR="00A675E5" w:rsidRPr="00FD42E4" w:rsidTr="00E841E7">
        <w:trPr>
          <w:jc w:val="center"/>
        </w:trPr>
        <w:tc>
          <w:tcPr>
            <w:tcW w:w="5920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411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A675E5" w:rsidRPr="00FD42E4" w:rsidTr="00E841E7">
        <w:trPr>
          <w:jc w:val="center"/>
        </w:trPr>
        <w:tc>
          <w:tcPr>
            <w:tcW w:w="5920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Печатных документов (подписные издания)</w:t>
            </w:r>
          </w:p>
        </w:tc>
        <w:tc>
          <w:tcPr>
            <w:tcW w:w="2411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13564</w:t>
            </w:r>
          </w:p>
        </w:tc>
      </w:tr>
      <w:tr w:rsidR="00A675E5" w:rsidRPr="00FD42E4" w:rsidTr="00E841E7">
        <w:trPr>
          <w:jc w:val="center"/>
        </w:trPr>
        <w:tc>
          <w:tcPr>
            <w:tcW w:w="5920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</w:t>
            </w:r>
          </w:p>
        </w:tc>
        <w:tc>
          <w:tcPr>
            <w:tcW w:w="2411" w:type="dxa"/>
          </w:tcPr>
          <w:p w:rsidR="00A675E5" w:rsidRPr="00FD42E4" w:rsidRDefault="00A675E5" w:rsidP="00E841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A675E5" w:rsidRPr="00FD42E4" w:rsidRDefault="00A675E5" w:rsidP="00A675E5">
      <w:pPr>
        <w:spacing w:after="0" w:line="21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5E5" w:rsidRPr="007A758B" w:rsidRDefault="00A675E5" w:rsidP="007A75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8B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систематизации подготовки выпускников к государственной итоговой аттестации, учащихся переводных классов к промежуточной аттестации, все учителя используют в работе </w:t>
      </w:r>
      <w:proofErr w:type="spellStart"/>
      <w:r w:rsidRPr="007A758B">
        <w:rPr>
          <w:rFonts w:ascii="Times New Roman" w:hAnsi="Times New Roman" w:cs="Times New Roman"/>
          <w:color w:val="000000"/>
          <w:sz w:val="24"/>
          <w:szCs w:val="24"/>
        </w:rPr>
        <w:t>КИМы</w:t>
      </w:r>
      <w:proofErr w:type="spellEnd"/>
      <w:r w:rsidRPr="007A758B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государственной итоговой аттестации, сборники примерных вариантов ВПР, различные издания методических рекомендаций по подготовке к ВПР, ОГЭ, ЕГЭ.</w:t>
      </w:r>
    </w:p>
    <w:p w:rsidR="00A675E5" w:rsidRPr="007A758B" w:rsidRDefault="00A675E5" w:rsidP="007A75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8B">
        <w:rPr>
          <w:rFonts w:ascii="Times New Roman" w:hAnsi="Times New Roman" w:cs="Times New Roman"/>
          <w:color w:val="000000"/>
          <w:sz w:val="24"/>
          <w:szCs w:val="24"/>
        </w:rPr>
        <w:t>Практически у каждого учителя имеется методическая копилка мультимедийных методических пособий, широко используются следующие интерактивные образовательные ресурсы:</w:t>
      </w:r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http://fcior.edu.ru</w:t>
        </w:r>
      </w:hyperlink>
      <w:r w:rsidR="00A675E5" w:rsidRPr="007A75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http://www.ed.gov.ru</w:t>
        </w:r>
      </w:hyperlink>
      <w:r w:rsidR="00A675E5" w:rsidRPr="007A758B">
        <w:rPr>
          <w:rFonts w:ascii="Times New Roman" w:hAnsi="Times New Roman" w:cs="Times New Roman"/>
          <w:color w:val="000000"/>
          <w:sz w:val="24"/>
          <w:szCs w:val="24"/>
        </w:rPr>
        <w:t>- Официальный сайт Минобразования России</w:t>
      </w:r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http://www.ege.ru</w:t>
        </w:r>
      </w:hyperlink>
      <w:r w:rsidR="00A675E5" w:rsidRPr="007A758B">
        <w:rPr>
          <w:rFonts w:ascii="Times New Roman" w:hAnsi="Times New Roman" w:cs="Times New Roman"/>
          <w:color w:val="000000"/>
          <w:sz w:val="24"/>
          <w:szCs w:val="24"/>
        </w:rPr>
        <w:t>– Единый государственный экзамен.</w:t>
      </w:r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http://www.fipi.ru</w:t>
        </w:r>
      </w:hyperlink>
      <w:r w:rsidR="00A675E5" w:rsidRPr="007A758B">
        <w:rPr>
          <w:rFonts w:ascii="Times New Roman" w:hAnsi="Times New Roman" w:cs="Times New Roman"/>
          <w:color w:val="000000"/>
          <w:sz w:val="24"/>
          <w:szCs w:val="24"/>
        </w:rPr>
        <w:t>- Федеральный институт педагогических исследований (ФИПИ).</w:t>
      </w:r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http://www.school.edu.ru/</w:t>
        </w:r>
      </w:hyperlink>
      <w:r w:rsidR="00A675E5" w:rsidRPr="007A758B">
        <w:rPr>
          <w:rFonts w:ascii="Times New Roman" w:hAnsi="Times New Roman" w:cs="Times New Roman"/>
          <w:color w:val="000000"/>
          <w:sz w:val="24"/>
          <w:szCs w:val="24"/>
        </w:rPr>
        <w:t>-Федеральный информационный портал.</w:t>
      </w:r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http://www.ucheba.com</w:t>
        </w:r>
      </w:hyperlink>
      <w:r w:rsidR="00A675E5" w:rsidRPr="007A758B">
        <w:rPr>
          <w:rFonts w:ascii="Times New Roman" w:hAnsi="Times New Roman" w:cs="Times New Roman"/>
          <w:color w:val="000000"/>
          <w:sz w:val="24"/>
          <w:szCs w:val="24"/>
        </w:rPr>
        <w:t>-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публикует Минобразования России.</w:t>
      </w:r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http://www.websib.ru/noos/it/kons.htm</w:t>
        </w:r>
      </w:hyperlink>
      <w:r w:rsidR="00A675E5" w:rsidRPr="007A758B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20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Дистанционные консультации по общеобразовательным предметам.</w:t>
        </w:r>
      </w:hyperlink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http://www.altnet.ru/~mcsmall/index.htm</w:t>
        </w:r>
      </w:hyperlink>
      <w:r w:rsidR="00A675E5" w:rsidRPr="007A758B">
        <w:rPr>
          <w:rFonts w:ascii="Times New Roman" w:hAnsi="Times New Roman" w:cs="Times New Roman"/>
          <w:color w:val="000000"/>
          <w:sz w:val="24"/>
          <w:szCs w:val="24"/>
        </w:rPr>
        <w:t>- Центр тестирования.</w:t>
      </w:r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http://www.kokch.kts.ru/cdo/index.htm</w:t>
        </w:r>
      </w:hyperlink>
      <w:r w:rsidR="00A675E5" w:rsidRPr="007A758B">
        <w:rPr>
          <w:rFonts w:ascii="Times New Roman" w:hAnsi="Times New Roman" w:cs="Times New Roman"/>
          <w:color w:val="000000"/>
          <w:sz w:val="24"/>
          <w:szCs w:val="24"/>
        </w:rPr>
        <w:t>- Тестирование по всем предметам с 5 по 11 класс.</w:t>
      </w:r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http://edu.tsu.ru/historynet/education/rus_history/study_lections.htm</w:t>
        </w:r>
      </w:hyperlink>
      <w:r w:rsidR="00A675E5" w:rsidRPr="007A758B">
        <w:rPr>
          <w:rFonts w:ascii="Times New Roman" w:hAnsi="Times New Roman" w:cs="Times New Roman"/>
          <w:color w:val="000000"/>
          <w:sz w:val="24"/>
          <w:szCs w:val="24"/>
        </w:rPr>
        <w:t>- Интернет для историков.</w:t>
      </w:r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http://samlit.samara.ru/lessons/mathematic/240.htm</w:t>
        </w:r>
      </w:hyperlink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http://fisika.home.nov.ru</w:t>
        </w:r>
      </w:hyperlink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http://www/1c/ru/repetitor</w:t>
        </w:r>
      </w:hyperlink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http://litera.edu.ru</w:t>
        </w:r>
      </w:hyperlink>
    </w:p>
    <w:p w:rsidR="00A675E5" w:rsidRPr="007A758B" w:rsidRDefault="00944496" w:rsidP="007A7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A675E5"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http://slovo.and.ru/</w:t>
        </w:r>
      </w:hyperlink>
      <w:r w:rsidR="00A675E5" w:rsidRPr="007A758B">
        <w:rPr>
          <w:rFonts w:ascii="Times New Roman" w:hAnsi="Times New Roman" w:cs="Times New Roman"/>
          <w:color w:val="000000"/>
          <w:sz w:val="24"/>
          <w:szCs w:val="24"/>
        </w:rPr>
        <w:t>- Интернет ресурсы по химии</w:t>
      </w:r>
    </w:p>
    <w:p w:rsidR="00A675E5" w:rsidRPr="007A758B" w:rsidRDefault="00A675E5" w:rsidP="007A758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8B">
        <w:rPr>
          <w:rFonts w:ascii="Times New Roman" w:hAnsi="Times New Roman" w:cs="Times New Roman"/>
          <w:color w:val="000000"/>
          <w:sz w:val="24"/>
          <w:szCs w:val="24"/>
        </w:rPr>
        <w:t>Учительская газета</w:t>
      </w:r>
      <w:hyperlink r:id="rId29" w:history="1">
        <w:r w:rsidRPr="007A758B">
          <w:rPr>
            <w:rFonts w:ascii="Times New Roman" w:hAnsi="Times New Roman" w:cs="Times New Roman"/>
            <w:color w:val="4493DE"/>
            <w:sz w:val="24"/>
            <w:szCs w:val="24"/>
          </w:rPr>
          <w:t> </w:t>
        </w:r>
      </w:hyperlink>
      <w:hyperlink r:id="rId30" w:history="1">
        <w:r w:rsidRPr="007A758B">
          <w:rPr>
            <w:rFonts w:ascii="Times New Roman" w:hAnsi="Times New Roman" w:cs="Times New Roman"/>
            <w:color w:val="4493DE"/>
            <w:sz w:val="24"/>
            <w:szCs w:val="24"/>
          </w:rPr>
          <w:t>http://www.ug.ru</w:t>
        </w:r>
      </w:hyperlink>
      <w:r w:rsidRPr="007A75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5E5" w:rsidRPr="007A758B" w:rsidRDefault="00A675E5" w:rsidP="007A758B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5E5" w:rsidRPr="007A758B" w:rsidRDefault="00A675E5" w:rsidP="007A75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58B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7A758B">
        <w:rPr>
          <w:rFonts w:ascii="Times New Roman" w:hAnsi="Times New Roman" w:cs="Times New Roman"/>
          <w:sz w:val="24"/>
          <w:szCs w:val="24"/>
        </w:rPr>
        <w:t xml:space="preserve"> Востребованность библиотечного фонда и информационной базы достаточно </w:t>
      </w:r>
      <w:proofErr w:type="gramStart"/>
      <w:r w:rsidRPr="007A758B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7A758B">
        <w:rPr>
          <w:rFonts w:ascii="Times New Roman" w:hAnsi="Times New Roman" w:cs="Times New Roman"/>
          <w:sz w:val="24"/>
          <w:szCs w:val="24"/>
        </w:rPr>
        <w:t xml:space="preserve">. Обеспеченность </w:t>
      </w:r>
      <w:proofErr w:type="gramStart"/>
      <w:r w:rsidRPr="007A75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758B">
        <w:rPr>
          <w:rFonts w:ascii="Times New Roman" w:hAnsi="Times New Roman" w:cs="Times New Roman"/>
          <w:sz w:val="24"/>
          <w:szCs w:val="24"/>
        </w:rPr>
        <w:t xml:space="preserve"> учебниками – 100 %.  </w:t>
      </w:r>
    </w:p>
    <w:p w:rsidR="00B1155F" w:rsidRPr="007A758B" w:rsidRDefault="003C01D2" w:rsidP="007A758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</w:t>
      </w:r>
      <w:r w:rsidR="00B1155F"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424BCC" w:rsidRPr="00FD42E4" w:rsidRDefault="00424BCC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VIII.</w:t>
      </w:r>
      <w:r w:rsidR="00BD337B"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материально-технической базы</w:t>
      </w:r>
    </w:p>
    <w:p w:rsidR="0069615B" w:rsidRPr="00FD42E4" w:rsidRDefault="0069615B" w:rsidP="00FD37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Год ввода в эксплуатацию здания школы – 1964 г. </w:t>
      </w:r>
    </w:p>
    <w:p w:rsidR="0069615B" w:rsidRPr="00FD42E4" w:rsidRDefault="0069615B" w:rsidP="00FD37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наполняемость – 490 </w:t>
      </w:r>
      <w:proofErr w:type="gram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4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15B" w:rsidRPr="00FD42E4" w:rsidRDefault="0069615B" w:rsidP="00FD37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Фактическая наполняемость – 330 </w:t>
      </w:r>
      <w:proofErr w:type="gram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4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15B" w:rsidRPr="00FD42E4" w:rsidRDefault="0069615B" w:rsidP="00FD37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зданий – 2840 </w:t>
      </w:r>
      <w:proofErr w:type="spell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., в том числе площадь учебная – 1347 </w:t>
      </w:r>
      <w:proofErr w:type="spell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. (из неё площадь спортивных сооружений – 135 </w:t>
      </w:r>
      <w:proofErr w:type="spell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.), учебно-вспомогательная – 160 </w:t>
      </w:r>
      <w:proofErr w:type="spell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. (из неё площадь, занимаемая библиотекой – 52 </w:t>
      </w:r>
      <w:proofErr w:type="spell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.), столовая- 48,5 </w:t>
      </w:r>
      <w:proofErr w:type="spell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, подсобная – 37 </w:t>
      </w:r>
      <w:proofErr w:type="spell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4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15B" w:rsidRPr="00FD42E4" w:rsidRDefault="0069615B" w:rsidP="00FD37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земельного участка – 21727 </w:t>
      </w:r>
      <w:proofErr w:type="spell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., из неё площадь физкультурно-спортивной зоны –   </w:t>
      </w:r>
      <w:proofErr w:type="spell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., учебно-опытного участка – 5000 </w:t>
      </w:r>
      <w:proofErr w:type="spell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42E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9615B" w:rsidRPr="00FD42E4" w:rsidRDefault="0069615B" w:rsidP="00FD37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2E4">
        <w:rPr>
          <w:rFonts w:ascii="Times New Roman" w:hAnsi="Times New Roman" w:cs="Times New Roman"/>
          <w:color w:val="000000"/>
          <w:sz w:val="24"/>
          <w:szCs w:val="24"/>
        </w:rPr>
        <w:t xml:space="preserve">На каждого обучающегося приходится от 8,7 </w:t>
      </w:r>
      <w:proofErr w:type="spellStart"/>
      <w:r w:rsidRPr="00FD42E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42E4">
        <w:rPr>
          <w:rFonts w:ascii="Times New Roman" w:hAnsi="Times New Roman" w:cs="Times New Roman"/>
          <w:color w:val="000000"/>
          <w:sz w:val="24"/>
          <w:szCs w:val="24"/>
        </w:rPr>
        <w:t>. Лицензионный норматив по площади на одного обучающегося выдерживается.</w:t>
      </w:r>
    </w:p>
    <w:p w:rsidR="0069615B" w:rsidRPr="00FD42E4" w:rsidRDefault="0069615B" w:rsidP="00FD3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color w:val="000000"/>
          <w:sz w:val="24"/>
          <w:szCs w:val="24"/>
        </w:rPr>
        <w:t>Имеющиеся площади позволяют осуществлять учебный процесс в одну смену.</w:t>
      </w:r>
    </w:p>
    <w:p w:rsidR="0069615B" w:rsidRPr="00FD42E4" w:rsidRDefault="0069615B" w:rsidP="00FD375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Вид права собственности: оперативное управление, постоянное (бессрочное) пользование. </w:t>
      </w:r>
    </w:p>
    <w:p w:rsidR="0069615B" w:rsidRPr="00FD42E4" w:rsidRDefault="0069615B" w:rsidP="00FD375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Здания  ОУ имеют следующие виды благоустройства: водопровод, канализация.</w:t>
      </w:r>
    </w:p>
    <w:p w:rsidR="0069615B" w:rsidRPr="00FD42E4" w:rsidRDefault="0069615B" w:rsidP="00FD375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>Отапливаются здания школы газовой котельной. Территория вокруг учреждения  ограждена полностью. Ежегодно в задании школы и учебных кабинетах производится косметический ремонт. Ученическая и корпусная мебель обновляется по мере поступления в школу денежных средств, закупается компьютерное и интерактивное оборудование, художественная литература,  учебники и учебные пособия.</w:t>
      </w:r>
      <w:r w:rsidRPr="00FD42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615B" w:rsidRPr="00FD42E4" w:rsidRDefault="0069615B" w:rsidP="0069615B">
      <w:pPr>
        <w:pStyle w:val="ac"/>
        <w:spacing w:after="0"/>
        <w:ind w:left="360"/>
        <w:jc w:val="center"/>
        <w:rPr>
          <w:rFonts w:ascii="Times New Roman" w:hAnsi="Times New Roman" w:cs="Times New Roman"/>
        </w:rPr>
      </w:pPr>
    </w:p>
    <w:p w:rsidR="0069615B" w:rsidRPr="00FD42E4" w:rsidRDefault="0069615B" w:rsidP="0069615B">
      <w:pPr>
        <w:pStyle w:val="ac"/>
        <w:spacing w:after="0"/>
        <w:ind w:left="360"/>
        <w:jc w:val="center"/>
        <w:rPr>
          <w:rFonts w:ascii="Times New Roman" w:hAnsi="Times New Roman" w:cs="Times New Roman"/>
        </w:rPr>
      </w:pPr>
      <w:r w:rsidRPr="00FD42E4">
        <w:rPr>
          <w:rFonts w:ascii="Times New Roman" w:hAnsi="Times New Roman" w:cs="Times New Roman"/>
        </w:rPr>
        <w:t>В школе действует кабинетная система обучения.</w:t>
      </w:r>
    </w:p>
    <w:p w:rsidR="0069615B" w:rsidRPr="00FD42E4" w:rsidRDefault="0069615B" w:rsidP="0069615B">
      <w:pPr>
        <w:pStyle w:val="ac"/>
        <w:spacing w:after="0"/>
        <w:ind w:left="360"/>
        <w:jc w:val="center"/>
        <w:rPr>
          <w:rFonts w:ascii="Times New Roman" w:hAnsi="Times New Roman" w:cs="Times New Roman"/>
        </w:rPr>
      </w:pPr>
    </w:p>
    <w:tbl>
      <w:tblPr>
        <w:tblW w:w="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16"/>
        <w:gridCol w:w="1524"/>
      </w:tblGrid>
      <w:tr w:rsidR="0069615B" w:rsidRPr="00FD42E4" w:rsidTr="0069615B">
        <w:trPr>
          <w:trHeight w:val="215"/>
        </w:trPr>
        <w:tc>
          <w:tcPr>
            <w:tcW w:w="3816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Число кабинетов</w:t>
            </w:r>
          </w:p>
        </w:tc>
      </w:tr>
      <w:tr w:rsidR="0069615B" w:rsidRPr="00FD42E4" w:rsidTr="0069615B">
        <w:tc>
          <w:tcPr>
            <w:tcW w:w="3816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615B" w:rsidRPr="00FD42E4" w:rsidTr="0069615B">
        <w:tc>
          <w:tcPr>
            <w:tcW w:w="3816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3816" w:type="dxa"/>
          </w:tcPr>
          <w:p w:rsidR="0069615B" w:rsidRPr="00FD42E4" w:rsidRDefault="00D8603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Кабинет формирования цифровых и гуманитарных компетенций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3816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15B" w:rsidRPr="00FD42E4" w:rsidTr="0069615B">
        <w:tc>
          <w:tcPr>
            <w:tcW w:w="3816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3816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15B" w:rsidRPr="00FD42E4" w:rsidTr="0069615B">
        <w:tc>
          <w:tcPr>
            <w:tcW w:w="3816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3816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3816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3816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3816" w:type="dxa"/>
          </w:tcPr>
          <w:p w:rsidR="0069615B" w:rsidRPr="00FD42E4" w:rsidRDefault="00D8603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</w:t>
            </w:r>
          </w:p>
        </w:tc>
        <w:tc>
          <w:tcPr>
            <w:tcW w:w="15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615B" w:rsidRPr="00FD42E4" w:rsidRDefault="0069615B" w:rsidP="0069615B">
      <w:pPr>
        <w:pStyle w:val="ac"/>
        <w:spacing w:after="0"/>
        <w:ind w:firstLine="543"/>
        <w:jc w:val="center"/>
        <w:rPr>
          <w:rFonts w:ascii="Times New Roman" w:hAnsi="Times New Roman" w:cs="Times New Roman"/>
          <w:b/>
        </w:rPr>
      </w:pPr>
    </w:p>
    <w:p w:rsidR="0069615B" w:rsidRPr="00FD42E4" w:rsidRDefault="0069615B" w:rsidP="0069615B">
      <w:pPr>
        <w:pStyle w:val="ac"/>
        <w:spacing w:after="0"/>
        <w:ind w:firstLine="543"/>
        <w:jc w:val="center"/>
        <w:rPr>
          <w:rFonts w:ascii="Times New Roman" w:hAnsi="Times New Roman" w:cs="Times New Roman"/>
        </w:rPr>
      </w:pPr>
      <w:r w:rsidRPr="00FD42E4">
        <w:rPr>
          <w:rFonts w:ascii="Times New Roman" w:hAnsi="Times New Roman" w:cs="Times New Roman"/>
        </w:rPr>
        <w:t>Другие помещения:</w:t>
      </w:r>
    </w:p>
    <w:p w:rsidR="0069615B" w:rsidRPr="00FD42E4" w:rsidRDefault="0069615B" w:rsidP="0069615B">
      <w:pPr>
        <w:pStyle w:val="ac"/>
        <w:spacing w:after="0"/>
        <w:ind w:firstLine="543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778"/>
        <w:gridCol w:w="3702"/>
        <w:gridCol w:w="860"/>
      </w:tblGrid>
      <w:tr w:rsidR="0069615B" w:rsidRPr="00FD42E4" w:rsidTr="0069615B">
        <w:tc>
          <w:tcPr>
            <w:tcW w:w="4374" w:type="dxa"/>
          </w:tcPr>
          <w:p w:rsidR="0069615B" w:rsidRPr="00FD42E4" w:rsidRDefault="0069615B" w:rsidP="0069615B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42E4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78" w:type="dxa"/>
          </w:tcPr>
          <w:p w:rsidR="0069615B" w:rsidRPr="00FD42E4" w:rsidRDefault="0069615B" w:rsidP="0069615B">
            <w:pPr>
              <w:pStyle w:val="ac"/>
              <w:spacing w:after="0"/>
              <w:ind w:left="-77" w:firstLine="7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42E4">
              <w:rPr>
                <w:rFonts w:ascii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3702" w:type="dxa"/>
          </w:tcPr>
          <w:p w:rsidR="0069615B" w:rsidRPr="00FD42E4" w:rsidRDefault="0069615B" w:rsidP="0069615B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42E4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60" w:type="dxa"/>
          </w:tcPr>
          <w:p w:rsidR="0069615B" w:rsidRPr="00FD42E4" w:rsidRDefault="0069615B" w:rsidP="0069615B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42E4">
              <w:rPr>
                <w:rFonts w:ascii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69615B" w:rsidRPr="00FD42E4" w:rsidTr="0069615B">
        <w:tc>
          <w:tcPr>
            <w:tcW w:w="4374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Мастерская комбинированная</w:t>
            </w:r>
          </w:p>
        </w:tc>
        <w:tc>
          <w:tcPr>
            <w:tcW w:w="778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860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4374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78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Краеведческий уголок</w:t>
            </w:r>
          </w:p>
        </w:tc>
        <w:tc>
          <w:tcPr>
            <w:tcW w:w="860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4374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778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860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4374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78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Кабинет зам. директора по УВР по работе с детьми с ОВЗ</w:t>
            </w:r>
          </w:p>
        </w:tc>
        <w:tc>
          <w:tcPr>
            <w:tcW w:w="860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4374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778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860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4374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778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860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5B" w:rsidRPr="00FD42E4" w:rsidTr="0069615B">
        <w:tc>
          <w:tcPr>
            <w:tcW w:w="4374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Кабинет зам. директора по УВР</w:t>
            </w:r>
          </w:p>
        </w:tc>
        <w:tc>
          <w:tcPr>
            <w:tcW w:w="778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Кабинет зам. директора по ВР</w:t>
            </w:r>
          </w:p>
        </w:tc>
        <w:tc>
          <w:tcPr>
            <w:tcW w:w="860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01D2" w:rsidRPr="00FD42E4" w:rsidRDefault="003C01D2" w:rsidP="0069615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615B" w:rsidRDefault="003C01D2" w:rsidP="0069615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втором этаже </w:t>
      </w:r>
      <w:proofErr w:type="gramStart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оборудованы</w:t>
      </w:r>
      <w:proofErr w:type="gramEnd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столовая, пищеблок и спортивный зал</w:t>
      </w:r>
      <w:r w:rsidR="00FD3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D3756" w:rsidRPr="00FD42E4" w:rsidRDefault="00FD3756" w:rsidP="0069615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9615B" w:rsidRPr="00FD42E4" w:rsidRDefault="0069615B" w:rsidP="0069615B">
      <w:pPr>
        <w:pStyle w:val="ac"/>
        <w:spacing w:after="0"/>
        <w:ind w:firstLine="543"/>
        <w:jc w:val="center"/>
        <w:rPr>
          <w:rFonts w:ascii="Times New Roman" w:hAnsi="Times New Roman" w:cs="Times New Roman"/>
        </w:rPr>
      </w:pPr>
      <w:r w:rsidRPr="00FD42E4">
        <w:rPr>
          <w:rFonts w:ascii="Times New Roman" w:hAnsi="Times New Roman" w:cs="Times New Roman"/>
        </w:rPr>
        <w:t>Техническое оснащение школы:</w:t>
      </w:r>
    </w:p>
    <w:p w:rsidR="003C01D2" w:rsidRPr="00FD42E4" w:rsidRDefault="003C01D2" w:rsidP="0069615B">
      <w:pPr>
        <w:pStyle w:val="ac"/>
        <w:spacing w:after="0"/>
        <w:ind w:firstLine="543"/>
        <w:jc w:val="center"/>
        <w:rPr>
          <w:rFonts w:ascii="Times New Roman" w:hAnsi="Times New Roman" w:cs="Times New Roman"/>
        </w:rPr>
      </w:pPr>
    </w:p>
    <w:tbl>
      <w:tblPr>
        <w:tblW w:w="46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9"/>
        <w:gridCol w:w="1155"/>
        <w:gridCol w:w="8"/>
        <w:gridCol w:w="1324"/>
      </w:tblGrid>
      <w:tr w:rsidR="0069615B" w:rsidRPr="00FD42E4" w:rsidTr="0069615B">
        <w:trPr>
          <w:trHeight w:val="207"/>
        </w:trPr>
        <w:tc>
          <w:tcPr>
            <w:tcW w:w="6438" w:type="dxa"/>
            <w:vMerge w:val="restart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7" w:type="dxa"/>
            <w:gridSpan w:val="3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69615B" w:rsidRPr="00FD42E4" w:rsidTr="0069615B">
        <w:trPr>
          <w:trHeight w:val="234"/>
        </w:trPr>
        <w:tc>
          <w:tcPr>
            <w:tcW w:w="6438" w:type="dxa"/>
            <w:vMerge/>
          </w:tcPr>
          <w:p w:rsidR="0069615B" w:rsidRPr="00FD42E4" w:rsidRDefault="0069615B" w:rsidP="0069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3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69615B" w:rsidRPr="00FD42E4" w:rsidTr="0069615B">
        <w:trPr>
          <w:trHeight w:val="77"/>
        </w:trPr>
        <w:tc>
          <w:tcPr>
            <w:tcW w:w="6438" w:type="dxa"/>
            <w:vMerge/>
          </w:tcPr>
          <w:p w:rsidR="0069615B" w:rsidRPr="00FD42E4" w:rsidRDefault="0069615B" w:rsidP="0069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332" w:type="dxa"/>
            <w:gridSpan w:val="2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</w:tr>
      <w:tr w:rsidR="0069615B" w:rsidRPr="00FD42E4" w:rsidTr="0069615B">
        <w:trPr>
          <w:trHeight w:val="77"/>
        </w:trPr>
        <w:tc>
          <w:tcPr>
            <w:tcW w:w="6438" w:type="dxa"/>
          </w:tcPr>
          <w:p w:rsidR="0069615B" w:rsidRPr="00FD42E4" w:rsidRDefault="0069615B" w:rsidP="0069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интерактивный (ПК, мультимедийный проектор, интерактивная доска, акустическая система)</w:t>
            </w:r>
          </w:p>
        </w:tc>
        <w:tc>
          <w:tcPr>
            <w:tcW w:w="1155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15B" w:rsidRPr="00FD42E4" w:rsidTr="0069615B">
        <w:trPr>
          <w:trHeight w:val="336"/>
        </w:trPr>
        <w:tc>
          <w:tcPr>
            <w:tcW w:w="6438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15B" w:rsidRPr="00FD42E4" w:rsidTr="0069615B">
        <w:trPr>
          <w:trHeight w:val="276"/>
        </w:trPr>
        <w:tc>
          <w:tcPr>
            <w:tcW w:w="6438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15B" w:rsidRPr="00FD42E4" w:rsidTr="0069615B">
        <w:trPr>
          <w:trHeight w:val="301"/>
        </w:trPr>
        <w:tc>
          <w:tcPr>
            <w:tcW w:w="6438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Принтер многофункциональный 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15B" w:rsidRPr="00FD42E4" w:rsidTr="0069615B">
        <w:trPr>
          <w:trHeight w:val="20"/>
        </w:trPr>
        <w:tc>
          <w:tcPr>
            <w:tcW w:w="6438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5B" w:rsidRPr="00FD42E4" w:rsidTr="0069615B">
        <w:trPr>
          <w:trHeight w:val="276"/>
        </w:trPr>
        <w:tc>
          <w:tcPr>
            <w:tcW w:w="6438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5B" w:rsidRPr="00FD42E4" w:rsidTr="0069615B">
        <w:trPr>
          <w:trHeight w:val="87"/>
        </w:trPr>
        <w:tc>
          <w:tcPr>
            <w:tcW w:w="6438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DVD - магнитофон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5B" w:rsidRPr="00FD42E4" w:rsidTr="0069615B">
        <w:trPr>
          <w:trHeight w:val="56"/>
        </w:trPr>
        <w:tc>
          <w:tcPr>
            <w:tcW w:w="6438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Модем 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5B" w:rsidRPr="00FD42E4" w:rsidTr="0069615B">
        <w:trPr>
          <w:trHeight w:val="56"/>
        </w:trPr>
        <w:tc>
          <w:tcPr>
            <w:tcW w:w="6438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5B" w:rsidRPr="00FD42E4" w:rsidTr="0069615B">
        <w:trPr>
          <w:trHeight w:val="56"/>
        </w:trPr>
        <w:tc>
          <w:tcPr>
            <w:tcW w:w="6438" w:type="dxa"/>
          </w:tcPr>
          <w:p w:rsidR="0069615B" w:rsidRPr="00FD42E4" w:rsidRDefault="0069615B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5B" w:rsidRPr="00FD42E4" w:rsidTr="0069615B">
        <w:trPr>
          <w:trHeight w:val="56"/>
        </w:trPr>
        <w:tc>
          <w:tcPr>
            <w:tcW w:w="6438" w:type="dxa"/>
          </w:tcPr>
          <w:p w:rsidR="0069615B" w:rsidRPr="00FD42E4" w:rsidRDefault="0069615B" w:rsidP="0069615B">
            <w:pPr>
              <w:pStyle w:val="a9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FD42E4">
              <w:rPr>
                <w:b w:val="0"/>
                <w:sz w:val="24"/>
                <w:szCs w:val="24"/>
                <w:lang w:val="ru-RU" w:eastAsia="ru-RU"/>
              </w:rPr>
              <w:t>Наличие локальной сети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pStyle w:val="a9"/>
              <w:rPr>
                <w:b w:val="0"/>
                <w:sz w:val="24"/>
                <w:szCs w:val="24"/>
                <w:lang w:val="ru-RU" w:eastAsia="ru-RU"/>
              </w:rPr>
            </w:pPr>
            <w:r w:rsidRPr="00FD42E4">
              <w:rPr>
                <w:b w:val="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5B" w:rsidRPr="00FD42E4" w:rsidTr="0069615B">
        <w:trPr>
          <w:trHeight w:val="56"/>
        </w:trPr>
        <w:tc>
          <w:tcPr>
            <w:tcW w:w="6438" w:type="dxa"/>
          </w:tcPr>
          <w:p w:rsidR="0069615B" w:rsidRPr="00FD42E4" w:rsidRDefault="0069615B" w:rsidP="0069615B">
            <w:pPr>
              <w:pStyle w:val="a9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FD42E4">
              <w:rPr>
                <w:b w:val="0"/>
                <w:sz w:val="24"/>
                <w:szCs w:val="24"/>
                <w:lang w:val="ru-RU" w:eastAsia="ru-RU"/>
              </w:rPr>
              <w:t>Количество компьютеров, подключенных к локальной сети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pStyle w:val="a9"/>
              <w:rPr>
                <w:b w:val="0"/>
                <w:sz w:val="24"/>
                <w:szCs w:val="24"/>
                <w:lang w:val="ru-RU" w:eastAsia="ru-RU"/>
              </w:rPr>
            </w:pPr>
            <w:r w:rsidRPr="00FD42E4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5B" w:rsidRPr="00FD42E4" w:rsidTr="0069615B">
        <w:trPr>
          <w:trHeight w:val="56"/>
        </w:trPr>
        <w:tc>
          <w:tcPr>
            <w:tcW w:w="6438" w:type="dxa"/>
          </w:tcPr>
          <w:p w:rsidR="0069615B" w:rsidRPr="00FD42E4" w:rsidRDefault="0069615B" w:rsidP="0069615B">
            <w:pPr>
              <w:pStyle w:val="a9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FD42E4">
              <w:rPr>
                <w:b w:val="0"/>
                <w:sz w:val="24"/>
                <w:szCs w:val="24"/>
                <w:lang w:val="ru-RU" w:eastAsia="ru-RU"/>
              </w:rPr>
              <w:t>Количество учебных кабинетов, оснащенных компьютерами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pStyle w:val="a9"/>
              <w:rPr>
                <w:b w:val="0"/>
                <w:sz w:val="24"/>
                <w:szCs w:val="24"/>
                <w:lang w:val="ru-RU" w:eastAsia="ru-RU"/>
              </w:rPr>
            </w:pPr>
            <w:r w:rsidRPr="00FD42E4">
              <w:rPr>
                <w:b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5B" w:rsidRPr="00FD42E4" w:rsidTr="0069615B">
        <w:trPr>
          <w:trHeight w:val="56"/>
        </w:trPr>
        <w:tc>
          <w:tcPr>
            <w:tcW w:w="6438" w:type="dxa"/>
          </w:tcPr>
          <w:p w:rsidR="0069615B" w:rsidRPr="00FD42E4" w:rsidRDefault="0069615B" w:rsidP="0069615B">
            <w:pPr>
              <w:pStyle w:val="a9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FD42E4">
              <w:rPr>
                <w:b w:val="0"/>
                <w:sz w:val="24"/>
                <w:szCs w:val="24"/>
                <w:lang w:val="ru-RU" w:eastAsia="ru-RU"/>
              </w:rPr>
              <w:t>Наличие электронных образовательных ресурсов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pStyle w:val="a9"/>
              <w:rPr>
                <w:b w:val="0"/>
                <w:sz w:val="24"/>
                <w:szCs w:val="24"/>
                <w:lang w:val="ru-RU" w:eastAsia="ru-RU"/>
              </w:rPr>
            </w:pPr>
            <w:r w:rsidRPr="00FD42E4">
              <w:rPr>
                <w:b w:val="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5B" w:rsidRPr="00FD42E4" w:rsidTr="0069615B">
        <w:trPr>
          <w:trHeight w:val="56"/>
        </w:trPr>
        <w:tc>
          <w:tcPr>
            <w:tcW w:w="6438" w:type="dxa"/>
          </w:tcPr>
          <w:p w:rsidR="0069615B" w:rsidRPr="00FD42E4" w:rsidRDefault="0069615B" w:rsidP="0069615B">
            <w:pPr>
              <w:pStyle w:val="a9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FD42E4">
              <w:rPr>
                <w:b w:val="0"/>
                <w:sz w:val="24"/>
                <w:szCs w:val="24"/>
                <w:lang w:val="ru-RU" w:eastAsia="ru-RU"/>
              </w:rPr>
              <w:t>Количество компьютерных классов</w:t>
            </w:r>
          </w:p>
        </w:tc>
        <w:tc>
          <w:tcPr>
            <w:tcW w:w="1163" w:type="dxa"/>
            <w:gridSpan w:val="2"/>
          </w:tcPr>
          <w:p w:rsidR="0069615B" w:rsidRPr="00FD42E4" w:rsidRDefault="0069615B" w:rsidP="0069615B">
            <w:pPr>
              <w:pStyle w:val="a9"/>
              <w:rPr>
                <w:b w:val="0"/>
                <w:sz w:val="24"/>
                <w:szCs w:val="24"/>
                <w:lang w:val="ru-RU" w:eastAsia="ru-RU"/>
              </w:rPr>
            </w:pPr>
            <w:r w:rsidRPr="00FD42E4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4" w:type="dxa"/>
          </w:tcPr>
          <w:p w:rsidR="0069615B" w:rsidRPr="00FD42E4" w:rsidRDefault="0069615B" w:rsidP="006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5B" w:rsidRPr="00FD42E4" w:rsidRDefault="0069615B" w:rsidP="0069615B">
      <w:pPr>
        <w:spacing w:after="0" w:line="210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615B" w:rsidRPr="00FD3756" w:rsidRDefault="0069615B" w:rsidP="00FD3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56">
        <w:rPr>
          <w:rFonts w:ascii="Times New Roman" w:hAnsi="Times New Roman" w:cs="Times New Roman"/>
          <w:b/>
          <w:bCs/>
          <w:iCs/>
          <w:sz w:val="24"/>
          <w:szCs w:val="24"/>
        </w:rPr>
        <w:t>Вывод:</w:t>
      </w:r>
      <w:r w:rsidRPr="00FD3756">
        <w:rPr>
          <w:rFonts w:ascii="Times New Roman" w:hAnsi="Times New Roman" w:cs="Times New Roman"/>
          <w:sz w:val="24"/>
          <w:szCs w:val="24"/>
        </w:rPr>
        <w:t xml:space="preserve"> несмотря на значительные усилия администрации </w:t>
      </w:r>
      <w:proofErr w:type="gramStart"/>
      <w:r w:rsidRPr="00FD3756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FD3756">
        <w:rPr>
          <w:rFonts w:ascii="Times New Roman" w:hAnsi="Times New Roman" w:cs="Times New Roman"/>
          <w:sz w:val="24"/>
          <w:szCs w:val="24"/>
        </w:rPr>
        <w:t xml:space="preserve"> и всего педагогического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ФГОС.</w:t>
      </w:r>
    </w:p>
    <w:p w:rsidR="00424BCC" w:rsidRPr="003B7EFB" w:rsidRDefault="00A675E5" w:rsidP="003B7EF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  <w:r w:rsidR="00BD7A2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 рамках реализации федерального проекта «Современная школа» национального проекта «Образование» для формирования у обучающихся современных технических и гуманитарных навыков 1 сентября 2020 года в </w:t>
      </w:r>
      <w:r w:rsidR="00BD7A2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Школе </w:t>
      </w:r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распахнули свои двери кабинеты  Центра образования цифрового и гуманитарного профилей «Точка роста».</w:t>
      </w:r>
      <w:r w:rsidR="003C01D2" w:rsidRPr="00FD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Созданы просторные зоны для совместного обучения и творчества – специально оборудованные кабинеты, ремонт в которых произведён согласно дизайнерскому проекту по зонированию помещения, полностью оборудованы  материально-техническими и инфраструктурными ресурсами.</w:t>
      </w:r>
      <w:r w:rsidR="003C01D2" w:rsidRPr="00FD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Ремонт кабинетов выполнен в соответствии с фирменным стилем центров «Точка роста» (</w:t>
      </w:r>
      <w:proofErr w:type="spellStart"/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брендбук</w:t>
      </w:r>
      <w:proofErr w:type="spellEnd"/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) от входных табличек до аксессуаров, предметов декора и оформления окон в фирменной цветовой гамме: красный, белый, серый.</w:t>
      </w:r>
      <w:r w:rsidR="003C01D2" w:rsidRPr="00FD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 базе высокотехнологичных площадок «Точка роста» у каждого школьника будет возможность осваивать предметные области «Технология», «Информатика» и «ОБЖ», используя современное инновационное оборудование. Центр «Точка роста» расширит возможности предоставляемого качественного современного образования, поможет сформировать современные технические и гуманитарные навыки, обеспечит полный охват школьников новыми методами обучения и воспитания по жизненно важным предметным областям. Кроме того, не менее 70 % школьников смогут заниматься общеобразовательными проектами во внеурочное время с использованием дистанционных форм обучения и сетевого партнёрства. Принципы обучения будут ориентированы </w:t>
      </w:r>
      <w:proofErr w:type="gramStart"/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FD37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 их самореализацию</w:t>
      </w:r>
      <w:r w:rsidRPr="00FD42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B1155F" w:rsidRPr="00FD42E4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IX. Оценка </w:t>
      </w:r>
      <w:proofErr w:type="gramStart"/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B1155F" w:rsidRPr="007A758B" w:rsidRDefault="00873E50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B1155F"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утверждено Положение о внутренней системе оценки качества образования от </w:t>
      </w:r>
      <w:r w:rsidR="003B7EFB"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15.05.2020 (Приказ №43/2-ОД)</w:t>
      </w:r>
      <w:r w:rsidR="00B1155F"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 итогам оценки качества образования в 2020 году выявлено, что уровень </w:t>
      </w:r>
      <w:proofErr w:type="spellStart"/>
      <w:r w:rsidR="00B1155F"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метапредметных</w:t>
      </w:r>
      <w:proofErr w:type="spellEnd"/>
      <w:r w:rsidR="00B1155F"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соответствуют среднему уровню, </w:t>
      </w:r>
      <w:proofErr w:type="spellStart"/>
      <w:r w:rsidR="00B1155F"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="00B1155F"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личностных результатов </w:t>
      </w:r>
      <w:proofErr w:type="gramStart"/>
      <w:r w:rsidR="00B1155F"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высокая</w:t>
      </w:r>
      <w:proofErr w:type="gramEnd"/>
      <w:r w:rsidR="00B1155F" w:rsidRPr="007A7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C01D2" w:rsidRPr="003B7EFB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результатам анкетирования 2020 года выявлено, что количество родителей, которые удовлетворены общим качеством об</w:t>
      </w:r>
      <w:r w:rsidR="003B7EFB"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разования в Школе, – 58</w:t>
      </w:r>
      <w:r w:rsidR="003C01D2"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%</w:t>
      </w:r>
      <w:r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количество обучающихся, удовлетворенных образовательным</w:t>
      </w:r>
      <w:r w:rsidR="003B7EFB"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процессом, – 64</w:t>
      </w:r>
      <w:r w:rsidR="003C01D2"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%</w:t>
      </w:r>
      <w:r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B1155F" w:rsidRPr="003B7EFB" w:rsidRDefault="003C01D2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 xml:space="preserve">     </w:t>
      </w:r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связи с организацией </w:t>
      </w:r>
      <w:proofErr w:type="spellStart"/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дистанцинного</w:t>
      </w:r>
      <w:proofErr w:type="spellEnd"/>
      <w:r w:rsidR="00B1155F" w:rsidRPr="00FD4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 </w:t>
      </w:r>
      <w:r w:rsidR="00B1155F"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выяснила технические возможности семей</w:t>
      </w:r>
      <w:r w:rsid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1155F" w:rsidRPr="00FD42E4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 xml:space="preserve"> </w:t>
      </w:r>
      <w:r w:rsidR="00B1155F"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</w:t>
      </w:r>
      <w:r w:rsidR="00B1155F"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дистанционного обучения. Осенью количество обращений родителей по вопросам организации дистанци</w:t>
      </w:r>
      <w:r w:rsidR="003B7EFB"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онного обучения сократилось до 2</w:t>
      </w:r>
      <w:r w:rsidR="00B1155F" w:rsidRPr="003B7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56195" w:rsidRPr="003E06E1" w:rsidRDefault="003C01D2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155F" w:rsidRPr="00FD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</w:t>
      </w:r>
      <w:r w:rsidR="00B1155F" w:rsidRPr="003E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Преимущества дистанционного </w:t>
      </w:r>
      <w:proofErr w:type="gramStart"/>
      <w:r w:rsidR="00B1155F" w:rsidRPr="003E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образования</w:t>
      </w:r>
      <w:proofErr w:type="gramEnd"/>
      <w:r w:rsidR="00B1155F" w:rsidRPr="003E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B1155F" w:rsidRPr="003E06E1" w:rsidRDefault="0097794C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56</w:t>
      </w:r>
      <w:r w:rsidR="00B1155F" w:rsidRPr="003E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% родителей отметили, что во время дистанционного обучения оценки ребенка не изменились, третья часть – что они улучшились,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B1155F" w:rsidRPr="003E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B1155F" w:rsidRPr="00FD42E4" w:rsidRDefault="00B56195" w:rsidP="00424BC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5E0C628" wp14:editId="3B1EB1EA">
            <wp:extent cx="5940425" cy="3543062"/>
            <wp:effectExtent l="19050" t="0" r="3175" b="0"/>
            <wp:docPr id="4" name="Picture 4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CC" w:rsidRPr="00FD42E4" w:rsidRDefault="00424BC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B1155F" w:rsidRPr="00FD42E4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B1155F" w:rsidRPr="00FD42E4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приведены по состоянию на 30 декабря 2020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5684"/>
        <w:gridCol w:w="1629"/>
        <w:gridCol w:w="1438"/>
      </w:tblGrid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</w:tcPr>
          <w:p w:rsidR="00180EB6" w:rsidRPr="00FD42E4" w:rsidRDefault="0097794C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</w:tcPr>
          <w:p w:rsidR="00180EB6" w:rsidRPr="00FD42E4" w:rsidRDefault="0097794C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</w:t>
            </w:r>
            <w:r w:rsidRPr="00FD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основного общего образования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</w:tcPr>
          <w:p w:rsidR="00180EB6" w:rsidRPr="00FD42E4" w:rsidRDefault="0097794C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</w:tcPr>
          <w:p w:rsidR="00180EB6" w:rsidRPr="00FD42E4" w:rsidRDefault="0097794C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149/42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</w:tcPr>
          <w:p w:rsidR="00180EB6" w:rsidRPr="00FD42E4" w:rsidRDefault="0097794C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</w:tcPr>
          <w:p w:rsidR="00180EB6" w:rsidRPr="00FD42E4" w:rsidRDefault="0097794C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</w:tcPr>
          <w:p w:rsidR="00180EB6" w:rsidRPr="00FD42E4" w:rsidRDefault="0097794C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</w:tcPr>
          <w:p w:rsidR="00180EB6" w:rsidRPr="00FD42E4" w:rsidRDefault="0097794C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FD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8/44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112/34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</w:tcPr>
          <w:p w:rsidR="00180EB6" w:rsidRPr="00FD42E4" w:rsidRDefault="00026193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98/30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</w:tcPr>
          <w:p w:rsidR="00180EB6" w:rsidRPr="00FD42E4" w:rsidRDefault="00026193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35/11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8/13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180EB6" w:rsidRPr="00FD42E4" w:rsidRDefault="00B04C09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180EB6" w:rsidRPr="00FD42E4" w:rsidRDefault="00B04C09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14/27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180EB6" w:rsidRPr="00FD42E4" w:rsidRDefault="00B04C09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0EB6" w:rsidRPr="00FD42E4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      </w:r>
            <w:r w:rsidRPr="00FD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0" w:type="auto"/>
          </w:tcPr>
          <w:p w:rsidR="00180EB6" w:rsidRPr="00FD42E4" w:rsidRDefault="00B04C09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32/62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180EB6" w:rsidRPr="00FD42E4" w:rsidRDefault="00B04C09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180EB6" w:rsidRPr="00FD42E4" w:rsidRDefault="00B04C09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180EB6" w:rsidRPr="00FD42E4" w:rsidRDefault="00D57048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</w:tcPr>
          <w:p w:rsidR="00180EB6" w:rsidRPr="00FD42E4" w:rsidRDefault="00D57048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</w:tcPr>
          <w:p w:rsidR="00180EB6" w:rsidRPr="00FD42E4" w:rsidRDefault="00D57048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</w:tcPr>
          <w:p w:rsidR="00180EB6" w:rsidRPr="00FD42E4" w:rsidRDefault="00D57048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</w:tcPr>
          <w:p w:rsidR="00180EB6" w:rsidRPr="00FD42E4" w:rsidRDefault="003C01D2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80EB6" w:rsidRPr="00FD42E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80EB6" w:rsidRPr="00FD42E4" w:rsidTr="0069615B"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  <w:hideMark/>
          </w:tcPr>
          <w:p w:rsidR="00180EB6" w:rsidRPr="00FD42E4" w:rsidRDefault="00180EB6" w:rsidP="0069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D42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424BCC" w:rsidRPr="00FD42E4" w:rsidRDefault="00424BCC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</w:pPr>
    </w:p>
    <w:p w:rsidR="00B1155F" w:rsidRPr="00FD42E4" w:rsidRDefault="00180EB6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425314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показа</w:t>
      </w: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телей указывает на то, что МБОУ «</w:t>
      </w:r>
      <w:proofErr w:type="spellStart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Потьминская</w:t>
      </w:r>
      <w:proofErr w:type="spellEnd"/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СОШ»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B1155F" w:rsidRPr="00FD42E4" w:rsidRDefault="00425314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B1155F" w:rsidRPr="00FD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B1155F" w:rsidRPr="00FD42E4" w:rsidSect="000B096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AC" w:rsidRDefault="007E1EAC" w:rsidP="00BD22F0">
      <w:pPr>
        <w:spacing w:after="0" w:line="240" w:lineRule="auto"/>
      </w:pPr>
      <w:r>
        <w:separator/>
      </w:r>
    </w:p>
  </w:endnote>
  <w:endnote w:type="continuationSeparator" w:id="0">
    <w:p w:rsidR="007E1EAC" w:rsidRDefault="007E1EAC" w:rsidP="00B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96" w:rsidRDefault="0094449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388887"/>
      <w:docPartObj>
        <w:docPartGallery w:val="Page Numbers (Bottom of Page)"/>
        <w:docPartUnique/>
      </w:docPartObj>
    </w:sdtPr>
    <w:sdtContent>
      <w:p w:rsidR="00944496" w:rsidRDefault="0094449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301">
          <w:rPr>
            <w:noProof/>
          </w:rPr>
          <w:t>29</w:t>
        </w:r>
        <w:r>
          <w:fldChar w:fldCharType="end"/>
        </w:r>
      </w:p>
    </w:sdtContent>
  </w:sdt>
  <w:p w:rsidR="00944496" w:rsidRDefault="0094449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96" w:rsidRDefault="0094449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AC" w:rsidRDefault="007E1EAC" w:rsidP="00BD22F0">
      <w:pPr>
        <w:spacing w:after="0" w:line="240" w:lineRule="auto"/>
      </w:pPr>
      <w:r>
        <w:separator/>
      </w:r>
    </w:p>
  </w:footnote>
  <w:footnote w:type="continuationSeparator" w:id="0">
    <w:p w:rsidR="007E1EAC" w:rsidRDefault="007E1EAC" w:rsidP="00BD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96" w:rsidRDefault="0094449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96" w:rsidRDefault="0094449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96" w:rsidRDefault="0094449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5432"/>
    <w:multiLevelType w:val="multilevel"/>
    <w:tmpl w:val="936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B0A57"/>
    <w:multiLevelType w:val="multilevel"/>
    <w:tmpl w:val="A09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76B93"/>
    <w:multiLevelType w:val="multilevel"/>
    <w:tmpl w:val="5356A1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E1BB0"/>
    <w:multiLevelType w:val="multilevel"/>
    <w:tmpl w:val="E39E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1424F"/>
    <w:multiLevelType w:val="multilevel"/>
    <w:tmpl w:val="2BB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E2624"/>
    <w:multiLevelType w:val="hybridMultilevel"/>
    <w:tmpl w:val="CECCFF76"/>
    <w:lvl w:ilvl="0" w:tplc="109A64C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D64B6"/>
    <w:multiLevelType w:val="hybridMultilevel"/>
    <w:tmpl w:val="E208DBD4"/>
    <w:lvl w:ilvl="0" w:tplc="76DC4FB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2039D"/>
    <w:multiLevelType w:val="multilevel"/>
    <w:tmpl w:val="AEE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722CF"/>
    <w:multiLevelType w:val="multilevel"/>
    <w:tmpl w:val="148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C26FF"/>
    <w:multiLevelType w:val="hybridMultilevel"/>
    <w:tmpl w:val="6DDAD732"/>
    <w:lvl w:ilvl="0" w:tplc="A6CC4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B239D"/>
    <w:multiLevelType w:val="multilevel"/>
    <w:tmpl w:val="EC8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57BB7"/>
    <w:multiLevelType w:val="multilevel"/>
    <w:tmpl w:val="FA6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8B741C"/>
    <w:multiLevelType w:val="multilevel"/>
    <w:tmpl w:val="727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8"/>
  </w:num>
  <w:num w:numId="9">
    <w:abstractNumId w:val="21"/>
  </w:num>
  <w:num w:numId="10">
    <w:abstractNumId w:val="3"/>
  </w:num>
  <w:num w:numId="11">
    <w:abstractNumId w:val="1"/>
  </w:num>
  <w:num w:numId="12">
    <w:abstractNumId w:val="22"/>
  </w:num>
  <w:num w:numId="13">
    <w:abstractNumId w:val="13"/>
  </w:num>
  <w:num w:numId="14">
    <w:abstractNumId w:val="2"/>
  </w:num>
  <w:num w:numId="15">
    <w:abstractNumId w:val="7"/>
  </w:num>
  <w:num w:numId="16">
    <w:abstractNumId w:val="6"/>
  </w:num>
  <w:num w:numId="17">
    <w:abstractNumId w:val="9"/>
  </w:num>
  <w:num w:numId="18">
    <w:abstractNumId w:val="17"/>
  </w:num>
  <w:num w:numId="19">
    <w:abstractNumId w:val="0"/>
  </w:num>
  <w:num w:numId="20">
    <w:abstractNumId w:val="4"/>
  </w:num>
  <w:num w:numId="21">
    <w:abstractNumId w:val="12"/>
  </w:num>
  <w:num w:numId="22">
    <w:abstractNumId w:val="10"/>
  </w:num>
  <w:num w:numId="23">
    <w:abstractNumId w:val="16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55F"/>
    <w:rsid w:val="00005E4D"/>
    <w:rsid w:val="00026193"/>
    <w:rsid w:val="00087510"/>
    <w:rsid w:val="000B096D"/>
    <w:rsid w:val="000B7540"/>
    <w:rsid w:val="000C18F1"/>
    <w:rsid w:val="000D57AC"/>
    <w:rsid w:val="00163AF8"/>
    <w:rsid w:val="00180EB6"/>
    <w:rsid w:val="00207DD7"/>
    <w:rsid w:val="00297D27"/>
    <w:rsid w:val="002B79A1"/>
    <w:rsid w:val="002E1DF5"/>
    <w:rsid w:val="002F1BBF"/>
    <w:rsid w:val="00366583"/>
    <w:rsid w:val="00371611"/>
    <w:rsid w:val="003A4369"/>
    <w:rsid w:val="003B7EFB"/>
    <w:rsid w:val="003C01D2"/>
    <w:rsid w:val="003C5904"/>
    <w:rsid w:val="003E06E1"/>
    <w:rsid w:val="003E57B5"/>
    <w:rsid w:val="004158DB"/>
    <w:rsid w:val="00424BCC"/>
    <w:rsid w:val="00425314"/>
    <w:rsid w:val="00432993"/>
    <w:rsid w:val="00483FF7"/>
    <w:rsid w:val="004A69B9"/>
    <w:rsid w:val="004C5C1A"/>
    <w:rsid w:val="004D7163"/>
    <w:rsid w:val="004E5951"/>
    <w:rsid w:val="005162A8"/>
    <w:rsid w:val="00580117"/>
    <w:rsid w:val="00583EF5"/>
    <w:rsid w:val="0065251C"/>
    <w:rsid w:val="00677F3C"/>
    <w:rsid w:val="0069615B"/>
    <w:rsid w:val="006D20FD"/>
    <w:rsid w:val="006E069F"/>
    <w:rsid w:val="00713090"/>
    <w:rsid w:val="00732B23"/>
    <w:rsid w:val="007A758B"/>
    <w:rsid w:val="007E1EAC"/>
    <w:rsid w:val="008539BC"/>
    <w:rsid w:val="00873E50"/>
    <w:rsid w:val="00894301"/>
    <w:rsid w:val="008D3E62"/>
    <w:rsid w:val="008E3E3A"/>
    <w:rsid w:val="008E6121"/>
    <w:rsid w:val="0090243C"/>
    <w:rsid w:val="0091259E"/>
    <w:rsid w:val="00937EA1"/>
    <w:rsid w:val="00944496"/>
    <w:rsid w:val="00972B47"/>
    <w:rsid w:val="0097794C"/>
    <w:rsid w:val="009A368F"/>
    <w:rsid w:val="009B2CC9"/>
    <w:rsid w:val="00A15F80"/>
    <w:rsid w:val="00A675E5"/>
    <w:rsid w:val="00A71F2E"/>
    <w:rsid w:val="00AA53CD"/>
    <w:rsid w:val="00AC6F64"/>
    <w:rsid w:val="00B016D6"/>
    <w:rsid w:val="00B04C09"/>
    <w:rsid w:val="00B1155F"/>
    <w:rsid w:val="00B21D6E"/>
    <w:rsid w:val="00B24C62"/>
    <w:rsid w:val="00B56195"/>
    <w:rsid w:val="00BB0AC6"/>
    <w:rsid w:val="00BD22F0"/>
    <w:rsid w:val="00BD337B"/>
    <w:rsid w:val="00BD7A23"/>
    <w:rsid w:val="00BF7C43"/>
    <w:rsid w:val="00CB1FD2"/>
    <w:rsid w:val="00CF4970"/>
    <w:rsid w:val="00D5440B"/>
    <w:rsid w:val="00D57048"/>
    <w:rsid w:val="00D86036"/>
    <w:rsid w:val="00D86D34"/>
    <w:rsid w:val="00DA0E80"/>
    <w:rsid w:val="00DB6B01"/>
    <w:rsid w:val="00DD3A26"/>
    <w:rsid w:val="00E40948"/>
    <w:rsid w:val="00E66014"/>
    <w:rsid w:val="00E841E7"/>
    <w:rsid w:val="00ED1114"/>
    <w:rsid w:val="00EE26DD"/>
    <w:rsid w:val="00F10D7C"/>
    <w:rsid w:val="00FB02BB"/>
    <w:rsid w:val="00FD3756"/>
    <w:rsid w:val="00F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D"/>
  </w:style>
  <w:style w:type="paragraph" w:styleId="6">
    <w:name w:val="heading 6"/>
    <w:basedOn w:val="a"/>
    <w:next w:val="a"/>
    <w:link w:val="60"/>
    <w:qFormat/>
    <w:rsid w:val="00A675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1155F"/>
  </w:style>
  <w:style w:type="character" w:customStyle="1" w:styleId="sfwc">
    <w:name w:val="sfwc"/>
    <w:basedOn w:val="a0"/>
    <w:rsid w:val="00B1155F"/>
  </w:style>
  <w:style w:type="character" w:styleId="a4">
    <w:name w:val="Strong"/>
    <w:basedOn w:val="a0"/>
    <w:uiPriority w:val="22"/>
    <w:qFormat/>
    <w:rsid w:val="00B1155F"/>
    <w:rPr>
      <w:b/>
      <w:bCs/>
    </w:rPr>
  </w:style>
  <w:style w:type="character" w:styleId="a5">
    <w:name w:val="Hyperlink"/>
    <w:basedOn w:val="a0"/>
    <w:uiPriority w:val="99"/>
    <w:semiHidden/>
    <w:unhideWhenUsed/>
    <w:rsid w:val="00B11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6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37B"/>
    <w:pPr>
      <w:ind w:left="720"/>
      <w:contextualSpacing/>
    </w:pPr>
  </w:style>
  <w:style w:type="paragraph" w:styleId="a9">
    <w:name w:val="Title"/>
    <w:basedOn w:val="a"/>
    <w:link w:val="aa"/>
    <w:qFormat/>
    <w:rsid w:val="0069615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a">
    <w:name w:val="Название Знак"/>
    <w:basedOn w:val="a0"/>
    <w:link w:val="a9"/>
    <w:rsid w:val="0069615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Основной текст с отступом Знак"/>
    <w:link w:val="ac"/>
    <w:locked/>
    <w:rsid w:val="0069615B"/>
    <w:rPr>
      <w:sz w:val="24"/>
      <w:szCs w:val="24"/>
    </w:rPr>
  </w:style>
  <w:style w:type="paragraph" w:styleId="ac">
    <w:name w:val="Body Text Indent"/>
    <w:basedOn w:val="a"/>
    <w:link w:val="ab"/>
    <w:rsid w:val="0069615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9615B"/>
  </w:style>
  <w:style w:type="paragraph" w:styleId="ad">
    <w:name w:val="Body Text"/>
    <w:basedOn w:val="a"/>
    <w:link w:val="ae"/>
    <w:uiPriority w:val="99"/>
    <w:semiHidden/>
    <w:unhideWhenUsed/>
    <w:rsid w:val="00A675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675E5"/>
  </w:style>
  <w:style w:type="paragraph" w:styleId="af">
    <w:name w:val="No Spacing"/>
    <w:link w:val="af0"/>
    <w:qFormat/>
    <w:rsid w:val="00A67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A675E5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A675E5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BD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D22F0"/>
  </w:style>
  <w:style w:type="paragraph" w:styleId="af3">
    <w:name w:val="footer"/>
    <w:basedOn w:val="a"/>
    <w:link w:val="af4"/>
    <w:uiPriority w:val="99"/>
    <w:unhideWhenUsed/>
    <w:rsid w:val="00BD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D2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cheba.com/" TargetMode="External"/><Relationship Id="rId26" Type="http://schemas.openxmlformats.org/officeDocument/2006/relationships/hyperlink" Target="http://www/1c/ru/repetitor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ltnet.ru/~mcsmall/index.htm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fisika.home.nov.ru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websib.ru/noos/it/kons.htm" TargetMode="External"/><Relationship Id="rId29" Type="http://schemas.openxmlformats.org/officeDocument/2006/relationships/hyperlink" Target="http://www.u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http://samlit.samara.ru/lessons/mathematic/240.ht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ege.ru/" TargetMode="External"/><Relationship Id="rId23" Type="http://schemas.openxmlformats.org/officeDocument/2006/relationships/hyperlink" Target="http://edu.tsu.ru/historynet/education/rus_history/study_lections.htm" TargetMode="External"/><Relationship Id="rId28" Type="http://schemas.openxmlformats.org/officeDocument/2006/relationships/hyperlink" Target="http://slovo.and.ru/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://www.websib.ru/noos/it/kons.htm" TargetMode="External"/><Relationship Id="rId31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www.kokch.kts.ru/cdo/index.htm" TargetMode="External"/><Relationship Id="rId27" Type="http://schemas.openxmlformats.org/officeDocument/2006/relationships/hyperlink" Target="http://litera.edu.ru/" TargetMode="External"/><Relationship Id="rId30" Type="http://schemas.openxmlformats.org/officeDocument/2006/relationships/hyperlink" Target="http://www.ug.ru/" TargetMode="External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Параллели классов по годам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0.2</c:v>
                </c:pt>
                <c:pt idx="2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5763584"/>
        <c:axId val="105765120"/>
        <c:axId val="0"/>
      </c:bar3DChart>
      <c:catAx>
        <c:axId val="10576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765120"/>
        <c:crosses val="autoZero"/>
        <c:auto val="1"/>
        <c:lblAlgn val="ctr"/>
        <c:lblOffset val="100"/>
        <c:noMultiLvlLbl val="0"/>
      </c:catAx>
      <c:valAx>
        <c:axId val="105765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76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01A7-6B36-440B-BAC9-330AC83E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7282</Words>
  <Characters>41513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POnishchenko</dc:creator>
  <cp:lastModifiedBy>1</cp:lastModifiedBy>
  <cp:revision>55</cp:revision>
  <cp:lastPrinted>2021-04-09T11:50:00Z</cp:lastPrinted>
  <dcterms:created xsi:type="dcterms:W3CDTF">2021-03-01T09:05:00Z</dcterms:created>
  <dcterms:modified xsi:type="dcterms:W3CDTF">2021-04-09T11:51:00Z</dcterms:modified>
</cp:coreProperties>
</file>