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A2" w:rsidRPr="00EF044D" w:rsidRDefault="00CD6EA2" w:rsidP="00CD6EA2">
      <w:pPr>
        <w:pStyle w:val="a3"/>
        <w:shd w:val="clear" w:color="auto" w:fill="FFFFFF"/>
        <w:spacing w:before="0" w:beforeAutospacing="0" w:after="0" w:afterAutospacing="0" w:line="294" w:lineRule="atLeast"/>
        <w:jc w:val="center"/>
        <w:rPr>
          <w:rFonts w:ascii="Monotype Corsiva" w:hAnsi="Monotype Corsiva" w:cs="Arial"/>
          <w:color w:val="000000"/>
          <w:sz w:val="52"/>
          <w:szCs w:val="52"/>
        </w:rPr>
      </w:pPr>
      <w:r w:rsidRPr="00EF044D">
        <w:rPr>
          <w:rFonts w:ascii="Monotype Corsiva" w:hAnsi="Monotype Corsiva"/>
          <w:color w:val="0000FF"/>
          <w:sz w:val="52"/>
          <w:szCs w:val="52"/>
        </w:rPr>
        <w:t>Консультация для родителей</w:t>
      </w:r>
    </w:p>
    <w:p w:rsidR="00CD6EA2" w:rsidRPr="00EF044D" w:rsidRDefault="00CD6EA2" w:rsidP="00CD6EA2">
      <w:pPr>
        <w:pStyle w:val="a3"/>
        <w:shd w:val="clear" w:color="auto" w:fill="FFFFFF"/>
        <w:spacing w:before="0" w:beforeAutospacing="0" w:after="0" w:afterAutospacing="0" w:line="294" w:lineRule="atLeast"/>
        <w:jc w:val="center"/>
        <w:rPr>
          <w:rFonts w:ascii="Monotype Corsiva" w:hAnsi="Monotype Corsiva"/>
          <w:color w:val="000000"/>
          <w:sz w:val="52"/>
          <w:szCs w:val="52"/>
        </w:rPr>
      </w:pPr>
      <w:r w:rsidRPr="00EF044D">
        <w:rPr>
          <w:rFonts w:ascii="Monotype Corsiva" w:hAnsi="Monotype Corsiva"/>
          <w:color w:val="FF0000"/>
          <w:sz w:val="52"/>
          <w:szCs w:val="52"/>
        </w:rPr>
        <w:t>«Искусство хвалить»</w:t>
      </w:r>
    </w:p>
    <w:p w:rsidR="00CD6EA2" w:rsidRPr="00EF044D" w:rsidRDefault="00EF044D"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С самого рождения м</w:t>
      </w:r>
      <w:r w:rsidR="00CD6EA2" w:rsidRPr="00EF044D">
        <w:rPr>
          <w:color w:val="111111"/>
          <w:sz w:val="28"/>
          <w:szCs w:val="28"/>
        </w:rPr>
        <w:t>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r w:rsidR="00EF044D" w:rsidRPr="00EF044D">
        <w:rPr>
          <w:color w:val="000000"/>
          <w:sz w:val="28"/>
          <w:szCs w:val="28"/>
        </w:rPr>
        <w:t xml:space="preserve"> </w:t>
      </w:r>
      <w:r w:rsidRPr="00EF044D">
        <w:rPr>
          <w:color w:val="111111"/>
          <w:sz w:val="28"/>
          <w:szCs w:val="28"/>
        </w:rPr>
        <w:t>Хвалите за то, чего нет, и это появится!</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Можно, а иногда и крайне необходимо хвалить не за то, что достигнуто, заработано, а просто за то, что есть, и даже за то, чего нет.</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 xml:space="preserve">       </w:t>
      </w:r>
      <w:r w:rsidR="00EF044D" w:rsidRPr="00EF044D">
        <w:rPr>
          <w:color w:val="111111"/>
          <w:sz w:val="28"/>
          <w:szCs w:val="28"/>
        </w:rPr>
        <w:t>Хвалить можно и нужно в первую о</w:t>
      </w:r>
      <w:r w:rsidRPr="00EF044D">
        <w:rPr>
          <w:color w:val="111111"/>
          <w:sz w:val="28"/>
          <w:szCs w:val="28"/>
        </w:rPr>
        <w:t>черед</w:t>
      </w:r>
      <w:r w:rsidR="00EF044D" w:rsidRPr="00EF044D">
        <w:rPr>
          <w:color w:val="111111"/>
          <w:sz w:val="28"/>
          <w:szCs w:val="28"/>
        </w:rPr>
        <w:t>ь</w:t>
      </w:r>
      <w:r w:rsidRPr="00EF044D">
        <w:rPr>
          <w:color w:val="111111"/>
          <w:sz w:val="28"/>
          <w:szCs w:val="28"/>
        </w:rPr>
        <w:t xml:space="preserve"> детей с недостатками, физическими и особенно умственными и душевными. Если ребенок робок, вял и плаксив – хвалите его постоянно, поддерживайте и добрыми словами, и добрыми взглядами, поощряйте за все. Если </w:t>
      </w:r>
      <w:proofErr w:type="gramStart"/>
      <w:r w:rsidRPr="00EF044D">
        <w:rPr>
          <w:color w:val="111111"/>
          <w:sz w:val="28"/>
          <w:szCs w:val="28"/>
        </w:rPr>
        <w:t>раздражителен</w:t>
      </w:r>
      <w:proofErr w:type="gramEnd"/>
      <w:r w:rsidRPr="00EF044D">
        <w:rPr>
          <w:color w:val="111111"/>
          <w:sz w:val="28"/>
          <w:szCs w:val="28"/>
        </w:rPr>
        <w:t>, зол, если агрессивен, жесток – хвалите за любое проявление доброты, щедрости не скупитесь на похвалы, хвалите как можно чаще, ярче и убедительнее.</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 xml:space="preserve">       А если лжив, если ворует?  Тем более! Дети воруют не вещи, не деньги – дети воруют недоданную любовь. Врет? Часто врет?.. Значит, боится собою быть. Хвалите за смелость признания своей ошибки, сами признайтесь, позвольте малышу понять, что иногда люди ошибаются.</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 xml:space="preserve">       Если хотим научить ребенка: самостоятельно одеваться, у</w:t>
      </w:r>
      <w:r w:rsidR="000258FE" w:rsidRPr="00EF044D">
        <w:rPr>
          <w:color w:val="111111"/>
          <w:sz w:val="28"/>
          <w:szCs w:val="28"/>
        </w:rPr>
        <w:t>бирать игрушки, делать зарядку,</w:t>
      </w:r>
      <w:r w:rsidRPr="00EF044D">
        <w:rPr>
          <w:color w:val="111111"/>
          <w:sz w:val="28"/>
          <w:szCs w:val="28"/>
        </w:rPr>
        <w:t xml:space="preserve"> быть смелым, быть ответственным, быть вежливым, быть хорошим, не хвастаться - словом, тому, что НАДО.</w:t>
      </w:r>
      <w:r w:rsidR="00EF044D">
        <w:rPr>
          <w:color w:val="000000"/>
          <w:sz w:val="28"/>
          <w:szCs w:val="28"/>
        </w:rPr>
        <w:t xml:space="preserve"> </w:t>
      </w:r>
      <w:r w:rsidRPr="00EF044D">
        <w:rPr>
          <w:color w:val="111111"/>
          <w:sz w:val="28"/>
          <w:szCs w:val="28"/>
        </w:rPr>
        <w:t>Начинаем всегда с чего?  </w:t>
      </w:r>
      <w:proofErr w:type="gramStart"/>
      <w:r w:rsidRPr="00EF044D">
        <w:rPr>
          <w:color w:val="111111"/>
          <w:sz w:val="28"/>
          <w:szCs w:val="28"/>
        </w:rPr>
        <w:t>Ну</w:t>
      </w:r>
      <w:proofErr w:type="gramEnd"/>
      <w:r w:rsidRPr="00EF044D">
        <w:rPr>
          <w:color w:val="111111"/>
          <w:sz w:val="28"/>
          <w:szCs w:val="28"/>
        </w:rPr>
        <w:t xml:space="preserve"> конечно же с похвалы! </w:t>
      </w:r>
      <w:r w:rsidR="00EF044D" w:rsidRPr="00EF044D">
        <w:rPr>
          <w:color w:val="000000"/>
          <w:sz w:val="28"/>
          <w:szCs w:val="28"/>
        </w:rPr>
        <w:t xml:space="preserve"> </w:t>
      </w:r>
      <w:r w:rsidRPr="00EF044D">
        <w:rPr>
          <w:color w:val="111111"/>
          <w:sz w:val="28"/>
          <w:szCs w:val="28"/>
        </w:rPr>
        <w:t>С поощрения! С одобрения! С пряника!</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 xml:space="preserve">       </w:t>
      </w:r>
      <w:r w:rsidR="00EF044D" w:rsidRPr="00EF044D">
        <w:rPr>
          <w:color w:val="111111"/>
          <w:sz w:val="28"/>
          <w:szCs w:val="28"/>
        </w:rPr>
        <w:t xml:space="preserve">Если нужно, сначала </w:t>
      </w:r>
      <w:r w:rsidRPr="00EF044D">
        <w:rPr>
          <w:color w:val="111111"/>
          <w:sz w:val="28"/>
          <w:szCs w:val="28"/>
        </w:rPr>
        <w:t xml:space="preserve"> показав как, или вместе сделав, но обязательно, даже если не получается ничего, сначала похвалим! Похвалим щедро, усердно! Будем хвалить и дальше за малейшие попытки достигнуть желаемого, за попытку к попытке!</w:t>
      </w:r>
    </w:p>
    <w:p w:rsidR="00CD6EA2" w:rsidRPr="00EF044D" w:rsidRDefault="00CD6EA2" w:rsidP="00EF044D">
      <w:pPr>
        <w:pStyle w:val="a3"/>
        <w:shd w:val="clear" w:color="auto" w:fill="FFFFFF"/>
        <w:spacing w:before="0" w:beforeAutospacing="0" w:after="0" w:afterAutospacing="0" w:line="294" w:lineRule="atLeast"/>
        <w:jc w:val="both"/>
        <w:rPr>
          <w:color w:val="000000"/>
          <w:sz w:val="28"/>
          <w:szCs w:val="28"/>
        </w:rPr>
      </w:pPr>
      <w:r w:rsidRPr="00EF044D">
        <w:rPr>
          <w:color w:val="111111"/>
          <w:sz w:val="28"/>
          <w:szCs w:val="28"/>
        </w:rPr>
        <w:t>Вот он, главный рычаг воспитания – опережающее одобрение, внушение веры в себя.</w:t>
      </w:r>
    </w:p>
    <w:p w:rsidR="00EF044D" w:rsidRDefault="00EF044D" w:rsidP="00CD6EA2">
      <w:pPr>
        <w:pStyle w:val="a3"/>
        <w:shd w:val="clear" w:color="auto" w:fill="FFFFFF"/>
        <w:spacing w:before="0" w:beforeAutospacing="0" w:after="0" w:afterAutospacing="0" w:line="294" w:lineRule="atLeast"/>
        <w:jc w:val="center"/>
        <w:rPr>
          <w:rFonts w:ascii="Monotype Corsiva" w:hAnsi="Monotype Corsiva" w:cs="Arial"/>
          <w:b/>
          <w:bCs/>
          <w:color w:val="FF0000"/>
          <w:sz w:val="52"/>
          <w:szCs w:val="52"/>
        </w:rPr>
      </w:pPr>
    </w:p>
    <w:p w:rsidR="00CD6EA2" w:rsidRPr="00EF044D" w:rsidRDefault="00CD6EA2" w:rsidP="00CD6EA2">
      <w:pPr>
        <w:pStyle w:val="a3"/>
        <w:shd w:val="clear" w:color="auto" w:fill="FFFFFF"/>
        <w:spacing w:before="0" w:beforeAutospacing="0" w:after="0" w:afterAutospacing="0" w:line="294" w:lineRule="atLeast"/>
        <w:jc w:val="center"/>
        <w:rPr>
          <w:rFonts w:ascii="Monotype Corsiva" w:hAnsi="Monotype Corsiva" w:cs="Arial"/>
          <w:bC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44D">
        <w:rPr>
          <w:rFonts w:ascii="Monotype Corsiva" w:hAnsi="Monotype Corsiva" w:cs="Arial"/>
          <w:b/>
          <w:bCs/>
          <w:color w:val="FF0000"/>
          <w:sz w:val="52"/>
          <w:szCs w:val="52"/>
        </w:rPr>
        <w:t>«Как правильно хвалить ребенка</w:t>
      </w:r>
      <w:r w:rsidR="00EF044D">
        <w:rPr>
          <w:rFonts w:ascii="Monotype Corsiva" w:hAnsi="Monotype Corsiva" w:cs="Arial"/>
          <w:b/>
          <w:bCs/>
          <w:color w:val="FF0000"/>
          <w:sz w:val="52"/>
          <w:szCs w:val="52"/>
        </w:rPr>
        <w:t>»</w:t>
      </w:r>
    </w:p>
    <w:p w:rsidR="00CD6EA2" w:rsidRPr="00CD6EA2" w:rsidRDefault="00CD6EA2" w:rsidP="00CD6EA2">
      <w:pPr>
        <w:pStyle w:val="a3"/>
        <w:shd w:val="clear" w:color="auto" w:fill="FFFFFF"/>
        <w:spacing w:before="0" w:beforeAutospacing="0" w:after="0" w:afterAutospacing="0" w:line="294" w:lineRule="atLeast"/>
        <w:jc w:val="center"/>
        <w:rPr>
          <w:rFonts w:ascii="Monotype Corsiva" w:hAnsi="Monotype Corsiva" w:cs="Arial"/>
          <w:b/>
          <w:bCs/>
          <w:color w:val="833713"/>
          <w:sz w:val="28"/>
          <w:szCs w:val="28"/>
        </w:rPr>
      </w:pPr>
    </w:p>
    <w:p w:rsidR="00CD6EA2" w:rsidRPr="00CD6EA2" w:rsidRDefault="00CD6EA2" w:rsidP="00CD6EA2">
      <w:pPr>
        <w:pStyle w:val="a3"/>
        <w:shd w:val="clear" w:color="auto" w:fill="FFFFFF"/>
        <w:spacing w:before="0" w:beforeAutospacing="0" w:after="0" w:afterAutospacing="0" w:line="294" w:lineRule="atLeast"/>
        <w:jc w:val="center"/>
        <w:rPr>
          <w:rFonts w:ascii="Arial" w:hAnsi="Arial" w:cs="Arial"/>
          <w:color w:val="000000"/>
          <w:sz w:val="28"/>
          <w:szCs w:val="28"/>
        </w:rPr>
      </w:pPr>
    </w:p>
    <w:p w:rsidR="00CD6EA2" w:rsidRPr="00EF044D" w:rsidRDefault="00CD6EA2" w:rsidP="00EF044D">
      <w:pPr>
        <w:pStyle w:val="a3"/>
        <w:numPr>
          <w:ilvl w:val="0"/>
          <w:numId w:val="1"/>
        </w:numPr>
        <w:shd w:val="clear" w:color="auto" w:fill="FFFFFF"/>
        <w:spacing w:before="0" w:beforeAutospacing="0" w:after="0" w:afterAutospacing="0"/>
        <w:jc w:val="both"/>
        <w:rPr>
          <w:b/>
          <w:color w:val="000000"/>
          <w:sz w:val="28"/>
          <w:szCs w:val="28"/>
        </w:rPr>
      </w:pPr>
      <w:r w:rsidRPr="00EF044D">
        <w:rPr>
          <w:b/>
          <w:color w:val="000000"/>
          <w:sz w:val="28"/>
          <w:szCs w:val="28"/>
        </w:rPr>
        <w:t>ЗДЕСЬ И СЕЙЧАС</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Застаньте ребенка за полезным занятием, убедитесь</w:t>
      </w:r>
      <w:r w:rsidR="00EF044D">
        <w:rPr>
          <w:color w:val="000000"/>
          <w:sz w:val="28"/>
          <w:szCs w:val="28"/>
        </w:rPr>
        <w:t>,</w:t>
      </w:r>
      <w:r w:rsidRPr="00EF044D">
        <w:rPr>
          <w:color w:val="000000"/>
          <w:sz w:val="28"/>
          <w:szCs w:val="28"/>
        </w:rPr>
        <w:t xml:space="preserve"> что он все делает правильно и поощряйте его здесь и сейчас. Делайте это незамедлительно и </w:t>
      </w:r>
      <w:r w:rsidRPr="00EF044D">
        <w:rPr>
          <w:color w:val="000000"/>
          <w:sz w:val="28"/>
          <w:szCs w:val="28"/>
        </w:rPr>
        <w:lastRenderedPageBreak/>
        <w:t>спонтанно. Если вы упустите эту возможность и затяните с одобрением, то влияние похвалы будет разбавленным.</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t xml:space="preserve">2. </w:t>
      </w:r>
      <w:r w:rsidRPr="00EF044D">
        <w:rPr>
          <w:b/>
          <w:color w:val="000000"/>
          <w:sz w:val="28"/>
          <w:szCs w:val="28"/>
        </w:rPr>
        <w:t>ХВАЛИТЕ И ПООЩРЯЙТЕ РЕБЕНКА ЗА УСИЛИЯ, А НЕ ЗА ЕГО ПРИРОДНЫЙ ТАЛАНТ</w:t>
      </w:r>
    </w:p>
    <w:p w:rsid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r w:rsidRPr="00EF044D">
        <w:rPr>
          <w:color w:val="000000"/>
          <w:sz w:val="28"/>
          <w:szCs w:val="28"/>
        </w:rPr>
        <w:br/>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b/>
          <w:color w:val="000000"/>
          <w:sz w:val="28"/>
          <w:szCs w:val="28"/>
        </w:rPr>
        <w:t>3. БУД</w:t>
      </w:r>
      <w:r w:rsidR="00EF044D">
        <w:rPr>
          <w:b/>
          <w:color w:val="000000"/>
          <w:sz w:val="28"/>
          <w:szCs w:val="28"/>
        </w:rPr>
        <w:t>ЬТЕ ИСКРЕННИ</w:t>
      </w:r>
    </w:p>
    <w:p w:rsid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r w:rsidRPr="00EF044D">
        <w:rPr>
          <w:color w:val="000000"/>
          <w:sz w:val="28"/>
          <w:szCs w:val="28"/>
        </w:rPr>
        <w:br/>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b/>
          <w:color w:val="000000"/>
          <w:sz w:val="28"/>
          <w:szCs w:val="28"/>
        </w:rPr>
        <w:t>4. БУДЬТЕ КОНКРЕТНЫ, ПООЩРЯЯ РЕБЕНКА</w:t>
      </w:r>
    </w:p>
    <w:p w:rsid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Посылать лишь общие комментарии «хорошо», «</w:t>
      </w:r>
      <w:proofErr w:type="gramStart"/>
      <w:r w:rsidRPr="00EF044D">
        <w:rPr>
          <w:color w:val="000000"/>
          <w:sz w:val="28"/>
          <w:szCs w:val="28"/>
        </w:rPr>
        <w:t>здорово</w:t>
      </w:r>
      <w:proofErr w:type="gramEnd"/>
      <w:r w:rsidRPr="00EF044D">
        <w:rPr>
          <w:color w:val="000000"/>
          <w:sz w:val="28"/>
          <w:szCs w:val="28"/>
        </w:rPr>
        <w:t>», «прекрасно» легко. Использовать конкретные описания немного труднее, потому что вам придется глубже 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r>
      <w:r w:rsidRPr="00EF044D">
        <w:rPr>
          <w:b/>
          <w:color w:val="000000"/>
          <w:sz w:val="28"/>
          <w:szCs w:val="28"/>
        </w:rPr>
        <w:t>5. НЕ ОЖИДАЙТЕ СОВЕРШЕНСТВА</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6. НЕ ОТНОСИТЕ ПОХВАЛУ ИСКЛЮЧИТЕЛЬНО К УСПЕХУ</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7. НЕ СРАВНИВАЙТЕ</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Хвалите ребенка за его усилия, но не за то, что он лучше, чем любой другой ребенок. Не сравнивайте его с другими детьми. У каждого ребенка </w:t>
      </w:r>
      <w:r w:rsidRPr="00EF044D">
        <w:rPr>
          <w:color w:val="000000"/>
          <w:sz w:val="28"/>
          <w:szCs w:val="28"/>
        </w:rPr>
        <w:lastRenderedPageBreak/>
        <w:t>свой ум, опыт и прошлое. Каждый ребенок уникален. Поощряйте детей к развитию их собственной индивидуальности</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t>.</w:t>
      </w:r>
      <w:r w:rsidRPr="00EF044D">
        <w:rPr>
          <w:color w:val="000000"/>
          <w:sz w:val="28"/>
          <w:szCs w:val="28"/>
        </w:rPr>
        <w:br/>
      </w:r>
      <w:r w:rsidRPr="00EF044D">
        <w:rPr>
          <w:b/>
          <w:color w:val="000000"/>
          <w:sz w:val="28"/>
          <w:szCs w:val="28"/>
        </w:rPr>
        <w:t>8. НЕ СМЕШИВАЙТЕ ПОХВАЛУ И КРИТИКУ</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9. ХВАЛИТЕ ПУБЛИЧНО, ЕСЛИ ВОЗМОЖНО</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b/>
          <w:color w:val="000000"/>
          <w:sz w:val="28"/>
          <w:szCs w:val="28"/>
        </w:rPr>
        <w:br/>
      </w:r>
      <w:r w:rsidRPr="00EF044D">
        <w:rPr>
          <w:color w:val="000000"/>
          <w:sz w:val="28"/>
          <w:szCs w:val="28"/>
        </w:rPr>
        <w:t xml:space="preserve">         Всем нравится</w:t>
      </w:r>
      <w:r w:rsidR="00EF044D">
        <w:rPr>
          <w:color w:val="000000"/>
          <w:sz w:val="28"/>
          <w:szCs w:val="28"/>
        </w:rPr>
        <w:t>,</w:t>
      </w:r>
      <w:r w:rsidRPr="00EF044D">
        <w:rPr>
          <w:color w:val="000000"/>
          <w:sz w:val="28"/>
          <w:szCs w:val="28"/>
        </w:rPr>
        <w:t xml:space="preserve">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10. ИЗБЕГАЙТЕ НЕГАТИВНЫХ ЭМОЦИЙ</w:t>
      </w:r>
    </w:p>
    <w:p w:rsidR="00EF044D"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t xml:space="preserve">      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r w:rsidRPr="00EF044D">
        <w:rPr>
          <w:color w:val="000000"/>
          <w:sz w:val="28"/>
          <w:szCs w:val="28"/>
        </w:rPr>
        <w:br/>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b/>
          <w:color w:val="000000"/>
          <w:sz w:val="28"/>
          <w:szCs w:val="28"/>
        </w:rPr>
        <w:t>11. СМЯГЧАЙТЕ ТОН ГОЛОСА</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ободрения и говорите их с чувством и искренностью.</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12. СЛЕДИТЕ ЗА ЯЗЫКОМ ТЕЛА</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13. НЕ ПОВТОРЯЙТЕ ОДНО И ТО ЖЕ СОТНЮ РАЗ</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b/>
          <w:color w:val="000000"/>
          <w:sz w:val="28"/>
          <w:szCs w:val="28"/>
        </w:rPr>
        <w:br/>
      </w:r>
      <w:r w:rsidRPr="00EF044D">
        <w:rPr>
          <w:color w:val="000000"/>
          <w:sz w:val="28"/>
          <w:szCs w:val="28"/>
        </w:rPr>
        <w:t xml:space="preserve">       Избегайте повторять одни и те же слова похвалы снова и снова. </w:t>
      </w:r>
      <w:r w:rsidRPr="00EF044D">
        <w:rPr>
          <w:color w:val="000000"/>
          <w:sz w:val="28"/>
          <w:szCs w:val="28"/>
        </w:rPr>
        <w:lastRenderedPageBreak/>
        <w:t>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14. НЕ ПЕРЕХВАЛИВАЙТЕ РЕБЕНКА</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b/>
          <w:color w:val="000000"/>
          <w:sz w:val="28"/>
          <w:szCs w:val="28"/>
        </w:rPr>
        <w:br/>
      </w:r>
      <w:r w:rsidRPr="00EF044D">
        <w:rPr>
          <w:color w:val="000000"/>
          <w:sz w:val="28"/>
          <w:szCs w:val="28"/>
        </w:rPr>
        <w:t xml:space="preserve">       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15. НЕ ТЯНИТЕ ПРЕДЫДУЩИХ ОШИБОК ИЗ ПРОШЛОГО</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b/>
          <w:color w:val="000000"/>
          <w:sz w:val="28"/>
          <w:szCs w:val="28"/>
        </w:rPr>
        <w:br/>
      </w:r>
      <w:r w:rsidRPr="00EF044D">
        <w:rPr>
          <w:color w:val="000000"/>
          <w:sz w:val="28"/>
          <w:szCs w:val="28"/>
        </w:rPr>
        <w:t xml:space="preserve">        Никогда не связывайте похвалу с любым предыдущим неприятным событием. Например, если вы говорите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p>
    <w:p w:rsidR="00CD6EA2" w:rsidRPr="00EF044D" w:rsidRDefault="00CD6EA2" w:rsidP="00EF044D">
      <w:pPr>
        <w:pStyle w:val="a3"/>
        <w:shd w:val="clear" w:color="auto" w:fill="FFFFFF"/>
        <w:spacing w:before="0" w:beforeAutospacing="0" w:after="0" w:afterAutospacing="0"/>
        <w:ind w:left="360"/>
        <w:jc w:val="both"/>
        <w:rPr>
          <w:b/>
          <w:color w:val="000000"/>
          <w:sz w:val="28"/>
          <w:szCs w:val="28"/>
        </w:rPr>
      </w:pPr>
      <w:r w:rsidRPr="00EF044D">
        <w:rPr>
          <w:color w:val="000000"/>
          <w:sz w:val="28"/>
          <w:szCs w:val="28"/>
        </w:rPr>
        <w:br/>
      </w:r>
      <w:r w:rsidRPr="00EF044D">
        <w:rPr>
          <w:b/>
          <w:color w:val="000000"/>
          <w:sz w:val="28"/>
          <w:szCs w:val="28"/>
        </w:rPr>
        <w:t>16. НЕ СПЕШИТЕ</w:t>
      </w:r>
    </w:p>
    <w:p w:rsidR="00CD6EA2" w:rsidRPr="00EF044D" w:rsidRDefault="00CD6EA2" w:rsidP="00EF044D">
      <w:pPr>
        <w:pStyle w:val="a3"/>
        <w:shd w:val="clear" w:color="auto" w:fill="FFFFFF"/>
        <w:spacing w:before="0" w:beforeAutospacing="0" w:after="0" w:afterAutospacing="0"/>
        <w:ind w:left="360"/>
        <w:jc w:val="both"/>
        <w:rPr>
          <w:color w:val="000000"/>
          <w:sz w:val="28"/>
          <w:szCs w:val="28"/>
        </w:rPr>
      </w:pPr>
      <w:r w:rsidRPr="00EF044D">
        <w:rPr>
          <w:color w:val="000000"/>
          <w:sz w:val="28"/>
          <w:szCs w:val="28"/>
        </w:rPr>
        <w:br/>
        <w:t xml:space="preserve">       Если вы всегда спешите, лишь бы </w:t>
      </w:r>
      <w:proofErr w:type="gramStart"/>
      <w:r w:rsidRPr="00EF044D">
        <w:rPr>
          <w:color w:val="000000"/>
          <w:sz w:val="28"/>
          <w:szCs w:val="28"/>
        </w:rPr>
        <w:t>побыстрее</w:t>
      </w:r>
      <w:proofErr w:type="gramEnd"/>
      <w:r w:rsidRPr="00EF044D">
        <w:rPr>
          <w:color w:val="000000"/>
          <w:sz w:val="28"/>
          <w:szCs w:val="28"/>
        </w:rPr>
        <w:t xml:space="preserve">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D948D4" w:rsidRDefault="00D948D4" w:rsidP="00EF044D">
      <w:pPr>
        <w:jc w:val="both"/>
        <w:rPr>
          <w:rFonts w:ascii="Times New Roman" w:hAnsi="Times New Roman" w:cs="Times New Roman"/>
          <w:sz w:val="28"/>
          <w:szCs w:val="28"/>
        </w:rPr>
      </w:pPr>
    </w:p>
    <w:p w:rsidR="00EF044D" w:rsidRDefault="00EF044D" w:rsidP="00EF044D">
      <w:pPr>
        <w:jc w:val="both"/>
        <w:rPr>
          <w:rFonts w:ascii="Times New Roman" w:hAnsi="Times New Roman" w:cs="Times New Roman"/>
          <w:sz w:val="28"/>
          <w:szCs w:val="28"/>
        </w:rPr>
      </w:pPr>
    </w:p>
    <w:p w:rsidR="00EF044D" w:rsidRDefault="00EF044D" w:rsidP="00EF044D">
      <w:pPr>
        <w:jc w:val="both"/>
        <w:rPr>
          <w:rFonts w:ascii="Times New Roman" w:hAnsi="Times New Roman" w:cs="Times New Roman"/>
          <w:sz w:val="28"/>
          <w:szCs w:val="28"/>
        </w:rPr>
      </w:pPr>
    </w:p>
    <w:p w:rsidR="00EF044D" w:rsidRPr="00EF044D" w:rsidRDefault="00EF044D" w:rsidP="00EF044D">
      <w:pPr>
        <w:jc w:val="center"/>
        <w:rPr>
          <w:rFonts w:ascii="Times New Roman" w:hAnsi="Times New Roman" w:cs="Times New Roman"/>
          <w:b/>
          <w:color w:val="FF0000"/>
          <w:sz w:val="28"/>
          <w:szCs w:val="28"/>
        </w:rPr>
      </w:pPr>
      <w:r w:rsidRPr="00EF044D">
        <w:rPr>
          <w:rFonts w:ascii="Times New Roman" w:hAnsi="Times New Roman" w:cs="Times New Roman"/>
          <w:b/>
          <w:color w:val="FF0000"/>
          <w:sz w:val="28"/>
          <w:szCs w:val="28"/>
        </w:rPr>
        <w:t>Буд</w:t>
      </w:r>
      <w:bookmarkStart w:id="0" w:name="_GoBack"/>
      <w:bookmarkEnd w:id="0"/>
      <w:r w:rsidRPr="00EF044D">
        <w:rPr>
          <w:rFonts w:ascii="Times New Roman" w:hAnsi="Times New Roman" w:cs="Times New Roman"/>
          <w:b/>
          <w:color w:val="FF0000"/>
          <w:sz w:val="28"/>
          <w:szCs w:val="28"/>
        </w:rPr>
        <w:t>ьте здоровы, берегите себя и своих близких!</w:t>
      </w:r>
    </w:p>
    <w:sectPr w:rsidR="00EF044D" w:rsidRPr="00EF0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8A4"/>
    <w:multiLevelType w:val="hybridMultilevel"/>
    <w:tmpl w:val="6D8A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258FE"/>
    <w:rsid w:val="00BF5C5A"/>
    <w:rsid w:val="00CD6EA2"/>
    <w:rsid w:val="00D948D4"/>
    <w:rsid w:val="00EF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9EC4-98F9-4940-8627-D2206FED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2020-04-29T09:26:00Z</dcterms:created>
  <dcterms:modified xsi:type="dcterms:W3CDTF">2020-04-29T09:26:00Z</dcterms:modified>
</cp:coreProperties>
</file>