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ED" w:rsidRDefault="00994AED" w:rsidP="0099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4AED">
        <w:rPr>
          <w:b/>
          <w:sz w:val="28"/>
          <w:szCs w:val="28"/>
        </w:rPr>
        <w:t>Упражнения для развития мышц речевого аппарата</w:t>
      </w:r>
    </w:p>
    <w:p w:rsidR="00994AED" w:rsidRPr="00994AED" w:rsidRDefault="00994AED" w:rsidP="00994A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4AED" w:rsidRDefault="00994AED" w:rsidP="00994AED">
      <w:pPr>
        <w:pStyle w:val="a3"/>
        <w:spacing w:before="0" w:beforeAutospacing="0" w:after="0" w:afterAutospacing="0"/>
      </w:pPr>
      <w:r>
        <w:t>1. </w:t>
      </w:r>
      <w:r>
        <w:rPr>
          <w:rStyle w:val="a4"/>
        </w:rPr>
        <w:t>Лягушка.</w:t>
      </w:r>
      <w:r>
        <w:br/>
        <w:t>Удерживание губ в улыбке, как бы беззвучно произнося звук «и». Передние, верхние и нижние зубы обнажены.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Тянуть губы прямо к ушкам</w:t>
      </w:r>
      <w:proofErr w:type="gramStart"/>
      <w:r>
        <w:br/>
        <w:t>О</w:t>
      </w:r>
      <w:proofErr w:type="gramEnd"/>
      <w:r>
        <w:t>чень нравится лягушкам.</w:t>
      </w:r>
      <w:r>
        <w:br/>
        <w:t>Улыбаются, смеются,</w:t>
      </w:r>
      <w:r>
        <w:br/>
        <w:t>А глаза у них, как блюдца.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Как весёлые лягушки,</w:t>
      </w:r>
      <w:r>
        <w:br/>
        <w:t>Тянем губки прямо к ушкам.</w:t>
      </w:r>
      <w:r>
        <w:br/>
        <w:t>Потянули — перестали.</w:t>
      </w:r>
      <w:r>
        <w:br/>
        <w:t>И нисколько не устали!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 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2. </w:t>
      </w:r>
      <w:r>
        <w:rPr>
          <w:rStyle w:val="a4"/>
        </w:rPr>
        <w:t>Слон.</w:t>
      </w:r>
      <w:r>
        <w:br/>
        <w:t>Вытягивание губ вперёд трубочкой, как бы беззвучно произнося звук «у».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Подражаю я слону -</w:t>
      </w:r>
      <w:r>
        <w:br/>
        <w:t>Губы хоботом тяну.</w:t>
      </w:r>
      <w:r>
        <w:br/>
        <w:t>А теперь их отпускаю</w:t>
      </w:r>
      <w:proofErr w:type="gramStart"/>
      <w:r>
        <w:br/>
        <w:t>И</w:t>
      </w:r>
      <w:proofErr w:type="gramEnd"/>
      <w:r>
        <w:t xml:space="preserve"> на место возвращаю.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 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3. </w:t>
      </w:r>
      <w:r>
        <w:rPr>
          <w:rStyle w:val="a4"/>
        </w:rPr>
        <w:t>Лягушка-слон.</w:t>
      </w:r>
      <w:r>
        <w:br/>
        <w:t>Чередование положений губ: в улыбке — трубочкой. Упражнение выполняется ритмично, под счёт.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Свои губы прямо к ушкам</w:t>
      </w:r>
      <w:proofErr w:type="gramStart"/>
      <w:r>
        <w:br/>
        <w:t>Р</w:t>
      </w:r>
      <w:proofErr w:type="gramEnd"/>
      <w:r>
        <w:t>астяну я, как лягушка.</w:t>
      </w:r>
      <w:r>
        <w:br/>
        <w:t>А теперь слонёнок я,</w:t>
      </w:r>
      <w:r>
        <w:br/>
        <w:t>Хоботок есть у меня.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 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4. </w:t>
      </w:r>
      <w:r>
        <w:rPr>
          <w:rStyle w:val="a4"/>
        </w:rPr>
        <w:t>Рыбка. </w:t>
      </w:r>
      <w:r>
        <w:br/>
        <w:t>Спокойное широкое открывание и закрывание рта. Упражнение выполняется ритмично, под счёт.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5. </w:t>
      </w:r>
      <w:r>
        <w:rPr>
          <w:rStyle w:val="a4"/>
        </w:rPr>
        <w:t>Качели. </w:t>
      </w:r>
      <w:r>
        <w:br/>
        <w:t>Рот широко открыт, губы в улыбке. Ритмично меняем положение языка:</w:t>
      </w:r>
      <w:r>
        <w:br/>
        <w:t>1) кончик языка за верхними резцами;</w:t>
      </w:r>
      <w:r>
        <w:br/>
        <w:t>2) кончик языка за нижними резцами. Двигается только язык, а не подбородок!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На качелях я качаюсь</w:t>
      </w:r>
      <w:proofErr w:type="gramStart"/>
      <w:r>
        <w:br/>
        <w:t>В</w:t>
      </w:r>
      <w:proofErr w:type="gramEnd"/>
      <w:r>
        <w:t>верх, вниз, вверх, вниз.</w:t>
      </w:r>
      <w:r>
        <w:br/>
        <w:t>И всё выше поднимаюсь</w:t>
      </w:r>
      <w:proofErr w:type="gramStart"/>
      <w:r>
        <w:br/>
        <w:t>В</w:t>
      </w:r>
      <w:proofErr w:type="gramEnd"/>
      <w:r>
        <w:t>верх, вниз, вверх, вниз.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 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6. </w:t>
      </w:r>
      <w:r>
        <w:rPr>
          <w:rStyle w:val="a4"/>
        </w:rPr>
        <w:t>Часики.</w:t>
      </w:r>
      <w:r>
        <w:br/>
        <w:t>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Тик-так, тик-так,</w:t>
      </w:r>
      <w:r>
        <w:br/>
        <w:t>Ходят часики вот так.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 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7. </w:t>
      </w:r>
      <w:r>
        <w:rPr>
          <w:rStyle w:val="a4"/>
        </w:rPr>
        <w:t>Лопаточка. </w:t>
      </w:r>
      <w:r>
        <w:br/>
        <w:t xml:space="preserve">Рот приоткрыт, губы растянуты в улыбке. Широкий, расслабленный язык лежит на нижней губе. Такое положение удерживается 5-10 секунд. Если язычок не хочет расслабиться, можно похлопать его верхней губой, произнося при этом: </w:t>
      </w:r>
      <w:proofErr w:type="spellStart"/>
      <w:r>
        <w:t>пя-пя-пя</w:t>
      </w:r>
      <w:proofErr w:type="spellEnd"/>
      <w:r>
        <w:t>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lastRenderedPageBreak/>
        <w:t>Язычок широкий, гладкий,</w:t>
      </w:r>
      <w:r>
        <w:br/>
        <w:t>Получается лопатка.</w:t>
      </w:r>
      <w:r>
        <w:br/>
        <w:t>И при этом я считаю:</w:t>
      </w:r>
      <w:r>
        <w:br/>
        <w:t>Раз, два, три, четыре, пять…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 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8. </w:t>
      </w:r>
      <w:r>
        <w:rPr>
          <w:rStyle w:val="a4"/>
        </w:rPr>
        <w:t>Иголочка. </w:t>
      </w:r>
      <w:r>
        <w:br/>
        <w:t>Рот приоткрыт, губы растянуты в улыбке. Высунуть изо рта узкий, напряжённый язык. Удерживать 5-10 сек.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Язычок вперёд тяну,</w:t>
      </w:r>
      <w:r>
        <w:br/>
        <w:t>Подойдёшь, и уколю.</w:t>
      </w:r>
      <w:r>
        <w:br/>
        <w:t>И опять буду считать:</w:t>
      </w:r>
      <w:r>
        <w:br/>
        <w:t>Раз, два, три, четыре, пять…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 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9. </w:t>
      </w:r>
      <w:r>
        <w:rPr>
          <w:rStyle w:val="a4"/>
        </w:rPr>
        <w:t>Лопаточка-иголочка.</w:t>
      </w:r>
      <w:r>
        <w:br/>
        <w:t xml:space="preserve">Чередование положений языка: </w:t>
      </w:r>
      <w:proofErr w:type="gramStart"/>
      <w:r>
        <w:t>широкий</w:t>
      </w:r>
      <w:proofErr w:type="gramEnd"/>
      <w:r>
        <w:t xml:space="preserve"> — узкий. Упражнение выполняется ритмично, под счёт.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Язык лопаточкой лежит</w:t>
      </w:r>
      <w:proofErr w:type="gramStart"/>
      <w:r>
        <w:br/>
        <w:t>И</w:t>
      </w:r>
      <w:proofErr w:type="gramEnd"/>
      <w:r>
        <w:t xml:space="preserve"> нисколько не дрожит.</w:t>
      </w:r>
      <w:r>
        <w:br/>
        <w:t>Язык иголочкой потом</w:t>
      </w:r>
      <w:proofErr w:type="gramStart"/>
      <w:r>
        <w:br/>
        <w:t>И</w:t>
      </w:r>
      <w:proofErr w:type="gramEnd"/>
      <w:r>
        <w:t xml:space="preserve"> потянем остриём.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 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10. </w:t>
      </w:r>
      <w:r>
        <w:rPr>
          <w:rStyle w:val="a4"/>
        </w:rPr>
        <w:t>Горка. </w:t>
      </w:r>
      <w:r>
        <w:br/>
        <w:t>Рот широко открыт, губы слегка в улыбке. Кончик языка упирается в нижние зубы, спинка языка выгнута дугой. Удерживать 5-10 секунд. Затем верхние передние зубы с лёгким нажимом проводят по спинке языка от середины к кончику.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Спинка язычка сейчас</w:t>
      </w:r>
      <w:proofErr w:type="gramStart"/>
      <w:r>
        <w:br/>
        <w:t>С</w:t>
      </w:r>
      <w:proofErr w:type="gramEnd"/>
      <w:r>
        <w:t>танет горочкой у нас.</w:t>
      </w:r>
      <w:r>
        <w:br/>
        <w:t>Ну-ка, горка, поднимись!</w:t>
      </w:r>
      <w:r>
        <w:br/>
        <w:t>Мы помчимся с горки вниз.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Скатываются зубки с горочки.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11. </w:t>
      </w:r>
      <w:r>
        <w:rPr>
          <w:rStyle w:val="a4"/>
        </w:rPr>
        <w:t>Постучимся в дверку.</w:t>
      </w:r>
      <w:r>
        <w:br/>
        <w:t>Рот широко открыт, губы слегка в улыбке. Кончик языка упирается в нижние зубы, спинка языка выгнута дугой. Чередовать следующие движения: отодвигать язык вглубь рта и приближать к передним нижним зубам. Упражнение выполняется ритмично, под счёт.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rPr>
          <w:rStyle w:val="a4"/>
        </w:rPr>
        <w:t>Комплекс упражнений для выработки правильного произношения звука «</w:t>
      </w:r>
      <w:proofErr w:type="spellStart"/>
      <w:r>
        <w:rPr>
          <w:rStyle w:val="a4"/>
        </w:rPr>
        <w:t>р</w:t>
      </w:r>
      <w:proofErr w:type="spellEnd"/>
      <w:r>
        <w:rPr>
          <w:rStyle w:val="a4"/>
        </w:rPr>
        <w:t>»</w:t>
      </w:r>
      <w:r>
        <w:br/>
        <w:t>1. </w:t>
      </w:r>
      <w:r>
        <w:rPr>
          <w:rStyle w:val="a4"/>
        </w:rPr>
        <w:t>Чьи зубы чище? </w:t>
      </w:r>
      <w:r>
        <w:br/>
        <w:t>Цель: вырабатывать подъем языка вверх и умение владеть языком.</w:t>
      </w:r>
      <w:r>
        <w:br/>
        <w:t>Описание: широко открыть рот и кончиком языка «почистить» верхние зубы с внутренней стороны, делая движения языком из стороны в сторону.</w:t>
      </w:r>
      <w:r>
        <w:br/>
        <w:t>Внимание!</w:t>
      </w:r>
      <w:r>
        <w:br/>
        <w:t>1. Губы в улыбке, верхние и нижние зубы видны.</w:t>
      </w:r>
      <w:r>
        <w:br/>
        <w:t>2. Следить, чтобы кончик языка не высовывался, не загибался внутрь, а находился у корней верхних зубов.</w:t>
      </w:r>
      <w:r>
        <w:br/>
        <w:t>3. Нижняя челюсть неподвижна; работает только язык.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2. </w:t>
      </w:r>
      <w:r>
        <w:rPr>
          <w:rStyle w:val="a4"/>
        </w:rPr>
        <w:t>Маляр</w:t>
      </w:r>
      <w:r>
        <w:br/>
        <w:t>Цель: отрабатывать движение языка вверх и его подвижность.</w:t>
      </w:r>
      <w:r>
        <w:br/>
        <w:t>Описание: улыбнуться, открыть рот и «погладить» кончиком языка нёбо, делая языком движения вперед-назад.</w:t>
      </w:r>
      <w:r>
        <w:br/>
        <w:t>Внимание!</w:t>
      </w:r>
      <w:r>
        <w:br/>
        <w:t>1. Губы и нижняя челюсть должны быть неподвижны.</w:t>
      </w:r>
      <w:r>
        <w:br/>
      </w:r>
      <w:r>
        <w:lastRenderedPageBreak/>
        <w:t>2. Следите, чтобы кончик языка доходил до внутренней поверхности верхних зубов, когда он продвигается вперед, и не высовывался изо рта.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3. </w:t>
      </w:r>
      <w:r>
        <w:rPr>
          <w:rStyle w:val="a4"/>
        </w:rPr>
        <w:t>Кто дальше загонит мяч?</w:t>
      </w:r>
      <w:r>
        <w:br/>
        <w:t>Цель: вырабатывать плавную, длительную, непрерывную воздушную струю, идущую посередине языка.</w:t>
      </w:r>
      <w:r>
        <w:br/>
        <w:t>Описание: улыбнуться, положить широкий передний край языка на нижнюю губу и, как бы произнося длительно звук «</w:t>
      </w:r>
      <w:proofErr w:type="spellStart"/>
      <w:r>
        <w:t>ф</w:t>
      </w:r>
      <w:proofErr w:type="spellEnd"/>
      <w:r>
        <w:t>», сдуть ватку на противоположный край стола.</w:t>
      </w:r>
      <w:r>
        <w:br/>
        <w:t>Внимание!</w:t>
      </w:r>
      <w:r>
        <w:br/>
        <w:t>1. Нижняя губа не должна натягиваться на нижние зубы.</w:t>
      </w:r>
      <w:r>
        <w:br/>
        <w:t>2. Нельзя надувать щёки.</w:t>
      </w:r>
      <w:r>
        <w:br/>
        <w:t>3. Следить, чтобы ребёнок произносил звук «</w:t>
      </w:r>
      <w:proofErr w:type="spellStart"/>
      <w:r>
        <w:t>ф</w:t>
      </w:r>
      <w:proofErr w:type="spellEnd"/>
      <w:r>
        <w:t>», а не звук «</w:t>
      </w:r>
      <w:proofErr w:type="spellStart"/>
      <w:r>
        <w:t>x</w:t>
      </w:r>
      <w:proofErr w:type="spellEnd"/>
      <w:r>
        <w:t>», т.е. чтобы воздушная струя была узкой, а не рассеянной.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4. </w:t>
      </w:r>
      <w:r>
        <w:rPr>
          <w:rStyle w:val="a4"/>
        </w:rPr>
        <w:t>Вкусное варенье.</w:t>
      </w:r>
      <w:r>
        <w:br/>
        <w:t>Цель: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</w:r>
      <w:r>
        <w:br/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</w:t>
      </w:r>
      <w:r>
        <w:br/>
        <w:t>Внимание!</w:t>
      </w:r>
      <w:r>
        <w:br/>
        <w:t>1. Следить, чтобы работал только язык, а нижняя челюсть не помогала, не «подсаживала» язык наверх — она должна быть неподвижной (можно придерживать её пальцем).</w:t>
      </w:r>
      <w:r>
        <w:br/>
        <w:t>2. Язык должен быть широким, боковые края его касаются углов рта.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5. </w:t>
      </w:r>
      <w:r>
        <w:rPr>
          <w:rStyle w:val="a4"/>
        </w:rPr>
        <w:t>Индюк.</w:t>
      </w:r>
      <w:r>
        <w:br/>
        <w:t>Цель: вырабатывать подъем языка вверх, подвижность его передней части.</w:t>
      </w:r>
      <w:r>
        <w:br/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—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>
        <w:t>бл-бл</w:t>
      </w:r>
      <w:proofErr w:type="spellEnd"/>
      <w:r>
        <w:t xml:space="preserve"> (как индюк </w:t>
      </w:r>
      <w:proofErr w:type="spellStart"/>
      <w:r>
        <w:t>болбочет</w:t>
      </w:r>
      <w:proofErr w:type="spellEnd"/>
      <w:r>
        <w:t>).</w:t>
      </w:r>
      <w:r>
        <w:br/>
        <w:t>Внимание! 1. Следить, чтобы язык был широким и не сужался.</w:t>
      </w:r>
      <w:r>
        <w:br/>
        <w:t>2. Следить, чтобы движения языком были вперед-назад, а не из стороны в сторону.</w:t>
      </w:r>
      <w:r>
        <w:br/>
        <w:t>3. Язык должен «облизывать» верхнюю губу, а не выбрасываться вперед.</w:t>
      </w:r>
    </w:p>
    <w:p w:rsidR="00994AED" w:rsidRDefault="00994AED" w:rsidP="00994AED">
      <w:pPr>
        <w:pStyle w:val="a3"/>
        <w:spacing w:before="0" w:beforeAutospacing="0" w:after="0" w:afterAutospacing="0"/>
      </w:pPr>
      <w:r>
        <w:t>6. </w:t>
      </w:r>
      <w:r>
        <w:rPr>
          <w:rStyle w:val="a4"/>
        </w:rPr>
        <w:t>Барабанщики.</w:t>
      </w:r>
      <w:r>
        <w:br/>
        <w:t>Цель: укреплять мышцы кончика языка, вырабатывать подъем языка вверх и умение делать кончик языка напряженным.</w:t>
      </w:r>
      <w:r>
        <w:br/>
        <w:t>Описание: улыбнуться, открыть рот и постучать кончиком языка по верхним альвеолам, многократно и отчетливо произнося звук, напоминающий английский звук «</w:t>
      </w:r>
      <w:proofErr w:type="spellStart"/>
      <w:r>
        <w:t>д</w:t>
      </w:r>
      <w:proofErr w:type="spellEnd"/>
      <w:r>
        <w:t>». Сначала звук «</w:t>
      </w:r>
      <w:proofErr w:type="spellStart"/>
      <w:r>
        <w:t>д</w:t>
      </w:r>
      <w:proofErr w:type="spellEnd"/>
      <w:r>
        <w:t>» произносить медленно, постепенно увеличивать темп.</w:t>
      </w:r>
      <w:r>
        <w:br/>
        <w:t>Внимание!</w:t>
      </w:r>
      <w:r>
        <w:br/>
        <w:t>1. Рот должен быть все время открыт, губы в улыбке, нижняя челюсть неподвижна; работает только язык.</w:t>
      </w:r>
      <w:r>
        <w:br/>
        <w:t>2. Следить, чтобы звук «</w:t>
      </w:r>
      <w:proofErr w:type="spellStart"/>
      <w:r>
        <w:t>д</w:t>
      </w:r>
      <w:proofErr w:type="spellEnd"/>
      <w:r>
        <w:t>» носил характер четкого удара, не был хлюпающим.</w:t>
      </w:r>
      <w:r>
        <w:br/>
        <w:t>3. Кончик языка не должен подворачиваться.</w:t>
      </w:r>
      <w:r>
        <w:br/>
        <w:t>4. Звук «</w:t>
      </w:r>
      <w:proofErr w:type="spellStart"/>
      <w:r>
        <w:t>д</w:t>
      </w:r>
      <w:proofErr w:type="spellEnd"/>
      <w:r>
        <w:t>» нужно произносить так, чтобы ощущалась выдыхаемая воздушная струя. Для этого надо поднести ко рту кусочек ваты. При правильном выполнении упражнения она будет отклоняться.</w:t>
      </w:r>
    </w:p>
    <w:p w:rsidR="006865BE" w:rsidRDefault="006865BE" w:rsidP="00994AED">
      <w:pPr>
        <w:spacing w:after="0"/>
      </w:pPr>
    </w:p>
    <w:sectPr w:rsidR="006865BE" w:rsidSect="0068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ED"/>
    <w:rsid w:val="006865BE"/>
    <w:rsid w:val="0099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2014-01-07T16:05:00Z</dcterms:created>
  <dcterms:modified xsi:type="dcterms:W3CDTF">2014-01-07T16:06:00Z</dcterms:modified>
</cp:coreProperties>
</file>