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C42" w:rsidRDefault="00EF3C42" w:rsidP="00EF3C42">
      <w:pPr>
        <w:pStyle w:val="1"/>
      </w:pPr>
      <w:r>
        <w:t xml:space="preserve">Указ главы Республики Мордовия от 17 марта 2020 года № 78-УГ "О введении на территории Республики Мордовия режима повышенной готовности и принятии дополнительных мер по защите населения от новой </w:t>
      </w:r>
      <w:proofErr w:type="spellStart"/>
      <w:r>
        <w:t>коронавирусной</w:t>
      </w:r>
      <w:proofErr w:type="spellEnd"/>
      <w:r>
        <w:t xml:space="preserve"> инфекции COVID-2019" </w:t>
      </w:r>
    </w:p>
    <w:p w:rsidR="00EF3C42" w:rsidRDefault="00EF3C42" w:rsidP="00EF3C42">
      <w:r>
        <w:t>Дата подписания 17 марта 2020 г.</w:t>
      </w:r>
    </w:p>
    <w:p w:rsidR="00EF3C42" w:rsidRDefault="00EF3C42" w:rsidP="00EF3C42">
      <w:r>
        <w:t>Вступает в силу 17 марта 2020 г.</w:t>
      </w:r>
    </w:p>
    <w:p w:rsidR="00EF3C42" w:rsidRDefault="00EF3C42" w:rsidP="00EF3C42">
      <w:pPr>
        <w:pStyle w:val="a4"/>
      </w:pPr>
      <w:proofErr w:type="gramStart"/>
      <w:r>
        <w:t xml:space="preserve">В соответствии с подпунктом "б" пункта 6 статьи 4.1 Федерального закона от 21 декабря 1994 г. № 68-ФЗ "О защите населения и территорий от чрезвычайных ситуаций природного и техногенного характера", статьями 6 и 29 Федерального закона от 30 марта 1999 г. № 52-ФЗ "О санитарно-эпидемиологическом благополучии населения", постановлениями Главного государственного санитарного врача Российской Федерации </w:t>
      </w:r>
      <w:hyperlink r:id="rId4" w:history="1">
        <w:r>
          <w:rPr>
            <w:rStyle w:val="a3"/>
          </w:rPr>
          <w:t>от 24 января 2020 г. № 2</w:t>
        </w:r>
      </w:hyperlink>
      <w:r>
        <w:t xml:space="preserve"> "О дополнительных</w:t>
      </w:r>
      <w:proofErr w:type="gramEnd"/>
      <w:r>
        <w:t xml:space="preserve"> </w:t>
      </w:r>
      <w:proofErr w:type="gramStart"/>
      <w:r>
        <w:t>мероприятиях</w:t>
      </w:r>
      <w:proofErr w:type="gramEnd"/>
      <w:r>
        <w:t xml:space="preserve"> по недопущению завоза и распространения новой </w:t>
      </w:r>
      <w:proofErr w:type="spellStart"/>
      <w:r>
        <w:t>коронавирусной</w:t>
      </w:r>
      <w:proofErr w:type="spellEnd"/>
      <w:r>
        <w:t xml:space="preserve"> инфекции, вызванной 2019-nCoV", </w:t>
      </w:r>
      <w:hyperlink r:id="rId5" w:history="1">
        <w:r>
          <w:rPr>
            <w:rStyle w:val="a3"/>
          </w:rPr>
          <w:t>от 2 марта 2020 г. № 5</w:t>
        </w:r>
      </w:hyperlink>
      <w:r>
        <w:t xml:space="preserve"> "О дополнительных мерах по снижению рисков завоза и распространения новой </w:t>
      </w:r>
      <w:proofErr w:type="spellStart"/>
      <w:r>
        <w:t>коронавирусной</w:t>
      </w:r>
      <w:proofErr w:type="spellEnd"/>
      <w:r>
        <w:t xml:space="preserve"> инфекции (2019-nCoV)", </w:t>
      </w:r>
      <w:hyperlink r:id="rId6" w:history="1">
        <w:r>
          <w:rPr>
            <w:rStyle w:val="a3"/>
          </w:rPr>
          <w:t>от 13 марта 2020 г. № 6</w:t>
        </w:r>
      </w:hyperlink>
      <w:r>
        <w:t xml:space="preserve"> "О дополнительных мерах по снижению рисков распространения COVID-2019" </w:t>
      </w:r>
      <w:r>
        <w:rPr>
          <w:rStyle w:val="a5"/>
        </w:rPr>
        <w:t>постановляю:</w:t>
      </w:r>
    </w:p>
    <w:p w:rsidR="00EF3C42" w:rsidRDefault="00EF3C42" w:rsidP="00EF3C42">
      <w:pPr>
        <w:pStyle w:val="a4"/>
      </w:pPr>
      <w:r>
        <w:t>1. Ввести на территории Республики Мордовия режим повышенной готовности.</w:t>
      </w:r>
    </w:p>
    <w:p w:rsidR="00EF3C42" w:rsidRDefault="00EF3C42" w:rsidP="00EF3C42">
      <w:pPr>
        <w:pStyle w:val="a4"/>
      </w:pPr>
      <w:r>
        <w:t xml:space="preserve">2. Рекомендовать гражданам, вернувшимся с территорий, где зарегистрированы случаи новой </w:t>
      </w:r>
      <w:proofErr w:type="spellStart"/>
      <w:r>
        <w:t>коронавирусной</w:t>
      </w:r>
      <w:proofErr w:type="spellEnd"/>
      <w:r>
        <w:t xml:space="preserve"> инфекции COVID-2019:</w:t>
      </w:r>
    </w:p>
    <w:p w:rsidR="00EF3C42" w:rsidRDefault="00EF3C42" w:rsidP="00EF3C42">
      <w:pPr>
        <w:pStyle w:val="a4"/>
      </w:pPr>
      <w:r>
        <w:t xml:space="preserve">1) передавать сведения о месте и датах их пребывания, возвращения, контактной информации на "горячую линию" Государственного бюджетного учреждения здравоохранения Республики Мордовия "Станция скорой медицинской помощи" по телефону </w:t>
      </w:r>
      <w:r>
        <w:rPr>
          <w:rStyle w:val="a5"/>
        </w:rPr>
        <w:t>8-(800)-100-46-60</w:t>
      </w:r>
      <w:r>
        <w:t>;</w:t>
      </w:r>
    </w:p>
    <w:p w:rsidR="00EF3C42" w:rsidRDefault="00EF3C42" w:rsidP="00EF3C42">
      <w:pPr>
        <w:pStyle w:val="a4"/>
      </w:pPr>
      <w:proofErr w:type="gramStart"/>
      <w:r>
        <w:t xml:space="preserve">2) при появлении первых признаков респираторной инфекции оставаться по месту жительства (месту пребывания) и незамедлительно обращаться за медицинской помощью в медицинскую организацию по месту прикрепления без посещения медицинских организаций (вызов врача на дом) с представлением информации о своем пребывании на территории, где зарегистрированы случаи новой </w:t>
      </w:r>
      <w:proofErr w:type="spellStart"/>
      <w:r>
        <w:t>коронавирусной</w:t>
      </w:r>
      <w:proofErr w:type="spellEnd"/>
      <w:r>
        <w:t xml:space="preserve"> инфекции COVID-2019, для оформления листков нетрудоспособности;</w:t>
      </w:r>
      <w:proofErr w:type="gramEnd"/>
    </w:p>
    <w:p w:rsidR="00EF3C42" w:rsidRDefault="00EF3C42" w:rsidP="00EF3C42">
      <w:pPr>
        <w:pStyle w:val="a4"/>
      </w:pPr>
      <w:r>
        <w:t>3) обеспечить самоизоляцию на дому на срок 14 дней со дня возвращения в Российскую Федерацию (не посещать работу, учебу, минимизировать посещение общественных мест);</w:t>
      </w:r>
    </w:p>
    <w:p w:rsidR="00EF3C42" w:rsidRDefault="00EF3C42" w:rsidP="00EF3C42">
      <w:pPr>
        <w:pStyle w:val="a4"/>
      </w:pPr>
      <w:r>
        <w:t>4) соблюдать постановления санитарных врачей о нахождении в режиме изоляции на дому.</w:t>
      </w:r>
    </w:p>
    <w:p w:rsidR="00EF3C42" w:rsidRDefault="00EF3C42" w:rsidP="00EF3C42">
      <w:pPr>
        <w:pStyle w:val="a4"/>
      </w:pPr>
      <w:r>
        <w:t>3. Рекомендовать руководителям организаций, индивидуальным предпринимателям, осуществляющим деятельность на территории Республики Мордовия:</w:t>
      </w:r>
    </w:p>
    <w:p w:rsidR="00EF3C42" w:rsidRDefault="00EF3C42" w:rsidP="00EF3C42">
      <w:pPr>
        <w:pStyle w:val="a4"/>
      </w:pPr>
      <w:r>
        <w:t xml:space="preserve">1) отменить командировки на территории иностранных государств и внутри Российской Федерации, за исключением командировок, носящих неотложный характер, а также рекомендовать сотрудникам воздержаться от всех поездок в страны и субъекты </w:t>
      </w:r>
      <w:r>
        <w:lastRenderedPageBreak/>
        <w:t xml:space="preserve">Российской Федерации с неблагоприятной обстановкой, связанной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COVID-2019, если они не вызваны крайней необходимостью;</w:t>
      </w:r>
    </w:p>
    <w:p w:rsidR="00EF3C42" w:rsidRDefault="00EF3C42" w:rsidP="00EF3C42">
      <w:pPr>
        <w:pStyle w:val="a4"/>
      </w:pPr>
      <w:r>
        <w:t>2)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температурой;</w:t>
      </w:r>
    </w:p>
    <w:p w:rsidR="00EF3C42" w:rsidRDefault="00EF3C42" w:rsidP="00EF3C42">
      <w:pPr>
        <w:pStyle w:val="a4"/>
      </w:pPr>
      <w:r>
        <w:t>3) организовать своевременное выявление и изоляцию воспитанников, учащихся, студентов образовательных организаций и лиц, проживающих в организациях социального обслуживания, с признаками респираторных инфекций;</w:t>
      </w:r>
    </w:p>
    <w:p w:rsidR="00EF3C42" w:rsidRDefault="00EF3C42" w:rsidP="00EF3C42">
      <w:pPr>
        <w:pStyle w:val="a4"/>
      </w:pPr>
      <w:r>
        <w:t>4) оказывать работникам содействие в обеспечении соблюдения режима самоизоляции на дому;</w:t>
      </w:r>
    </w:p>
    <w:p w:rsidR="00EF3C42" w:rsidRDefault="00EF3C42" w:rsidP="00EF3C42">
      <w:pPr>
        <w:pStyle w:val="a4"/>
      </w:pPr>
      <w:r>
        <w:t>5) направлять информацию в Управление Федеральной службы по надзору в сфере защиты прав потребителей и благополучия человека по Республике Мордовия о случаях отстранения от нахождения на рабочем месте лиц с повышенной температурой тела;</w:t>
      </w:r>
    </w:p>
    <w:p w:rsidR="00EF3C42" w:rsidRDefault="00EF3C42" w:rsidP="00EF3C42">
      <w:pPr>
        <w:pStyle w:val="a4"/>
      </w:pPr>
      <w:r>
        <w:t xml:space="preserve">6) при поступлении запроса Управления Федеральной службы по надзору в сфере защиты прав потребителей и благополучия человека по Республике Мордовия незамедлительно представлять информацию обо всех контактах заболевшего новой </w:t>
      </w:r>
      <w:proofErr w:type="spellStart"/>
      <w:r>
        <w:t>коронавирусной</w:t>
      </w:r>
      <w:proofErr w:type="spellEnd"/>
      <w:r>
        <w:t xml:space="preserve"> инфекцией COVID-2019 в связи с исполнением им трудовых функций;</w:t>
      </w:r>
    </w:p>
    <w:p w:rsidR="00EF3C42" w:rsidRDefault="00EF3C42" w:rsidP="00EF3C42">
      <w:pPr>
        <w:pStyle w:val="a4"/>
      </w:pPr>
      <w:r>
        <w:t>7) обеспечить проведение ежедневной влажной уборки помещений с использованием дезинфицирующих средств по режиму вирусных инфекций;</w:t>
      </w:r>
    </w:p>
    <w:p w:rsidR="00EF3C42" w:rsidRDefault="00EF3C42" w:rsidP="00EF3C42">
      <w:pPr>
        <w:pStyle w:val="a4"/>
      </w:pPr>
      <w:r>
        <w:t>8) установить бактерицидные облучатели в местах пребывания людей в закрытых помещениях.</w:t>
      </w:r>
    </w:p>
    <w:p w:rsidR="00EF3C42" w:rsidRDefault="00EF3C42" w:rsidP="00EF3C42">
      <w:pPr>
        <w:pStyle w:val="a4"/>
      </w:pPr>
      <w:r>
        <w:t>4. Министерству здравоохранения Республики Мордовия:</w:t>
      </w:r>
    </w:p>
    <w:p w:rsidR="00EF3C42" w:rsidRDefault="00EF3C42" w:rsidP="00EF3C42">
      <w:pPr>
        <w:pStyle w:val="a4"/>
      </w:pPr>
      <w:r>
        <w:t>1) обеспечить возможность оформления листков нетрудоспособности без посещения медицинских организаций;</w:t>
      </w:r>
    </w:p>
    <w:p w:rsidR="00EF3C42" w:rsidRDefault="00EF3C42" w:rsidP="00EF3C42">
      <w:pPr>
        <w:pStyle w:val="a4"/>
      </w:pPr>
      <w:r>
        <w:t xml:space="preserve">2) организовать работу медицинских организаций с приоритетом оказания медицинской помощи на </w:t>
      </w:r>
      <w:proofErr w:type="gramStart"/>
      <w:r>
        <w:t>дому</w:t>
      </w:r>
      <w:proofErr w:type="gramEnd"/>
      <w:r>
        <w:t xml:space="preserve"> лихорадящим больным с респираторными симптомами, посещавшим территории, где зарегистрированы случаи новой </w:t>
      </w:r>
      <w:proofErr w:type="spellStart"/>
      <w:r>
        <w:t>коронавирусной</w:t>
      </w:r>
      <w:proofErr w:type="spellEnd"/>
      <w:r>
        <w:t xml:space="preserve"> инфекции COVID-2019, и пациентам старше 60 лет;</w:t>
      </w:r>
    </w:p>
    <w:p w:rsidR="00EF3C42" w:rsidRDefault="00EF3C42" w:rsidP="00EF3C42">
      <w:pPr>
        <w:pStyle w:val="a4"/>
      </w:pPr>
      <w:r>
        <w:t xml:space="preserve">3) обеспечить готовность медицинских организаций, осуществляющих медицинскую помощь стационарно и </w:t>
      </w:r>
      <w:proofErr w:type="spellStart"/>
      <w:r>
        <w:t>амбулаторно</w:t>
      </w:r>
      <w:proofErr w:type="spellEnd"/>
      <w:r>
        <w:t xml:space="preserve">, оказывающих скорую медицинскую помощь, к приему и оперативному оказанию медицинской </w:t>
      </w:r>
      <w:proofErr w:type="gramStart"/>
      <w:r>
        <w:t>помощи</w:t>
      </w:r>
      <w:proofErr w:type="gramEnd"/>
      <w:r>
        <w:t xml:space="preserve"> больным с респираторными симптомами, отбор биологического материала для исследования на новую </w:t>
      </w:r>
      <w:proofErr w:type="spellStart"/>
      <w:r>
        <w:t>коронавирусную</w:t>
      </w:r>
      <w:proofErr w:type="spellEnd"/>
      <w:r>
        <w:t xml:space="preserve"> инфекцию COVID-2019;</w:t>
      </w:r>
    </w:p>
    <w:p w:rsidR="00EF3C42" w:rsidRDefault="00EF3C42" w:rsidP="00EF3C42">
      <w:pPr>
        <w:pStyle w:val="a4"/>
      </w:pPr>
      <w:r>
        <w:t xml:space="preserve">4) рассчитать дополнительную потребность в средствах индивидуальной защиты, дезинфицирующих средствах и других медикаментах для оснащения медицинских организаций с целью реализации мероприятий по предупреждению завоза и распространения новой </w:t>
      </w:r>
      <w:proofErr w:type="spellStart"/>
      <w:r>
        <w:t>коронавирусной</w:t>
      </w:r>
      <w:proofErr w:type="spellEnd"/>
      <w:r>
        <w:t xml:space="preserve"> инфекции, а также потребность в </w:t>
      </w:r>
      <w:proofErr w:type="spellStart"/>
      <w:r>
        <w:t>обсерваторах</w:t>
      </w:r>
      <w:proofErr w:type="spellEnd"/>
      <w:r>
        <w:t xml:space="preserve"> для лиц, посещавших территории, где зарегистрированы случаи новой </w:t>
      </w:r>
      <w:proofErr w:type="spellStart"/>
      <w:r>
        <w:t>коронавирусной</w:t>
      </w:r>
      <w:proofErr w:type="spellEnd"/>
      <w:r>
        <w:t xml:space="preserve"> инфекции COVID-2019;</w:t>
      </w:r>
    </w:p>
    <w:p w:rsidR="00EF3C42" w:rsidRDefault="00EF3C42" w:rsidP="00EF3C42">
      <w:pPr>
        <w:pStyle w:val="a4"/>
      </w:pPr>
      <w:r>
        <w:lastRenderedPageBreak/>
        <w:t xml:space="preserve">5) обеспечить информирование населения о мерах по профилактике новой </w:t>
      </w:r>
      <w:proofErr w:type="spellStart"/>
      <w:r>
        <w:t>коронавирусной</w:t>
      </w:r>
      <w:proofErr w:type="spellEnd"/>
      <w:r>
        <w:t xml:space="preserve"> инфекции COVID-2019.</w:t>
      </w:r>
    </w:p>
    <w:p w:rsidR="00EF3C42" w:rsidRDefault="00EF3C42" w:rsidP="00EF3C42">
      <w:pPr>
        <w:pStyle w:val="a4"/>
      </w:pPr>
      <w:r>
        <w:t>5. Рекомендовать Управлению Федеральной службы по надзору в сфере защиты прав потребителей и благополучия человека по Республике Мордовия организовать:</w:t>
      </w:r>
    </w:p>
    <w:p w:rsidR="00EF3C42" w:rsidRDefault="00EF3C42" w:rsidP="00EF3C42">
      <w:pPr>
        <w:pStyle w:val="a4"/>
      </w:pPr>
      <w:r>
        <w:t xml:space="preserve">1) проведение санитарно-противоэпидемических (профилактических) мероприятий, направленных на профилактику новой </w:t>
      </w:r>
      <w:proofErr w:type="spellStart"/>
      <w:r>
        <w:t>коронавирусной</w:t>
      </w:r>
      <w:proofErr w:type="spellEnd"/>
      <w:r>
        <w:t xml:space="preserve"> инфекции COVID-2019;</w:t>
      </w:r>
    </w:p>
    <w:p w:rsidR="00EF3C42" w:rsidRDefault="00EF3C42" w:rsidP="00EF3C42">
      <w:pPr>
        <w:pStyle w:val="a4"/>
      </w:pPr>
      <w:r>
        <w:t xml:space="preserve">2) информирование населения о мерах по профилактике новой </w:t>
      </w:r>
      <w:proofErr w:type="spellStart"/>
      <w:r>
        <w:t>коронавирусной</w:t>
      </w:r>
      <w:proofErr w:type="spellEnd"/>
      <w:r>
        <w:t xml:space="preserve"> инфекции COVID-2019 и территориях, неблагополучных по санитарно-эпидемиологической обстановке, связанной с новой </w:t>
      </w:r>
      <w:proofErr w:type="spellStart"/>
      <w:r>
        <w:t>коронавирусной</w:t>
      </w:r>
      <w:proofErr w:type="spellEnd"/>
      <w:r>
        <w:t xml:space="preserve"> инфекцией COVID-2019, через средства массовой информации;</w:t>
      </w:r>
    </w:p>
    <w:p w:rsidR="00EF3C42" w:rsidRDefault="00EF3C42" w:rsidP="00EF3C42">
      <w:pPr>
        <w:pStyle w:val="a4"/>
      </w:pPr>
      <w:r>
        <w:t>3) разработку алгоритма действий работодателей при выявлении симптомов острой респираторной вирусной инфекции у работников и доведение его до работодателей.</w:t>
      </w:r>
    </w:p>
    <w:p w:rsidR="00EF3C42" w:rsidRDefault="00EF3C42" w:rsidP="00EF3C42">
      <w:pPr>
        <w:pStyle w:val="a4"/>
      </w:pPr>
      <w:r>
        <w:t>6. Рекомендовать организаторам массовых мероприятий (с числом участников более 50 человек), в том числе деловых, спортивных, культурных и развлекательных:</w:t>
      </w:r>
    </w:p>
    <w:p w:rsidR="00EF3C42" w:rsidRDefault="00EF3C42" w:rsidP="00EF3C42">
      <w:pPr>
        <w:pStyle w:val="a4"/>
      </w:pPr>
      <w:proofErr w:type="gramStart"/>
      <w:r>
        <w:t>1) отменить или перенести массовые мероприятия;</w:t>
      </w:r>
      <w:proofErr w:type="gramEnd"/>
    </w:p>
    <w:p w:rsidR="00EF3C42" w:rsidRDefault="00EF3C42" w:rsidP="00EF3C42">
      <w:pPr>
        <w:pStyle w:val="a4"/>
      </w:pPr>
      <w:proofErr w:type="gramStart"/>
      <w:r>
        <w:t>2) при проведении массовых мероприятий предусмотреть рассадку зрителей с учетом расстояния между ними не менее 1,5 метра, за исключением зрителей, пришедших на мероприятие в составе семьи, входной фильтр перед началом мероприятия и отстранение от участия лиц с повышенной температурой, а также обеспечить проведение текущей дезинфекции по вирусному режиму и обеззараживание воздуха помещений.</w:t>
      </w:r>
      <w:proofErr w:type="gramEnd"/>
    </w:p>
    <w:p w:rsidR="00EF3C42" w:rsidRDefault="00EF3C42" w:rsidP="00EF3C42">
      <w:pPr>
        <w:pStyle w:val="a4"/>
      </w:pPr>
      <w:r>
        <w:t xml:space="preserve">7. </w:t>
      </w:r>
      <w:proofErr w:type="gramStart"/>
      <w:r>
        <w:t>Рекомендовать организациям и индивидуальным предпринимателям, осуществляющим деятельность в местах массового скопления людей (в том числе на торговых объектах, в местах проведения театрально-зрелищных, культурно-просветительских, зрелищно-развлекательных, спортивных мероприятий) и перевозку железнодорожным, автомобильным транспортом, регулярно проводить мероприятия по дезинфекции, размещать при входах и в местах наибольшего скопления людей антисептические средства для работников и лиц, посещающих организации, устройства для обеззараживания воздуха.</w:t>
      </w:r>
      <w:proofErr w:type="gramEnd"/>
    </w:p>
    <w:p w:rsidR="00EF3C42" w:rsidRDefault="00EF3C42" w:rsidP="00EF3C42">
      <w:pPr>
        <w:pStyle w:val="a4"/>
      </w:pPr>
      <w:r>
        <w:t>8. Рекомендовать органам местного самоуправления в Республике Мордовия:</w:t>
      </w:r>
    </w:p>
    <w:p w:rsidR="00EF3C42" w:rsidRDefault="00EF3C42" w:rsidP="00EF3C42">
      <w:pPr>
        <w:pStyle w:val="a4"/>
      </w:pPr>
      <w:proofErr w:type="gramStart"/>
      <w:r>
        <w:t>1) осуществлять мероприятия, направленные на выявление работников с признаками инфекционного заболевания (повышенная температура тела, кашель и др.) и недопущение нахождения таких работников на рабочем месте);</w:t>
      </w:r>
      <w:proofErr w:type="gramEnd"/>
    </w:p>
    <w:p w:rsidR="00EF3C42" w:rsidRDefault="00EF3C42" w:rsidP="00EF3C42">
      <w:pPr>
        <w:pStyle w:val="a4"/>
      </w:pPr>
      <w:r>
        <w:t xml:space="preserve">2) обеспечить информирование населения о мерах по противодействию распространению в Республике Мордовия новой </w:t>
      </w:r>
      <w:proofErr w:type="spellStart"/>
      <w:r>
        <w:t>коронавирусной</w:t>
      </w:r>
      <w:proofErr w:type="spellEnd"/>
      <w:r>
        <w:t xml:space="preserve"> инфекции COVID-2019, в том числе о необходимости соблюдения требований и рекомендаций, указанных в настоящем Указе;</w:t>
      </w:r>
    </w:p>
    <w:p w:rsidR="00EF3C42" w:rsidRDefault="00EF3C42" w:rsidP="00EF3C42">
      <w:pPr>
        <w:pStyle w:val="a4"/>
      </w:pPr>
      <w:r>
        <w:t>3) оказывать в пределах компетенции содействие гражданам в выполнении требований и рекомендаций, указанных в настоящем Указе;</w:t>
      </w:r>
    </w:p>
    <w:p w:rsidR="00EF3C42" w:rsidRDefault="00EF3C42" w:rsidP="00EF3C42">
      <w:pPr>
        <w:pStyle w:val="a4"/>
      </w:pPr>
      <w:r>
        <w:t xml:space="preserve">4) обеспечить в подведомственных муниципальных организациях осуществление мероприятий по выявлению лиц с признаками инфекционного заболевания (повышенная </w:t>
      </w:r>
      <w:r>
        <w:lastRenderedPageBreak/>
        <w:t>температура тела, кашель и др.) и организовать выполнение мероприятий по их изоляции и направлению в медицинские организации, проведение ежедневной дезинфекции помещений.</w:t>
      </w:r>
    </w:p>
    <w:p w:rsidR="00EF3C42" w:rsidRDefault="00EF3C42" w:rsidP="00EF3C42">
      <w:pPr>
        <w:pStyle w:val="a4"/>
      </w:pPr>
      <w:r>
        <w:t>9. Администрации Главы Республики Мордовия совместно с исполнительными органами государственной власти Республики Мордовия организовать в средствах массовой информации информирование населения о введении на территории Республики Мордовия режима повышенной готовности, а также о мерах по обеспечению безопасности населения.</w:t>
      </w:r>
    </w:p>
    <w:p w:rsidR="00EF3C42" w:rsidRDefault="00EF3C42" w:rsidP="00EF3C42">
      <w:pPr>
        <w:pStyle w:val="a4"/>
      </w:pPr>
      <w:r>
        <w:t xml:space="preserve">10. </w:t>
      </w:r>
      <w:proofErr w:type="gramStart"/>
      <w:r>
        <w:t>Контроль за</w:t>
      </w:r>
      <w:proofErr w:type="gramEnd"/>
      <w:r>
        <w:t xml:space="preserve"> исполнением настоящего Указа оставляю за собой.</w:t>
      </w:r>
    </w:p>
    <w:p w:rsidR="00EF3C42" w:rsidRDefault="00EF3C42" w:rsidP="00EF3C42">
      <w:pPr>
        <w:pStyle w:val="a4"/>
      </w:pPr>
      <w:r>
        <w:t>11. Настоящий Указ вступает в силу со дня его подписания.</w:t>
      </w:r>
    </w:p>
    <w:p w:rsidR="00EF3C42" w:rsidRDefault="00EF3C42" w:rsidP="00EF3C42">
      <w:pPr>
        <w:pStyle w:val="a4"/>
      </w:pPr>
      <w:r>
        <w:rPr>
          <w:rStyle w:val="a5"/>
        </w:rPr>
        <w:t>Глава Республики Мордовия В.Д.Волков</w:t>
      </w:r>
    </w:p>
    <w:p w:rsidR="004014CC" w:rsidRDefault="004014CC"/>
    <w:sectPr w:rsidR="004014CC" w:rsidSect="00B42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>
    <w:useFELayout/>
  </w:compat>
  <w:rsids>
    <w:rsidRoot w:val="0007112F"/>
    <w:rsid w:val="0007112F"/>
    <w:rsid w:val="004014CC"/>
    <w:rsid w:val="00B42526"/>
    <w:rsid w:val="00EF3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26"/>
  </w:style>
  <w:style w:type="paragraph" w:styleId="1">
    <w:name w:val="heading 1"/>
    <w:basedOn w:val="a"/>
    <w:next w:val="a"/>
    <w:link w:val="10"/>
    <w:uiPriority w:val="9"/>
    <w:qFormat/>
    <w:rsid w:val="00EF3C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711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112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t-p">
    <w:name w:val="dt-p"/>
    <w:basedOn w:val="a"/>
    <w:rsid w:val="00071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7112F"/>
    <w:rPr>
      <w:color w:val="0000FF"/>
      <w:u w:val="single"/>
    </w:rPr>
  </w:style>
  <w:style w:type="character" w:customStyle="1" w:styleId="dt-m">
    <w:name w:val="dt-m"/>
    <w:basedOn w:val="a0"/>
    <w:rsid w:val="0007112F"/>
  </w:style>
  <w:style w:type="paragraph" w:styleId="a4">
    <w:name w:val="Normal (Web)"/>
    <w:basedOn w:val="a"/>
    <w:uiPriority w:val="99"/>
    <w:semiHidden/>
    <w:unhideWhenUsed/>
    <w:rsid w:val="00071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F3C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EF3C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26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55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71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45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1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g.ru/2020/03/17/rospotrebnadzor-post6-site-dok.html" TargetMode="External"/><Relationship Id="rId5" Type="http://schemas.openxmlformats.org/officeDocument/2006/relationships/hyperlink" Target="https://rg.ru/2020/03/04/rospotrebnadzor-post5-site-dok.html" TargetMode="External"/><Relationship Id="rId4" Type="http://schemas.openxmlformats.org/officeDocument/2006/relationships/hyperlink" Target="https://rg.ru/2020/01/28/rospotrebnadzor-post2-site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1315</Words>
  <Characters>7496</Characters>
  <Application>Microsoft Office Word</Application>
  <DocSecurity>0</DocSecurity>
  <Lines>62</Lines>
  <Paragraphs>17</Paragraphs>
  <ScaleCrop>false</ScaleCrop>
  <Company/>
  <LinksUpToDate>false</LinksUpToDate>
  <CharactersWithSpaces>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5</cp:revision>
  <dcterms:created xsi:type="dcterms:W3CDTF">2020-03-31T08:26:00Z</dcterms:created>
  <dcterms:modified xsi:type="dcterms:W3CDTF">2020-03-31T08:30:00Z</dcterms:modified>
</cp:coreProperties>
</file>