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254" w:rsidRPr="009909EB" w:rsidRDefault="00055254" w:rsidP="009909EB">
      <w:pPr>
        <w:spacing w:before="120" w:after="120" w:line="390" w:lineRule="atLeast"/>
        <w:outlineLvl w:val="0"/>
        <w:rPr>
          <w:rFonts w:ascii="Times New Roman" w:hAnsi="Times New Roman"/>
          <w:b/>
          <w:bCs/>
          <w:color w:val="199043"/>
          <w:kern w:val="36"/>
          <w:sz w:val="33"/>
          <w:szCs w:val="33"/>
          <w:lang w:eastAsia="ru-RU"/>
        </w:rPr>
      </w:pPr>
      <w:r>
        <w:rPr>
          <w:rFonts w:ascii="Times New Roman" w:hAnsi="Times New Roman"/>
          <w:b/>
          <w:bCs/>
          <w:color w:val="199043"/>
          <w:kern w:val="36"/>
          <w:sz w:val="33"/>
          <w:szCs w:val="33"/>
          <w:lang w:eastAsia="ru-RU"/>
        </w:rPr>
        <w:t>Охрана речевого голоса и профилактика его нарушений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 последнее время увеличивается процент детей, подверженных частым заболеваниям верхних дыхательных путей. А инфекции верхних дыхательных путей вызывают дисфункцию гортани. При нарушении носового дыхания ребенок дышит ртом, что приводит к высыханию слизистой голосовых складок и делает их уязвимыми к различным воздействиям. В связи с этим охрана и развитие детского голоса должны быть составной частью воспитания и обучения детей с самого раннего возраста. Ответственность за правильное становление голосовой функции в первую очередь ложится на логопедов, как специалистов в области различных форм патологии речи и голоса. Известно, что нарушения голоса могут проявляться как самостоятельные и единственные в системе коммуникации, но и не последнюю роль играет то обстоятельство, что нарушение голоса иногда является составной частью сложного речевого дефекта, устранение которого является как бы первоочередной задачей. Голос – важная черта человеческого облика, которая либо способствует активному человеческому общению, либо затрудняет его. Это значимо для каждого человека в любой ситуации. Голос, как и взгляд, наиболее непосредственно, а именно – прямо и мгновенно, передает эмоциональное состояние человека, его отношение к окружающим. Чистый, звонкий, сильный, достаточно подвижный голос имеет для устной речи такое же значение, как и правильное произношение звуков в словах, грамматически верное построение предложений. Голос дает возможность передавать информацию на значительное расстояние, обеспечивая нормальную коммуникативную деятельность. Хорошо владея и управляя им, говорящий способен донести до слушателя гораздо больше информации, полнее, точнее выразить свою мысль, свое отношение к окружающим событиям.</w:t>
      </w:r>
    </w:p>
    <w:p w:rsidR="00055254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Основные свойства голоса – </w:t>
      </w:r>
      <w:r w:rsidRPr="000644FA">
        <w:rPr>
          <w:rFonts w:ascii="Times New Roman" w:hAnsi="Times New Roman"/>
          <w:b/>
          <w:bCs/>
          <w:sz w:val="24"/>
          <w:szCs w:val="24"/>
          <w:lang w:eastAsia="ru-RU"/>
        </w:rPr>
        <w:t>высота, сила, тембр.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Высота голоса характеризуется повышением и понижением тона. Смена высоты тона в процессе говорения обеспечивает интонационную выразительность речи, делает ее певучей, мягкой, мелодичной.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Сила голоса обеспечивает произнесение звуков, слов, фраз с различной громкостью. Однако сила речевого голоса не только физическое свойство, но и важный элемент мелодико – интонационного оформления устной речи.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Тембр голоса, или качественная его окраска (звонкий, глухой, тусклый, гнусавый и пр.), обеспечивается за счет присоединения к основному тону издаваемого звука добавочных тонов (обертонов), что придает речи каждого человека индивидуальное звучание. Эти свойства голоса вместе с интонацией определяют характер звукового оформления речи.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Развитие различных свойств речевого голоса следует рассматривать в координации с развитием речевого слуха, артикуляции, речевого дыхания, так как они обеспечивают возможность овладения чистым, гибким, звонким голосом, умение правильно пользоваться им в процессе высказывания.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Правильность, чистота и красота речи тесно связаны с ее мелодикой (просодикой), </w:t>
      </w:r>
      <w:r w:rsidRPr="000644FA">
        <w:rPr>
          <w:rFonts w:ascii="Times New Roman" w:hAnsi="Times New Roman"/>
          <w:b/>
          <w:bCs/>
          <w:sz w:val="24"/>
          <w:szCs w:val="24"/>
          <w:lang w:eastAsia="ru-RU"/>
        </w:rPr>
        <w:t>интонацией</w:t>
      </w:r>
      <w:r w:rsidRPr="000644FA">
        <w:rPr>
          <w:rFonts w:ascii="Times New Roman" w:hAnsi="Times New Roman"/>
          <w:sz w:val="24"/>
          <w:szCs w:val="24"/>
          <w:lang w:eastAsia="ru-RU"/>
        </w:rPr>
        <w:t>. Звучащая устная речь легко воспринимается, если она не только содержательна, правильна, но и интонационно выразительна. Роль интонации в речи огромна. Он</w:t>
      </w:r>
      <w:r>
        <w:rPr>
          <w:rFonts w:ascii="Times New Roman" w:hAnsi="Times New Roman"/>
          <w:sz w:val="24"/>
          <w:szCs w:val="24"/>
          <w:lang w:eastAsia="ru-RU"/>
        </w:rPr>
        <w:t xml:space="preserve">а </w:t>
      </w:r>
      <w:r w:rsidRPr="000644FA">
        <w:rPr>
          <w:rFonts w:ascii="Times New Roman" w:hAnsi="Times New Roman"/>
          <w:sz w:val="24"/>
          <w:szCs w:val="24"/>
          <w:lang w:eastAsia="ru-RU"/>
        </w:rPr>
        <w:t xml:space="preserve"> выражает иногда больше, чем слова.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44FA">
        <w:rPr>
          <w:rFonts w:ascii="Times New Roman" w:hAnsi="Times New Roman"/>
          <w:sz w:val="24"/>
          <w:szCs w:val="24"/>
          <w:lang w:eastAsia="ru-RU"/>
        </w:rPr>
        <w:t>Интонация – это совокупность звуковых средств языка, которые фонетически организуют речь, устанавливают смысловые отношения между частями фразы, сообщают фразе повествовательное, вопросительное или повелительное значение, позволяют говорящему выражать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различные чувства. </w:t>
      </w:r>
      <w:r w:rsidRPr="000644FA">
        <w:rPr>
          <w:rFonts w:ascii="Times New Roman" w:hAnsi="Times New Roman"/>
          <w:sz w:val="24"/>
          <w:szCs w:val="24"/>
          <w:lang w:eastAsia="ru-RU"/>
        </w:rPr>
        <w:t xml:space="preserve"> Интонация – это сложный комплекс всех выразительных средств речи, включающий мелодику, темп, ритм, фразовое и логическое ударения, а также тембр и паузы. Мелодика – повышение и понижение голоса при произнесении фразы, что придает </w:t>
      </w:r>
      <w:r w:rsidRPr="000644FA">
        <w:rPr>
          <w:rFonts w:ascii="Times New Roman" w:hAnsi="Times New Roman"/>
          <w:sz w:val="24"/>
          <w:szCs w:val="24"/>
          <w:lang w:eastAsia="ru-RU"/>
        </w:rPr>
        <w:lastRenderedPageBreak/>
        <w:t>речи разнообразные оттенки (певучесть, мягкость, нежность и т. п.) и позволяет избежать монотонности. Мелодика присутствует в каждом слове звучащей речи и оформляет ее гласные звуки, изменяясь по высоте и силе. Формально мелодика речи создается повышением и понижением голоса, паузами, силой, темпо – ритмом.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Темп – ускорение и замедление речи в зависимости от содержания высказывания и с учетом пауз между речевыми отрезками.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Ритм речи – равномерное чередование ударных и безударных слогов (их долготы и краткости, повышения и понижения голоса).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Фразовое и логическое ударения – это выделение паузами, повышением голоса, произнесение группы слов с большей напряженностью и долготой (фразовое ударение) или отдельных слов (логическое ударение) – в зависимости </w:t>
      </w:r>
      <w:proofErr w:type="gramStart"/>
      <w:r w:rsidRPr="000644FA">
        <w:rPr>
          <w:rFonts w:ascii="Times New Roman" w:hAnsi="Times New Roman"/>
          <w:sz w:val="24"/>
          <w:szCs w:val="24"/>
          <w:lang w:eastAsia="ru-RU"/>
        </w:rPr>
        <w:t>от :</w:t>
      </w:r>
      <w:proofErr w:type="gramEnd"/>
    </w:p>
    <w:p w:rsidR="00055254" w:rsidRPr="000644FA" w:rsidRDefault="00055254" w:rsidP="009909EB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смысла высказывания и относительной весомости образующего его понятия; - грамматического строения;</w:t>
      </w:r>
    </w:p>
    <w:p w:rsidR="00055254" w:rsidRPr="000644FA" w:rsidRDefault="00055254" w:rsidP="009909EB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положения слова во фразе или ее отдельной части;</w:t>
      </w:r>
    </w:p>
    <w:p w:rsidR="00055254" w:rsidRPr="000644FA" w:rsidRDefault="00055254" w:rsidP="009909EB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различных психологических моментов.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Тембр речи – звуковая окраска, отражающая экспрессивно – эмоциональные оттенки (грустный – веселый, мрачный – светлый и т. д.)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Полноценная речевая деятельность невозможна без адекватного использования средств речевого этикета. Только к вежливому человеку окружающие люди относятся всегда по-доброму. Поэтому во время занятий нужно обращать внимание детей не только на то, чтобы речь была понятной, но и на соблюдение правил общения: способы приветствия и прощания, выражения благодарности, извинения, просьбы; объяснить, что нельзя перебивать говорящего, а если это необходимо, следует извиниться.</w:t>
      </w:r>
    </w:p>
    <w:p w:rsidR="00055254" w:rsidRPr="000644FA" w:rsidRDefault="00055254" w:rsidP="000644F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b/>
          <w:bCs/>
          <w:sz w:val="24"/>
          <w:szCs w:val="24"/>
          <w:lang w:eastAsia="ru-RU"/>
        </w:rPr>
        <w:t>Работа над общими речевыми навыками.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Устная речь – это фундамент, на котором строится вся учебная деятельность в школе.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Чистый, звонкий, сильный, достаточно подвижный голос имеет для устной речи такое же значение, как и правильное произношение звуков в словах, грамматически верное построение предложений или точное использование лексических средств. Хорошо владея и управляя им, говорящий, способен донести до слушателей гораздо больше информации, полнее, точно выразить свою мысль, свое отношение к окружающим событиям.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Голос делает речь музыкальной, неповторимой, оказывает эмоциональное воздействие – с его помощью передаются различные чувства (грусть, радость и пр.).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Хорошо развитый физический слух является непременным условием для нормального развития голоса. Даже незначительное его снижение может отрицательно сказываться на чистоте голоса. Снижение слуха ведет к искаженному восприятию голосовых проявлений окружающих, к неправильному восприятию интонационных средств.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Важная роль в овладении голосом принадлежит речевому слуху. Он обеспечивает нормальное усвоение устной речи. Дети, имеющие хорошо развитый речевой слух, не только правильно улавливают различные изменения голоса, но и точно воспроизводят все тонкости фонетического оформления звучащей речи. Овладение чистым произнесением звуков, умение правильно воспроизводить различные интонации достигаются постепенно.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Устная речь не возможна без дыхания, которое служит энергией для образования голоса. Чистота и плавность звучания голоса зависят от того, как говорящий пользуется им. Так, </w:t>
      </w:r>
      <w:r w:rsidRPr="000644FA">
        <w:rPr>
          <w:rFonts w:ascii="Times New Roman" w:hAnsi="Times New Roman"/>
          <w:sz w:val="24"/>
          <w:szCs w:val="24"/>
          <w:lang w:eastAsia="ru-RU"/>
        </w:rPr>
        <w:lastRenderedPageBreak/>
        <w:t>плавность звучания зависит не от количества воздуха, взятого в момент вдоха, а от умения рационально расходовать его в процессе говорения. Достаточная продолжительность выдоха обеспечивает нормальную длительность звучания голоса. Поэтому очень важно в процессе высказывания рационально расходовать воздух, своевременно добирать его, чтобы сохранить плавность, легкость и длительность звучания голоса, т.е. правильно пользоваться речевым дыханием.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Речевое дыхание дошкольников отличается от речевого дыхания взрослых. Слабость дыхательной мускулатуры, малый объем легких, наличие у многих детей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верхнегрудного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дыхания затрудняет нормальное голосообразование. Голос образуется путем колебания голосовых складок, приводимых в движение напором воздушной струи, контроль которого осуществляется центральной нервной системой. Многие малыши совершают вдох с резким поднятием плеч, часто почти перед каждым словом добирают воздух.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Работа по формированию правильного речевого дыхания осуществляется в процессе общего речевого развития. Особое внимание обращается на тех детей, у которых дыхание в покое поверхностное, неровное, с привлечением мышц шеи. Необходимо добиваться, чтобы дошкольники вдох совершали бесшумно, быстро (одновременно через рот и нос), выдох – плавно, немного замедленно.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Воспитание правильного речевого дыхания начинается с выработки длительного ротового выдоха, с умения экономно расходовать воздух в процессе протяжного произнесения звуков с учетом своевременного его добора.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Цель дыхательных упражнений – научить детей быстро, бесшумно производить вдох и рационально, плавно расходовать воздух на выдохе. Работа по воспитанию у детей умения регулировать и правильно пользоваться дыханием начинается с первой младшей группы и осуществляется в определенной последовательности:</w:t>
      </w:r>
    </w:p>
    <w:p w:rsidR="00055254" w:rsidRPr="000644FA" w:rsidRDefault="00055254" w:rsidP="009909EB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обучение спокойному, короткому вдоху и свободному, плавному, удлиненному, с достаточной силой выдоху (проводится на неречевом материале);</w:t>
      </w:r>
    </w:p>
    <w:p w:rsidR="00055254" w:rsidRPr="000644FA" w:rsidRDefault="00055254" w:rsidP="009909EB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обучение рациональному, экономному выдоху в процессе произнесения звуков (проводится при уточнении артикуляции звуков);</w:t>
      </w:r>
    </w:p>
    <w:p w:rsidR="00055254" w:rsidRPr="000644FA" w:rsidRDefault="00055254" w:rsidP="009909EB">
      <w:pPr>
        <w:spacing w:before="100" w:beforeAutospacing="1" w:after="100" w:afterAutospacing="1" w:line="240" w:lineRule="atLeast"/>
        <w:ind w:left="1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формирование правильного речевого дыхания в процессе речи (произнесение на одном вдохе фраз разной протяженности, содержащей от двух до пяти слов).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Подготовительная работа, направленная на развитие речевого дыхания, состоит в том, чтобы научить детей производить быстрый вдох через рот и нос и плавно, равномерно, медленно выдыхать воздух с различной силой через рот. Логопед дает образец. Упражнения, дидактические игры проводятся воспитателем частично на речевой гимнастике (сразу же после утренней), но в основном на занятиях по развитию речи.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Детям младших групп предлагают в игровой форме такие упражнения: сдувать с руки “снежинку” (ватку); дуть на “султанчик” (тонкие полоски бумажек, приклеенные или привязанные к карандашу, палочке); погреть ладошки; дуть на подвешенные к нитке, сделанные из бумаги бабочки, жуки, птички; дуть на одуванчики, чтобы слетели пушинки.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Игры: “Чья снежинка улетит дальше”, “Послушный ветерок” и другие.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Дети среднего и старшего дошкольного возраста также выполняют задания, связанные с развитием протяжного и длительного выдоха на неречевом материале. В игровой форме они задувают в ворота легкие предметы (например, ватку, “лыжника”), соревнуются, у кого дальше летит “снежинка”, кто дольше сможет подуть на “листочки дерева”. Можно предложить им передвигать при помощи воздушной струи по гладкой поверхности стола </w:t>
      </w:r>
      <w:r w:rsidRPr="000644FA">
        <w:rPr>
          <w:rFonts w:ascii="Times New Roman" w:hAnsi="Times New Roman"/>
          <w:sz w:val="24"/>
          <w:szCs w:val="24"/>
          <w:lang w:eastAsia="ru-RU"/>
        </w:rPr>
        <w:lastRenderedPageBreak/>
        <w:t>легкие предметы: карандаши, пластмассовые шарики, приводить в движение вертушки, выдувать мыльные пузыри и т. д.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Проводить дыхательные упражнения и игры нужно в хорошо проветриваемом помещении, не ранее чем через 1,5 – 2 часа после еды, одежда не должна стеснять шею, грудь и живот ребенка. Следует соблюдать дозировку упражнений, следить, чтобы дети производили вдох и выдох без напряжения, плавно (не поднимали плеч при вдохе, не втягивали живот при выдохе). Длительность упражнений не должна превышать 2 – 3 минут для детей младшего дошкольного возраста и 3 – 5 минут для среднего и старшего возраста. В процессе проведения дыхательных упражнений не следует добиваться полного выдоха.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Затем детей учат рационально расходовать воздух при фонации звуков. Для выработки ровного, удлиненного выдоха через рот детям предлагают в игровой форме произносить гласные и согласные звуки с различной громкостью (“Комары и комарики”, “Большие и маленькие жуки”, “Кто дольше споет песенку?”, “Чья песенка длиннее?”). Дети произносят протяжно звуки А, </w:t>
      </w:r>
      <w:proofErr w:type="gramStart"/>
      <w:r w:rsidRPr="000644FA">
        <w:rPr>
          <w:rFonts w:ascii="Times New Roman" w:hAnsi="Times New Roman"/>
          <w:sz w:val="24"/>
          <w:szCs w:val="24"/>
          <w:lang w:eastAsia="ru-RU"/>
        </w:rPr>
        <w:t>О</w:t>
      </w:r>
      <w:proofErr w:type="gramEnd"/>
      <w:r w:rsidRPr="000644FA">
        <w:rPr>
          <w:rFonts w:ascii="Times New Roman" w:hAnsi="Times New Roman"/>
          <w:sz w:val="24"/>
          <w:szCs w:val="24"/>
          <w:lang w:eastAsia="ru-RU"/>
        </w:rPr>
        <w:t>, У, И, З, Ж, С, Ш и др. Игры проводятся в процессе уточнения и закрепления произнесения звуков. Особое внимание обращается на правильность воспроизведения нескольких звуков на одном выдохе. Следует добиваться одинаковой длительности и громкости их произнесения, плавного перехода от одного звука к другому без добора воздуха между ними: А______ У_____</w:t>
      </w:r>
      <w:proofErr w:type="gramStart"/>
      <w:r w:rsidRPr="000644FA">
        <w:rPr>
          <w:rFonts w:ascii="Times New Roman" w:hAnsi="Times New Roman"/>
          <w:sz w:val="24"/>
          <w:szCs w:val="24"/>
          <w:lang w:eastAsia="ru-RU"/>
        </w:rPr>
        <w:t>_ ,</w:t>
      </w:r>
      <w:proofErr w:type="gram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У______И______ , З______Ж______. Далее можно предлагать задания на протяжное произнесение звукоподражания: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мяяу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гаав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и др.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При проведении дидактических игр и упражнений необходимо постоянно фиксировать внимание детей на длительности выдоха, на равномерности и плавности произнесения звуков, подключая для этого слуховой контроль.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Далее детей учат правильно пользоваться голосом в процессе высказывания. Во время работы над дыханием педагогу необходимо добиваться, чтобы дети младших групп при выдохе могли произнести фразу, состоящую минимум из 2 – 3 слов, а дети средней и старшей групп – из 3 – 5 слов.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Для выработки речевого дыхания можно предлагать детям произносить на одном выдохе шутки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, отвечать на вопросы по содержанию картины: “Что делает Таня? – Таня поет”; “Где сидит сова? – Сова сидит на суку”. При произнесении небольших фраз не следует допускать ненужных остановок между отдельными словами. Необходимо добиваться, чтобы дети произносили небольшую фразу на одном выдохе, а при произнесении фраз, состоящих из 6 -7 и более слов, правильно распределяли паузы с учетом текста. Хорошим материалом для упражнений могут быть загадки, пословицы, поговорки,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>, короткие стихотворения, небольшие считалки.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Работа над свойствами голоса: силой, высотой, тембром – проводится практически на всех занятиях.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 формировании умения правильно управлять своим голосовым аппаратом с учетом условий общения ведущее место занимают дидактические игры.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Для младшего дошкольного возраста рекомендуются следующие игры: “Паровоз и паровозик”, “Позовем Аленку”, “Большие и маленькие” (как лает собака и щенок; как квакает лягушка и лягушонок), “Песня ветра и ветерка”, “Постучим молоточком”, “Тикают часы”, “Комар и комарики”, “Позови голубей” (произнесение звуков и звукосочетаний с различной громкостью).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На этом возрастном этапе чаще всего проводится работа с отдельными звуками и звукосочетаниями.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lastRenderedPageBreak/>
        <w:t>Для детей средней группы рекомендуются следующие игры: “Вьюга”, “Ауканье”, “Скажи, как я”, “Эхо”, “Кто позвал?”, “Секрет”, “Угадай, чей голос?” (дети одной подгруппы произносят с различной громкостью звукоподражания, отдельные слова или фразы, а дети другой подгруппы определяют, кому они могут принадлежать).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Для упражнения в силе голоса используются шутки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>, небольшие фразы.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 старших группах даются упражнения, цель которых – научить детей пользоваться своим голосом в зависимости от ситуации общения: говорить тихо, когда беседуешь с товарищами, отвечать достаточно громко на занятиях.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Упражнения на формирование умения менять высоту тона являются наиболее трудными, особенно для детей младшего и среднего дошкольного возраста. Поэтому в процессе обучения очень важное значение имеет правильный образец речи взрослого.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Педагог читает рассказ или сказку, в содержании которых есть звукоподражания. Он произносит их то низким, то высоким голосом (за кошку и котенка, за собаку и щенка), а дети повторяют, подражая образцу.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В младшем дошкольном возрасте обучение умению модулировать голосом по высоте осуществляется при помощи игр с использованием звукоподражаний: “Кошка и котята”, “Собака и щенята”, “Курица и цыплята” (взрослые особи животных “говорят” низким голосом, детеныши – высоким).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В средней группе даются упражнения, направленные на формирование у детей умения пользоваться вопросительной и утвердительной интонацией: “Мама мыла полы? Мама мыла полы”. Можно предложить одним детям самим придумывать вопросы, а другим отвечать на них. Для этой цели полезно использовать и специальный материал: шутки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>, которые даются в качестве упражнений для развития артикуляции или для закрепления правильного произношения отдельных звуков: “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– у кого лиса?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са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– у меня лиса”; “Мама Милу мылом мыла? – Мама Милу мылом мыла” и пр.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Для старших дошкольников такие упражнения усложняются, подбираются, например,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чистоговорки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>, насыщенные звуками, требующими четкой дифференциации. Ребенок сначала задает вопрос, а затем сам же отвечает на него: “Заржавел железный замок? – Заржавел железный замок”; “Сушила Саша сушки? – Сушила Саша сушки”.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Для развития голоса полезно после заучивания детьми небольшого стихотворения ответить на вопросы по его содержанию.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Нахождение правильных естественных интонаций помогает чтение стихов, пересказ в лицах.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Как уже отмечалось, движение голоса по высоте и силе, изменение тембра являются важными компонентами интонации. При проведении занятий, направленных на развитие интонационных средств выразительности, педагог расширяет голосовые возможности ребенка. Полезны упражнения, где требуется произнесение одних и тех же фраз с разными интонациями: “ Я завтра пойду в кино”, “Весна идет”, “Наступила весна”, “Зеленеет травка”, “На деревьях появились листочки”, “Прилетели птицы!” - сначала так, чтобы товарищам по группе было ясно: ребенок рад этому событию, затем с интонацией удивления, огорчения, страха.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Умение выделять голосом наиболее важные по смыслу слова отрабатывается при помощи специальных упражнений. Например, детям предлагают из фразы “Маше подарили красивую куклу” выделить голосом сначала слово “Маше” </w:t>
      </w:r>
      <w:proofErr w:type="gramStart"/>
      <w:r w:rsidRPr="000644FA">
        <w:rPr>
          <w:rFonts w:ascii="Times New Roman" w:hAnsi="Times New Roman"/>
          <w:sz w:val="24"/>
          <w:szCs w:val="24"/>
          <w:lang w:eastAsia="ru-RU"/>
        </w:rPr>
        <w:t>( сказать</w:t>
      </w:r>
      <w:proofErr w:type="gram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так, чтобы было ясно, что именно Маше подарили, а не другой девочке), затем слово “подарили” (а не купили), далее “красивую” ( а не большую, например) и, наконец, слово “куклу” (а не другую игрушку).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спокойного, негромкого голоса способствуют игры “Диктор”, “Комментатор”, выработке уверенного, громкого голоса – “Командир”, вежливого обращения с использованием соответствующей интонации – “Покупатель”, “Продавец” и др.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Дети лишь тогда будут правильно пользоваться голосом, употреблять соответствующие интонации, когда поймут и осознают то, о чем говорят.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Правильное восприятие художественных текстов с проведением соответствующей предварительной работы дают возможность детям при пересказе сказок, чтении стихотворений использовать нужные интонационные средства. Если в младшем и даже в среднем дошкольном возрасте образец чтения и рассказывания взрослого является ведущим методическим приемом, то в старшем дошкольном возрасте необходимо учить детей разбираться во взаимоотношениях героев, самостоятельно передавать свои чувства.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Значительную помощь в развитии голосового аппарата оказывают игры – инсценировки, подвижные игры с диалогом, народные шутки – диалоги. Перевоплощение в любимых героев вызывает у детей попытки передавать при помощи голоса их речь, тем самым, расширяя возможности своего голоса.</w:t>
      </w:r>
    </w:p>
    <w:p w:rsidR="00055254" w:rsidRPr="000644FA" w:rsidRDefault="00055254" w:rsidP="000644FA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b/>
          <w:bCs/>
          <w:sz w:val="24"/>
          <w:szCs w:val="24"/>
          <w:lang w:eastAsia="ru-RU"/>
        </w:rPr>
        <w:t>Роль речи взрослых в развитии голоса детей.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Чистый, звучный, подвижный голос, негромкая речь являются одним из показателей общей культуры логопеда, служат хорошим примером для дошкольников.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Речь логопеда и воспитателя должна быть эмоциональной, интонационно богатой, достаточно громкой, неторопливой. Очень важно, чтобы дошкольники слышали выразительную речь не только в детском саду, но и дома. Однако не всегда следует добиваться от детей, чтобы они точно копировали речь взрослых, нужно учить их осознанно передавать с помощью голоса свои чувства: радость, грусть, печаль, торжественность. Детям, говорящим тихо, надо постоянно напоминать о необходимости говорить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погромче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и наоборот.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Голос является одним из показателей общей культуры речи человека. Начиная с дошкольного возраста, следует учить детей говорить друг с другом вежливо, не допускать повышенного тона, раздражительного голоса.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Манера говорить на повышенных тонах, пискливым или крикливым голосом закрепляется быстро, дети привыкают к такой речи, и избавить их от этого недостатка бывает очень трудно.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Очень важно учить детей слушать и слышать речь окружающих, внимательно относиться к своему высказыванию, говорить приветливым, доброжелательным тоном, правильно пользоваться громкостью с учетом условий общения, употреблять “вежливые слова”: спасибо, извините, пожалуйста, и др. взрослый должен поощрять доброжелательный тон детей в общении друг с другом.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Спокойный голос, доброжелательный тон взрослых не только по отношению к детям, но и друг к другу должны стать нормой любого педагогического коллектива.</w:t>
      </w:r>
    </w:p>
    <w:p w:rsidR="00055254" w:rsidRPr="000644FA" w:rsidRDefault="00055254" w:rsidP="009909E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</w:t>
      </w:r>
      <w:r w:rsidRPr="000644FA">
        <w:rPr>
          <w:rFonts w:ascii="Times New Roman" w:hAnsi="Times New Roman"/>
          <w:b/>
          <w:bCs/>
          <w:sz w:val="24"/>
          <w:szCs w:val="24"/>
          <w:lang w:eastAsia="ru-RU"/>
        </w:rPr>
        <w:t>Охрана речевого голоса и профилактика его нарушений.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Недостатки в работе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голосообразующей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системы могут быть вызваны разными причинами: нарушением гигиенических требований (чрезмерный крик, пение и громкая речь на улице в холодное время года и пр.); некоторыми заболеваниями голосового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644FA">
        <w:rPr>
          <w:rFonts w:ascii="Times New Roman" w:hAnsi="Times New Roman"/>
          <w:sz w:val="24"/>
          <w:szCs w:val="24"/>
          <w:lang w:eastAsia="ru-RU"/>
        </w:rPr>
        <w:t>аппарата; затруднениями, связанными с неправильным дыханием, например, при хронических ринитах; снижением слухового восприятия окружающей речи и др.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Громкая, крикливая речь наблюдается у тех дошкольников, которые вынуждены постоянно находиться в среде с повышенным шумом (громкая речь в группе, включенные </w:t>
      </w:r>
      <w:r w:rsidRPr="000644FA">
        <w:rPr>
          <w:rFonts w:ascii="Times New Roman" w:hAnsi="Times New Roman"/>
          <w:sz w:val="24"/>
          <w:szCs w:val="24"/>
          <w:lang w:eastAsia="ru-RU"/>
        </w:rPr>
        <w:lastRenderedPageBreak/>
        <w:t>на повышенную громкость дома телевизоры, радиоприемники, магнитофоны). Чрезмерно громкая речь ухудшает произношение звуков, делает их менее внятными.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Отклонения в плавности звучания голоса чаще всего связаны с нарушениями координации дыхания и голосообразования, с судорогами дыхательных мышц и мышц гортани. Причинами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дискоординации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нередко являются сильное волнение, чрезмерное возбуждение. При этом голос детей становится прерывистым, дрожащим. Нарушение плавности звучания голоса может наблюдаться после физических нагрузок, например, после подвижных игр.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 xml:space="preserve">Снижение функции голосообразования отмечается и при нарушениях физиологического дыхания у детей, имеющих неправильную осанку, неудобно сидящих за столом, согнув спину и опираясь на него грудью. Затрудняет свободное голосообразование </w:t>
      </w:r>
      <w:proofErr w:type="spellStart"/>
      <w:r w:rsidRPr="000644FA">
        <w:rPr>
          <w:rFonts w:ascii="Times New Roman" w:hAnsi="Times New Roman"/>
          <w:sz w:val="24"/>
          <w:szCs w:val="24"/>
          <w:lang w:eastAsia="ru-RU"/>
        </w:rPr>
        <w:t>верхнереберный</w:t>
      </w:r>
      <w:proofErr w:type="spellEnd"/>
      <w:r w:rsidRPr="000644FA">
        <w:rPr>
          <w:rFonts w:ascii="Times New Roman" w:hAnsi="Times New Roman"/>
          <w:sz w:val="24"/>
          <w:szCs w:val="24"/>
          <w:lang w:eastAsia="ru-RU"/>
        </w:rPr>
        <w:t xml:space="preserve"> тип дыхания, когда вдох осуществляется с большим напряжением, нередко при участии мышц шеи.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При повышенном напряжении голосовых складок наблюдается формированный, резкий звук. Голос у таких детей на низких тонах звучит крикливо, на высоких – визгливо. При утечке воздуха через носоглотку, а также при ринитах голос приобретает носовой оттенок.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Снижение диапазона голоса по силе и высоте ведет к его монотонности, что отмечается у детей со сниженным слуховым восприятием, с недостаточно развитым речевым слухом.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При более серьезных отклонениях звучание голоса приобретает сиплый, хриплый, гнусавый, глухой, сдавленный характер. Например, глухой голос имеют дети со сниженным слухом; гнусавый – дети с расщелинами твердого и мягкого неба; тихий, хриплый, гнусавый, быстро иссякающий, слабый, прерывающийся, переходящий в конце фразы на шепотную речь имеют дети, страдающие дизартрией; прерывистый голос характерен для заикающихся. Дошкольники с такими нарушениями голоса нуждаются в помощи специалиста – врача, логопеда.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Охрана детского голоса включает не только соблюдение норм правильного его использования, но и предупреждение различных заболеваний. Даже незначительное снижение слуха, заболевание ушей, хронические насморки не должны оставаться без внимания.</w:t>
      </w:r>
    </w:p>
    <w:p w:rsidR="00055254" w:rsidRPr="000644FA" w:rsidRDefault="00055254" w:rsidP="000644FA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Основные задачи охраны голоса, предупреждение его нарушений сводятся к следующему:</w:t>
      </w:r>
    </w:p>
    <w:p w:rsidR="00055254" w:rsidRPr="000644FA" w:rsidRDefault="00055254" w:rsidP="000644F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соблюдение элементарных правил гигиены голоса и слуха;</w:t>
      </w:r>
    </w:p>
    <w:p w:rsidR="00055254" w:rsidRPr="000644FA" w:rsidRDefault="00055254" w:rsidP="000644F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организация правильного речевого режима в группе и вне ее; поддержание тишины в группах, организация спокойных, тихих игр;</w:t>
      </w:r>
    </w:p>
    <w:p w:rsidR="00055254" w:rsidRPr="000644FA" w:rsidRDefault="00055254" w:rsidP="000644F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подбор репертуара детских песен соответственно возрасту и физиологическим особенностям дошкольников;</w:t>
      </w:r>
    </w:p>
    <w:p w:rsidR="00055254" w:rsidRPr="000644FA" w:rsidRDefault="00055254" w:rsidP="000644FA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устранение причин, вызывающих нарушения нормального голосообразования: своевременное лечение ринитов, заболевания ушей, верхних дыхательных путей.</w:t>
      </w:r>
    </w:p>
    <w:p w:rsidR="00055254" w:rsidRPr="000644FA" w:rsidRDefault="00055254" w:rsidP="009909E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r w:rsidRPr="000644FA">
        <w:rPr>
          <w:rFonts w:ascii="Times New Roman" w:hAnsi="Times New Roman"/>
          <w:b/>
          <w:bCs/>
          <w:sz w:val="24"/>
          <w:szCs w:val="24"/>
          <w:lang w:eastAsia="ru-RU"/>
        </w:rPr>
        <w:t>Основные задачи развития голоса:</w:t>
      </w:r>
    </w:p>
    <w:p w:rsidR="00055254" w:rsidRPr="000644FA" w:rsidRDefault="00055254" w:rsidP="000644F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формирование правильного физиологического и речевого дыхания, развитие речевого слуха, устранение недостатков произношения;</w:t>
      </w:r>
    </w:p>
    <w:p w:rsidR="00055254" w:rsidRPr="000644FA" w:rsidRDefault="00055254" w:rsidP="000644F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устранение причин, вызывающих страх детей перед речевым высказыванием, привлечение стеснительных ребят к ответам на занятиях, к выступлениям на детских утренниках;</w:t>
      </w:r>
    </w:p>
    <w:p w:rsidR="00055254" w:rsidRPr="000644FA" w:rsidRDefault="00055254" w:rsidP="000644FA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eastAsia="ru-RU"/>
        </w:rPr>
      </w:pPr>
      <w:r w:rsidRPr="000644FA">
        <w:rPr>
          <w:rFonts w:ascii="Times New Roman" w:hAnsi="Times New Roman"/>
          <w:sz w:val="24"/>
          <w:szCs w:val="24"/>
          <w:lang w:eastAsia="ru-RU"/>
        </w:rPr>
        <w:t>развитие всех компонентов голоса, совершенствование интонационной стороны речи.</w:t>
      </w:r>
    </w:p>
    <w:p w:rsidR="00055254" w:rsidRDefault="00055254" w:rsidP="00B9574A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55254" w:rsidRDefault="00055254" w:rsidP="002C72A2">
      <w:pPr>
        <w:jc w:val="center"/>
        <w:rPr>
          <w:rFonts w:ascii="Comic Sans MS" w:hAnsi="Comic Sans MS"/>
          <w:b/>
          <w:color w:val="C00000"/>
          <w:sz w:val="56"/>
          <w:szCs w:val="56"/>
        </w:rPr>
      </w:pPr>
    </w:p>
    <w:p w:rsidR="00055254" w:rsidRPr="002C72A2" w:rsidRDefault="00055254" w:rsidP="008D7882">
      <w:pPr>
        <w:rPr>
          <w:rFonts w:ascii="Comic Sans MS" w:hAnsi="Comic Sans MS"/>
          <w:b/>
          <w:color w:val="C00000"/>
          <w:sz w:val="40"/>
          <w:szCs w:val="40"/>
        </w:rPr>
      </w:pPr>
      <w:r>
        <w:rPr>
          <w:rFonts w:ascii="Comic Sans MS" w:hAnsi="Comic Sans MS"/>
          <w:b/>
          <w:color w:val="C00000"/>
          <w:sz w:val="40"/>
          <w:szCs w:val="40"/>
        </w:rPr>
        <w:t xml:space="preserve">       </w:t>
      </w:r>
      <w:r w:rsidRPr="002C72A2">
        <w:rPr>
          <w:rFonts w:ascii="Comic Sans MS" w:hAnsi="Comic Sans MS"/>
          <w:b/>
          <w:color w:val="C00000"/>
          <w:sz w:val="40"/>
          <w:szCs w:val="40"/>
        </w:rPr>
        <w:t xml:space="preserve">Консультация для </w:t>
      </w:r>
      <w:r>
        <w:rPr>
          <w:rFonts w:ascii="Comic Sans MS" w:hAnsi="Comic Sans MS"/>
          <w:b/>
          <w:color w:val="C00000"/>
          <w:sz w:val="40"/>
          <w:szCs w:val="40"/>
        </w:rPr>
        <w:t>педаг</w:t>
      </w:r>
      <w:r w:rsidR="000461F0">
        <w:rPr>
          <w:rFonts w:ascii="Comic Sans MS" w:hAnsi="Comic Sans MS"/>
          <w:b/>
          <w:color w:val="C00000"/>
          <w:sz w:val="40"/>
          <w:szCs w:val="40"/>
        </w:rPr>
        <w:t>огов</w:t>
      </w:r>
      <w:bookmarkStart w:id="0" w:name="_GoBack"/>
      <w:bookmarkEnd w:id="0"/>
    </w:p>
    <w:p w:rsidR="00055254" w:rsidRDefault="00055254" w:rsidP="002C72A2">
      <w:pPr>
        <w:spacing w:after="0" w:line="240" w:lineRule="auto"/>
        <w:jc w:val="center"/>
        <w:rPr>
          <w:b/>
          <w:i/>
          <w:sz w:val="36"/>
          <w:szCs w:val="36"/>
        </w:rPr>
      </w:pPr>
    </w:p>
    <w:p w:rsidR="00055254" w:rsidRPr="002C72A2" w:rsidRDefault="00055254" w:rsidP="002C72A2">
      <w:pPr>
        <w:spacing w:after="0" w:line="24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</w:t>
      </w:r>
      <w:r w:rsidRPr="002C72A2">
        <w:rPr>
          <w:b/>
          <w:i/>
          <w:sz w:val="44"/>
          <w:szCs w:val="44"/>
        </w:rPr>
        <w:t xml:space="preserve"> Охрана речевого голоса </w:t>
      </w:r>
    </w:p>
    <w:p w:rsidR="00055254" w:rsidRPr="002C72A2" w:rsidRDefault="00055254" w:rsidP="002C72A2">
      <w:pPr>
        <w:spacing w:after="0" w:line="240" w:lineRule="auto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</w:t>
      </w:r>
      <w:r w:rsidRPr="002C72A2">
        <w:rPr>
          <w:b/>
          <w:i/>
          <w:sz w:val="44"/>
          <w:szCs w:val="44"/>
        </w:rPr>
        <w:t xml:space="preserve"> и профилактика его нарушений        </w:t>
      </w:r>
    </w:p>
    <w:p w:rsidR="00055254" w:rsidRPr="002C72A2" w:rsidRDefault="00055254" w:rsidP="002C72A2">
      <w:pPr>
        <w:spacing w:after="0" w:line="240" w:lineRule="auto"/>
        <w:jc w:val="center"/>
        <w:rPr>
          <w:b/>
          <w:i/>
          <w:sz w:val="44"/>
          <w:szCs w:val="44"/>
        </w:rPr>
      </w:pPr>
    </w:p>
    <w:p w:rsidR="00055254" w:rsidRDefault="00055254" w:rsidP="002C72A2">
      <w:pPr>
        <w:spacing w:after="0" w:line="240" w:lineRule="auto"/>
        <w:jc w:val="both"/>
        <w:rPr>
          <w:b/>
          <w:i/>
          <w:sz w:val="48"/>
          <w:szCs w:val="48"/>
        </w:rPr>
      </w:pPr>
    </w:p>
    <w:p w:rsidR="00055254" w:rsidRDefault="00055254" w:rsidP="002C72A2">
      <w:pPr>
        <w:rPr>
          <w:sz w:val="48"/>
          <w:szCs w:val="48"/>
        </w:rPr>
      </w:pPr>
    </w:p>
    <w:p w:rsidR="00055254" w:rsidRPr="008D7882" w:rsidRDefault="00055254" w:rsidP="002C72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Подготовила:</w:t>
      </w:r>
    </w:p>
    <w:p w:rsidR="00055254" w:rsidRPr="008D7882" w:rsidRDefault="00055254" w:rsidP="002C72A2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м</w:t>
      </w:r>
      <w:r w:rsidRPr="008D7882">
        <w:rPr>
          <w:sz w:val="28"/>
          <w:szCs w:val="28"/>
        </w:rPr>
        <w:t xml:space="preserve">узыкальный </w:t>
      </w:r>
      <w:r>
        <w:rPr>
          <w:sz w:val="28"/>
          <w:szCs w:val="28"/>
        </w:rPr>
        <w:t>руководитель</w:t>
      </w:r>
    </w:p>
    <w:p w:rsidR="00055254" w:rsidRDefault="00055254" w:rsidP="00B9574A">
      <w:pPr>
        <w:spacing w:line="360" w:lineRule="auto"/>
        <w:ind w:firstLine="1260"/>
        <w:rPr>
          <w:sz w:val="28"/>
          <w:szCs w:val="28"/>
        </w:rPr>
      </w:pPr>
      <w:r w:rsidRPr="008D7882">
        <w:rPr>
          <w:sz w:val="28"/>
          <w:szCs w:val="28"/>
        </w:rPr>
        <w:t xml:space="preserve">                                         </w:t>
      </w:r>
      <w:r w:rsidR="00CD3361">
        <w:rPr>
          <w:sz w:val="28"/>
          <w:szCs w:val="28"/>
        </w:rPr>
        <w:t xml:space="preserve">                      </w:t>
      </w:r>
      <w:r w:rsidR="00B9574A">
        <w:rPr>
          <w:sz w:val="28"/>
          <w:szCs w:val="28"/>
        </w:rPr>
        <w:t xml:space="preserve">           Глушенкова Л.Н.</w:t>
      </w:r>
    </w:p>
    <w:p w:rsidR="00B9574A" w:rsidRDefault="00B9574A" w:rsidP="00B9574A">
      <w:pPr>
        <w:spacing w:line="360" w:lineRule="auto"/>
        <w:ind w:firstLine="1260"/>
        <w:rPr>
          <w:sz w:val="28"/>
          <w:szCs w:val="28"/>
        </w:rPr>
      </w:pPr>
    </w:p>
    <w:p w:rsidR="00B9574A" w:rsidRDefault="00B9574A" w:rsidP="00B9574A">
      <w:pPr>
        <w:spacing w:line="360" w:lineRule="auto"/>
        <w:ind w:firstLine="1260"/>
        <w:rPr>
          <w:sz w:val="28"/>
          <w:szCs w:val="28"/>
        </w:rPr>
      </w:pPr>
    </w:p>
    <w:p w:rsidR="00B9574A" w:rsidRDefault="00B9574A" w:rsidP="00B9574A">
      <w:pPr>
        <w:spacing w:line="360" w:lineRule="auto"/>
        <w:ind w:firstLine="1260"/>
        <w:rPr>
          <w:sz w:val="28"/>
          <w:szCs w:val="28"/>
        </w:rPr>
      </w:pPr>
    </w:p>
    <w:p w:rsidR="00B9574A" w:rsidRDefault="00B9574A" w:rsidP="00B9574A">
      <w:pPr>
        <w:spacing w:line="360" w:lineRule="auto"/>
        <w:ind w:firstLine="1260"/>
        <w:rPr>
          <w:sz w:val="28"/>
          <w:szCs w:val="28"/>
        </w:rPr>
      </w:pPr>
    </w:p>
    <w:p w:rsidR="00B9574A" w:rsidRPr="00B9574A" w:rsidRDefault="00B9574A" w:rsidP="00B9574A">
      <w:pPr>
        <w:spacing w:line="360" w:lineRule="auto"/>
        <w:ind w:firstLine="1260"/>
        <w:rPr>
          <w:sz w:val="28"/>
          <w:szCs w:val="28"/>
        </w:rPr>
      </w:pPr>
    </w:p>
    <w:p w:rsidR="00055254" w:rsidRDefault="00055254" w:rsidP="006C6118">
      <w:pPr>
        <w:tabs>
          <w:tab w:val="left" w:pos="7155"/>
        </w:tabs>
      </w:pPr>
      <w:r>
        <w:rPr>
          <w:sz w:val="48"/>
          <w:szCs w:val="48"/>
        </w:rPr>
        <w:t xml:space="preserve">                                      </w:t>
      </w:r>
      <w:r w:rsidR="00B9574A">
        <w:rPr>
          <w:sz w:val="28"/>
          <w:szCs w:val="28"/>
        </w:rPr>
        <w:t>2022г</w:t>
      </w:r>
      <w:hyperlink r:id="rId5" w:tgtFrame="_blank" w:tooltip="Google Plus" w:history="1">
        <w:r w:rsidRPr="000644FA">
          <w:rPr>
            <w:rFonts w:ascii="Arial" w:hAnsi="Arial" w:cs="Arial"/>
            <w:color w:val="008738"/>
            <w:sz w:val="17"/>
            <w:szCs w:val="17"/>
            <w:u w:val="single"/>
            <w:shd w:val="clear" w:color="auto" w:fill="FFFFFF"/>
            <w:lang w:eastAsia="ru-RU"/>
          </w:rPr>
          <w:br/>
        </w:r>
      </w:hyperlink>
    </w:p>
    <w:p w:rsidR="00B9574A" w:rsidRDefault="00B9574A">
      <w:pPr>
        <w:tabs>
          <w:tab w:val="left" w:pos="7155"/>
        </w:tabs>
      </w:pPr>
    </w:p>
    <w:sectPr w:rsidR="00B9574A" w:rsidSect="00AB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811"/>
    <w:multiLevelType w:val="multilevel"/>
    <w:tmpl w:val="123A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8B5A98"/>
    <w:multiLevelType w:val="multilevel"/>
    <w:tmpl w:val="9C0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27D9E"/>
    <w:multiLevelType w:val="multilevel"/>
    <w:tmpl w:val="C16A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0517D9"/>
    <w:multiLevelType w:val="multilevel"/>
    <w:tmpl w:val="50508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13C1120"/>
    <w:multiLevelType w:val="multilevel"/>
    <w:tmpl w:val="45A6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4FA"/>
    <w:rsid w:val="00012A74"/>
    <w:rsid w:val="000461F0"/>
    <w:rsid w:val="00055254"/>
    <w:rsid w:val="000644FA"/>
    <w:rsid w:val="00241F38"/>
    <w:rsid w:val="002C72A2"/>
    <w:rsid w:val="00321AE9"/>
    <w:rsid w:val="003411DE"/>
    <w:rsid w:val="00504960"/>
    <w:rsid w:val="005C7B90"/>
    <w:rsid w:val="006B451E"/>
    <w:rsid w:val="006C6118"/>
    <w:rsid w:val="008D7882"/>
    <w:rsid w:val="009909EB"/>
    <w:rsid w:val="00AB71DA"/>
    <w:rsid w:val="00B06548"/>
    <w:rsid w:val="00B64A92"/>
    <w:rsid w:val="00B9574A"/>
    <w:rsid w:val="00CD3361"/>
    <w:rsid w:val="00F4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E1C66E-47DE-4A14-AFAF-3D25F11B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1D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0644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44F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rsid w:val="000644F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644FA"/>
    <w:rPr>
      <w:rFonts w:cs="Times New Roman"/>
    </w:rPr>
  </w:style>
  <w:style w:type="character" w:styleId="a4">
    <w:name w:val="Emphasis"/>
    <w:uiPriority w:val="99"/>
    <w:qFormat/>
    <w:rsid w:val="000644FA"/>
    <w:rPr>
      <w:rFonts w:cs="Times New Roman"/>
      <w:i/>
      <w:iCs/>
    </w:rPr>
  </w:style>
  <w:style w:type="paragraph" w:styleId="a5">
    <w:name w:val="Normal (Web)"/>
    <w:basedOn w:val="a"/>
    <w:uiPriority w:val="99"/>
    <w:semiHidden/>
    <w:rsid w:val="00064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0644FA"/>
    <w:rPr>
      <w:rFonts w:cs="Times New Roman"/>
      <w:b/>
      <w:bCs/>
    </w:rPr>
  </w:style>
  <w:style w:type="character" w:customStyle="1" w:styleId="b-share">
    <w:name w:val="b-share"/>
    <w:uiPriority w:val="99"/>
    <w:rsid w:val="000644FA"/>
    <w:rPr>
      <w:rFonts w:cs="Times New Roman"/>
    </w:rPr>
  </w:style>
  <w:style w:type="character" w:customStyle="1" w:styleId="b-share-form-button">
    <w:name w:val="b-share-form-button"/>
    <w:uiPriority w:val="99"/>
    <w:rsid w:val="000644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95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957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are.yandex.ru/go.xml?service=gplus&amp;url=http%3A%2F%2Ffestival.1september.ru%2Farticles%2F314128%2F&amp;title=%D0%A0%D0%B0%D0%B7%D0%B2%D0%B8%D1%82%D0%B8%D0%B5%20%D0%B3%D0%BE%D0%BB%D0%BE%D1%81%D0%B0%20%D1%83%20%D0%B4%D0%BE%D1%88%D0%BA%D0%BE%D0%BB%D1%8C%D0%BD%D0%B8%D0%BA%D0%BE%D0%B2%20%D1%81%20%D0%BD%D0%B0%D1%80%D1%83%D1%88%D0%B5%D0%BD%D0%B8%D0%B5%D0%BC%20%D1%80%D0%B5%D1%87%D0%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8</cp:revision>
  <cp:lastPrinted>2022-11-20T17:01:00Z</cp:lastPrinted>
  <dcterms:created xsi:type="dcterms:W3CDTF">2014-06-26T19:34:00Z</dcterms:created>
  <dcterms:modified xsi:type="dcterms:W3CDTF">2022-11-20T17:06:00Z</dcterms:modified>
</cp:coreProperties>
</file>