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DC" w:rsidRPr="00C674DC" w:rsidRDefault="00C674DC" w:rsidP="00C674D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3495AD"/>
        </w:rPr>
      </w:pPr>
      <w:r w:rsidRPr="00C674DC">
        <w:rPr>
          <w:rFonts w:ascii="Times New Roman" w:hAnsi="Times New Roman" w:cs="Times New Roman"/>
          <w:color w:val="000000"/>
          <w:sz w:val="28"/>
          <w:szCs w:val="28"/>
        </w:rPr>
        <w:t>КАРТОТЕКА ПРОБЛЕМНЫХ СИТУАЦИЙ ДЛЯ ДЕТЕЙ</w:t>
      </w:r>
      <w:r w:rsidRPr="00C674DC">
        <w:rPr>
          <w:rFonts w:ascii="Times New Roman" w:hAnsi="Times New Roman" w:cs="Times New Roman"/>
          <w:color w:val="000000"/>
          <w:sz w:val="28"/>
          <w:szCs w:val="28"/>
          <w:shd w:val="clear" w:color="auto" w:fill="3495AD"/>
        </w:rPr>
        <w:t xml:space="preserve"> </w:t>
      </w:r>
      <w:r w:rsidRPr="00C674DC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</w:t>
      </w:r>
    </w:p>
    <w:p w:rsidR="00C674DC" w:rsidRPr="00C674DC" w:rsidRDefault="00C674DC" w:rsidP="00C674DC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74DC">
        <w:rPr>
          <w:rFonts w:ascii="Times New Roman" w:hAnsi="Times New Roman" w:cs="Times New Roman"/>
          <w:color w:val="000000"/>
          <w:sz w:val="28"/>
          <w:szCs w:val="28"/>
        </w:rPr>
        <w:t>Старший в</w:t>
      </w:r>
      <w:r w:rsidR="00665042" w:rsidRPr="00C674DC">
        <w:rPr>
          <w:rFonts w:ascii="Times New Roman" w:hAnsi="Times New Roman" w:cs="Times New Roman"/>
          <w:i/>
          <w:color w:val="000000"/>
          <w:sz w:val="28"/>
          <w:szCs w:val="28"/>
        </w:rPr>
        <w:t>оспитатель</w:t>
      </w:r>
      <w:r w:rsidR="00FF40D3" w:rsidRPr="00C674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МБДОУ «ЦРР – </w:t>
      </w:r>
      <w:proofErr w:type="spellStart"/>
      <w:r w:rsidR="00FF40D3" w:rsidRPr="00C674DC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="00FF40D3" w:rsidRPr="00C674DC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proofErr w:type="gramStart"/>
      <w:r w:rsidR="00FF40D3" w:rsidRPr="00C674DC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FF40D3" w:rsidRPr="00C674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«Сказка»  </w:t>
      </w:r>
      <w:proofErr w:type="spellStart"/>
      <w:r w:rsidRPr="00C674DC">
        <w:rPr>
          <w:rFonts w:ascii="Times New Roman" w:hAnsi="Times New Roman" w:cs="Times New Roman"/>
          <w:i/>
          <w:color w:val="000000"/>
          <w:sz w:val="28"/>
          <w:szCs w:val="28"/>
        </w:rPr>
        <w:t>Пустакина</w:t>
      </w:r>
      <w:proofErr w:type="spellEnd"/>
      <w:r w:rsidRPr="00C674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О.А.</w:t>
      </w:r>
    </w:p>
    <w:p w:rsidR="00C674DC" w:rsidRPr="00C674DC" w:rsidRDefault="00C674DC" w:rsidP="00C674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ПРИМЕРЫ СИТУАЦИОННЫХ ЗАДАЧ НА РАЗВИТИЕ МЫШЛЕНИЯ У ДЕТЕЙ.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 на транспорте (городском, железнодорожном).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1• Ты с бабушкой едешь в электричке. Она сошла на платформу, а ты не успел. Что будешь делать? Почему?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2• Бабушка села на поезд, а ты остался. Твои действия? Поясни, почему ты поступишь именно так, а не иначе?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 с огнём.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квартире пожар. Что ты будешь делать? Почему?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4• Дым в соседней квартире. Твои действия?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 с водой.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идишь, что кто-то тонет. Как поступишь?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квартире прорвало кран. Ты один дома. Что предпримешь сначала, что потом? Почему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7• Дети получают письмо из леса о том, что там появились люди, которые ломают молодые деревья, ветки, рвут цветы. Задача детей: организовывать отряд помощи и предложить пути решения проблемы.</w:t>
      </w: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8• Почтовый голубь приносит телеграмму от гиппопотама о том, что в Африке сильная засуха. Задача детей: организовывать доставку питьевой воды в специальных баллонах (их заменяют пластиковые бутылки); используя географическую карту, предложить способы доставки.</w:t>
      </w: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9• Собака Жучка приносит весть о том, что в горах сошла лавина, в результате чего пострадали звери, поломаны деревья. Задача детей: собрать специальную посылку с бинтами, йодом, замазкой для деревьев.</w:t>
      </w: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уголке «Школа» сидит зайчик, у него забинтована лапка. Вопрос детям: почему лапка забинтована, что могло произойти?</w:t>
      </w: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Л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ежит бумажная бабочка с оторванным крылышком, вокруг нее изображения «печальных» цветов. Задание детям: высказать свои предположения, почему у бабочки такой вид и почему цветы «грустные».</w:t>
      </w: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уголок «Школа» прилетела сорока с письмом от Берендея: «Тревога, появился муравьед!» Чем может грозить его появление в лесу?</w:t>
      </w: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уголке «Школа» находится сюжетная картина, изображающая голые, больные деревья. Задание детям: подумать, что произошло в этом лесу и как можно ему помочь.</w:t>
      </w: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13• Сказка «Репка» (У Деда неурожай: репка не выросла.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ему помочь?)</w:t>
      </w:r>
      <w:proofErr w:type="gramEnd"/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14• Сказка «Теремок» (нужно помочь персонажам построить дом, не используя лес).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«Грибы»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 зовёт детей в лес за грибами, но не знает, какие грибы съедобные, а какие нет.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«Транспорт»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Животные Африки просят Айболита о помощи, но Айболит не знает на чём к ним добраться.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«Дома», «Свойства материалов»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Поросята хотят построить прочный дом, чтобы спрятаться от волка и не знают, из какого материала это сделать.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«Фрукты»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Путешествуя по пустыне, дети захотели пить. Но с собой оказались только фрукты. Можно ли напиться?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«Свойства материалов»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дождливую погоду надо прийти в детский сад, но какую обувь выбрать, чтобы прийти в детский сад, не промочив ноги.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 Язык мимики и жестов»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Путешествуем по миру, но не знаем иностранных языков.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 Погодные условия»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Отправились в путешествие по Африке, но какую одежду взять с собой, чтобы было комфортно.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 Свойства металлов»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«Стороны света»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Машенька заблудилась в лесу и не знает, как сообщить о себе и выйти из леса.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«Объём»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Знайке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определить уровень жидкости в кувшинах, но они не прозрачные и с узким горлышком.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«Погодные условия»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Одна подруга живет далеко на Юге, и никогда не видела снега. А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другая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живет на Крайнем Севере, там снег никогда не тает. Что можно сделать, чтобы одна смогла увидеть и снег, а другая — траву и деревья (только переезжать они никуда не хотят)?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 Измерение длины»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 Выше, ниже»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Ивану-Царевичу надо найти клад, который зарыт под самой высокой елью. Но он никак не может решить, какая ель самая высокая.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«Лекарственные растения»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Незнайка в лесу поранил ногу, а аптечки нет. Что можно сделать.</w:t>
      </w: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Тема: «Почва»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Машенька хочет посадить цветы, но не знает, на какой почве цветы будут расти лучше.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 Свойства дерева»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Побежал Буратино в школу, а перед ним широкая река, и мостика не видно. В школу нужно торопиться. Думал – думал Буратино как же ему через речку перебраться.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Противоречие: Буратино должен перебраться через речку, так как может опоздать в школу, и боится войти в воду, так как не умеет плавать и думает, что утонет. Что делать?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 Часы»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Золушке надо вовремя уйти с бала, а дворцовые часы вдруг остановились.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«Свойства воздуха»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Незнайка с друзьями пришли на речку, но Незнайка не умеет плавать.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Знайка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предложил ему спасательный круг. Но он все равно боится, и думает, что утонет.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«Увеличительные приборы»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«Средства связи»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слонёнка заболела бабушка. Надо вызвать доктора, но он не знает как.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«Свойства бумаги»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Почемучка приглашает в путешествие по реке, но не знает, подойдёт ли для этого бумажный кораблик?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 Свойства копировальной бумаги»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«Свойства магнита»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Винтику и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Шпунтику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«Дружба красок»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Золушка хочет пойти на бал, но пускают только в оранжевых нарядах.</w:t>
      </w:r>
    </w:p>
    <w:p w:rsid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СИТУАЦИОННЫЕ ИГРЫ НА НАХОЖДЕНИЕ ВНЕШНИХ РЕСУРСОВ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«Кот в одном сапоге»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 из сказки «Кот в сапогах» потерял сапог. В одном сапоге ходить неудобно, босиком он ходить отвык. Как теперь быть коту?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«Вот так игра»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«Маша и медведь»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Маша дружила с медведем и часто ходила к нему в гости. В очередной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«Помоги Золушке»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Мачеха велела к обеду испечь пироги. Чем Золушке раскатать тесто?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«Подготовка к празднику»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«Рассеянный Петя»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Решив отправиться в поход, дети договорились,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с собой возьмет. Уложив рюкзаки, рано утром отправились за город на электричке. Вот и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СИТУАЦИОННЫЕ ИГРЫ НА НАХОЖДЕНИЕ ВНУТРЕННИХ РЕСУРСОВ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«Открытки для Дины»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«Красная Шапочка»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«Помоги Оле»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Помогите Оле решить эту проблему.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«Молочные проблемы кота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Матроскина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Кот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надоил так много молока, что заполнил им все имеющиеся в доме емкости. Как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использовать все это море молока?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«Корзинки для козлят»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Жили-были коза с козлятами. Каждый день коза ходила в лес и приносила оттуда корзинку травы. Корзина была большой и удобной, но старой.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двадцать одну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корзину (!). Коза не знала, что с ними делать. Помогите ей.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«Чудный лесник»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сосновом бору жил лесник. Когда ему становилось скучно, он собирал сосновые шишки. И насобирал их так много, что ими можно было заполнить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целый железнодорожный вагон. Что с ними делать, лесник не знал. Как бы вы их использовали?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«Жители города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Кисельска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жителями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Кисельска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приключилась беда: в один прекрасный день все обитатели города сварили свое любимое блюдо — кисель. </w:t>
      </w:r>
      <w:proofErr w:type="spellStart"/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оказалось так много, что в городе началось «кисельное» наводнение. Подскажите жителям города, как можно использовать кисель.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«Варенье для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знают, что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любил все сладкое, особенно варенье. Малыш постоянно приносил ему разное варенье в металлических банках, и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сразу же их опустошал. В результате у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скопи¬лось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множество пустых банок. Выбросить их в мусорный бак? Жалко. А как их использовать?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Буратиио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уронил золотой ключик в болото, но черепахи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Тортиллы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поблизости не оказалось. Это и есть ситуация, которая представляется детям.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Буратино достать ключ? В ситуации выделяется задача или вопрос.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Следующими этапами станут нахождение оптимального конечного результата с наименьшими затратами и определение ресурсов, которые помогут получить этот результат.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Противоречие.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АХ должны открыть банку консервов, потому что они проголодались, и не могут это сделать, потому что нечем.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город приехал цирк. Чтобы об этом узнали взрослые и дети, необходимо расклеить афиши, но в городе нет ни капли клея. Как расклеить афиши?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Противоречие. Афиши расклеить надо, потому что они помогут жителям города узнать о приезде цирка; афиши расклеить невозможно, потому что нет клея.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Знайка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рецепт, они оба вспомнили, что писать не умеют. Как быть?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Противоречие. Незнайка должен передать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Знайке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рецепт пирожков, потому что тот без рецепта ничего сделать не сможет, и не может это сделать, потому что не умеет писать.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королевском саду на волшебной яблоне созрело только одно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молодильное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яблоко, но так высоко, что король даже с помощью большой лестницы не смог достать его. Как королю овладеть этим яблоком?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Противоречие. Король должен достать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молодильное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яблоко, потому что только с его помощью он станет моложе, и не может, потому что не знает, как это сделать.</w:t>
      </w:r>
    </w:p>
    <w:p w:rsidR="00C674DC" w:rsidRDefault="00C674DC" w:rsidP="00C674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ПРОБЛЕМНЫЕ СИТУАЦИИ МЕЖЛИЧНОСТНЫХ ОТНОШЕНИЙ СВЕРСТНИКОВ.</w:t>
      </w:r>
    </w:p>
    <w:p w:rsidR="00C674DC" w:rsidRPr="00C674DC" w:rsidRDefault="00C674DC" w:rsidP="00C674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-Галина Анатольевна, если бы сломался цветок, вы бы очень рассердились?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Наверное, рассердилась бы. А почему ты спрашиваешь? 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я видела, как Рита сломала цветок. Что можно сказать о поступке Риты?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Какую пословицу вы знаете, которая подходит в данной ситуации?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Кати укатился мяч и ударился о твою ногу.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Никита закричал.- Ты что не видишь, куда мяч бросаешь? Мне же больно.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бы вы поступили иначе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вы скажете друг другу?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Ника пришла в новом платье. Наташа увидела и громко сказала.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хвастаешься? Подумаешь, мне мама еще лучшее платье купила.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Права ли Наташа в такой ситуации?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Саша до сих пор не научился завязывать шнурки.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Никита в раздевальной комнате кричит. 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Ха, посмотрите , скоро в школу пойдет, а шнурки не умеет завязывать.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Катя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молча подошла и помогла Саше.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Чей поступок верный?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вернулись с прогулки. Быстро разделись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ушли в группу. Андрей выглянул в раздевальную комнату и кричит.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Галина Анатольевна, а Сережа сапоги не убрал на место.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Галина Николаевна с укоризной посмотрела на Андрея.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бы ты поступил на месте Андрея.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рисуют. У Оли сломался карандаш. Она выхватила из рук Риты карандаш. Рита встала и пересела на другое место.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Рита ушла за другой стол? Как бы поступил ты?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Венера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Рашитовна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разговаривает с младшим воспитателем Валентиной Ивановной. Наташа кричит.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Венера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Рашитовна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Оля не отдает мою куклу.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 подходит и трогает воспитателя за руку.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-Вы что не слышите, Оля не отдает мою куклу.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сказала Венера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Рашитовна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Наташе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Группа мальчиков строит замок. Алеша подошел и положил сверху доску. Замок развалился.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сказали ему мальчики? Как бы ты поступил?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Утром Слава играл с Артемом. Когда пришел Рома, Слава стал играть с ним. Артем подошел и сказал Славе. 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предатель.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Рома обиделся.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ты думаешь, почему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proofErr w:type="gramEnd"/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Рита и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Саша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дежурные в уголке природы. Саша сказал. 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Рита, а давай мы черепаху отнесем к девочкам , пусть они с ней поиграют.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Рита рассказала об этом Галине Анатольевне.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Права ли Рита? Как бы ты поступил?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раздевальной Галина Анатольевна разговаривает с мамой Артема.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Рита подходит и говорит. 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вы знаете, что ваш Артем самый последний одевается.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Галина Анатольевна сделала замечание Рите.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вы думаете, что сказала Рите Галина Анатольевна?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Света выходит в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раздевальную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громко говорит.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Я с Никой больше не дружу. Она меня называет Светко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конфеткой. Почему обиделась Света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 время обеда Вите Валентина Ивановна предложила добавку.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Витя говорит.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нужна мне ваша добавка.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бы ты сказал Валентине Ивановне?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обеда дети уснули. Наташе не спится. Она постоянно обращается к воспитателю. 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Поправьте мне одеяло.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-Я хочу в туалет.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Саша громко сопит, мне мешает.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бы поступили вы?</w:t>
      </w: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полдника Саша поставил стул очень близко к столу. Когда стал усаживаться, толкнул Никиту. Тот пролил молоко.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Никита громко сказал. 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Ты, что не видишь? Я с тобой не хочу сидеть рядом. 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 ли Никита? Как бы ты поступил на месте Саши и Никиты?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ПРОБЛЕМНЫЕ СИТУАЦИИ К ЗАНЯТИЯМ.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воспитывать у детей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личностного своеобразия, внешнего облика, физических недостатков.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сказке "Золушка" мачеха и ее сестры не взяли Золушку с собой на бал, потому что она была у них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служанкой, мыла и убирала за ними. Как бы ты поступил на месте мачехи?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Не взял бы на бал, ведь Золушка ходила в старом, грязном платье;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сказал бы, что на нее не хватило приглашения;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взял бы с собой, потому что все люди равны.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Однажды утром, когда дети завтракали, дверь группы открылась, вошла заведующая детским садом с двумя чернокожими девочками и сказала: "Эти сестренки,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Бахарнеш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Алина, приехали из Эфиопии, и теперь будут ходить к вам в группу". Как бы ты поступил на месте детей?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а) Засмеялся и стал показывать пальцем на сестренок: "Они 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совсем черненькие</w:t>
      </w:r>
      <w:proofErr w:type="gram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!";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б) пригласил девочек вместе позавтракать, а затем показал свою группу; неважно какой расы девочки;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повернулся к своей тарелке, как будто никто не пришел.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группу пришел новенький - мальчик из Грузии, который не очень хорошо говорил по-русски. Ваня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 дразнить его. Что бы ты сказал Ване?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Посмеялся бы вместе с ним над новичком;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 обратил внимания на то, что Ваня дразнит новичка;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защитил бы новичка, стал играть с ним, ведь это не главное, на каком языке ты говоришь.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Однажды дети проходили мимо мечети и увидели, как молится пожилой человек, стоя на коленях.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Они+</w:t>
      </w:r>
      <w:proofErr w:type="spellEnd"/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засмеялись, показывая пальцем на старика;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стали передразнивать;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отошли в сторону, чтобы не мешать ему, потому что нужно уважительно относиться к любой религии.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поступил бы ты?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сказке "Сивка-Бурка" старшие братья не взяли Иванушку с собой в город, потому что считали его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маленьким и глупым. Они так и сказали ему: " Сиди, </w:t>
      </w:r>
      <w:proofErr w:type="spell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дурачок</w:t>
      </w:r>
      <w:proofErr w:type="spellEnd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дома!" Как бы поступил ты?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Так же, как братья;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взял бы Иванушку с собой;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оставил бы дома, но сказал: "Ты останешься за хозяина".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Ситуация</w:t>
      </w:r>
      <w:proofErr w:type="gramStart"/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Обитатели птичьего двора из сказки Г.Х. Андерсена " Гадкий утенок" обижали утенка за то, что он был некрасивым. Они называли его гадким, никто с ним не дружил. Правильно ли вели себя птицы? Как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поступил бы ты?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Правильно; я поступил бы так же;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б) неправильно; не дружи, если не хочешь, но обижать нельзя;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неправильно; несмотря на разную внешность, все имеют равные права; дружил бы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СИТУАЦИИ НА ТЕМУ «ЧТО БЫЛО БЫ, ЕСЛИ БЫ...»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«…люди не знали об опасности»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«…в детском саду объявили тревогу»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«…съесть незнакомую ягоду»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«…собака напала на ребенка»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детей действовать в различных ситуациях, связанных с домашними животными; закрепить знания детей о гигиенических навыках после игр с домашними питомцами; дать представление о заболеваниях, передаваемых животными; учить выражать свои мысли полными предложениями; воспитывать любовь к животным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«…взлететь высоко, как птица»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«…питаться только сладостями</w:t>
      </w: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DC" w:rsidRPr="00C674DC" w:rsidRDefault="00C674DC" w:rsidP="00C674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Дать представление о влиянии разнообразной пищи на детский организм; познакомить с некоторыми витаминами (А, В, С, Д) и их влиянии на </w:t>
      </w:r>
      <w:r w:rsidRPr="00C6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здоровье; какие продукты приносят пользу, а какие вред; развивать связанную речь, активизировать словарный запас детей по теме; воспитывать культуру еды.</w:t>
      </w:r>
    </w:p>
    <w:p w:rsidR="00C674DC" w:rsidRPr="00C674DC" w:rsidRDefault="00C674DC" w:rsidP="00C674DC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C674DC" w:rsidRPr="00C674DC" w:rsidSect="001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E"/>
    <w:rsid w:val="00136ED9"/>
    <w:rsid w:val="00203069"/>
    <w:rsid w:val="002B006E"/>
    <w:rsid w:val="0034358A"/>
    <w:rsid w:val="00665042"/>
    <w:rsid w:val="00885FF7"/>
    <w:rsid w:val="00926112"/>
    <w:rsid w:val="00976480"/>
    <w:rsid w:val="00B30058"/>
    <w:rsid w:val="00C674DC"/>
    <w:rsid w:val="00D04FCC"/>
    <w:rsid w:val="00DB411A"/>
    <w:rsid w:val="00DD4E6B"/>
    <w:rsid w:val="00EA75B0"/>
    <w:rsid w:val="00F77171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2883</Words>
  <Characters>16437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17</cp:revision>
  <dcterms:created xsi:type="dcterms:W3CDTF">2017-09-26T16:37:00Z</dcterms:created>
  <dcterms:modified xsi:type="dcterms:W3CDTF">2017-09-26T17:12:00Z</dcterms:modified>
</cp:coreProperties>
</file>