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C" w:rsidRPr="002570C6" w:rsidRDefault="00B23444">
      <w:pPr>
        <w:rPr>
          <w:rFonts w:ascii="Times New Roman" w:hAnsi="Times New Roman" w:cs="Times New Roman"/>
          <w:sz w:val="40"/>
          <w:szCs w:val="40"/>
        </w:rPr>
      </w:pPr>
      <w:r w:rsidRPr="002570C6">
        <w:rPr>
          <w:rFonts w:ascii="Times New Roman" w:hAnsi="Times New Roman" w:cs="Times New Roman"/>
          <w:sz w:val="40"/>
          <w:szCs w:val="40"/>
        </w:rPr>
        <w:t>Советы для родителей по развитию грамматического строя речи у детей дошкольного возраста</w:t>
      </w:r>
    </w:p>
    <w:p w:rsidR="00B23444" w:rsidRDefault="00B23444" w:rsidP="00B23444">
      <w:pPr>
        <w:jc w:val="right"/>
        <w:rPr>
          <w:rFonts w:ascii="Times New Roman" w:hAnsi="Times New Roman" w:cs="Times New Roman"/>
          <w:sz w:val="32"/>
          <w:szCs w:val="32"/>
        </w:rPr>
      </w:pPr>
      <w:r w:rsidRPr="00B23444">
        <w:rPr>
          <w:rFonts w:ascii="Times New Roman" w:hAnsi="Times New Roman" w:cs="Times New Roman"/>
          <w:sz w:val="32"/>
          <w:szCs w:val="32"/>
        </w:rPr>
        <w:t xml:space="preserve">Подготовила: учитель-логопед </w:t>
      </w:r>
      <w:r w:rsidRPr="002570C6">
        <w:rPr>
          <w:rFonts w:ascii="Times New Roman" w:hAnsi="Times New Roman" w:cs="Times New Roman"/>
          <w:b/>
          <w:sz w:val="32"/>
          <w:szCs w:val="32"/>
        </w:rPr>
        <w:t>Губарева Е.А.</w:t>
      </w:r>
    </w:p>
    <w:p w:rsidR="00B23444" w:rsidRDefault="00B23444" w:rsidP="002570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Овладением языком является важным </w:t>
      </w:r>
    </w:p>
    <w:p w:rsidR="00B23444" w:rsidRDefault="00B23444" w:rsidP="002570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условием умственного развития</w:t>
      </w:r>
      <w:r w:rsidR="002570C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А.Н.Леонтьев.</w:t>
      </w:r>
    </w:p>
    <w:p w:rsidR="00B23444" w:rsidRPr="002570C6" w:rsidRDefault="00B23444" w:rsidP="00B23444">
      <w:pPr>
        <w:rPr>
          <w:rFonts w:ascii="Times New Roman" w:hAnsi="Times New Roman" w:cs="Times New Roman"/>
          <w:b/>
          <w:sz w:val="32"/>
          <w:szCs w:val="32"/>
        </w:rPr>
      </w:pPr>
      <w:r w:rsidRPr="002570C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23444" w:rsidRDefault="00B23444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 дошкольного возраста могут возникать проблемы в развитии лексико-грамматического строя речи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2164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ети затрудняются в подборе слов для построения предложения.  – неправильно употребляют предлоги.                                                  – изменяют окончания слов, не согласуют слова между собой.</w:t>
      </w:r>
    </w:p>
    <w:p w:rsidR="00BA6051" w:rsidRDefault="00B23444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ведь речевое развитие детей является  одним из важнейших компонентов их готовности к школьному обучению. Усвоение словаря решает задачу накопления и уточнения представлений, формирования понятий, развития  содержанной стороны мышления. Бедность словаря очень мешает полноценному общению,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следовательно общему развитию ребенка. И напротив</w:t>
      </w:r>
      <w:r w:rsidR="00BA6051">
        <w:rPr>
          <w:rFonts w:ascii="Times New Roman" w:hAnsi="Times New Roman" w:cs="Times New Roman"/>
          <w:sz w:val="32"/>
          <w:szCs w:val="32"/>
        </w:rPr>
        <w:t>, богатство словаря – это признак хорошо развитой речи и показатель высокого уровня умственного развития. Своевременное развитие словаря и грамматически правильной реч</w:t>
      </w:r>
      <w:proofErr w:type="gramStart"/>
      <w:r w:rsidR="00BA6051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BA6051">
        <w:rPr>
          <w:rFonts w:ascii="Times New Roman" w:hAnsi="Times New Roman" w:cs="Times New Roman"/>
          <w:sz w:val="32"/>
          <w:szCs w:val="32"/>
        </w:rPr>
        <w:t xml:space="preserve"> один из важных факторов  подготовки к школьному обучению и профилактики нарушения чтения и письма. Поэтому необходимо вести работу по их формированию уже в дошкольном возрасте.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6051" w:rsidRDefault="00BA6051" w:rsidP="00B2344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Предложенные вашему вниманию игры и упражнения  желательно проводить в игровой форме: в виде соревнования («</w:t>
      </w:r>
      <w:r w:rsidRPr="00F21649">
        <w:rPr>
          <w:rFonts w:ascii="Times New Roman" w:hAnsi="Times New Roman" w:cs="Times New Roman"/>
          <w:b/>
          <w:sz w:val="32"/>
          <w:szCs w:val="32"/>
        </w:rPr>
        <w:t>Кто больше</w:t>
      </w:r>
      <w:r>
        <w:rPr>
          <w:rFonts w:ascii="Times New Roman" w:hAnsi="Times New Roman" w:cs="Times New Roman"/>
          <w:sz w:val="32"/>
          <w:szCs w:val="32"/>
        </w:rPr>
        <w:t>?», «</w:t>
      </w:r>
      <w:r w:rsidRPr="00F21649">
        <w:rPr>
          <w:rFonts w:ascii="Times New Roman" w:hAnsi="Times New Roman" w:cs="Times New Roman"/>
          <w:b/>
          <w:sz w:val="32"/>
          <w:szCs w:val="32"/>
        </w:rPr>
        <w:t>Самый сообразительный</w:t>
      </w:r>
      <w:r>
        <w:rPr>
          <w:rFonts w:ascii="Times New Roman" w:hAnsi="Times New Roman" w:cs="Times New Roman"/>
          <w:sz w:val="32"/>
          <w:szCs w:val="32"/>
        </w:rPr>
        <w:t>» и т.д., используя мяч, игрушки.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вас нет времени? На кухне во время приготовления еды можно проводить игры на обогащения словаря ребенка. Например: игра «</w:t>
      </w:r>
      <w:r w:rsidR="00770951" w:rsidRPr="00F21649">
        <w:rPr>
          <w:rFonts w:ascii="Times New Roman" w:hAnsi="Times New Roman" w:cs="Times New Roman"/>
          <w:b/>
          <w:sz w:val="32"/>
          <w:szCs w:val="32"/>
        </w:rPr>
        <w:t>Вкусное слово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 вспомним самые вкусные слова и угостим друг друга.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Ребенок называет слово  и «кладет» на тарелочку, затем </w:t>
      </w:r>
      <w:r>
        <w:rPr>
          <w:rFonts w:ascii="Times New Roman" w:hAnsi="Times New Roman" w:cs="Times New Roman"/>
          <w:sz w:val="32"/>
          <w:szCs w:val="32"/>
        </w:rPr>
        <w:lastRenderedPageBreak/>
        <w:t>вы.)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0951">
        <w:rPr>
          <w:rFonts w:ascii="Times New Roman" w:hAnsi="Times New Roman" w:cs="Times New Roman"/>
          <w:sz w:val="32"/>
          <w:szCs w:val="32"/>
        </w:rPr>
        <w:t xml:space="preserve"> В такие игры можно играть по дороге в детский сад, при посещении магазина, необходимо только ваше терпение.</w:t>
      </w:r>
    </w:p>
    <w:p w:rsidR="00770951" w:rsidRDefault="00770951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еще интересная игра </w:t>
      </w:r>
      <w:r w:rsidRPr="002570C6">
        <w:rPr>
          <w:rFonts w:ascii="Times New Roman" w:hAnsi="Times New Roman" w:cs="Times New Roman"/>
          <w:b/>
          <w:sz w:val="32"/>
          <w:szCs w:val="32"/>
        </w:rPr>
        <w:t>«Д</w:t>
      </w:r>
      <w:proofErr w:type="gramStart"/>
      <w:r w:rsidRPr="002570C6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2570C6">
        <w:rPr>
          <w:rFonts w:ascii="Times New Roman" w:hAnsi="Times New Roman" w:cs="Times New Roman"/>
          <w:b/>
          <w:sz w:val="32"/>
          <w:szCs w:val="32"/>
        </w:rPr>
        <w:t xml:space="preserve"> нет</w:t>
      </w:r>
      <w:r>
        <w:rPr>
          <w:rFonts w:ascii="Times New Roman" w:hAnsi="Times New Roman" w:cs="Times New Roman"/>
          <w:sz w:val="32"/>
          <w:szCs w:val="32"/>
        </w:rPr>
        <w:t xml:space="preserve">». Эта игра закрепит умения использовать в речи имена существительные в родительном падеже. Вы говорите, что у вас есть и бросаете мяч ребенку, а ребенок возвращает вам мяч и говорит, чего у него нет, например:    </w:t>
      </w:r>
      <w:proofErr w:type="gramStart"/>
      <w:r>
        <w:rPr>
          <w:rFonts w:ascii="Times New Roman" w:hAnsi="Times New Roman" w:cs="Times New Roman"/>
          <w:sz w:val="32"/>
          <w:szCs w:val="32"/>
        </w:rPr>
        <w:t>-У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 есть ручка. –А у меня нет ручки.                                              - У меня есть кубик. - А меня нет кубика.                                             - У меня есть мяч. – А у меня нет мяча.</w:t>
      </w:r>
    </w:p>
    <w:p w:rsidR="00770951" w:rsidRDefault="00770951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Добивайтесь от ребенка правильного образования имен существительных. Если ребенок допустил ошибку, исправьте ее, и бросьте мяч, еще раз назвав предложение с этим существительным</w:t>
      </w:r>
      <w:r w:rsidR="002570C6">
        <w:rPr>
          <w:rFonts w:ascii="Times New Roman" w:hAnsi="Times New Roman" w:cs="Times New Roman"/>
          <w:sz w:val="32"/>
          <w:szCs w:val="32"/>
        </w:rPr>
        <w:t>. Хвалите ребенка за правильные ответы.</w:t>
      </w:r>
    </w:p>
    <w:p w:rsidR="002570C6" w:rsidRDefault="002570C6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еще занимательное упражнение на подбор прилагательных к существительным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2570C6">
        <w:rPr>
          <w:rFonts w:ascii="Times New Roman" w:hAnsi="Times New Roman" w:cs="Times New Roman"/>
          <w:b/>
          <w:sz w:val="32"/>
          <w:szCs w:val="32"/>
        </w:rPr>
        <w:t>Какой? Какое?</w:t>
      </w:r>
      <w:r w:rsidR="00F21649">
        <w:rPr>
          <w:rFonts w:ascii="Times New Roman" w:hAnsi="Times New Roman" w:cs="Times New Roman"/>
          <w:b/>
          <w:sz w:val="32"/>
          <w:szCs w:val="32"/>
        </w:rPr>
        <w:t xml:space="preserve"> Какая?</w:t>
      </w:r>
      <w:r w:rsidRPr="002570C6">
        <w:rPr>
          <w:rFonts w:ascii="Times New Roman" w:hAnsi="Times New Roman" w:cs="Times New Roman"/>
          <w:b/>
          <w:sz w:val="32"/>
          <w:szCs w:val="32"/>
        </w:rPr>
        <w:t xml:space="preserve"> Какие</w:t>
      </w:r>
      <w:r>
        <w:rPr>
          <w:rFonts w:ascii="Times New Roman" w:hAnsi="Times New Roman" w:cs="Times New Roman"/>
          <w:sz w:val="32"/>
          <w:szCs w:val="32"/>
        </w:rPr>
        <w:t>?»</w:t>
      </w:r>
    </w:p>
    <w:p w:rsidR="002570C6" w:rsidRDefault="002570C6" w:rsidP="00B23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расный, большой и т.д.                                                     Собак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белая, маленькая и т.д.                                                               Мяч – красный, резиновый и т.д. </w:t>
      </w:r>
      <w:r w:rsidR="00F216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Яблоко – красное, вкусное и т.д.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216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Орехи </w:t>
      </w:r>
      <w:proofErr w:type="gramStart"/>
      <w:r w:rsidR="00F21649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F21649">
        <w:rPr>
          <w:rFonts w:ascii="Times New Roman" w:hAnsi="Times New Roman" w:cs="Times New Roman"/>
          <w:sz w:val="32"/>
          <w:szCs w:val="32"/>
        </w:rPr>
        <w:t>кусные, желтые.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F21649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Следите, чтобы ребенок произносил окончания прилагательных.</w:t>
      </w:r>
    </w:p>
    <w:p w:rsidR="002570C6" w:rsidRPr="00E70C1B" w:rsidRDefault="002570C6" w:rsidP="002570C6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Обязательно поддерживайте у ребенка успех, поощряйте малейшие достижения и учите преодолевать трудности в занимательных играх. </w:t>
      </w:r>
    </w:p>
    <w:p w:rsidR="00B23444" w:rsidRDefault="00B23444" w:rsidP="00B23444">
      <w:pPr>
        <w:rPr>
          <w:rFonts w:ascii="Times New Roman" w:hAnsi="Times New Roman" w:cs="Times New Roman"/>
          <w:sz w:val="32"/>
          <w:szCs w:val="32"/>
        </w:rPr>
      </w:pPr>
    </w:p>
    <w:sectPr w:rsidR="00B23444" w:rsidSect="003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44"/>
    <w:rsid w:val="002570C6"/>
    <w:rsid w:val="00306B8C"/>
    <w:rsid w:val="00770951"/>
    <w:rsid w:val="00B23444"/>
    <w:rsid w:val="00BA6051"/>
    <w:rsid w:val="00F15D0D"/>
    <w:rsid w:val="00F2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2020-02-18T15:34:00Z</dcterms:created>
  <dcterms:modified xsi:type="dcterms:W3CDTF">2020-02-18T17:09:00Z</dcterms:modified>
</cp:coreProperties>
</file>