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C1" w:rsidRPr="004E5BC1" w:rsidRDefault="004E5BC1" w:rsidP="004E5BC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E5BC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Использование нетрадиционных техник рисования в работе с детьми</w:t>
      </w:r>
    </w:p>
    <w:p w:rsidR="004E5BC1" w:rsidRDefault="004E5BC1" w:rsidP="004E5B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E5BC1" w:rsidRPr="004E5BC1" w:rsidRDefault="004E5BC1" w:rsidP="004E5B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В условиях ФГОС дошкольного образования особую значимость приобретает развитие творческой личности. На мой взгляд, изобразительная деятельность является едва ли не самым интересным видом детской деятельности. Она позволяет ребенку выразить в творчестве свои впечатления об окружающем его мире, создаёт условия для развития фантазии, воображения, имеет неоценимое значение для всестороннего развития детей, раскрытия и обогащения его творческих способностей.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Придя в профессию много лет назад, я проводила занятия, как правило, с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4E5BC1">
        <w:rPr>
          <w:color w:val="111111"/>
          <w:sz w:val="28"/>
          <w:szCs w:val="28"/>
        </w:rPr>
        <w:t xml:space="preserve"> стандартного набора изобразительных материалов и традиционным </w:t>
      </w:r>
      <w:proofErr w:type="spellStart"/>
      <w:r w:rsidRPr="004E5BC1">
        <w:rPr>
          <w:color w:val="111111"/>
          <w:sz w:val="28"/>
          <w:szCs w:val="28"/>
        </w:rPr>
        <w:t>способомпередачи</w:t>
      </w:r>
      <w:proofErr w:type="spellEnd"/>
      <w:r w:rsidRPr="004E5BC1">
        <w:rPr>
          <w:color w:val="111111"/>
          <w:sz w:val="28"/>
          <w:szCs w:val="28"/>
        </w:rPr>
        <w:t xml:space="preserve"> полученной информации,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 техники использовала очень редко</w:t>
      </w:r>
      <w:r w:rsidRPr="004E5BC1">
        <w:rPr>
          <w:color w:val="111111"/>
          <w:sz w:val="28"/>
          <w:szCs w:val="28"/>
        </w:rPr>
        <w:t>, не учитывала их значимость.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Но со временем стал очевиден тот факт, что традиционных подходов недостаточно для развития фантазии, творческих способностей детей.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4E5BC1">
        <w:rPr>
          <w:color w:val="111111"/>
          <w:sz w:val="28"/>
          <w:szCs w:val="28"/>
        </w:rPr>
        <w:t> способствуют развитию творческой устремлённости, инициативы, интереса, вдохновению, которого так часто детям не хватает.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Рисование с использованием нетрадиционной техники не утомляет малышей</w:t>
      </w:r>
      <w:r w:rsidRPr="004E5BC1">
        <w:rPr>
          <w:color w:val="111111"/>
          <w:sz w:val="28"/>
          <w:szCs w:val="28"/>
        </w:rPr>
        <w:t>, у них сохраняется высокая активность,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работоспособность</w:t>
      </w:r>
      <w:r w:rsidRPr="004E5BC1">
        <w:rPr>
          <w:color w:val="111111"/>
          <w:sz w:val="28"/>
          <w:szCs w:val="28"/>
        </w:rPr>
        <w:t> на протяжении длительного времени, позволяет выразить в рисунке свои чувства, эмоции, даёт ребёнку свободу и вселяет уверенность в своих силах.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Изучив и проанализировав авторские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разработки</w:t>
      </w:r>
      <w:r w:rsidRPr="004E5BC1">
        <w:rPr>
          <w:color w:val="111111"/>
          <w:sz w:val="28"/>
          <w:szCs w:val="28"/>
        </w:rPr>
        <w:t>, методические пособия, связанные с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нетрадиционными техниками рисования в детском саду</w:t>
      </w:r>
      <w:r w:rsidRPr="004E5BC1">
        <w:rPr>
          <w:color w:val="111111"/>
          <w:sz w:val="28"/>
          <w:szCs w:val="28"/>
        </w:rPr>
        <w:t>, а также передовой </w:t>
      </w:r>
      <w:proofErr w:type="spellStart"/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опытработы</w:t>
      </w:r>
      <w:proofErr w:type="spellEnd"/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 детьми</w:t>
      </w:r>
      <w:r w:rsidRPr="004E5BC1">
        <w:rPr>
          <w:color w:val="111111"/>
          <w:sz w:val="28"/>
          <w:szCs w:val="28"/>
        </w:rPr>
        <w:t>, накопленный педагогами-практиками, я заинтересовалась возможностью применения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нетрадиционных приемов изо</w:t>
      </w:r>
      <w:proofErr w:type="gramStart"/>
      <w:r w:rsidRPr="004E5BC1">
        <w:rPr>
          <w:color w:val="111111"/>
          <w:sz w:val="28"/>
          <w:szCs w:val="28"/>
        </w:rPr>
        <w:t>.</w:t>
      </w:r>
      <w:proofErr w:type="gramEnd"/>
      <w:r w:rsidRPr="004E5BC1">
        <w:rPr>
          <w:color w:val="111111"/>
          <w:sz w:val="28"/>
          <w:szCs w:val="28"/>
        </w:rPr>
        <w:t xml:space="preserve"> </w:t>
      </w:r>
      <w:proofErr w:type="gramStart"/>
      <w:r w:rsidRPr="004E5BC1">
        <w:rPr>
          <w:color w:val="111111"/>
          <w:sz w:val="28"/>
          <w:szCs w:val="28"/>
        </w:rPr>
        <w:t>д</w:t>
      </w:r>
      <w:proofErr w:type="gramEnd"/>
      <w:r w:rsidRPr="004E5BC1">
        <w:rPr>
          <w:color w:val="111111"/>
          <w:sz w:val="28"/>
          <w:szCs w:val="28"/>
        </w:rPr>
        <w:t>еятельности в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работе с дошкольниками</w:t>
      </w:r>
      <w:r w:rsidRPr="004E5BC1">
        <w:rPr>
          <w:color w:val="111111"/>
          <w:sz w:val="28"/>
          <w:szCs w:val="28"/>
        </w:rPr>
        <w:t xml:space="preserve">. Я нашла для себя </w:t>
      </w:r>
      <w:proofErr w:type="gramStart"/>
      <w:r w:rsidRPr="004E5BC1">
        <w:rPr>
          <w:color w:val="111111"/>
          <w:sz w:val="28"/>
          <w:szCs w:val="28"/>
        </w:rPr>
        <w:t>очень много</w:t>
      </w:r>
      <w:proofErr w:type="gramEnd"/>
      <w:r w:rsidRPr="004E5BC1">
        <w:rPr>
          <w:color w:val="111111"/>
          <w:sz w:val="28"/>
          <w:szCs w:val="28"/>
        </w:rPr>
        <w:t xml:space="preserve"> интересных идей и методик, которые применила в своей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4E5BC1">
        <w:rPr>
          <w:color w:val="111111"/>
          <w:sz w:val="28"/>
          <w:szCs w:val="28"/>
        </w:rPr>
        <w:t>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Со временем я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разработала</w:t>
      </w:r>
      <w:r w:rsidRPr="004E5BC1">
        <w:rPr>
          <w:color w:val="111111"/>
          <w:sz w:val="28"/>
          <w:szCs w:val="28"/>
        </w:rPr>
        <w:t> свои собственные методы и приёмы. Я активно стала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использовать в работе с </w:t>
      </w:r>
      <w:proofErr w:type="spellStart"/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детьмине</w:t>
      </w:r>
      <w:proofErr w:type="spellEnd"/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только нетрадиционные техники рисования</w:t>
      </w:r>
      <w:r w:rsidRPr="004E5BC1">
        <w:rPr>
          <w:color w:val="111111"/>
          <w:sz w:val="28"/>
          <w:szCs w:val="28"/>
        </w:rPr>
        <w:t>, но и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 материалы для рисования</w:t>
      </w:r>
      <w:r w:rsidRPr="004E5BC1">
        <w:rPr>
          <w:color w:val="111111"/>
          <w:sz w:val="28"/>
          <w:szCs w:val="28"/>
        </w:rPr>
        <w:t xml:space="preserve">, например такие, как </w:t>
      </w:r>
      <w:proofErr w:type="spellStart"/>
      <w:r w:rsidRPr="004E5BC1">
        <w:rPr>
          <w:color w:val="111111"/>
          <w:sz w:val="28"/>
          <w:szCs w:val="28"/>
        </w:rPr>
        <w:t>синтепон</w:t>
      </w:r>
      <w:proofErr w:type="spellEnd"/>
      <w:r w:rsidRPr="004E5BC1">
        <w:rPr>
          <w:color w:val="111111"/>
          <w:sz w:val="28"/>
          <w:szCs w:val="28"/>
        </w:rPr>
        <w:t>, мешковину, клеёнку. Детям доставляет огромное удовольствие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4E5BC1">
        <w:rPr>
          <w:color w:val="111111"/>
          <w:sz w:val="28"/>
          <w:szCs w:val="28"/>
        </w:rPr>
        <w:t> с такими непривычными материалами, одновременно это способствует обогащению знаний детей о предметах, материалах, их свойствах, способов действий с ними. Широко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использую в работе с детьми рисование</w:t>
      </w:r>
      <w:r w:rsidRPr="004E5BC1">
        <w:rPr>
          <w:color w:val="111111"/>
          <w:sz w:val="28"/>
          <w:szCs w:val="28"/>
        </w:rPr>
        <w:t> </w:t>
      </w:r>
      <w:proofErr w:type="spellStart"/>
      <w:r w:rsidRPr="004E5BC1">
        <w:rPr>
          <w:color w:val="111111"/>
          <w:sz w:val="28"/>
          <w:szCs w:val="28"/>
        </w:rPr>
        <w:t>коктейльными</w:t>
      </w:r>
      <w:proofErr w:type="spellEnd"/>
      <w:r w:rsidRPr="004E5BC1">
        <w:rPr>
          <w:color w:val="111111"/>
          <w:sz w:val="28"/>
          <w:szCs w:val="28"/>
        </w:rPr>
        <w:t xml:space="preserve"> трубочками, палочками с джутовой нитью, пробками от бутылок, овощами, например </w:t>
      </w:r>
      <w:proofErr w:type="gramStart"/>
      <w:r w:rsidRPr="004E5BC1">
        <w:rPr>
          <w:color w:val="111111"/>
          <w:sz w:val="28"/>
          <w:szCs w:val="28"/>
        </w:rPr>
        <w:t>–к</w:t>
      </w:r>
      <w:proofErr w:type="gramEnd"/>
      <w:r w:rsidRPr="004E5BC1">
        <w:rPr>
          <w:color w:val="111111"/>
          <w:sz w:val="28"/>
          <w:szCs w:val="28"/>
        </w:rPr>
        <w:t xml:space="preserve">артофелем и </w:t>
      </w:r>
      <w:r w:rsidRPr="004E5BC1">
        <w:rPr>
          <w:color w:val="111111"/>
          <w:sz w:val="28"/>
          <w:szCs w:val="28"/>
        </w:rPr>
        <w:lastRenderedPageBreak/>
        <w:t>морковью. Применяю в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 утеплитель</w:t>
      </w:r>
      <w:r w:rsidRPr="004E5BC1">
        <w:rPr>
          <w:color w:val="111111"/>
          <w:sz w:val="28"/>
          <w:szCs w:val="28"/>
        </w:rPr>
        <w:t xml:space="preserve">, ватные палочки, ватные диски, опилки, потолочную плитку, стружку от карандашей, синельную проволоку, палочки для мороженого, </w:t>
      </w:r>
      <w:proofErr w:type="spellStart"/>
      <w:r w:rsidRPr="004E5BC1">
        <w:rPr>
          <w:color w:val="111111"/>
          <w:sz w:val="28"/>
          <w:szCs w:val="28"/>
        </w:rPr>
        <w:t>пайетки</w:t>
      </w:r>
      <w:proofErr w:type="spellEnd"/>
      <w:r w:rsidRPr="004E5BC1">
        <w:rPr>
          <w:color w:val="111111"/>
          <w:sz w:val="28"/>
          <w:szCs w:val="28"/>
        </w:rPr>
        <w:t>, поролоновые губки, фольгу. Активно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использую в работе природный материал</w:t>
      </w:r>
      <w:r w:rsidRPr="004E5BC1">
        <w:rPr>
          <w:color w:val="111111"/>
          <w:sz w:val="28"/>
          <w:szCs w:val="28"/>
        </w:rPr>
        <w:t>, такой, как спилы деревьев, семена ясеня, сухие листья и веточки деревьев, жёлуди, каштаны, камни, ракушки, шишки и многое другое. Очень люблю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в работе с детьми</w:t>
      </w:r>
      <w:r w:rsidRPr="004E5BC1">
        <w:rPr>
          <w:color w:val="111111"/>
          <w:sz w:val="28"/>
          <w:szCs w:val="28"/>
        </w:rPr>
        <w:t xml:space="preserve"> одноразовую посуду </w:t>
      </w:r>
      <w:proofErr w:type="gramStart"/>
      <w:r w:rsidRPr="004E5BC1">
        <w:rPr>
          <w:color w:val="111111"/>
          <w:sz w:val="28"/>
          <w:szCs w:val="28"/>
        </w:rPr>
        <w:t>–в</w:t>
      </w:r>
      <w:proofErr w:type="gramEnd"/>
      <w:r w:rsidRPr="004E5BC1">
        <w:rPr>
          <w:color w:val="111111"/>
          <w:sz w:val="28"/>
          <w:szCs w:val="28"/>
        </w:rPr>
        <w:t>илки, ложки, тарелки, стаканы.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Одним из любимых способов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работы с бумагой является работа жатой бумагой</w:t>
      </w:r>
      <w:r w:rsidRPr="004E5BC1">
        <w:rPr>
          <w:color w:val="111111"/>
          <w:sz w:val="28"/>
          <w:szCs w:val="28"/>
        </w:rPr>
        <w:t>, причём применяю, как способ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рисования по жатой бумаге</w:t>
      </w:r>
      <w:r w:rsidRPr="004E5BC1">
        <w:rPr>
          <w:color w:val="111111"/>
          <w:sz w:val="28"/>
          <w:szCs w:val="28"/>
        </w:rPr>
        <w:t>, так и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 w:rsidRPr="004E5BC1">
        <w:rPr>
          <w:color w:val="111111"/>
          <w:sz w:val="28"/>
          <w:szCs w:val="28"/>
        </w:rPr>
        <w:t> комком смятой бумаги,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рисование по мокрой бумаге</w:t>
      </w:r>
      <w:r w:rsidRPr="004E5BC1">
        <w:rPr>
          <w:color w:val="111111"/>
          <w:sz w:val="28"/>
          <w:szCs w:val="28"/>
        </w:rPr>
        <w:t>. Рисуем с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детьми ладошками</w:t>
      </w:r>
      <w:r w:rsidRPr="004E5BC1">
        <w:rPr>
          <w:color w:val="111111"/>
          <w:sz w:val="28"/>
          <w:szCs w:val="28"/>
        </w:rPr>
        <w:t>, ребром ладошки, пальчиками, с помощью отпечатков ног.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Планируя образовательную деятельность с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детьми в режиме дня</w:t>
      </w:r>
      <w:r w:rsidRPr="004E5BC1">
        <w:rPr>
          <w:color w:val="111111"/>
          <w:sz w:val="28"/>
          <w:szCs w:val="28"/>
        </w:rPr>
        <w:t>, в вечернее время включаю такой раздел, как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«Творческая мастерская»</w:t>
      </w:r>
      <w:r w:rsidRPr="004E5BC1">
        <w:rPr>
          <w:color w:val="111111"/>
          <w:sz w:val="28"/>
          <w:szCs w:val="28"/>
        </w:rPr>
        <w:t xml:space="preserve">. В это время дети занимаются не только привычными видами </w:t>
      </w:r>
      <w:proofErr w:type="gramStart"/>
      <w:r w:rsidRPr="004E5BC1">
        <w:rPr>
          <w:color w:val="111111"/>
          <w:sz w:val="28"/>
          <w:szCs w:val="28"/>
        </w:rPr>
        <w:t>ИЗО</w:t>
      </w:r>
      <w:proofErr w:type="gramEnd"/>
      <w:r w:rsidRPr="004E5BC1">
        <w:rPr>
          <w:color w:val="111111"/>
          <w:sz w:val="28"/>
          <w:szCs w:val="28"/>
        </w:rPr>
        <w:t xml:space="preserve"> деятельности, но и проходят у нас, так называемые,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«Минутки фантазии»</w:t>
      </w:r>
      <w:r w:rsidRPr="004E5BC1">
        <w:rPr>
          <w:color w:val="111111"/>
          <w:sz w:val="28"/>
          <w:szCs w:val="28"/>
        </w:rPr>
        <w:t>, когда дети фантазируют, придумывают необычные образы и изображают с применением нестандартного оборудования. Провожу с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детьми игровые упражнения</w:t>
      </w:r>
      <w:r w:rsidRPr="004E5BC1">
        <w:rPr>
          <w:color w:val="111111"/>
          <w:sz w:val="28"/>
          <w:szCs w:val="28"/>
        </w:rPr>
        <w:t>, типа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«Придумай и назови»</w:t>
      </w:r>
      <w:r w:rsidRPr="004E5BC1">
        <w:rPr>
          <w:color w:val="111111"/>
          <w:sz w:val="28"/>
          <w:szCs w:val="28"/>
        </w:rPr>
        <w:t>,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«Кто спрятался от нас?»</w:t>
      </w:r>
      <w:r w:rsidRPr="004E5BC1">
        <w:rPr>
          <w:color w:val="111111"/>
          <w:sz w:val="28"/>
          <w:szCs w:val="28"/>
        </w:rPr>
        <w:t>,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«Небывалые жители </w:t>
      </w:r>
      <w:proofErr w:type="spellStart"/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Волшебии</w:t>
      </w:r>
      <w:proofErr w:type="spellEnd"/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E5BC1">
        <w:rPr>
          <w:color w:val="111111"/>
          <w:sz w:val="28"/>
          <w:szCs w:val="28"/>
        </w:rPr>
        <w:t>. Для развития детского воображения, нестандартного творческого мышления устраиваю с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детьми игровые ситуации</w:t>
      </w:r>
      <w:r w:rsidRPr="004E5BC1">
        <w:rPr>
          <w:color w:val="111111"/>
          <w:sz w:val="28"/>
          <w:szCs w:val="28"/>
        </w:rPr>
        <w:t>, такие, </w:t>
      </w:r>
      <w:r w:rsidRPr="004E5BC1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4E5BC1">
        <w:rPr>
          <w:color w:val="111111"/>
          <w:sz w:val="28"/>
          <w:szCs w:val="28"/>
        </w:rPr>
        <w:t>: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 нам в гости пришли </w:t>
      </w:r>
      <w:proofErr w:type="spellStart"/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коктейльные</w:t>
      </w:r>
      <w:proofErr w:type="spellEnd"/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палочки и мыльные пузыри»</w:t>
      </w:r>
      <w:r w:rsidRPr="004E5BC1">
        <w:rPr>
          <w:color w:val="111111"/>
          <w:sz w:val="28"/>
          <w:szCs w:val="28"/>
        </w:rPr>
        <w:t>. Предлагаю детям найти способ применения этих предметов в творчестве. Или такая игровая ситуация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«Кукла Катя попала под дождь, что случилось с платьем?»</w:t>
      </w:r>
      <w:r w:rsidRPr="004E5BC1">
        <w:rPr>
          <w:color w:val="111111"/>
          <w:sz w:val="28"/>
          <w:szCs w:val="28"/>
        </w:rPr>
        <w:t xml:space="preserve">. Дети с помощью губки, воды и акварельной краски придумывают и создают небывалые узоры для платья». Во время занятий к детям приходят такие интересные, </w:t>
      </w:r>
      <w:proofErr w:type="spellStart"/>
      <w:r w:rsidRPr="004E5BC1">
        <w:rPr>
          <w:color w:val="111111"/>
          <w:sz w:val="28"/>
          <w:szCs w:val="28"/>
        </w:rPr>
        <w:t>креативные</w:t>
      </w:r>
      <w:proofErr w:type="spellEnd"/>
      <w:r w:rsidRPr="004E5BC1">
        <w:rPr>
          <w:color w:val="111111"/>
          <w:sz w:val="28"/>
          <w:szCs w:val="28"/>
        </w:rPr>
        <w:t xml:space="preserve"> персонажи, как девочка </w:t>
      </w:r>
      <w:proofErr w:type="spellStart"/>
      <w:r w:rsidRPr="004E5BC1">
        <w:rPr>
          <w:color w:val="111111"/>
          <w:sz w:val="28"/>
          <w:szCs w:val="28"/>
        </w:rPr>
        <w:t>Одувашка</w:t>
      </w:r>
      <w:proofErr w:type="spellEnd"/>
      <w:r w:rsidRPr="004E5BC1">
        <w:rPr>
          <w:color w:val="111111"/>
          <w:sz w:val="28"/>
          <w:szCs w:val="28"/>
        </w:rPr>
        <w:t xml:space="preserve">, королева Зубная Щётка, сестрички </w:t>
      </w:r>
      <w:proofErr w:type="spellStart"/>
      <w:r w:rsidRPr="004E5BC1">
        <w:rPr>
          <w:color w:val="111111"/>
          <w:sz w:val="28"/>
          <w:szCs w:val="28"/>
        </w:rPr>
        <w:t>Веселушки</w:t>
      </w:r>
      <w:proofErr w:type="spellEnd"/>
      <w:r w:rsidRPr="004E5BC1">
        <w:rPr>
          <w:color w:val="111111"/>
          <w:sz w:val="28"/>
          <w:szCs w:val="28"/>
        </w:rPr>
        <w:t xml:space="preserve">, помощница </w:t>
      </w:r>
      <w:proofErr w:type="spellStart"/>
      <w:r w:rsidRPr="004E5BC1">
        <w:rPr>
          <w:color w:val="111111"/>
          <w:sz w:val="28"/>
          <w:szCs w:val="28"/>
        </w:rPr>
        <w:t>Салфетушка</w:t>
      </w:r>
      <w:proofErr w:type="spellEnd"/>
      <w:r w:rsidRPr="004E5BC1">
        <w:rPr>
          <w:color w:val="111111"/>
          <w:sz w:val="28"/>
          <w:szCs w:val="28"/>
        </w:rPr>
        <w:t xml:space="preserve"> и многие другие гости, которые вызывают неподдельный интерес у детей, с ними дети в игровой </w:t>
      </w:r>
      <w:proofErr w:type="spellStart"/>
      <w:r w:rsidRPr="004E5BC1">
        <w:rPr>
          <w:color w:val="111111"/>
          <w:sz w:val="28"/>
          <w:szCs w:val="28"/>
        </w:rPr>
        <w:t>форме</w:t>
      </w:r>
      <w:proofErr w:type="gramStart"/>
      <w:r w:rsidRPr="004E5BC1">
        <w:rPr>
          <w:color w:val="111111"/>
          <w:sz w:val="28"/>
          <w:szCs w:val="28"/>
        </w:rPr>
        <w:t>,з</w:t>
      </w:r>
      <w:proofErr w:type="gramEnd"/>
      <w:r w:rsidRPr="004E5BC1">
        <w:rPr>
          <w:color w:val="111111"/>
          <w:sz w:val="28"/>
          <w:szCs w:val="28"/>
        </w:rPr>
        <w:t>накомятся</w:t>
      </w:r>
      <w:proofErr w:type="spellEnd"/>
      <w:r w:rsidRPr="004E5BC1">
        <w:rPr>
          <w:color w:val="111111"/>
          <w:sz w:val="28"/>
          <w:szCs w:val="28"/>
        </w:rPr>
        <w:t xml:space="preserve"> с новыми нестандартными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техниками изображения</w:t>
      </w:r>
      <w:r w:rsidRPr="004E5BC1">
        <w:rPr>
          <w:color w:val="111111"/>
          <w:sz w:val="28"/>
          <w:szCs w:val="28"/>
        </w:rPr>
        <w:t>.</w:t>
      </w:r>
    </w:p>
    <w:p w:rsidR="004E5BC1" w:rsidRPr="004E5BC1" w:rsidRDefault="004E5BC1" w:rsidP="004E5B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Стараюсь создать ситуации новизны, поисковые ситуации, которые заставляют детей придумывать, догадываться, пробовать новые способы изображения. Всегда обращаю внимание на фон, цветовую гамму, сочетаемость цветов и красок. Всё это в целом развивает у детей чувство цветовой гармонии.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В своей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4E5BC1">
        <w:rPr>
          <w:color w:val="111111"/>
          <w:sz w:val="28"/>
          <w:szCs w:val="28"/>
        </w:rPr>
        <w:t> часто применяю такую форму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4E5BC1">
        <w:rPr>
          <w:color w:val="111111"/>
          <w:sz w:val="28"/>
          <w:szCs w:val="28"/>
        </w:rPr>
        <w:t>, как коллективное творчество, ведь коллективная форма организации даёт возможность каждому ребёнку формировать умения и навыки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работать вместе</w:t>
      </w:r>
      <w:r w:rsidRPr="004E5BC1">
        <w:rPr>
          <w:color w:val="111111"/>
          <w:sz w:val="28"/>
          <w:szCs w:val="28"/>
        </w:rPr>
        <w:t>, строить общение, развивает привычку к взаимопомощи.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Организацию коллективного творчества строю на следующих </w:t>
      </w:r>
      <w:r w:rsidRPr="004E5BC1">
        <w:rPr>
          <w:color w:val="111111"/>
          <w:sz w:val="28"/>
          <w:szCs w:val="28"/>
          <w:u w:val="single"/>
          <w:bdr w:val="none" w:sz="0" w:space="0" w:color="auto" w:frame="1"/>
        </w:rPr>
        <w:t>принципах</w:t>
      </w:r>
      <w:r w:rsidRPr="004E5BC1">
        <w:rPr>
          <w:color w:val="111111"/>
          <w:sz w:val="28"/>
          <w:szCs w:val="28"/>
        </w:rPr>
        <w:t>:</w:t>
      </w:r>
    </w:p>
    <w:p w:rsidR="004E5BC1" w:rsidRPr="004E5BC1" w:rsidRDefault="004E5BC1" w:rsidP="004E5B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lastRenderedPageBreak/>
        <w:t>1. Творческая реализация каждого воспитанника, как условие развития коллективного сотворчества</w:t>
      </w:r>
    </w:p>
    <w:p w:rsidR="004E5BC1" w:rsidRPr="004E5BC1" w:rsidRDefault="004E5BC1" w:rsidP="004E5B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2. Учёт индивидуальных особенностей детей</w:t>
      </w:r>
    </w:p>
    <w:p w:rsidR="004E5BC1" w:rsidRPr="004E5BC1" w:rsidRDefault="004E5BC1" w:rsidP="004E5B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3. Комфортность пребывания ребёнка в коллективе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Большое внимание уделяю индивидуальной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4E5BC1">
        <w:rPr>
          <w:color w:val="111111"/>
          <w:sz w:val="28"/>
          <w:szCs w:val="28"/>
        </w:rPr>
        <w:t>, учитываю при этом желание ребёнка заниматься тем или иным видом деятельности.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Учу детей сочетать различный материал и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техники изображения</w:t>
      </w:r>
      <w:r w:rsidRPr="004E5BC1">
        <w:rPr>
          <w:color w:val="111111"/>
          <w:sz w:val="28"/>
          <w:szCs w:val="28"/>
        </w:rPr>
        <w:t>, самостоятельно определять замысел, способы и формы его воплощения, понимать значимость своей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4E5BC1">
        <w:rPr>
          <w:color w:val="111111"/>
          <w:sz w:val="28"/>
          <w:szCs w:val="28"/>
        </w:rPr>
        <w:t>, испытывать радость и удовольствие от творческой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4E5BC1">
        <w:rPr>
          <w:color w:val="111111"/>
          <w:sz w:val="28"/>
          <w:szCs w:val="28"/>
        </w:rPr>
        <w:t>.</w:t>
      </w:r>
    </w:p>
    <w:p w:rsidR="004E5BC1" w:rsidRPr="004E5BC1" w:rsidRDefault="004E5BC1" w:rsidP="004E5B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Развивать творческие способности дошкольника – задача педагога, а это значит, что руководство изобразительной деятельностью требует от него знания того, что представляет собой творчество вообще, и особенно детское, знание его специфики, умения тонко, тактично, поддерживая инициативу и самостоятельность ребенка, способствовать овладению необходимыми навыками. Поэтому стараюсь заниматься саморазвитием, изучаю методическую литературу по данному вопросу.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Понимая всю важность своей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4E5BC1">
        <w:rPr>
          <w:color w:val="111111"/>
          <w:sz w:val="28"/>
          <w:szCs w:val="28"/>
        </w:rPr>
        <w:t> я составила перспективный план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4E5BC1">
        <w:rPr>
          <w:color w:val="111111"/>
          <w:sz w:val="28"/>
          <w:szCs w:val="28"/>
        </w:rPr>
        <w:t xml:space="preserve"> по </w:t>
      </w:r>
      <w:proofErr w:type="gramStart"/>
      <w:r w:rsidRPr="004E5BC1">
        <w:rPr>
          <w:color w:val="111111"/>
          <w:sz w:val="28"/>
          <w:szCs w:val="28"/>
        </w:rPr>
        <w:t>ИЗО</w:t>
      </w:r>
      <w:proofErr w:type="gramEnd"/>
      <w:r w:rsidRPr="004E5BC1">
        <w:rPr>
          <w:color w:val="111111"/>
          <w:sz w:val="28"/>
          <w:szCs w:val="28"/>
        </w:rPr>
        <w:t xml:space="preserve"> деятельности с применением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Pr="004E5BC1">
        <w:rPr>
          <w:color w:val="111111"/>
          <w:sz w:val="28"/>
          <w:szCs w:val="28"/>
        </w:rPr>
        <w:t>. Для самообразования выбрала тему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E5BC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Нетрадиционные техники рисования в детском саду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E5BC1">
        <w:rPr>
          <w:color w:val="111111"/>
          <w:sz w:val="28"/>
          <w:szCs w:val="28"/>
        </w:rPr>
        <w:t>. В свою методическую копилку я подобрала комплексы пальчиковых игр и упражнений для развития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 w:rsidRPr="004E5BC1">
        <w:rPr>
          <w:color w:val="111111"/>
          <w:sz w:val="28"/>
          <w:szCs w:val="28"/>
        </w:rPr>
        <w:t>, загадки, физкультминутки, стихи,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разработала цикл занятий с использованием нетрадиционных техник рисования</w:t>
      </w:r>
      <w:r w:rsidRPr="004E5BC1">
        <w:rPr>
          <w:color w:val="111111"/>
          <w:sz w:val="28"/>
          <w:szCs w:val="28"/>
        </w:rPr>
        <w:t>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С целью распространения своего опыта, изучения опыта других педагогов, для поиска новых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4E5BC1">
        <w:rPr>
          <w:color w:val="111111"/>
          <w:sz w:val="28"/>
          <w:szCs w:val="28"/>
        </w:rPr>
        <w:t xml:space="preserve">, новых решений я создала свои странички на педагогических образовательных сайтах МААМ, </w:t>
      </w:r>
      <w:proofErr w:type="spellStart"/>
      <w:r w:rsidRPr="004E5BC1">
        <w:rPr>
          <w:color w:val="111111"/>
          <w:sz w:val="28"/>
          <w:szCs w:val="28"/>
        </w:rPr>
        <w:t>nsportal.ru</w:t>
      </w:r>
      <w:proofErr w:type="spellEnd"/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 xml:space="preserve">Чтобы удовлетворить естественное стремление ребенка к </w:t>
      </w:r>
      <w:proofErr w:type="spellStart"/>
      <w:r w:rsidRPr="004E5BC1">
        <w:rPr>
          <w:color w:val="111111"/>
          <w:sz w:val="28"/>
          <w:szCs w:val="28"/>
        </w:rPr>
        <w:t>креативности</w:t>
      </w:r>
      <w:proofErr w:type="spellEnd"/>
      <w:r w:rsidRPr="004E5BC1">
        <w:rPr>
          <w:color w:val="111111"/>
          <w:sz w:val="28"/>
          <w:szCs w:val="28"/>
        </w:rPr>
        <w:t>, желание творить, фантазировать я создала в группе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«Центр творчества»</w:t>
      </w:r>
      <w:r w:rsidRPr="004E5BC1">
        <w:rPr>
          <w:color w:val="111111"/>
          <w:sz w:val="28"/>
          <w:szCs w:val="28"/>
        </w:rPr>
        <w:t xml:space="preserve">, где есть всё, как для традиционного творчества – альбомы, раскраски, пластилин, краски, фломастеры, карандаши, трафареты, цветная и белая бумага, картон, наклейки, так и нестандартное оборудование </w:t>
      </w:r>
      <w:proofErr w:type="gramStart"/>
      <w:r w:rsidRPr="004E5BC1">
        <w:rPr>
          <w:color w:val="111111"/>
          <w:sz w:val="28"/>
          <w:szCs w:val="28"/>
        </w:rPr>
        <w:t>-т</w:t>
      </w:r>
      <w:proofErr w:type="gramEnd"/>
      <w:r w:rsidRPr="004E5BC1">
        <w:rPr>
          <w:color w:val="111111"/>
          <w:sz w:val="28"/>
          <w:szCs w:val="28"/>
        </w:rPr>
        <w:t xml:space="preserve">ычки, различные трубочки, ватные палочки, </w:t>
      </w:r>
      <w:proofErr w:type="spellStart"/>
      <w:r w:rsidRPr="004E5BC1">
        <w:rPr>
          <w:color w:val="111111"/>
          <w:sz w:val="28"/>
          <w:szCs w:val="28"/>
        </w:rPr>
        <w:t>штампики</w:t>
      </w:r>
      <w:proofErr w:type="spellEnd"/>
      <w:r w:rsidRPr="004E5BC1">
        <w:rPr>
          <w:color w:val="111111"/>
          <w:sz w:val="28"/>
          <w:szCs w:val="28"/>
        </w:rPr>
        <w:t>, поролон, всевозможные печатки. Расположение всех этих материалов в свободном доступе даёт детям возможность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их в любое время</w:t>
      </w:r>
      <w:r w:rsidRPr="004E5BC1">
        <w:rPr>
          <w:color w:val="111111"/>
          <w:sz w:val="28"/>
          <w:szCs w:val="28"/>
        </w:rPr>
        <w:t>, когда возникает желание, потребность. Всё это помогает заинтересовать ребёнка, настроить на творческую деятельность, развивает фантазию, воображение, нестандартность мышления.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Главные наши помощники в воспитании детей – родители. Стараюсь привлечь родителей к делам группы, провожу открытые мероприятия, мастер-классы, где показываю способы применения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нетрадиционных 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техник</w:t>
      </w:r>
      <w:r w:rsidRPr="004E5BC1">
        <w:rPr>
          <w:color w:val="111111"/>
          <w:sz w:val="28"/>
          <w:szCs w:val="28"/>
        </w:rPr>
        <w:t>, необычные поделки, созданные из подручных, бросовых материалов. Чтобы заинтересовать родителей, увлечь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нетрадиционными техниками</w:t>
      </w:r>
      <w:r w:rsidRPr="004E5BC1">
        <w:rPr>
          <w:color w:val="111111"/>
          <w:sz w:val="28"/>
          <w:szCs w:val="28"/>
        </w:rPr>
        <w:t> изображения предлагаю родителям дома, совместно с малышами, придумать интересные творческие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4E5BC1">
        <w:rPr>
          <w:color w:val="111111"/>
          <w:sz w:val="28"/>
          <w:szCs w:val="28"/>
        </w:rPr>
        <w:t>, где применяются нестандартные подходы, нестандартные материалы, придумать интересные фантастические названия своим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работам</w:t>
      </w:r>
      <w:r w:rsidRPr="004E5BC1">
        <w:rPr>
          <w:color w:val="111111"/>
          <w:sz w:val="28"/>
          <w:szCs w:val="28"/>
        </w:rPr>
        <w:t>. Устраиваем выставки таких поделок, от результата совместного творчества получают удовольствие все, как дети, родители, так и педагог.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Для родителей в приёмной мною были оформлены стенды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«Мир детской фантазии»</w:t>
      </w:r>
      <w:r w:rsidRPr="004E5BC1">
        <w:rPr>
          <w:color w:val="111111"/>
          <w:sz w:val="28"/>
          <w:szCs w:val="28"/>
        </w:rPr>
        <w:t>,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«Чудеса из пластилина»</w:t>
      </w:r>
      <w:r w:rsidRPr="004E5BC1">
        <w:rPr>
          <w:color w:val="111111"/>
          <w:sz w:val="28"/>
          <w:szCs w:val="28"/>
        </w:rPr>
        <w:t>, </w:t>
      </w:r>
      <w:r w:rsidRPr="004E5BC1">
        <w:rPr>
          <w:i/>
          <w:iCs/>
          <w:color w:val="111111"/>
          <w:sz w:val="28"/>
          <w:szCs w:val="28"/>
          <w:bdr w:val="none" w:sz="0" w:space="0" w:color="auto" w:frame="1"/>
        </w:rPr>
        <w:t>«Первые рисунки вашего малыша»</w:t>
      </w:r>
      <w:r w:rsidRPr="004E5BC1">
        <w:rPr>
          <w:color w:val="111111"/>
          <w:sz w:val="28"/>
          <w:szCs w:val="28"/>
        </w:rPr>
        <w:t>, куда выставляю творческие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работы детей</w:t>
      </w:r>
      <w:r w:rsidRPr="004E5BC1">
        <w:rPr>
          <w:color w:val="111111"/>
          <w:sz w:val="28"/>
          <w:szCs w:val="28"/>
        </w:rPr>
        <w:t>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Знакомя детей с разнообразными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нетрадиционными техниками</w:t>
      </w:r>
      <w:r w:rsidRPr="004E5BC1">
        <w:rPr>
          <w:color w:val="111111"/>
          <w:sz w:val="28"/>
          <w:szCs w:val="28"/>
        </w:rPr>
        <w:t xml:space="preserve">, я начинала этому учить детей шаг за шагом, от </w:t>
      </w:r>
      <w:proofErr w:type="gramStart"/>
      <w:r w:rsidRPr="004E5BC1">
        <w:rPr>
          <w:color w:val="111111"/>
          <w:sz w:val="28"/>
          <w:szCs w:val="28"/>
        </w:rPr>
        <w:t>простого</w:t>
      </w:r>
      <w:proofErr w:type="gramEnd"/>
      <w:r w:rsidRPr="004E5BC1">
        <w:rPr>
          <w:color w:val="111111"/>
          <w:sz w:val="28"/>
          <w:szCs w:val="28"/>
        </w:rPr>
        <w:t>, и постепенно переходя к более сложному, при этом стараясь преподнести всё, как игру.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Опыт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работы показал</w:t>
      </w:r>
      <w:r w:rsidRPr="004E5BC1">
        <w:rPr>
          <w:color w:val="111111"/>
          <w:sz w:val="28"/>
          <w:szCs w:val="28"/>
        </w:rPr>
        <w:t>, что именно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4E5BC1">
        <w:rPr>
          <w:color w:val="111111"/>
          <w:sz w:val="28"/>
          <w:szCs w:val="28"/>
        </w:rPr>
        <w:t> создают атмосферу непринужденности, открытости, содействуют развитию инициативы, самостоятельности, создают эмоционально-благоприятное отношение к деятельности у детей.</w:t>
      </w:r>
    </w:p>
    <w:p w:rsidR="004E5BC1" w:rsidRPr="004E5BC1" w:rsidRDefault="004E5BC1" w:rsidP="004E5B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E5BC1">
        <w:rPr>
          <w:color w:val="111111"/>
          <w:sz w:val="28"/>
          <w:szCs w:val="28"/>
        </w:rPr>
        <w:t>Я твёрдо уверенна, что проводимая мной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работа с использованием нетрадиционных техник рисования</w:t>
      </w:r>
      <w:r w:rsidRPr="004E5BC1">
        <w:rPr>
          <w:color w:val="111111"/>
          <w:sz w:val="28"/>
          <w:szCs w:val="28"/>
        </w:rPr>
        <w:t>, </w:t>
      </w:r>
      <w:r w:rsidRPr="004E5BC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нетрадиционных</w:t>
      </w:r>
      <w:r w:rsidRPr="004E5BC1">
        <w:rPr>
          <w:color w:val="111111"/>
          <w:sz w:val="28"/>
          <w:szCs w:val="28"/>
        </w:rPr>
        <w:t xml:space="preserve"> материалов способствует формированию в детях уверенности в себе, в своих силах и способностях, учит детей свободно выражать свой замысел, побуждает детей к творческим поискам и решениям, развивает чувство композиции, ритма, колорита, </w:t>
      </w:r>
      <w:proofErr w:type="spellStart"/>
      <w:r w:rsidRPr="004E5BC1">
        <w:rPr>
          <w:color w:val="111111"/>
          <w:sz w:val="28"/>
          <w:szCs w:val="28"/>
        </w:rPr>
        <w:t>цветовосприятия</w:t>
      </w:r>
      <w:proofErr w:type="spellEnd"/>
      <w:r w:rsidRPr="004E5BC1">
        <w:rPr>
          <w:color w:val="111111"/>
          <w:sz w:val="28"/>
          <w:szCs w:val="28"/>
        </w:rPr>
        <w:t>, чувство фактурности и объёмности, развивает мелкую моторику рук, развивает творческие способности, воображение и полёт фантазии.</w:t>
      </w:r>
      <w:proofErr w:type="gramEnd"/>
    </w:p>
    <w:p w:rsidR="004E5BC1" w:rsidRPr="004E5BC1" w:rsidRDefault="004E5BC1" w:rsidP="004E5B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5BC1">
        <w:rPr>
          <w:color w:val="111111"/>
          <w:sz w:val="28"/>
          <w:szCs w:val="28"/>
        </w:rPr>
        <w:t>Считаю, важно поощрять самостоятельные мысли и действия ребенка, если они не причиняют явного вреда другим детям; не мешать желанию ребенка сделать, изобразить что-то по-своему; уважать точку зрения воспитанника, какой бы она ни была. А самое главное, педагогу необходимо самому быть творческой личностью, гореть, чтоб зажигать детей, ведь видя заинтересованность педагога, дети увлекаются, у них появляется желание творить, создавать свои маленькие шедевры.</w:t>
      </w:r>
    </w:p>
    <w:p w:rsidR="009F05A0" w:rsidRPr="004E5BC1" w:rsidRDefault="009F05A0" w:rsidP="004E5B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5A0" w:rsidRPr="004E5BC1" w:rsidSect="009F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C1"/>
    <w:rsid w:val="004E5BC1"/>
    <w:rsid w:val="009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A0"/>
  </w:style>
  <w:style w:type="paragraph" w:styleId="1">
    <w:name w:val="heading 1"/>
    <w:basedOn w:val="a"/>
    <w:link w:val="10"/>
    <w:uiPriority w:val="9"/>
    <w:qFormat/>
    <w:rsid w:val="004E5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B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5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DarkSolo</dc:creator>
  <cp:keywords/>
  <dc:description/>
  <cp:lastModifiedBy>DarkSolo</cp:lastModifiedBy>
  <cp:revision>2</cp:revision>
  <dcterms:created xsi:type="dcterms:W3CDTF">2020-02-25T16:59:00Z</dcterms:created>
  <dcterms:modified xsi:type="dcterms:W3CDTF">2020-02-25T17:00:00Z</dcterms:modified>
</cp:coreProperties>
</file>