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2D" w:rsidRPr="00934E2D" w:rsidRDefault="00934E2D" w:rsidP="00934E2D">
      <w:pPr>
        <w:jc w:val="both"/>
        <w:rPr>
          <w:rFonts w:ascii="Times New Roman" w:hAnsi="Times New Roman" w:cs="Times New Roman"/>
          <w:sz w:val="28"/>
          <w:szCs w:val="28"/>
        </w:rPr>
      </w:pPr>
      <w:bookmarkStart w:id="0" w:name="_GoBack"/>
      <w:r w:rsidRPr="00934E2D">
        <w:rPr>
          <w:rFonts w:ascii="Times New Roman" w:hAnsi="Times New Roman" w:cs="Times New Roman"/>
          <w:sz w:val="28"/>
          <w:szCs w:val="28"/>
        </w:rPr>
        <w:t>БЕЗОПАСНЫЙ НОВЫЙ ГОД  и КАНИКУЛЫ"</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УВАЖАЕМЫЕ РОДИТЕЛИ!</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Обращаем Ваше внимание на необходимость принять повышенные меры безопасности по предотвращению несчастных случаев с детьми в быту! Беда приходит всегда нежданно и в тот дом, где не заботятся о безопасности самого дорогого в жизни - детей. Дети очень любознательны, им хочется все опробовать, испытать, их интересуют яркие запоминающиеся явления. А что может быть интереснее огня? Стремление к самостоятельности у детей проявляется, когда в доме никого нет. Особенно опасно оставлять детей одних в запертых квартирах. В случае пожара они не смогут самостоятельно выйти из горящего помещения наружу.</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Предлагаем Вашему вниманию ПАМЯТКУ для родителей по предупреждению несчастных случаев с детьми в быту. Напоминаем в очередной раз меры предосторожности:</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1. Не оставляйте детей дома одних!</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2. Если все-таки оставили, то на видном месте напишите номера телефонов, по которым ребенок может быстро связаться (ваша работа, мобильный, полиция, скорая помощь, пожарная охрана, соседи). Проверьте, не оставили ли вы включенной воду или газ, выключили ли электронагревательные приборы. Закройте окна и тщательно заприте входную дверь. Уходя в вечернее время, не забудьте включить свет в комнатах, это отпугнет злоумышленников, и вашему ребенку не будет страшно одному. Не оставляйте детей одних, если в доме топится печь, включены электронагревательные приборы, работает газовая плита.</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3. Постоянно повторяйте с ребенком правила поведения, устраивайте маленькие экзамены, разбирайте ошибки.</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4. Сами неукоснительно выполняйте правила по безопасности. Будьте примером.</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5. Выучите с ребенком, как его зовут, и как зовут его родителей, а также домашний адрес и телефон.</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6. Уберите все предметы, которыми он может пораниться. Не оставляйте спички, зажигалки в доступном для детей месте!</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7. Не разрешайте детям гулять в темное время суток, далеко от дома!</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lastRenderedPageBreak/>
        <w:t>8. Не разрешайте им самостоятельно пользоваться газовой плитой,  включать электроприборы, в том числе электрическую гирлянду!</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 xml:space="preserve">9. Рассказывайте детям о </w:t>
      </w:r>
      <w:proofErr w:type="spellStart"/>
      <w:r w:rsidRPr="00934E2D">
        <w:rPr>
          <w:rFonts w:ascii="Times New Roman" w:hAnsi="Times New Roman" w:cs="Times New Roman"/>
          <w:sz w:val="28"/>
          <w:szCs w:val="28"/>
        </w:rPr>
        <w:t>пожаробезопасном</w:t>
      </w:r>
      <w:proofErr w:type="spellEnd"/>
      <w:r w:rsidRPr="00934E2D">
        <w:rPr>
          <w:rFonts w:ascii="Times New Roman" w:hAnsi="Times New Roman" w:cs="Times New Roman"/>
          <w:sz w:val="28"/>
          <w:szCs w:val="28"/>
        </w:rPr>
        <w:t xml:space="preserve"> поведении; будьте примером во всех ситуациях, связанных с соблюдением правил пожарной безопасности!</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10. Организуйте ребенку интересный досуг!</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11. 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12. Никогда не поручайте детям покупать спички, сигареты, зажигалки. Шалость детей с огнем нередко не только приводит к пожарам, но к трагическим последствиям.</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13. На балконе не позволяйте детям запускать петарды. 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 Напоминаем основные правила безопасности:</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ПРИ ЭКСПЛУАТАЦИИ ЭЛЕКТРОПРИБОРОВ</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1. Не оставляйте включенные электроприборы без присмотра.</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2. Электрические нагревательные приборы не ставьте вблизи штор, мебели.</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3. Не пользуйтесь неисправными розетками, вилками, выключателями.</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4. Не перегружайте электросеть, одновременно включая несколько мощных электроприборов.</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ПРИ ИСПОЛЬЗОВАНИИ ПИРОТЕХНИКИ</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1. Внимательно изучите инструкцию на упаковке пиротехнического изделия и строго следуйте ей.</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2. Запускайте фейерверки ТОЛЬКО на улице, подальше от жилых домов, построек, припаркованных автомобилей, гаражей.</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3. При запуске не наклоняйтесь над коробкой, не курите, после поджога фитиля отойдите на безопасное расстояние.</w:t>
      </w:r>
    </w:p>
    <w:p w:rsidR="00934E2D"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t>4. Зрителям следует находиться на расстоянии 20-30 метров от пусковой площадки фейерверка, обязательно с наветренной стороны.</w:t>
      </w:r>
    </w:p>
    <w:p w:rsidR="00F20C10" w:rsidRPr="00934E2D" w:rsidRDefault="00934E2D" w:rsidP="00934E2D">
      <w:pPr>
        <w:jc w:val="both"/>
        <w:rPr>
          <w:rFonts w:ascii="Times New Roman" w:hAnsi="Times New Roman" w:cs="Times New Roman"/>
          <w:sz w:val="28"/>
          <w:szCs w:val="28"/>
        </w:rPr>
      </w:pPr>
      <w:r w:rsidRPr="00934E2D">
        <w:rPr>
          <w:rFonts w:ascii="Times New Roman" w:hAnsi="Times New Roman" w:cs="Times New Roman"/>
          <w:sz w:val="28"/>
          <w:szCs w:val="28"/>
        </w:rPr>
        <w:lastRenderedPageBreak/>
        <w:t>5. К отработавшему фейерверку нельзя подходить раньше, чем через 2 минуты. Забросайте его снегом или залейте водой. Берегите своих детей!</w:t>
      </w:r>
      <w:bookmarkEnd w:id="0"/>
    </w:p>
    <w:sectPr w:rsidR="00F20C10" w:rsidRPr="00934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02"/>
    <w:rsid w:val="00934E2D"/>
    <w:rsid w:val="00AC6702"/>
    <w:rsid w:val="00F20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СтВоспитатель</dc:creator>
  <cp:keywords/>
  <dc:description/>
  <cp:lastModifiedBy>СтВоспитатель</cp:lastModifiedBy>
  <cp:revision>3</cp:revision>
  <dcterms:created xsi:type="dcterms:W3CDTF">2019-06-05T10:12:00Z</dcterms:created>
  <dcterms:modified xsi:type="dcterms:W3CDTF">2019-06-05T10:12:00Z</dcterms:modified>
</cp:coreProperties>
</file>