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FA" w:rsidRDefault="008514FA" w:rsidP="008514F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8514F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Проект в средней группе</w:t>
      </w:r>
    </w:p>
    <w:p w:rsidR="008514FA" w:rsidRPr="008514FA" w:rsidRDefault="008514FA" w:rsidP="008514FA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8514FA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«23 февраля-День защитника Отечества»</w:t>
      </w:r>
    </w:p>
    <w:p w:rsidR="00AF6ED8" w:rsidRDefault="00AF6ED8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Пономарева Ольга Демьяновна</w:t>
      </w:r>
      <w:bookmarkStart w:id="0" w:name="_GoBack"/>
      <w:bookmarkEnd w:id="0"/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Пояснительная записка</w:t>
      </w:r>
    </w:p>
    <w:p w:rsid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Проблема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Отсутствие интереса к Российской армии.</w:t>
      </w:r>
    </w:p>
    <w:p w:rsidR="002B0AD6" w:rsidRPr="008514FA" w:rsidRDefault="002B0AD6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Обоснование проблемы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Недостаточный уровень знаний о Российской армии;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гендерной принадлежности;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желания в будущем стать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защитником Отечества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CA4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Тип </w:t>
      </w:r>
      <w:r w:rsidRPr="002B0AD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творческий,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краткосрочный</w:t>
      </w:r>
    </w:p>
    <w:p w:rsidR="008514FA" w:rsidRPr="008514FA" w:rsidRDefault="002B0AD6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( 1</w:t>
      </w:r>
      <w:r w:rsidR="00071CA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неделя</w:t>
      </w:r>
      <w:r w:rsidR="008514FA"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рамках </w:t>
      </w:r>
      <w:r w:rsidR="008514FA" w:rsidRPr="008514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="008514FA"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8514FA"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Участники </w:t>
      </w:r>
      <w:r w:rsidRPr="002B0AD6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воспитатели, дети, родители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Исторически сложилось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раньше мы прославляли службу в армии, и каждый мечтал вырастить поистине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 отечества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теперь приоритеты несколько изменились. Мы живём в очень сложное время, когда отклонения становятся нормой. Считается нормальным, любой ценой уклонится от службы в армии.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направлений духовно-нравственного воспитания является воспитание героического начала в детях, ведь формирование отношения к стране и государству, где живёт человек, к её истории начинается с детства.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подходящий повод рассказать мальчишкам, что такое смелость и отважность, а с другой стороны – привить любовь к своей стране, воспитать патриотов, чувство гордости за свою армию и вызвать желание быть похожими на сильных российских воинов.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Формирование у детей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среднего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возраста представлений о Российской Армии.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формировать у детей знания о Российской Армии и представления об особенностях военной службы;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расширить знания о Российской Армии, родах войск, военной технике;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чувство гордости за свою армию и вызвать желание быть похожими на сильных российских воинов;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проводить работу с родителями, привлекая их к патриотическому воспитанию детей в семье.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A" w:rsidRPr="002B0AD6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завершения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приобретут следующие </w:t>
      </w: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современных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защитниках Российской Армии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родах войск, видах военной техники;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патриотических чувств, эмоционально-положительное отношение к воинам –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подражать им, быть такими же смелыми, отважными, сильными и благородными;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заинтересованности родителей в формировании чувства патриотизма у детей.</w:t>
      </w:r>
    </w:p>
    <w:p w:rsidR="008514FA" w:rsidRPr="008514FA" w:rsidRDefault="002B0AD6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Э</w:t>
      </w:r>
      <w:r w:rsidR="008514FA"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тап</w:t>
      </w: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</w:t>
      </w:r>
      <w:r w:rsidR="008514FA"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содержание</w:t>
      </w: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,</w:t>
      </w:r>
      <w:r w:rsidR="008514FA" w:rsidRPr="002B0AD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сроки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1CA4" w:rsidRDefault="002B0AD6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71C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</w:t>
      </w:r>
      <w:r w:rsidR="00FA35E7" w:rsidRPr="00071C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одготовительный I</w:t>
      </w:r>
      <w:r w:rsidR="008514FA" w:rsidRPr="00071C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.</w:t>
      </w:r>
      <w:r w:rsidR="008514FA"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14FA" w:rsidRPr="008514FA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8514FA"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литературного </w:t>
      </w:r>
      <w:r w:rsidR="008514FA" w:rsidRPr="002B0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="008514FA" w:rsidRPr="002B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514FA"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стихи, загадки, рассказы об армии.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Подбор информации для реализации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 через ИКТ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песни, презентация.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Подготовка материала для продуктивной деятельности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изготовления поделок-подарков, стенгазеты)</w:t>
      </w:r>
    </w:p>
    <w:p w:rsidR="008514FA" w:rsidRPr="008514FA" w:rsidRDefault="008514FA" w:rsidP="00071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Пополнение развивающей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среды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07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плакаты, тематические альбомы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71CA4" w:rsidRDefault="00071CA4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AD019B" w:rsidRPr="00071CA4" w:rsidRDefault="008514FA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071CA4">
        <w:rPr>
          <w:color w:val="111111"/>
          <w:sz w:val="28"/>
          <w:szCs w:val="28"/>
          <w:u w:val="single"/>
        </w:rPr>
        <w:t>Основной этап</w:t>
      </w:r>
      <w:r w:rsidR="00FA35E7" w:rsidRPr="00071CA4">
        <w:rPr>
          <w:color w:val="111111"/>
          <w:sz w:val="28"/>
          <w:szCs w:val="28"/>
          <w:u w:val="single"/>
        </w:rPr>
        <w:t xml:space="preserve"> </w:t>
      </w:r>
      <w:r w:rsidR="00FA35E7" w:rsidRPr="00071CA4">
        <w:rPr>
          <w:color w:val="111111"/>
          <w:sz w:val="28"/>
          <w:szCs w:val="28"/>
          <w:u w:val="single"/>
          <w:lang w:val="en-US"/>
        </w:rPr>
        <w:t>II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B0AD6">
        <w:rPr>
          <w:color w:val="111111"/>
          <w:sz w:val="28"/>
          <w:szCs w:val="28"/>
          <w:u w:val="single"/>
          <w:bdr w:val="none" w:sz="0" w:space="0" w:color="auto" w:frame="1"/>
        </w:rPr>
        <w:t>С детьми</w:t>
      </w:r>
      <w:r w:rsidRPr="002B0AD6">
        <w:rPr>
          <w:color w:val="111111"/>
          <w:sz w:val="28"/>
          <w:szCs w:val="28"/>
        </w:rPr>
        <w:t>: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«Для чего нужна Армия»</w:t>
      </w:r>
      <w:r w:rsidRPr="002B0AD6">
        <w:rPr>
          <w:i/>
          <w:color w:val="111111"/>
          <w:sz w:val="28"/>
          <w:szCs w:val="28"/>
        </w:rPr>
        <w:t> - ситуативная беседа с детьми; 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«Наша армия родная»</w:t>
      </w:r>
      <w:r w:rsidRPr="002B0AD6">
        <w:rPr>
          <w:i/>
          <w:color w:val="111111"/>
          <w:sz w:val="28"/>
          <w:szCs w:val="28"/>
        </w:rPr>
        <w:t> - заучивание стихотворения;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«Будущий мужчина»</w:t>
      </w:r>
      <w:r w:rsidRPr="002B0AD6">
        <w:rPr>
          <w:i/>
          <w:color w:val="111111"/>
          <w:sz w:val="28"/>
          <w:szCs w:val="28"/>
        </w:rPr>
        <w:t xml:space="preserve"> В. </w:t>
      </w:r>
      <w:proofErr w:type="spellStart"/>
      <w:r w:rsidRPr="002B0AD6">
        <w:rPr>
          <w:i/>
          <w:color w:val="111111"/>
          <w:sz w:val="28"/>
          <w:szCs w:val="28"/>
        </w:rPr>
        <w:t>Косовицкий</w:t>
      </w:r>
      <w:proofErr w:type="spellEnd"/>
      <w:r w:rsidRPr="002B0AD6">
        <w:rPr>
          <w:i/>
          <w:color w:val="111111"/>
          <w:sz w:val="28"/>
          <w:szCs w:val="28"/>
        </w:rPr>
        <w:t xml:space="preserve"> – ЧХЛ;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«Пограничники»</w:t>
      </w:r>
      <w:r w:rsidRPr="002B0AD6">
        <w:rPr>
          <w:i/>
          <w:color w:val="111111"/>
          <w:sz w:val="28"/>
          <w:szCs w:val="28"/>
        </w:rPr>
        <w:t> - дидактическая игра;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«Кто первый»</w:t>
      </w:r>
      <w:r w:rsidRPr="002B0AD6">
        <w:rPr>
          <w:i/>
          <w:color w:val="111111"/>
          <w:sz w:val="28"/>
          <w:szCs w:val="28"/>
        </w:rPr>
        <w:t>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«Разведчики»</w:t>
      </w:r>
      <w:r w:rsidR="00FA35E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="00FA35E7" w:rsidRPr="008514FA">
        <w:rPr>
          <w:i/>
          <w:iCs/>
          <w:color w:val="111111"/>
          <w:sz w:val="28"/>
          <w:szCs w:val="28"/>
          <w:bdr w:val="none" w:sz="0" w:space="0" w:color="auto" w:frame="1"/>
        </w:rPr>
        <w:t>«Попади в цель»</w:t>
      </w:r>
      <w:r w:rsidRPr="002B0AD6">
        <w:rPr>
          <w:i/>
          <w:color w:val="111111"/>
          <w:sz w:val="28"/>
          <w:szCs w:val="28"/>
        </w:rPr>
        <w:t>- подвижные игры;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«23 </w:t>
      </w:r>
      <w:r w:rsidRPr="002B0AD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Февраля – день защитника Отечества</w:t>
      </w:r>
      <w:r w:rsidRPr="002B0A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0AD6">
        <w:rPr>
          <w:i/>
          <w:color w:val="111111"/>
          <w:sz w:val="28"/>
          <w:szCs w:val="28"/>
        </w:rPr>
        <w:t> - НОД;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«Знакомство с родами войск»</w:t>
      </w:r>
      <w:r w:rsidRPr="002B0AD6">
        <w:rPr>
          <w:i/>
          <w:color w:val="111111"/>
          <w:sz w:val="28"/>
          <w:szCs w:val="28"/>
        </w:rPr>
        <w:t> - НОД;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«Донесение»</w:t>
      </w:r>
      <w:r w:rsidRPr="002B0AD6">
        <w:rPr>
          <w:i/>
          <w:color w:val="111111"/>
          <w:sz w:val="28"/>
          <w:szCs w:val="28"/>
        </w:rPr>
        <w:t> Игры – эстафеты на улице;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«Парашютисты»</w:t>
      </w:r>
      <w:r w:rsidRPr="002B0AD6">
        <w:rPr>
          <w:i/>
          <w:color w:val="111111"/>
          <w:sz w:val="28"/>
          <w:szCs w:val="28"/>
        </w:rPr>
        <w:t> - рисование;</w:t>
      </w:r>
    </w:p>
    <w:p w:rsidR="00AD019B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t>-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«Самолёты летят»</w:t>
      </w:r>
      <w:r w:rsidRPr="002B0AD6">
        <w:rPr>
          <w:i/>
          <w:color w:val="111111"/>
          <w:sz w:val="28"/>
          <w:szCs w:val="28"/>
        </w:rPr>
        <w:t> - лепка;</w:t>
      </w:r>
    </w:p>
    <w:p w:rsidR="002B0AD6" w:rsidRDefault="002B0AD6" w:rsidP="002B0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0A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Pr="002B0AD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«Военные машины»</w:t>
      </w: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</w:t>
      </w:r>
      <w:r w:rsidRPr="002B0AD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артинки раскраски </w:t>
      </w:r>
    </w:p>
    <w:p w:rsidR="002B0AD6" w:rsidRPr="008514FA" w:rsidRDefault="002B0AD6" w:rsidP="002B0AD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«Военная техника»</w:t>
      </w:r>
      <w:r w:rsidRPr="002B0AD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картинок</w:t>
      </w:r>
    </w:p>
    <w:p w:rsidR="002B0AD6" w:rsidRPr="00071CA4" w:rsidRDefault="002B0AD6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071CA4">
        <w:rPr>
          <w:color w:val="111111"/>
          <w:sz w:val="28"/>
          <w:szCs w:val="28"/>
          <w:u w:val="single"/>
        </w:rPr>
        <w:t>Для родителей</w:t>
      </w:r>
    </w:p>
    <w:p w:rsidR="00AD019B" w:rsidRPr="002B0AD6" w:rsidRDefault="00AD019B" w:rsidP="00AD019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 w:rsidRPr="002B0AD6">
        <w:rPr>
          <w:i/>
          <w:color w:val="111111"/>
          <w:sz w:val="28"/>
          <w:szCs w:val="28"/>
        </w:rPr>
        <w:lastRenderedPageBreak/>
        <w:t>- Раскладушка </w:t>
      </w:r>
      <w:r w:rsidRPr="002B0AD6">
        <w:rPr>
          <w:i/>
          <w:iCs/>
          <w:color w:val="111111"/>
          <w:sz w:val="28"/>
          <w:szCs w:val="28"/>
          <w:bdr w:val="none" w:sz="0" w:space="0" w:color="auto" w:frame="1"/>
        </w:rPr>
        <w:t>«23 </w:t>
      </w:r>
      <w:r w:rsidRPr="002B0AD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Февраля – День защитника Отечества</w:t>
      </w:r>
      <w:r w:rsidRPr="002B0AD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B0AD6">
        <w:rPr>
          <w:b/>
          <w:i/>
          <w:color w:val="111111"/>
          <w:sz w:val="28"/>
          <w:szCs w:val="28"/>
        </w:rPr>
        <w:t> -;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-Консультации для родителей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«Воспитание дружеских отношений в игре»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 родительский уголок –поздравление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днём </w:t>
      </w:r>
      <w:r w:rsidRPr="008514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защитников Отечества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35E7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Заключительный этап</w:t>
      </w:r>
      <w:r w:rsidR="00071CA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A35E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III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14FA" w:rsidRPr="008514FA" w:rsidRDefault="008514FA" w:rsidP="00071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-стенгазета-поздравление</w:t>
      </w:r>
    </w:p>
    <w:p w:rsidR="008514FA" w:rsidRPr="008514FA" w:rsidRDefault="008514FA" w:rsidP="00071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-изготовление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открыток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-подарков</w:t>
      </w:r>
    </w:p>
    <w:p w:rsidR="008514FA" w:rsidRPr="008514FA" w:rsidRDefault="008514FA" w:rsidP="00071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-спортивное праздник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 </w:t>
      </w:r>
      <w:r w:rsidRPr="008514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защитники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4FA" w:rsidRPr="00071CA4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071C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Возможные риски реализации </w:t>
      </w:r>
      <w:r w:rsidRPr="00071CA4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проекта</w:t>
      </w:r>
      <w:r w:rsidRPr="00071CA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</w:p>
    <w:p w:rsidR="008514FA" w:rsidRPr="008514FA" w:rsidRDefault="008514FA" w:rsidP="00071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Низкая активность детей во время проводимых мероприятий.</w:t>
      </w:r>
    </w:p>
    <w:p w:rsidR="008514FA" w:rsidRDefault="008514FA" w:rsidP="00071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Незаинтересованность родителей.</w:t>
      </w:r>
    </w:p>
    <w:p w:rsidR="00071CA4" w:rsidRPr="008514FA" w:rsidRDefault="00071CA4" w:rsidP="00071C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Предполагаемый результат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завершения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приобретут следующие </w:t>
      </w:r>
      <w:r w:rsidRPr="00FA35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знания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 современных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защитниках Российской Армии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родах войск, видах военной техники;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воспитание патриотических чувств, эмоционально-положительное отношение к воинам –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защитникам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желание подражать им, быть такими же смелыми, отважными, сильными и благородными;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повышение заинтересованности родителей в формировании чувства патриотизма у детей.</w:t>
      </w: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A35E7" w:rsidRPr="008514FA" w:rsidRDefault="00FA35E7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71CA4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Использованная литература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71CA4" w:rsidRPr="008514FA" w:rsidRDefault="00071CA4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А. А. Вахрушева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 мир»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В. В. </w:t>
      </w:r>
      <w:proofErr w:type="spellStart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Гербова</w:t>
      </w:r>
      <w:proofErr w:type="spellEnd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«Занятия по развитию речи в старшей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детского сада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Л. В. </w:t>
      </w:r>
      <w:proofErr w:type="spellStart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«Конструирование и художественный труд в детском саду»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Т. С. Комарова «Занятия по изобразительной деятельности в старшей </w:t>
      </w:r>
      <w:r w:rsidRPr="008514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Л. В. </w:t>
      </w:r>
      <w:proofErr w:type="spellStart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Куцакова</w:t>
      </w:r>
      <w:proofErr w:type="spellEnd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«Занятия по конструированию из строительного материала»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Н. Е. </w:t>
      </w:r>
      <w:proofErr w:type="spellStart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А. Н. </w:t>
      </w:r>
      <w:proofErr w:type="spellStart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514FA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Проектная</w:t>
      </w:r>
      <w:r w:rsidRPr="008514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деятельность в дошкольных учреждениях»</w:t>
      </w:r>
    </w:p>
    <w:p w:rsidR="008514FA" w:rsidRPr="00071CA4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И. А. Лыкова. </w:t>
      </w:r>
      <w:r w:rsidRPr="00071C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Изобразительная деятельность в детском саду в старшей </w:t>
      </w:r>
      <w:r w:rsidRPr="00071CA4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группе детского сада</w:t>
      </w:r>
      <w:r w:rsidRPr="00071C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8514FA" w:rsidRPr="00071CA4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Н. В. Краснощёкова</w:t>
      </w:r>
      <w:r w:rsidRPr="00071C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 Сюжетно-ролевые игры для детей дошкольного возраста.</w:t>
      </w:r>
    </w:p>
    <w:p w:rsidR="008514FA" w:rsidRPr="008514FA" w:rsidRDefault="008514FA" w:rsidP="008514F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Pr="00071C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 рождения до школы. Основная общеобразовательная программа дошкольного образования. Программа нового поколения.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Веракса</w:t>
      </w:r>
      <w:proofErr w:type="spellEnd"/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Н. Е., Комарова Т. С., Васильева М. А.</w:t>
      </w:r>
    </w:p>
    <w:p w:rsidR="008514FA" w:rsidRPr="008514FA" w:rsidRDefault="008514FA" w:rsidP="008514F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http://ivalex.vistcom.ru/skazki.htm</w:t>
      </w:r>
      <w:r w:rsidRPr="008514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071CA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Всё для детского сада.</w:t>
      </w:r>
    </w:p>
    <w:p w:rsidR="00F14DAE" w:rsidRPr="008514FA" w:rsidRDefault="00F14DAE">
      <w:pPr>
        <w:rPr>
          <w:rFonts w:ascii="Times New Roman" w:hAnsi="Times New Roman" w:cs="Times New Roman"/>
          <w:sz w:val="28"/>
          <w:szCs w:val="28"/>
        </w:rPr>
      </w:pPr>
    </w:p>
    <w:sectPr w:rsidR="00F14DAE" w:rsidRPr="00851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4FA"/>
    <w:rsid w:val="00071CA4"/>
    <w:rsid w:val="002B0AD6"/>
    <w:rsid w:val="008514FA"/>
    <w:rsid w:val="00AD019B"/>
    <w:rsid w:val="00AF6ED8"/>
    <w:rsid w:val="00B92528"/>
    <w:rsid w:val="00C468BF"/>
    <w:rsid w:val="00F14DAE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2020-02-17T08:18:00Z</dcterms:created>
  <dcterms:modified xsi:type="dcterms:W3CDTF">2020-02-17T08:18:00Z</dcterms:modified>
</cp:coreProperties>
</file>