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FD" w:rsidRP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75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752">
        <w:rPr>
          <w:rFonts w:ascii="Times New Roman" w:hAnsi="Times New Roman" w:cs="Times New Roman"/>
          <w:sz w:val="28"/>
          <w:szCs w:val="28"/>
        </w:rPr>
        <w:t>«Детский сад №20 комбинированного вида»</w:t>
      </w: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52" w:rsidRPr="00311752" w:rsidRDefault="00311752" w:rsidP="003117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752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педагогов</w:t>
      </w: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752">
        <w:rPr>
          <w:rFonts w:ascii="Times New Roman" w:hAnsi="Times New Roman" w:cs="Times New Roman"/>
          <w:b/>
          <w:color w:val="C00000"/>
          <w:sz w:val="32"/>
          <w:szCs w:val="32"/>
        </w:rPr>
        <w:t>«Роль сказки в нравственно –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духовном</w:t>
      </w:r>
      <w:r w:rsidRPr="003117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в</w:t>
      </w:r>
      <w:r w:rsidRPr="00311752">
        <w:rPr>
          <w:rFonts w:ascii="Times New Roman" w:hAnsi="Times New Roman" w:cs="Times New Roman"/>
          <w:b/>
          <w:color w:val="C00000"/>
          <w:sz w:val="32"/>
          <w:szCs w:val="32"/>
        </w:rPr>
        <w:t>оспитании дошкольников»</w:t>
      </w: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11752" w:rsidRDefault="00311752" w:rsidP="003117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752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4152900" cy="3248025"/>
            <wp:effectExtent l="0" t="0" r="0" b="9525"/>
            <wp:docPr id="1" name="Рисунок 1" descr="C:\Users\alexr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r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52" w:rsidRP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52" w:rsidRDefault="00311752" w:rsidP="003117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1752" w:rsidRDefault="00311752" w:rsidP="003117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1752" w:rsidRPr="00311752" w:rsidRDefault="00311752" w:rsidP="003117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175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11752" w:rsidRPr="00311752" w:rsidRDefault="00311752" w:rsidP="003117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1752">
        <w:rPr>
          <w:rFonts w:ascii="Times New Roman" w:hAnsi="Times New Roman" w:cs="Times New Roman"/>
          <w:sz w:val="28"/>
          <w:szCs w:val="28"/>
        </w:rPr>
        <w:t>Радаева И. А.,</w:t>
      </w:r>
    </w:p>
    <w:p w:rsidR="00311752" w:rsidRDefault="00311752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</w:t>
      </w:r>
      <w:r w:rsidRPr="00311752">
        <w:rPr>
          <w:rFonts w:ascii="Times New Roman" w:hAnsi="Times New Roman" w:cs="Times New Roman"/>
          <w:sz w:val="28"/>
          <w:szCs w:val="28"/>
        </w:rPr>
        <w:t>оспитатель</w:t>
      </w:r>
    </w:p>
    <w:p w:rsidR="00261BC6" w:rsidRDefault="00261BC6" w:rsidP="00261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BC6" w:rsidRDefault="00261BC6" w:rsidP="00261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BC6" w:rsidRDefault="00311752" w:rsidP="00261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Саранск, 2021 г.</w:t>
      </w:r>
    </w:p>
    <w:p w:rsidR="00261BC6" w:rsidRPr="00261BC6" w:rsidRDefault="00261BC6" w:rsidP="00261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b/>
          <w:sz w:val="36"/>
          <w:szCs w:val="36"/>
        </w:rPr>
        <w:lastRenderedPageBreak/>
        <w:t>«Роль сказки в нравственно – духовном воспитании дошкольников»</w:t>
      </w:r>
    </w:p>
    <w:p w:rsidR="00261BC6" w:rsidRDefault="00261BC6" w:rsidP="0026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>(консультация для воспитателей)</w:t>
      </w:r>
    </w:p>
    <w:p w:rsidR="00261BC6" w:rsidRPr="000A056A" w:rsidRDefault="00261BC6" w:rsidP="00261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056A">
        <w:rPr>
          <w:rFonts w:ascii="Times New Roman" w:hAnsi="Times New Roman" w:cs="Times New Roman"/>
          <w:sz w:val="28"/>
          <w:szCs w:val="28"/>
        </w:rPr>
        <w:t xml:space="preserve">Духовность-это то, чем и ради чего человек живет и действует. Нравственность-это то, как он живет и действует. Духовно-нравственное воспитание в образовательной деятельности –это целенаправленный процесс взаимодействия воспитателей и детей, направленный на формирование гармонии. 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>Ведущим компонентом народной культуры, имеющим большое воспитательное значение, является фольклор -устное народное творчество, существующее в виде пословиц и поговорок, загадок, народного героического эпоса, песенного искусства, сказок.  Легче всего объяснить ребёнку первые и главные понятия духовности и нравственности через сказку. Именно со сказки у ребенка начинается знакомство с миром человеческих взаимоотношений и с окружающим миром в целом гармоничной личности.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>Через сказку дети познают свое место в этом мире, получают первые представления о добре и зле, дружбе и предательстве, отваге и трусости. Именно сказки в доступной форме объясняют детям, что такое хорошо и плохо, закладывают моральные и социальные ценности.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>Язык сказок, насыщенный афоризмами, повторами и эпитетами, очень поэтичен, он утончает и возвышает душу слушающих. Недаром такие ценители русского слова, как А.С. Пушкин, М.Ю. Лермонтов, В.А. Жуковский, говорили о преображающей силе сказок, а русские мыслители И.А. Ильин и Е. Н. Трубецкой видели в сказке отражение души русского народа.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>В. А. Сухомлинский считал, что «...Чтение сказок–тропинка, по которой, умный, думающий воспитатель находит путь к сердцу ребенка.», «...Сказка–это зернышко, из которого прорастает эмоциональная оценка ребенком жизненных явлений.»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 xml:space="preserve">У детей с помощью сказки можно воспитать: волю, веру в себя, смелость, трудолюбие, настойчивость, обязательность, оптимизм целеустремленность, доброту и честность. А также с помощью сказки у детей можно развить: умение слушать, умение познавать, умение сравнивать, сопоставлять, мыслить словами, связную речь, логическое мышление, внимание, память, воображение, мимику лица и жесты, эстетическое чувство, чувство юмора. Но этого всего возможно достичь лишь в случае, когда ребенок </w:t>
      </w:r>
      <w:r w:rsidRPr="000A056A">
        <w:rPr>
          <w:rFonts w:ascii="Times New Roman" w:hAnsi="Times New Roman" w:cs="Times New Roman"/>
          <w:sz w:val="28"/>
          <w:szCs w:val="28"/>
        </w:rPr>
        <w:lastRenderedPageBreak/>
        <w:t>заинтересован и увлечен, поэтому необходимо выбирать сказки, подходящие для определенного возраста. Для этого более подробно остановимся на том, какие сказки и в каком возрасте необходимо читать.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>Сказка является одним из самых доступных средств для духовно-нравственного развития ребенка.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родителей, воспитателей и окружающих его взрослых, от того, как он и его воспитают, какими впечатлениями обогатят.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i/>
          <w:sz w:val="28"/>
          <w:szCs w:val="28"/>
        </w:rPr>
        <w:t>Первые годы</w:t>
      </w:r>
      <w:r w:rsidRPr="000A056A">
        <w:rPr>
          <w:rFonts w:ascii="Times New Roman" w:hAnsi="Times New Roman" w:cs="Times New Roman"/>
          <w:sz w:val="28"/>
          <w:szCs w:val="28"/>
        </w:rPr>
        <w:t xml:space="preserve"> жизни ребенка </w:t>
      </w:r>
      <w:r>
        <w:rPr>
          <w:rFonts w:ascii="Times New Roman" w:hAnsi="Times New Roman" w:cs="Times New Roman"/>
          <w:sz w:val="28"/>
          <w:szCs w:val="28"/>
        </w:rPr>
        <w:t xml:space="preserve">- это период колыбельных песен, </w:t>
      </w:r>
      <w:proofErr w:type="spellStart"/>
      <w:r w:rsidRPr="000A056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A056A">
        <w:rPr>
          <w:rFonts w:ascii="Times New Roman" w:hAnsi="Times New Roman" w:cs="Times New Roman"/>
          <w:sz w:val="28"/>
          <w:szCs w:val="28"/>
        </w:rPr>
        <w:t>, прибауток, стихотворений. Они формируют отношения к окружающему миру, обогащают чувства ребёнка, его речь, пробуждают познавательную активность, самостоятельность.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56A">
        <w:rPr>
          <w:rFonts w:ascii="Times New Roman" w:hAnsi="Times New Roman" w:cs="Times New Roman"/>
          <w:sz w:val="28"/>
          <w:szCs w:val="28"/>
        </w:rPr>
        <w:t>Через них ребенок приходит к первым сказкам. Это сказки о животных с   простым, повторяющимся сюжетом, где главная задача высмеять плохие черты характера, поступки, вызвать сострадание к слабому, обиженному и научить доброжелательности, помощи друг другу. Это «Курочка Ряба», «Репка, «Колобок», «Теремок».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056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56A">
        <w:rPr>
          <w:rFonts w:ascii="Times New Roman" w:hAnsi="Times New Roman" w:cs="Times New Roman"/>
          <w:i/>
          <w:sz w:val="28"/>
          <w:szCs w:val="28"/>
        </w:rPr>
        <w:t>3-х лет</w:t>
      </w:r>
      <w:r w:rsidRPr="000A056A">
        <w:rPr>
          <w:rFonts w:ascii="Times New Roman" w:hAnsi="Times New Roman" w:cs="Times New Roman"/>
          <w:sz w:val="28"/>
          <w:szCs w:val="28"/>
        </w:rPr>
        <w:t xml:space="preserve"> происходит осознание ребенком собственного «Я», поэтому он начинает ассоциировать себя с главными героями сказки, подражать им, развивается способность ребенка   образно представлять в умении фантазировать. Для этого мы подбираем сказки, в которых ясно, кто хороший, кто плохой, где добро, а где зло, чтобы развить восхищение добрыми героями и осуждение злых.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>Эти сказки помогут детям понять: -как дружба помогает победить зло («Зимовье зверей»); -как добрые и миролюбивые побеждают («Волк и семеро козлят»); -что зло наказуемо («Кот, петух и лиса», «</w:t>
      </w:r>
      <w:proofErr w:type="spellStart"/>
      <w:r w:rsidRPr="000A056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A056A">
        <w:rPr>
          <w:rFonts w:ascii="Times New Roman" w:hAnsi="Times New Roman" w:cs="Times New Roman"/>
          <w:sz w:val="28"/>
          <w:szCs w:val="28"/>
        </w:rPr>
        <w:t xml:space="preserve"> избушка»); -что никуда без разрешения одним ходить нельзя («Маша и медведь»); - что надо слушаться родителей, старших (сказки «Гуси-лебеди», «Сестрица Аленушка и братец Иванушка»).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56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0A056A">
        <w:rPr>
          <w:rFonts w:ascii="Times New Roman" w:hAnsi="Times New Roman" w:cs="Times New Roman"/>
          <w:i/>
          <w:sz w:val="28"/>
          <w:szCs w:val="28"/>
        </w:rPr>
        <w:t>5-ти лет</w:t>
      </w:r>
      <w:r>
        <w:rPr>
          <w:rFonts w:ascii="Times New Roman" w:hAnsi="Times New Roman" w:cs="Times New Roman"/>
          <w:sz w:val="28"/>
          <w:szCs w:val="28"/>
        </w:rPr>
        <w:t xml:space="preserve"> детям мы начинаем читать</w:t>
      </w:r>
      <w:r w:rsidRPr="000A0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сказки, в которых </w:t>
      </w:r>
      <w:r w:rsidRPr="000A056A">
        <w:rPr>
          <w:rFonts w:ascii="Times New Roman" w:hAnsi="Times New Roman" w:cs="Times New Roman"/>
          <w:sz w:val="28"/>
          <w:szCs w:val="28"/>
        </w:rPr>
        <w:t>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качествами. Такие сказки развивают все стороны личности детей: мышление, воображение, эмоции, поведение.  Именно, с помощью сказки ребенок получает возможность познавать окружающую жизнь не только умом, но и сердце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A056A">
        <w:rPr>
          <w:rFonts w:ascii="Times New Roman" w:hAnsi="Times New Roman" w:cs="Times New Roman"/>
          <w:sz w:val="28"/>
          <w:szCs w:val="28"/>
        </w:rPr>
        <w:t>В таких сказках главные герои не только животные, но и люди, волшебники и колдуны. В таком возрасте детям хорошо подойдут русские народные сказки, сказки Бажова, сказки зарубежных сказочников: Андерсена, Шарля Перро, Братьев Гримм и другие.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0A056A">
        <w:rPr>
          <w:rFonts w:ascii="Times New Roman" w:hAnsi="Times New Roman" w:cs="Times New Roman"/>
          <w:i/>
          <w:sz w:val="28"/>
          <w:szCs w:val="28"/>
        </w:rPr>
        <w:t>6-ю и 7-ю годами</w:t>
      </w:r>
      <w:r w:rsidRPr="000A056A">
        <w:rPr>
          <w:rFonts w:ascii="Times New Roman" w:hAnsi="Times New Roman" w:cs="Times New Roman"/>
          <w:sz w:val="28"/>
          <w:szCs w:val="28"/>
        </w:rPr>
        <w:t xml:space="preserve"> мы читаем детям любые сказки, сюжет которых захватывает ребёнка, возбуждает его любопытство, развивает умственные способности и чувства.  Дети начинают понимать внутренний смысл сказки, ее   эмоциональный подтекст. Понятие о добре и зле заложено в сказке не в виде законов и правил, а в виде образов сильных и храбрых богатырей, царевичей, в виде добрых волшебниц.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>Это сказки и былины «Илья Муромец и Добрыня Никитич», «Спящая красавица», «Мальчик-с-пальчик», «Кот в сапогах» и другие произведения Ш. Перро; «Аленький цветочек» А. Аксакова; «</w:t>
      </w:r>
      <w:proofErr w:type="spellStart"/>
      <w:r w:rsidRPr="000A056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A056A">
        <w:rPr>
          <w:rFonts w:ascii="Times New Roman" w:hAnsi="Times New Roman" w:cs="Times New Roman"/>
          <w:sz w:val="28"/>
          <w:szCs w:val="28"/>
        </w:rPr>
        <w:t>», «Гадкий утенок», «Снежная королева» Г.Х. Андерсена.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56A">
        <w:rPr>
          <w:rFonts w:ascii="Times New Roman" w:hAnsi="Times New Roman" w:cs="Times New Roman"/>
          <w:sz w:val="28"/>
          <w:szCs w:val="28"/>
        </w:rPr>
        <w:t xml:space="preserve">С возраста </w:t>
      </w:r>
      <w:r w:rsidRPr="000A056A">
        <w:rPr>
          <w:rFonts w:ascii="Times New Roman" w:hAnsi="Times New Roman" w:cs="Times New Roman"/>
          <w:i/>
          <w:sz w:val="28"/>
          <w:szCs w:val="28"/>
        </w:rPr>
        <w:t>6-7лет</w:t>
      </w:r>
      <w:r w:rsidRPr="000A056A">
        <w:rPr>
          <w:rFonts w:ascii="Times New Roman" w:hAnsi="Times New Roman" w:cs="Times New Roman"/>
          <w:sz w:val="28"/>
          <w:szCs w:val="28"/>
        </w:rPr>
        <w:t xml:space="preserve"> читаем сказки -притчи. Это очень эффективное средство развития, воспитания и обучения. Мудрость, которая подаётся в простой и ясной форме, учит детей думать, развивает интуицию и воображение. Притчи заставляют детей задумываться о своём поведении и иногда, посмеяться над своими же ошибками.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 xml:space="preserve">Подводя итог можно сделать следующие выводы:  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 xml:space="preserve">1.Сказка является одним из самых доступных и действенных средств для духовно-нравственного развития детей дошкольного возраста. 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>2.У детей с помощью сказки можно воспитать: волю, веру в себя, смелость, трудолюбие, настойчивость, обязательность, оптимизм целеустремленность, доброту и честность.</w:t>
      </w:r>
    </w:p>
    <w:p w:rsidR="00261BC6" w:rsidRDefault="00261BC6" w:rsidP="00261BC6">
      <w:pPr>
        <w:rPr>
          <w:rFonts w:ascii="Times New Roman" w:hAnsi="Times New Roman" w:cs="Times New Roman"/>
          <w:sz w:val="28"/>
          <w:szCs w:val="28"/>
        </w:rPr>
      </w:pPr>
      <w:r w:rsidRPr="000A056A">
        <w:rPr>
          <w:rFonts w:ascii="Times New Roman" w:hAnsi="Times New Roman" w:cs="Times New Roman"/>
          <w:sz w:val="28"/>
          <w:szCs w:val="28"/>
        </w:rPr>
        <w:t xml:space="preserve">3. Благодаря сказке ребенок познает мир не только умом, но и сердцем. И не только познает, но и выражает собственное отношение к добру и злу. Даже дети старших групп верят в сказку, а значит, через нее легче обучать и воспитывать. Дошкольники учатся анализу и оценке поведения героев, развивают умение чувствовать и понимать другого, повышают самооценку, уверенность в себе, желание помочь, посочувствовать другому, а главное-развиваются </w:t>
      </w:r>
      <w:r>
        <w:rPr>
          <w:rFonts w:ascii="Times New Roman" w:hAnsi="Times New Roman" w:cs="Times New Roman"/>
          <w:sz w:val="28"/>
          <w:szCs w:val="28"/>
        </w:rPr>
        <w:t>всесторонне.</w:t>
      </w:r>
    </w:p>
    <w:p w:rsidR="00261BC6" w:rsidRDefault="00261BC6" w:rsidP="0026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61BC6" w:rsidRDefault="00261BC6" w:rsidP="0026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Подготовила:</w:t>
      </w:r>
    </w:p>
    <w:p w:rsidR="00261BC6" w:rsidRPr="000A056A" w:rsidRDefault="00261BC6" w:rsidP="00261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Радаева И. А., воспитатель</w:t>
      </w:r>
    </w:p>
    <w:p w:rsidR="00261BC6" w:rsidRPr="00311752" w:rsidRDefault="00261BC6" w:rsidP="0031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61BC6" w:rsidRPr="0031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52"/>
    <w:rsid w:val="00261BC6"/>
    <w:rsid w:val="00311752"/>
    <w:rsid w:val="005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B432"/>
  <w15:chartTrackingRefBased/>
  <w15:docId w15:val="{F2CD873F-4AA3-4A9E-8912-6881274D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Радаев</dc:creator>
  <cp:keywords/>
  <dc:description/>
  <cp:lastModifiedBy>Александр Радаев</cp:lastModifiedBy>
  <cp:revision>4</cp:revision>
  <cp:lastPrinted>2021-01-17T10:30:00Z</cp:lastPrinted>
  <dcterms:created xsi:type="dcterms:W3CDTF">2021-01-17T10:22:00Z</dcterms:created>
  <dcterms:modified xsi:type="dcterms:W3CDTF">2021-01-17T10:34:00Z</dcterms:modified>
</cp:coreProperties>
</file>