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C2" w:rsidRPr="00990047" w:rsidRDefault="005B3952" w:rsidP="00BB55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 xml:space="preserve"> </w:t>
      </w:r>
      <w:r w:rsidR="00BB55C2" w:rsidRPr="00990047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 структурное подразделение «Детский сад № 5</w:t>
      </w:r>
      <w:r w:rsidR="0079573F">
        <w:rPr>
          <w:rFonts w:ascii="Times New Roman" w:hAnsi="Times New Roman" w:cs="Times New Roman"/>
          <w:sz w:val="28"/>
          <w:szCs w:val="28"/>
        </w:rPr>
        <w:t>0</w:t>
      </w:r>
      <w:r w:rsidR="00BB55C2" w:rsidRPr="00990047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BB55C2" w:rsidRPr="00990047" w:rsidRDefault="00BB55C2" w:rsidP="00BB55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952" w:rsidRPr="00990047" w:rsidRDefault="005B3952" w:rsidP="00BB55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C2" w:rsidRPr="00990047" w:rsidRDefault="00BB55C2" w:rsidP="00BB55C2">
      <w:pPr>
        <w:spacing w:line="360" w:lineRule="auto"/>
        <w:ind w:firstLine="567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BB55C2" w:rsidRPr="00990047" w:rsidRDefault="00BB55C2" w:rsidP="00BB55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952" w:rsidRPr="00990047" w:rsidRDefault="005B3952" w:rsidP="00BB55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C2" w:rsidRPr="00990047" w:rsidRDefault="00BB55C2" w:rsidP="00BB55C2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990047">
        <w:rPr>
          <w:rFonts w:ascii="Times New Roman" w:hAnsi="Times New Roman" w:cs="Times New Roman"/>
          <w:sz w:val="40"/>
          <w:szCs w:val="40"/>
        </w:rPr>
        <w:t>Логопедический проект</w:t>
      </w:r>
    </w:p>
    <w:p w:rsidR="00BB55C2" w:rsidRPr="00990047" w:rsidRDefault="00BB55C2" w:rsidP="00BB55C2">
      <w:pPr>
        <w:spacing w:line="360" w:lineRule="auto"/>
        <w:ind w:firstLine="567"/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  <w:r w:rsidRPr="00990047">
        <w:rPr>
          <w:rFonts w:ascii="Arial Unicode MS" w:eastAsia="Arial Unicode MS" w:hAnsi="Arial Unicode MS" w:cs="Arial Unicode MS"/>
          <w:b/>
          <w:sz w:val="72"/>
          <w:szCs w:val="72"/>
        </w:rPr>
        <w:t>«Обо всём по порядку»</w:t>
      </w:r>
    </w:p>
    <w:p w:rsidR="00BB55C2" w:rsidRPr="00990047" w:rsidRDefault="00BB55C2" w:rsidP="00BB55C2">
      <w:pPr>
        <w:rPr>
          <w:rFonts w:ascii="Times New Roman" w:hAnsi="Times New Roman" w:cs="Times New Roman"/>
          <w:sz w:val="72"/>
          <w:szCs w:val="72"/>
        </w:rPr>
      </w:pPr>
    </w:p>
    <w:p w:rsidR="00BB55C2" w:rsidRPr="00990047" w:rsidRDefault="00BB55C2" w:rsidP="00BB55C2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72"/>
          <w:szCs w:val="72"/>
        </w:rPr>
        <w:tab/>
      </w:r>
    </w:p>
    <w:p w:rsidR="00BB55C2" w:rsidRPr="00990047" w:rsidRDefault="00BB55C2" w:rsidP="00BB55C2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BB55C2" w:rsidRPr="00990047" w:rsidRDefault="00BB55C2" w:rsidP="00BB55C2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B55C2" w:rsidRPr="00990047" w:rsidRDefault="00BB55C2" w:rsidP="00BB55C2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B55C2" w:rsidRPr="00990047" w:rsidRDefault="00BB55C2" w:rsidP="00BB55C2">
      <w:pPr>
        <w:tabs>
          <w:tab w:val="left" w:pos="63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 xml:space="preserve"> Акимова Екатерина Александровна</w:t>
      </w:r>
    </w:p>
    <w:p w:rsidR="00BB55C2" w:rsidRPr="00990047" w:rsidRDefault="00BB55C2" w:rsidP="00BB55C2">
      <w:pPr>
        <w:tabs>
          <w:tab w:val="left" w:pos="63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952" w:rsidRPr="00990047" w:rsidRDefault="005B3952" w:rsidP="00BB55C2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C2" w:rsidRPr="00990047" w:rsidRDefault="00BB55C2" w:rsidP="00BB55C2">
      <w:pPr>
        <w:tabs>
          <w:tab w:val="left" w:pos="63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5C2" w:rsidRPr="00990047" w:rsidRDefault="00BB55C2" w:rsidP="00BB55C2">
      <w:pPr>
        <w:tabs>
          <w:tab w:val="left" w:pos="63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Рузаевка</w:t>
      </w:r>
      <w:r w:rsidR="005B3952" w:rsidRPr="00990047">
        <w:rPr>
          <w:rFonts w:ascii="Times New Roman" w:hAnsi="Times New Roman" w:cs="Times New Roman"/>
          <w:sz w:val="28"/>
          <w:szCs w:val="28"/>
        </w:rPr>
        <w:t>,</w:t>
      </w:r>
      <w:r w:rsidR="00833F5A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5B3952" w:rsidRPr="00990047">
        <w:rPr>
          <w:rFonts w:ascii="Times New Roman" w:hAnsi="Times New Roman" w:cs="Times New Roman"/>
          <w:sz w:val="28"/>
          <w:szCs w:val="28"/>
        </w:rPr>
        <w:t>г.</w:t>
      </w:r>
    </w:p>
    <w:p w:rsidR="007167F2" w:rsidRPr="00990047" w:rsidRDefault="007167F2" w:rsidP="00993B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</w:t>
      </w:r>
      <w:r w:rsidR="007E5D0B" w:rsidRPr="00990047">
        <w:rPr>
          <w:rFonts w:ascii="Times New Roman" w:hAnsi="Times New Roman" w:cs="Times New Roman"/>
          <w:b/>
          <w:sz w:val="28"/>
          <w:szCs w:val="28"/>
          <w:u w:val="single"/>
        </w:rPr>
        <w:t>е проекта:</w:t>
      </w:r>
    </w:p>
    <w:p w:rsidR="007167F2" w:rsidRPr="00990047" w:rsidRDefault="007167F2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- формировать у  детей с речевыми нарушениями навыки построения связного и целостного описательного рассказа;</w:t>
      </w:r>
    </w:p>
    <w:p w:rsidR="007167F2" w:rsidRPr="00990047" w:rsidRDefault="007167F2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- развивать у детей логическое и образное мышление, наблюдательность;</w:t>
      </w:r>
    </w:p>
    <w:p w:rsidR="00BB55C2" w:rsidRPr="00990047" w:rsidRDefault="007167F2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 xml:space="preserve">- формировать у дошкольников умение правильно </w:t>
      </w:r>
      <w:r w:rsidR="00BB55C2" w:rsidRPr="00990047">
        <w:rPr>
          <w:rFonts w:ascii="Times New Roman" w:hAnsi="Times New Roman" w:cs="Times New Roman"/>
          <w:sz w:val="28"/>
          <w:szCs w:val="28"/>
        </w:rPr>
        <w:t xml:space="preserve">однородными </w:t>
      </w:r>
      <w:r w:rsidRPr="00990047">
        <w:rPr>
          <w:rFonts w:ascii="Times New Roman" w:hAnsi="Times New Roman" w:cs="Times New Roman"/>
          <w:sz w:val="28"/>
          <w:szCs w:val="28"/>
        </w:rPr>
        <w:t xml:space="preserve">понятиями </w:t>
      </w:r>
      <w:r w:rsidR="00BB55C2" w:rsidRPr="00990047">
        <w:rPr>
          <w:rFonts w:ascii="Times New Roman" w:hAnsi="Times New Roman" w:cs="Times New Roman"/>
          <w:sz w:val="28"/>
          <w:szCs w:val="28"/>
        </w:rPr>
        <w:t>;</w:t>
      </w:r>
    </w:p>
    <w:p w:rsidR="006615EC" w:rsidRPr="00990047" w:rsidRDefault="006615EC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- углублять знания детей об окружающей среде;</w:t>
      </w:r>
    </w:p>
    <w:p w:rsidR="006615EC" w:rsidRPr="00990047" w:rsidRDefault="006615EC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- улучшать коммуникативные навыки детей;</w:t>
      </w:r>
    </w:p>
    <w:p w:rsidR="006615EC" w:rsidRPr="00990047" w:rsidRDefault="006615EC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- повышать интерес родителей к коррекционному процессу;</w:t>
      </w:r>
    </w:p>
    <w:p w:rsidR="006615EC" w:rsidRPr="00990047" w:rsidRDefault="006615EC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- повышать компетенцию педагогов в данной области.</w:t>
      </w:r>
    </w:p>
    <w:p w:rsidR="006615EC" w:rsidRPr="00990047" w:rsidRDefault="006615EC" w:rsidP="00993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990047">
        <w:rPr>
          <w:rFonts w:ascii="Times New Roman" w:hAnsi="Times New Roman" w:cs="Times New Roman"/>
          <w:sz w:val="28"/>
          <w:szCs w:val="28"/>
        </w:rPr>
        <w:t>:</w:t>
      </w:r>
      <w:r w:rsidR="005251EE" w:rsidRPr="00990047">
        <w:rPr>
          <w:rFonts w:ascii="Times New Roman" w:hAnsi="Times New Roman" w:cs="Times New Roman"/>
          <w:sz w:val="28"/>
          <w:szCs w:val="28"/>
        </w:rPr>
        <w:t xml:space="preserve"> </w:t>
      </w:r>
      <w:r w:rsidRPr="00990047">
        <w:rPr>
          <w:rFonts w:ascii="Times New Roman" w:hAnsi="Times New Roman" w:cs="Times New Roman"/>
          <w:sz w:val="28"/>
          <w:szCs w:val="28"/>
        </w:rPr>
        <w:t xml:space="preserve"> недостаточный уровень сформированности связной речи у дошкольников </w:t>
      </w:r>
      <w:r w:rsidR="005251EE" w:rsidRPr="00990047">
        <w:rPr>
          <w:rFonts w:ascii="Times New Roman" w:hAnsi="Times New Roman" w:cs="Times New Roman"/>
          <w:sz w:val="28"/>
          <w:szCs w:val="28"/>
        </w:rPr>
        <w:t>логопедической группы</w:t>
      </w:r>
      <w:r w:rsidRPr="00990047">
        <w:rPr>
          <w:rFonts w:ascii="Times New Roman" w:hAnsi="Times New Roman" w:cs="Times New Roman"/>
          <w:sz w:val="28"/>
          <w:szCs w:val="28"/>
        </w:rPr>
        <w:t>.</w:t>
      </w:r>
    </w:p>
    <w:p w:rsidR="006E4F1E" w:rsidRPr="00990047" w:rsidRDefault="006615EC" w:rsidP="006E4F1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993B36" w:rsidRPr="00990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</w:t>
      </w:r>
      <w:r w:rsidR="00FA0606" w:rsidRPr="0099004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93B36" w:rsidRPr="00990047">
        <w:rPr>
          <w:rFonts w:ascii="Times New Roman" w:hAnsi="Times New Roman" w:cs="Times New Roman"/>
          <w:b/>
          <w:sz w:val="28"/>
          <w:szCs w:val="28"/>
          <w:u w:val="single"/>
        </w:rPr>
        <w:t>блемы</w:t>
      </w:r>
      <w:r w:rsidR="0064460F" w:rsidRPr="00990047">
        <w:rPr>
          <w:rFonts w:ascii="Times New Roman" w:hAnsi="Times New Roman" w:cs="Times New Roman"/>
          <w:sz w:val="28"/>
          <w:szCs w:val="28"/>
        </w:rPr>
        <w:t>. Успешность обучения детей с речевыми нарушениями в школе во многом зависит от уровня владения ими связной речью.</w:t>
      </w:r>
      <w:r w:rsidR="006E4F1E" w:rsidRPr="00990047">
        <w:rPr>
          <w:rFonts w:ascii="Times New Roman" w:hAnsi="Times New Roman" w:cs="Times New Roman"/>
          <w:sz w:val="28"/>
          <w:szCs w:val="28"/>
        </w:rPr>
        <w:t xml:space="preserve"> </w:t>
      </w:r>
      <w:r w:rsidR="006E4F1E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занимает важное место в общении ребенка со сверстниками и взрослыми, отражает логику мышления ребенка, его умение осмысливать воспринимаемую информацию и правильно выражать ее. Она является показателем того, насколько ребенок владеет лексикой родного языка, отражает уровень эстетического и эмоционального развития ребенка. Таким образом, связная речь – это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FE2E4B" w:rsidRPr="00990047" w:rsidRDefault="00DB4318" w:rsidP="00DB4318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Ученые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отмечают, что использование заместителей и наглядных моделей развивает не только умственные способности дошкольников, но и речь.</w:t>
      </w:r>
    </w:p>
    <w:p w:rsidR="00676A50" w:rsidRPr="00990047" w:rsidRDefault="00676A50" w:rsidP="00676A50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Наглядное моделирование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воспроизведение существенных свойств изучаемого объекта, создание его заместителя и работа с ним.</w:t>
      </w:r>
    </w:p>
    <w:p w:rsidR="00676A50" w:rsidRPr="00990047" w:rsidRDefault="00676A50" w:rsidP="004B756F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</w:t>
      </w:r>
      <w:r w:rsidR="004B756F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лишен возможности, записать, сделать таблицу, отметить что-либо.  В детском саду в основном задействован только один вид памяти – вербальный. Опорные </w:t>
      </w:r>
      <w:r w:rsidR="00BB55C2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попытка задействовать для решения познавательных задач зрительную, двигательную, ассоциативную память.</w:t>
      </w:r>
    </w:p>
    <w:p w:rsidR="00EE0C29" w:rsidRPr="00990047" w:rsidRDefault="004B756F" w:rsidP="008B4400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использования метода наглядного моделирования дети знакомятся с графическим способом предоставления информации – моделью</w:t>
      </w:r>
      <w:r w:rsidR="008B4400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 </w:t>
      </w:r>
      <w:r w:rsidR="00DB4318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повысить эффективность</w:t>
      </w:r>
      <w:r w:rsidR="00DB4318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развитию связной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дошкольников с речевыми отклонениями, может  быть использован как средство повышения интереса к данному виду деятельности и оптимизации процесса развития навыка связной речи</w:t>
      </w:r>
      <w:r w:rsidR="008B4400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B4400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  <w:r w:rsidR="008B4400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овладевая всеми видами связного высказывания с помощью моделирования, дети учатся планировать свою речь.</w:t>
      </w:r>
    </w:p>
    <w:p w:rsidR="00676A50" w:rsidRPr="00990047" w:rsidRDefault="00EE0C29" w:rsidP="00EE0C29">
      <w:pPr>
        <w:pStyle w:val="a7"/>
        <w:shd w:val="clear" w:color="auto" w:fill="FFFFFF"/>
        <w:spacing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проекта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учитель-логопед,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 и родители логопедической группы.</w:t>
      </w:r>
    </w:p>
    <w:p w:rsidR="00EE0C29" w:rsidRPr="00990047" w:rsidRDefault="00EE0C29" w:rsidP="00EE0C29">
      <w:pPr>
        <w:pStyle w:val="a7"/>
        <w:shd w:val="clear" w:color="auto" w:fill="FFFFFF"/>
        <w:spacing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проекта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информационно-практико-ориентированный, долгосрочный, коллективный.</w:t>
      </w:r>
    </w:p>
    <w:p w:rsidR="005251EE" w:rsidRPr="00990047" w:rsidRDefault="005251EE" w:rsidP="00BA202F">
      <w:pPr>
        <w:pStyle w:val="a7"/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реализации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течение учебного го</w:t>
      </w:r>
      <w:r w:rsidR="008B4400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F073EA" w:rsidRPr="00990047" w:rsidRDefault="00F073EA" w:rsidP="00F073EA">
      <w:pPr>
        <w:pStyle w:val="a7"/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 проекта</w:t>
      </w:r>
      <w:r w:rsidRPr="009900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традиционных методов и приемов работы по формированию и развитию связной речи в коррекционно-педагогической работе с дошкольниками, имеющими речевые недостатки.</w:t>
      </w:r>
    </w:p>
    <w:p w:rsidR="00F66A3F" w:rsidRPr="00990047" w:rsidRDefault="00F66A3F" w:rsidP="00F66A3F">
      <w:pPr>
        <w:pStyle w:val="a7"/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</w:t>
      </w:r>
      <w:r w:rsidRPr="009900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90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предположила, что использование в процессе занятий по развитию связной речи дошкольников-логопатов метода наглядного моделирования (наглядно-опорные схемы) даст детям возможность более полно овладеть навыками построения связного и целостного описательного рассказа.</w:t>
      </w:r>
    </w:p>
    <w:p w:rsidR="007E5D0B" w:rsidRPr="00990047" w:rsidRDefault="00F073EA" w:rsidP="007E5D0B">
      <w:pPr>
        <w:pStyle w:val="a7"/>
        <w:shd w:val="clear" w:color="auto" w:fill="FFFFFF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проекта и выдвинутой гипотезы, мной были определены </w:t>
      </w:r>
      <w:r w:rsidR="007E5D0B"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проекта</w:t>
      </w:r>
      <w:r w:rsidR="007E5D0B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D0B" w:rsidRPr="00990047" w:rsidRDefault="007E5D0B" w:rsidP="007E5D0B">
      <w:pPr>
        <w:pStyle w:val="a7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воспитателей логопедической группы с современной методической литературой по развитию связной речи дошкольников с речевыми проблемами;</w:t>
      </w:r>
    </w:p>
    <w:p w:rsidR="007E5D0B" w:rsidRPr="00990047" w:rsidRDefault="007E5D0B" w:rsidP="007E5D0B">
      <w:pPr>
        <w:pStyle w:val="a7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оформить наглядные опорные схемы для составления описательных рассказов по различным лексическим темам</w:t>
      </w:r>
    </w:p>
    <w:p w:rsidR="007E5D0B" w:rsidRPr="00990047" w:rsidRDefault="007E5D0B" w:rsidP="007E5D0B">
      <w:pPr>
        <w:pStyle w:val="a7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цикл фронтальных логопедических занятий по формированию связной речи с использованием метода наглядного моделирования (графических планов);</w:t>
      </w:r>
    </w:p>
    <w:p w:rsidR="007E5D0B" w:rsidRPr="00990047" w:rsidRDefault="007E5D0B" w:rsidP="007E5D0B">
      <w:pPr>
        <w:pStyle w:val="a7"/>
        <w:numPr>
          <w:ilvl w:val="0"/>
          <w:numId w:val="13"/>
        </w:numPr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консультации для родителей по проблеме проекта;</w:t>
      </w:r>
    </w:p>
    <w:p w:rsidR="007E5D0B" w:rsidRPr="00990047" w:rsidRDefault="007E5D0B" w:rsidP="007E5D0B">
      <w:pPr>
        <w:pStyle w:val="a7"/>
        <w:numPr>
          <w:ilvl w:val="0"/>
          <w:numId w:val="13"/>
        </w:numPr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коллективный альбом самостоятельно проработанных детьми и составленных совместно с родителями схем описательных рассказов (книжки-самоделки);</w:t>
      </w:r>
    </w:p>
    <w:p w:rsidR="00F073EA" w:rsidRPr="00990047" w:rsidRDefault="007E5D0B" w:rsidP="008B4400">
      <w:pPr>
        <w:pStyle w:val="a7"/>
        <w:numPr>
          <w:ilvl w:val="0"/>
          <w:numId w:val="13"/>
        </w:numPr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выступить на педагогическом совете ДОУ с консультацией на тему: «Развитие </w:t>
      </w:r>
      <w:r w:rsidR="00D24EDB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 дошкольников в семье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251EE" w:rsidRPr="00990047" w:rsidRDefault="005251EE" w:rsidP="00530D4D">
      <w:pPr>
        <w:pStyle w:val="a7"/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Предполагаемый продукт проекта</w:t>
      </w:r>
      <w:r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0D4D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развитию связной речи дошкольников, разработанный альбом графических планов по изучаемым лексиче</w:t>
      </w:r>
      <w:r w:rsidR="007E5D0B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темам, материалы консультаций</w:t>
      </w:r>
      <w:r w:rsidR="00530D4D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</w:t>
      </w:r>
      <w:r w:rsidR="007E5D0B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проблеме</w:t>
      </w:r>
      <w:r w:rsidR="00530D4D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консультация для педагогов ДОУ по проблеме </w:t>
      </w:r>
      <w:r w:rsidR="00530D4D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исследования, презен</w:t>
      </w:r>
      <w:r w:rsidR="007E5D0B" w:rsidRPr="009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коллективного альбома «Обо всем по порядку».</w:t>
      </w:r>
    </w:p>
    <w:p w:rsidR="00530D4D" w:rsidRPr="00990047" w:rsidRDefault="00530D4D" w:rsidP="00530D4D">
      <w:pPr>
        <w:pStyle w:val="a7"/>
        <w:shd w:val="clear" w:color="auto" w:fill="FFFFFF"/>
        <w:spacing w:after="12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</w:p>
    <w:p w:rsidR="006F206E" w:rsidRPr="00990047" w:rsidRDefault="006F206E" w:rsidP="00717314">
      <w:pPr>
        <w:pStyle w:val="a7"/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0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Подготовительный этап</w:t>
      </w:r>
      <w:r w:rsidR="00717314" w:rsidRPr="009900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121EB" w:rsidRPr="00990047" w:rsidRDefault="006121EB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• Изучение литературы по данной проблеме, опыта работы коллег средствами информационных ресурсов.</w:t>
      </w:r>
    </w:p>
    <w:p w:rsidR="006121EB" w:rsidRPr="00990047" w:rsidRDefault="006121EB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• Анализ состояния связной речи детей логопедической группы.</w:t>
      </w:r>
    </w:p>
    <w:p w:rsidR="006121EB" w:rsidRPr="00990047" w:rsidRDefault="006121EB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• Разработка материалов лекции для родителей в рамках проекта.</w:t>
      </w:r>
    </w:p>
    <w:p w:rsidR="006121EB" w:rsidRPr="00990047" w:rsidRDefault="006121EB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•</w:t>
      </w:r>
      <w:r w:rsidR="00717314" w:rsidRPr="00990047">
        <w:rPr>
          <w:rStyle w:val="c2"/>
          <w:sz w:val="28"/>
          <w:szCs w:val="28"/>
        </w:rPr>
        <w:t xml:space="preserve"> </w:t>
      </w:r>
      <w:r w:rsidRPr="00990047">
        <w:rPr>
          <w:rStyle w:val="c2"/>
          <w:sz w:val="28"/>
          <w:szCs w:val="28"/>
        </w:rPr>
        <w:t>Подготовка консультативного материала для педагогов группы, ДОУ.</w:t>
      </w:r>
    </w:p>
    <w:p w:rsidR="006121EB" w:rsidRPr="00990047" w:rsidRDefault="006121EB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•</w:t>
      </w:r>
      <w:r w:rsidR="00717314" w:rsidRPr="00990047">
        <w:rPr>
          <w:rStyle w:val="c2"/>
          <w:sz w:val="28"/>
          <w:szCs w:val="28"/>
        </w:rPr>
        <w:t xml:space="preserve"> </w:t>
      </w:r>
      <w:r w:rsidRPr="00990047">
        <w:rPr>
          <w:rStyle w:val="c2"/>
          <w:sz w:val="28"/>
          <w:szCs w:val="28"/>
        </w:rPr>
        <w:t>Подготовка материальной и методической базы для поведения занятий по развитию связной речи дошкольников-логопатов.</w:t>
      </w:r>
    </w:p>
    <w:p w:rsidR="00CA41BC" w:rsidRPr="00990047" w:rsidRDefault="00CA41BC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Проведенная предварительная диагностика состояния связной речи дошкольников с речевыми недостатками показала:</w:t>
      </w:r>
    </w:p>
    <w:p w:rsidR="00CA41BC" w:rsidRPr="00990047" w:rsidRDefault="00CA41BC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- кол-во детей с высоким уровнем развития связной речи – 18%;</w:t>
      </w:r>
    </w:p>
    <w:p w:rsidR="00CA41BC" w:rsidRPr="00990047" w:rsidRDefault="00CA41BC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Cs/>
          <w:sz w:val="28"/>
          <w:szCs w:val="28"/>
        </w:rPr>
      </w:pPr>
      <w:r w:rsidRPr="00990047">
        <w:rPr>
          <w:rStyle w:val="c2"/>
          <w:sz w:val="28"/>
          <w:szCs w:val="28"/>
        </w:rPr>
        <w:t xml:space="preserve">- </w:t>
      </w:r>
      <w:r w:rsidRPr="00990047">
        <w:rPr>
          <w:rStyle w:val="c2"/>
          <w:bCs/>
          <w:sz w:val="28"/>
          <w:szCs w:val="28"/>
        </w:rPr>
        <w:t>кол-во детей со средним уровнем развития связной речи – 78%;</w:t>
      </w:r>
    </w:p>
    <w:p w:rsidR="00CA41BC" w:rsidRPr="00990047" w:rsidRDefault="00CA41BC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bCs/>
          <w:sz w:val="28"/>
          <w:szCs w:val="28"/>
        </w:rPr>
        <w:t>- кол-во детей с низким уровнем развития связной речи – 4%.</w:t>
      </w:r>
    </w:p>
    <w:p w:rsidR="00717314" w:rsidRPr="00990047" w:rsidRDefault="006121EB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/>
          <w:i/>
          <w:sz w:val="28"/>
          <w:szCs w:val="28"/>
          <w:u w:val="single"/>
        </w:rPr>
      </w:pPr>
      <w:r w:rsidRPr="00990047">
        <w:rPr>
          <w:rStyle w:val="c2"/>
          <w:b/>
          <w:i/>
          <w:sz w:val="28"/>
          <w:szCs w:val="28"/>
          <w:u w:val="single"/>
        </w:rPr>
        <w:t>Основной этап</w:t>
      </w:r>
      <w:r w:rsidR="00717314" w:rsidRPr="00990047">
        <w:rPr>
          <w:rStyle w:val="c2"/>
          <w:b/>
          <w:i/>
          <w:sz w:val="28"/>
          <w:szCs w:val="28"/>
          <w:u w:val="single"/>
        </w:rPr>
        <w:t>:</w:t>
      </w:r>
      <w:r w:rsidRPr="00990047">
        <w:rPr>
          <w:rStyle w:val="c2"/>
          <w:b/>
          <w:i/>
          <w:sz w:val="28"/>
          <w:szCs w:val="28"/>
          <w:u w:val="single"/>
        </w:rPr>
        <w:t xml:space="preserve"> </w:t>
      </w:r>
    </w:p>
    <w:p w:rsidR="00717314" w:rsidRPr="00990047" w:rsidRDefault="006121EB" w:rsidP="00717314">
      <w:pPr>
        <w:pStyle w:val="c1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проведение занятий с дошкольниками</w:t>
      </w:r>
      <w:r w:rsidR="00717314" w:rsidRPr="00990047">
        <w:rPr>
          <w:rStyle w:val="c2"/>
          <w:sz w:val="28"/>
          <w:szCs w:val="28"/>
        </w:rPr>
        <w:t xml:space="preserve"> по развитию связной речи;</w:t>
      </w:r>
      <w:r w:rsidRPr="00990047">
        <w:rPr>
          <w:rStyle w:val="c2"/>
          <w:sz w:val="28"/>
          <w:szCs w:val="28"/>
        </w:rPr>
        <w:t xml:space="preserve"> </w:t>
      </w:r>
    </w:p>
    <w:p w:rsidR="00717314" w:rsidRPr="00990047" w:rsidRDefault="006121EB" w:rsidP="00717314">
      <w:pPr>
        <w:pStyle w:val="c1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 xml:space="preserve">проведение </w:t>
      </w:r>
      <w:r w:rsidR="007E5D0B" w:rsidRPr="00990047">
        <w:rPr>
          <w:rStyle w:val="c2"/>
          <w:sz w:val="28"/>
          <w:szCs w:val="28"/>
        </w:rPr>
        <w:t>консультаций</w:t>
      </w:r>
      <w:r w:rsidRPr="00990047">
        <w:rPr>
          <w:rStyle w:val="c2"/>
          <w:sz w:val="28"/>
          <w:szCs w:val="28"/>
        </w:rPr>
        <w:t xml:space="preserve"> с родителями</w:t>
      </w:r>
      <w:r w:rsidR="00717314" w:rsidRPr="00990047">
        <w:rPr>
          <w:rStyle w:val="c2"/>
          <w:sz w:val="28"/>
          <w:szCs w:val="28"/>
        </w:rPr>
        <w:t xml:space="preserve"> по теме проекта;</w:t>
      </w:r>
    </w:p>
    <w:p w:rsidR="00717314" w:rsidRPr="00990047" w:rsidRDefault="006121EB" w:rsidP="00717314">
      <w:pPr>
        <w:pStyle w:val="c1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 xml:space="preserve"> совместную деятельность детей с речевыми нарушениями и родителей по составлению самостоятельных схем для описательных рассказов</w:t>
      </w:r>
      <w:r w:rsidR="00717314" w:rsidRPr="00990047">
        <w:rPr>
          <w:rStyle w:val="c2"/>
          <w:sz w:val="28"/>
          <w:szCs w:val="28"/>
        </w:rPr>
        <w:t>;</w:t>
      </w:r>
    </w:p>
    <w:p w:rsidR="006121EB" w:rsidRPr="00990047" w:rsidRDefault="00717314" w:rsidP="00717314">
      <w:pPr>
        <w:pStyle w:val="c1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 xml:space="preserve"> выступление на педагогическом совете ДОУ (консультация для педагогов).</w:t>
      </w:r>
    </w:p>
    <w:p w:rsidR="00717314" w:rsidRPr="00990047" w:rsidRDefault="00717314" w:rsidP="00717314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/>
          <w:i/>
          <w:sz w:val="28"/>
          <w:szCs w:val="28"/>
          <w:u w:val="single"/>
        </w:rPr>
      </w:pPr>
      <w:r w:rsidRPr="00990047">
        <w:rPr>
          <w:rStyle w:val="c2"/>
          <w:b/>
          <w:i/>
          <w:sz w:val="28"/>
          <w:szCs w:val="28"/>
          <w:u w:val="single"/>
        </w:rPr>
        <w:t>Заключительный этап:</w:t>
      </w:r>
    </w:p>
    <w:p w:rsidR="00717314" w:rsidRPr="00990047" w:rsidRDefault="00717314" w:rsidP="00717314">
      <w:pPr>
        <w:pStyle w:val="c1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Презентация коллективного альбома «</w:t>
      </w:r>
      <w:r w:rsidR="007E5D0B" w:rsidRPr="00990047">
        <w:rPr>
          <w:rStyle w:val="c2"/>
          <w:sz w:val="28"/>
          <w:szCs w:val="28"/>
        </w:rPr>
        <w:t>Обо всём по порядку</w:t>
      </w:r>
      <w:r w:rsidRPr="00990047">
        <w:rPr>
          <w:rStyle w:val="c2"/>
          <w:sz w:val="28"/>
          <w:szCs w:val="28"/>
        </w:rPr>
        <w:t>».</w:t>
      </w:r>
    </w:p>
    <w:p w:rsidR="00717314" w:rsidRPr="00990047" w:rsidRDefault="00717314" w:rsidP="00717314">
      <w:pPr>
        <w:pStyle w:val="c1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Анализ достигнутых результатов.</w:t>
      </w:r>
    </w:p>
    <w:p w:rsidR="00717314" w:rsidRPr="00990047" w:rsidRDefault="00717314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b/>
          <w:bCs/>
          <w:sz w:val="28"/>
          <w:szCs w:val="28"/>
          <w:u w:val="single"/>
        </w:rPr>
        <w:lastRenderedPageBreak/>
        <w:t>Результативность проекта</w:t>
      </w:r>
      <w:r w:rsidR="00BA202F" w:rsidRPr="00990047">
        <w:rPr>
          <w:rStyle w:val="c2"/>
          <w:b/>
          <w:bCs/>
          <w:sz w:val="28"/>
          <w:szCs w:val="28"/>
        </w:rPr>
        <w:t xml:space="preserve"> </w:t>
      </w:r>
      <w:r w:rsidR="00BA202F" w:rsidRPr="00990047">
        <w:rPr>
          <w:rStyle w:val="c2"/>
          <w:bCs/>
          <w:sz w:val="28"/>
          <w:szCs w:val="28"/>
        </w:rPr>
        <w:t>(</w:t>
      </w:r>
      <w:r w:rsidR="007E5D0B" w:rsidRPr="00990047">
        <w:rPr>
          <w:rStyle w:val="c2"/>
          <w:bCs/>
          <w:sz w:val="28"/>
          <w:szCs w:val="28"/>
        </w:rPr>
        <w:t xml:space="preserve">предварительные </w:t>
      </w:r>
      <w:r w:rsidR="00BA202F" w:rsidRPr="00990047">
        <w:rPr>
          <w:rStyle w:val="c2"/>
          <w:bCs/>
          <w:sz w:val="28"/>
          <w:szCs w:val="28"/>
        </w:rPr>
        <w:t>результаты на апрель 2015г)</w:t>
      </w:r>
    </w:p>
    <w:p w:rsidR="00717314" w:rsidRPr="00990047" w:rsidRDefault="00717314" w:rsidP="00983998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Дети успешно овладели навыками  построения связного и целостного описательного рассказа.</w:t>
      </w:r>
    </w:p>
    <w:p w:rsidR="00717314" w:rsidRPr="00990047" w:rsidRDefault="00983998" w:rsidP="00983998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Углубились знания детей об окружающей среде</w:t>
      </w:r>
      <w:r w:rsidR="00717314" w:rsidRPr="00990047">
        <w:rPr>
          <w:rStyle w:val="c2"/>
          <w:sz w:val="28"/>
          <w:szCs w:val="28"/>
        </w:rPr>
        <w:t>.</w:t>
      </w:r>
    </w:p>
    <w:p w:rsidR="00717314" w:rsidRPr="00990047" w:rsidRDefault="00717314" w:rsidP="00983998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Улучшились коммуникативные навыки детей.</w:t>
      </w:r>
    </w:p>
    <w:p w:rsidR="00717314" w:rsidRPr="00990047" w:rsidRDefault="00717314" w:rsidP="00983998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>Появился интерес к</w:t>
      </w:r>
      <w:r w:rsidR="00983998" w:rsidRPr="00990047">
        <w:rPr>
          <w:rStyle w:val="c2"/>
          <w:sz w:val="28"/>
          <w:szCs w:val="28"/>
        </w:rPr>
        <w:t xml:space="preserve"> логопедическим </w:t>
      </w:r>
      <w:r w:rsidRPr="00990047">
        <w:rPr>
          <w:rStyle w:val="c2"/>
          <w:sz w:val="28"/>
          <w:szCs w:val="28"/>
        </w:rPr>
        <w:t xml:space="preserve"> занятиям</w:t>
      </w:r>
      <w:r w:rsidR="00983998" w:rsidRPr="00990047">
        <w:rPr>
          <w:rStyle w:val="c2"/>
          <w:sz w:val="28"/>
          <w:szCs w:val="28"/>
        </w:rPr>
        <w:t>.</w:t>
      </w:r>
    </w:p>
    <w:p w:rsidR="00717314" w:rsidRPr="00990047" w:rsidRDefault="00717314" w:rsidP="00983998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 xml:space="preserve"> Родители вовлечены </w:t>
      </w:r>
      <w:r w:rsidR="00983998" w:rsidRPr="00990047">
        <w:rPr>
          <w:rStyle w:val="c2"/>
          <w:sz w:val="28"/>
          <w:szCs w:val="28"/>
        </w:rPr>
        <w:t>в коррекционный процесс.</w:t>
      </w:r>
    </w:p>
    <w:p w:rsidR="00717314" w:rsidRPr="00990047" w:rsidRDefault="00717314" w:rsidP="00983998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c2"/>
          <w:rFonts w:ascii="Calibri" w:hAnsi="Calibri"/>
          <w:sz w:val="22"/>
          <w:szCs w:val="22"/>
        </w:rPr>
      </w:pPr>
      <w:r w:rsidRPr="00990047">
        <w:rPr>
          <w:rStyle w:val="c2"/>
          <w:sz w:val="28"/>
          <w:szCs w:val="28"/>
        </w:rPr>
        <w:t xml:space="preserve"> Повысился уровень </w:t>
      </w:r>
      <w:r w:rsidR="007E4E65" w:rsidRPr="00990047">
        <w:rPr>
          <w:rStyle w:val="c2"/>
          <w:sz w:val="28"/>
          <w:szCs w:val="28"/>
        </w:rPr>
        <w:t>компетенции вос</w:t>
      </w:r>
      <w:r w:rsidR="00983998" w:rsidRPr="00990047">
        <w:rPr>
          <w:rStyle w:val="c2"/>
          <w:sz w:val="28"/>
          <w:szCs w:val="28"/>
        </w:rPr>
        <w:t>питателей в данной области.</w:t>
      </w:r>
    </w:p>
    <w:p w:rsidR="00983998" w:rsidRPr="00990047" w:rsidRDefault="007E5D0B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/>
          <w:bCs/>
          <w:sz w:val="28"/>
          <w:szCs w:val="28"/>
          <w:u w:val="single"/>
        </w:rPr>
      </w:pPr>
      <w:r w:rsidRPr="00990047">
        <w:rPr>
          <w:rStyle w:val="c2"/>
          <w:b/>
          <w:bCs/>
          <w:sz w:val="28"/>
          <w:szCs w:val="28"/>
          <w:u w:val="single"/>
        </w:rPr>
        <w:t>Выводы</w:t>
      </w:r>
    </w:p>
    <w:p w:rsidR="007E4E65" w:rsidRPr="00990047" w:rsidRDefault="007E4E65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Cs/>
          <w:sz w:val="28"/>
          <w:szCs w:val="28"/>
        </w:rPr>
      </w:pPr>
      <w:r w:rsidRPr="00990047">
        <w:rPr>
          <w:rStyle w:val="c2"/>
          <w:bCs/>
          <w:sz w:val="28"/>
          <w:szCs w:val="28"/>
        </w:rPr>
        <w:t>На заключительном этапе была проведена итоговая диагностика и были получены следующие результаты:</w:t>
      </w:r>
    </w:p>
    <w:p w:rsidR="00CA41BC" w:rsidRPr="00990047" w:rsidRDefault="00CA41BC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Cs/>
          <w:sz w:val="28"/>
          <w:szCs w:val="28"/>
        </w:rPr>
      </w:pPr>
      <w:r w:rsidRPr="00990047">
        <w:rPr>
          <w:rStyle w:val="c2"/>
          <w:bCs/>
          <w:sz w:val="28"/>
          <w:szCs w:val="28"/>
        </w:rPr>
        <w:t>- кол-во детей с высоким уровнем развития связной речи – 68%;</w:t>
      </w:r>
    </w:p>
    <w:p w:rsidR="00CA41BC" w:rsidRPr="00990047" w:rsidRDefault="00CA41BC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bCs/>
          <w:sz w:val="28"/>
          <w:szCs w:val="28"/>
        </w:rPr>
      </w:pPr>
      <w:r w:rsidRPr="00990047">
        <w:rPr>
          <w:rStyle w:val="c2"/>
          <w:bCs/>
          <w:sz w:val="28"/>
          <w:szCs w:val="28"/>
        </w:rPr>
        <w:t>-</w:t>
      </w:r>
      <w:r w:rsidR="008B4400" w:rsidRPr="00990047">
        <w:rPr>
          <w:rStyle w:val="c2"/>
          <w:bCs/>
          <w:sz w:val="28"/>
          <w:szCs w:val="28"/>
        </w:rPr>
        <w:t xml:space="preserve"> </w:t>
      </w:r>
      <w:r w:rsidRPr="00990047">
        <w:rPr>
          <w:rStyle w:val="c2"/>
          <w:bCs/>
          <w:sz w:val="28"/>
          <w:szCs w:val="28"/>
        </w:rPr>
        <w:t>кол-во детей со средним уровнем развития связной речи – 31%;</w:t>
      </w:r>
    </w:p>
    <w:p w:rsidR="00CA41BC" w:rsidRPr="00990047" w:rsidRDefault="00CA41BC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990047">
        <w:rPr>
          <w:rStyle w:val="c2"/>
          <w:bCs/>
          <w:sz w:val="28"/>
          <w:szCs w:val="28"/>
        </w:rPr>
        <w:t>- кол-во детей с низким уровнем развития связной речи – 1%.</w:t>
      </w:r>
    </w:p>
    <w:p w:rsidR="00983998" w:rsidRPr="00990047" w:rsidRDefault="00F66A3F" w:rsidP="00983998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990047">
        <w:rPr>
          <w:rStyle w:val="c2"/>
          <w:sz w:val="28"/>
          <w:szCs w:val="28"/>
        </w:rPr>
        <w:t>Гипотеза подтвердилась, т.к. после проведенной работы в рамках проекта дошкольники с нарушениями речи овладели навыками построения связного и целостного рассказа.</w:t>
      </w:r>
    </w:p>
    <w:p w:rsidR="00DE343C" w:rsidRPr="00990047" w:rsidRDefault="00DE343C" w:rsidP="00DE343C">
      <w:pPr>
        <w:pStyle w:val="a5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990047">
        <w:rPr>
          <w:sz w:val="28"/>
          <w:szCs w:val="28"/>
        </w:rPr>
        <w:t>В дальнейшем, я планирую  продолжать работу по развитию связной речи детей, т. к. речь – одна из важнейших линий развития ребёнка. Благодаря родному языку ребёнок входит в наш мир, получает возможность общения с другими людьми. Речь играет огромную роль в познании мира. Развивая речь, мы развиваем самого ребёнка, его мыслительный процесс и коммуникативные способности. Человек с грамотной хорошо развитой речью чувствует себя спокойно и уверенно, легко идёт на контакт.</w:t>
      </w:r>
    </w:p>
    <w:p w:rsidR="00DE343C" w:rsidRPr="00990047" w:rsidRDefault="00DE343C" w:rsidP="00DE343C">
      <w:pPr>
        <w:pStyle w:val="a5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990047">
        <w:rPr>
          <w:sz w:val="28"/>
          <w:szCs w:val="28"/>
        </w:rPr>
        <w:lastRenderedPageBreak/>
        <w:t>В целях улучшения организации педагогического процесса я планирую совершенствовать формы, методы и приёмы организации детей на занятиях и в свободное время; совершенствовать свои навыки и умения, пополнять свои знания, путём изучения дополнительных программ по развитию речи, знакомиться с</w:t>
      </w:r>
      <w:r w:rsidR="007E5D0B" w:rsidRPr="00990047">
        <w:rPr>
          <w:sz w:val="28"/>
          <w:szCs w:val="28"/>
        </w:rPr>
        <w:t xml:space="preserve"> новинками периодической печати, обмениваться опытом с коллегами посредством информационных ресурсов.</w:t>
      </w:r>
    </w:p>
    <w:p w:rsidR="00DE343C" w:rsidRPr="00990047" w:rsidRDefault="00DE343C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847C1" w:rsidRPr="00990047" w:rsidRDefault="004847C1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4400" w:rsidRPr="00990047" w:rsidRDefault="008B4400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4400" w:rsidRPr="00990047" w:rsidRDefault="008B4400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4400" w:rsidRPr="00990047" w:rsidRDefault="008B4400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4400" w:rsidRPr="00990047" w:rsidRDefault="008B4400" w:rsidP="00DE343C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83998" w:rsidRPr="00990047" w:rsidRDefault="00983998" w:rsidP="007E5D0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21EB" w:rsidRPr="00990047" w:rsidRDefault="006121EB" w:rsidP="006121EB">
      <w:pPr>
        <w:pStyle w:val="c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BB55C2" w:rsidRPr="00990047" w:rsidRDefault="00BB55C2" w:rsidP="00BB55C2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BB55C2" w:rsidRPr="00990047" w:rsidRDefault="00BB55C2" w:rsidP="00BB5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606" w:rsidRPr="00990047" w:rsidRDefault="00FA0606" w:rsidP="00F0201D">
      <w:pPr>
        <w:tabs>
          <w:tab w:val="left" w:pos="63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583A2E" w:rsidRPr="00990047" w:rsidRDefault="00583A2E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Арбекова Н.Е. Развиваем связную речь у детей 6-7лет с ОНР./Н.Е. Арбекова. – М.: Издательство ГНОМ, 2011. – 184с.</w:t>
      </w:r>
    </w:p>
    <w:p w:rsidR="00FA0606" w:rsidRPr="00990047" w:rsidRDefault="00FA0606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Глухов В.П. Формирование связной речи детей дошкольного возраста с ОНР /В.П. Глухов. – 2-е изд., испр. И доп. – М.; АРКТИ, 2004. – (Библиотека практикующего логопеда.)</w:t>
      </w:r>
    </w:p>
    <w:p w:rsidR="001E7C97" w:rsidRPr="00990047" w:rsidRDefault="001E7C97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Гомзяк О.С. Говорим правильно. Конспекты занятий по развитию связной речи в подготовительной к школе логогруппе / О.С. Гомзяк. – М.: Издательство ГНОМ и Д. 2007. – 128с.</w:t>
      </w:r>
    </w:p>
    <w:p w:rsidR="001E7C97" w:rsidRPr="00990047" w:rsidRDefault="001E7C97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Громова О.Е. Инновации в логопедическую практику. – М.: Линка-Пресс.2008г</w:t>
      </w:r>
    </w:p>
    <w:p w:rsidR="00FA0606" w:rsidRPr="00990047" w:rsidRDefault="00FA0606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 : сб. методических рекомендаций. – СПб. : ДЕТСТВО-ПРЕСС, 2001. –(РГПУ им. А,И. Герцена).</w:t>
      </w:r>
    </w:p>
    <w:p w:rsidR="001E7C97" w:rsidRPr="00990047" w:rsidRDefault="001E7C97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Дмитриевских Л.С. Обучение дошкольников речевому общению. – М.: Творческий центр.2011г.</w:t>
      </w:r>
    </w:p>
    <w:p w:rsidR="00583A2E" w:rsidRPr="00990047" w:rsidRDefault="00583A2E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Короткова Э.П. Обучение детей дошкольного возраста рассказыванию: пособие для воспитателя детского сада / Э.П. Короткова. – 2-е изд., испр. И доп. – М.: Просвещение, 1999.</w:t>
      </w:r>
    </w:p>
    <w:p w:rsidR="001E7C97" w:rsidRPr="00990047" w:rsidRDefault="001E7C97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Миронова С.А. Развитие речи дошкольников на логопедических занятиях. – М.: Творческий центр. 2007г.</w:t>
      </w:r>
    </w:p>
    <w:p w:rsidR="00583A2E" w:rsidRPr="00990047" w:rsidRDefault="00583A2E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Мурашковская И.Н. Картинка без запинки (методика рассказа по картинке) / И.Н. Мурашковская, Н.П. Валюмс. – СПб.:</w:t>
      </w:r>
      <w:r w:rsidR="00BB55C2" w:rsidRPr="00990047">
        <w:rPr>
          <w:rFonts w:ascii="Times New Roman" w:hAnsi="Times New Roman" w:cs="Times New Roman"/>
          <w:sz w:val="28"/>
          <w:szCs w:val="28"/>
        </w:rPr>
        <w:t xml:space="preserve"> </w:t>
      </w:r>
      <w:r w:rsidRPr="00990047">
        <w:rPr>
          <w:rFonts w:ascii="Times New Roman" w:hAnsi="Times New Roman" w:cs="Times New Roman"/>
          <w:sz w:val="28"/>
          <w:szCs w:val="28"/>
        </w:rPr>
        <w:t>Издательство «ТРИЗ-ШАНС», 2005.</w:t>
      </w:r>
    </w:p>
    <w:p w:rsidR="00FA0606" w:rsidRPr="00990047" w:rsidRDefault="00FA0606" w:rsidP="00F073EA">
      <w:pPr>
        <w:pStyle w:val="a7"/>
        <w:numPr>
          <w:ilvl w:val="0"/>
          <w:numId w:val="19"/>
        </w:num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7">
        <w:rPr>
          <w:rFonts w:ascii="Times New Roman" w:hAnsi="Times New Roman" w:cs="Times New Roman"/>
          <w:sz w:val="28"/>
          <w:szCs w:val="28"/>
        </w:rPr>
        <w:t>Ткаченко Т.А. В первый класс без дефектов речи: Методическое пособие</w:t>
      </w:r>
      <w:r w:rsidR="00847B6B" w:rsidRPr="00990047">
        <w:rPr>
          <w:rFonts w:ascii="Times New Roman" w:hAnsi="Times New Roman" w:cs="Times New Roman"/>
          <w:sz w:val="28"/>
          <w:szCs w:val="28"/>
        </w:rPr>
        <w:t xml:space="preserve"> /Т.А. Ткаченко. – СПб.</w:t>
      </w:r>
      <w:r w:rsidR="00583A2E" w:rsidRPr="00990047">
        <w:rPr>
          <w:rFonts w:ascii="Times New Roman" w:hAnsi="Times New Roman" w:cs="Times New Roman"/>
          <w:sz w:val="28"/>
          <w:szCs w:val="28"/>
        </w:rPr>
        <w:t xml:space="preserve"> </w:t>
      </w:r>
      <w:r w:rsidR="00847B6B" w:rsidRPr="00990047">
        <w:rPr>
          <w:rFonts w:ascii="Times New Roman" w:hAnsi="Times New Roman" w:cs="Times New Roman"/>
          <w:sz w:val="28"/>
          <w:szCs w:val="28"/>
        </w:rPr>
        <w:t>: ДЕТСТВО-ПРЕСС, 1999.</w:t>
      </w:r>
    </w:p>
    <w:p w:rsidR="001E7C97" w:rsidRPr="00990047" w:rsidRDefault="001E7C97" w:rsidP="001E7C97">
      <w:pPr>
        <w:tabs>
          <w:tab w:val="left" w:pos="634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CE0" w:rsidRPr="00990047" w:rsidRDefault="00782CE0" w:rsidP="00782CE0">
      <w:pPr>
        <w:pStyle w:val="a5"/>
        <w:spacing w:before="225" w:beforeAutospacing="0" w:after="225" w:afterAutospacing="0" w:line="288" w:lineRule="atLeast"/>
        <w:jc w:val="center"/>
        <w:rPr>
          <w:b/>
          <w:sz w:val="28"/>
          <w:szCs w:val="28"/>
        </w:rPr>
      </w:pPr>
      <w:r w:rsidRPr="00990047">
        <w:rPr>
          <w:b/>
          <w:sz w:val="28"/>
          <w:szCs w:val="28"/>
        </w:rPr>
        <w:lastRenderedPageBreak/>
        <w:t>РАБОЧИЙ ПЛАН</w:t>
      </w:r>
    </w:p>
    <w:p w:rsidR="00782CE0" w:rsidRPr="00990047" w:rsidRDefault="00782CE0" w:rsidP="00782CE0">
      <w:pPr>
        <w:pStyle w:val="a5"/>
        <w:spacing w:before="225" w:beforeAutospacing="0" w:after="225" w:afterAutospacing="0" w:line="288" w:lineRule="atLeast"/>
        <w:jc w:val="center"/>
        <w:rPr>
          <w:sz w:val="28"/>
          <w:szCs w:val="28"/>
        </w:rPr>
      </w:pPr>
      <w:r w:rsidRPr="00990047">
        <w:rPr>
          <w:sz w:val="28"/>
          <w:szCs w:val="28"/>
        </w:rPr>
        <w:t>реализации проекта «Обо всём по порядку»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658"/>
      </w:tblGrid>
      <w:tr w:rsidR="00782CE0" w:rsidRPr="00990047" w:rsidTr="00782CE0">
        <w:trPr>
          <w:trHeight w:val="893"/>
        </w:trPr>
        <w:tc>
          <w:tcPr>
            <w:tcW w:w="2518" w:type="dxa"/>
          </w:tcPr>
          <w:p w:rsidR="00782CE0" w:rsidRPr="00990047" w:rsidRDefault="00782CE0" w:rsidP="00782CE0">
            <w:pPr>
              <w:pStyle w:val="a5"/>
              <w:spacing w:before="225" w:beforeAutospacing="0" w:after="40" w:afterAutospacing="0" w:line="100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 xml:space="preserve">Сроки </w:t>
            </w:r>
          </w:p>
          <w:p w:rsidR="00782CE0" w:rsidRPr="00990047" w:rsidRDefault="00782CE0" w:rsidP="00782CE0">
            <w:pPr>
              <w:pStyle w:val="a5"/>
              <w:spacing w:before="225" w:beforeAutospacing="0" w:after="40" w:afterAutospacing="0" w:line="100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реализации</w:t>
            </w:r>
          </w:p>
        </w:tc>
        <w:tc>
          <w:tcPr>
            <w:tcW w:w="3827" w:type="dxa"/>
          </w:tcPr>
          <w:p w:rsidR="00782CE0" w:rsidRPr="00990047" w:rsidRDefault="00782CE0" w:rsidP="00782CE0">
            <w:pPr>
              <w:pStyle w:val="a5"/>
              <w:spacing w:before="225" w:beforeAutospacing="0" w:after="225" w:afterAutospacing="0" w:line="100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Содержание</w:t>
            </w:r>
          </w:p>
          <w:p w:rsidR="00782CE0" w:rsidRPr="00990047" w:rsidRDefault="00782CE0" w:rsidP="00782CE0">
            <w:pPr>
              <w:pStyle w:val="a5"/>
              <w:spacing w:before="225" w:beforeAutospacing="0" w:after="225" w:afterAutospacing="0" w:line="100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работы</w:t>
            </w:r>
          </w:p>
        </w:tc>
        <w:tc>
          <w:tcPr>
            <w:tcW w:w="2658" w:type="dxa"/>
          </w:tcPr>
          <w:p w:rsidR="00782CE0" w:rsidRPr="00990047" w:rsidRDefault="00782CE0" w:rsidP="00782CE0">
            <w:pPr>
              <w:pStyle w:val="a5"/>
              <w:spacing w:before="225" w:beforeAutospacing="0" w:after="225" w:afterAutospacing="0" w:line="100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Ответственный</w:t>
            </w:r>
          </w:p>
          <w:p w:rsidR="00782CE0" w:rsidRPr="00990047" w:rsidRDefault="009B0BB2" w:rsidP="00782CE0">
            <w:pPr>
              <w:pStyle w:val="a5"/>
              <w:spacing w:before="225" w:beforeAutospacing="0" w:after="225" w:afterAutospacing="0" w:line="100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з</w:t>
            </w:r>
            <w:r w:rsidR="00782CE0" w:rsidRPr="00990047">
              <w:rPr>
                <w:sz w:val="28"/>
                <w:szCs w:val="28"/>
              </w:rPr>
              <w:t>а выполнение</w:t>
            </w:r>
          </w:p>
        </w:tc>
      </w:tr>
      <w:tr w:rsidR="00782CE0" w:rsidRPr="00990047" w:rsidTr="00782CE0">
        <w:tc>
          <w:tcPr>
            <w:tcW w:w="2518" w:type="dxa"/>
          </w:tcPr>
          <w:p w:rsidR="00782CE0" w:rsidRPr="00990047" w:rsidRDefault="00782CE0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сентябрь –</w:t>
            </w:r>
          </w:p>
          <w:p w:rsidR="00782CE0" w:rsidRPr="00990047" w:rsidRDefault="00782CE0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827" w:type="dxa"/>
          </w:tcPr>
          <w:p w:rsidR="00782CE0" w:rsidRPr="00990047" w:rsidRDefault="00782CE0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изучение литературы по проблеме развития связной речи</w:t>
            </w:r>
            <w:r w:rsidR="007B7B0F" w:rsidRPr="00990047">
              <w:rPr>
                <w:sz w:val="28"/>
                <w:szCs w:val="28"/>
              </w:rPr>
              <w:t xml:space="preserve"> у дошкольников;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мониторинг состояния связной речи дошкольников логопедической группы (Приложение 1);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разработка материалов консультаций для родителей и педагогов (Приложение 2, Приложение 3);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разработка конспектов занятий по развитию связной речи (Приложение 4).</w:t>
            </w:r>
          </w:p>
        </w:tc>
        <w:tc>
          <w:tcPr>
            <w:tcW w:w="2658" w:type="dxa"/>
          </w:tcPr>
          <w:p w:rsidR="00782CE0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Учитель-логопед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Акимова Е.А.</w:t>
            </w:r>
          </w:p>
        </w:tc>
      </w:tr>
      <w:tr w:rsidR="007B7B0F" w:rsidRPr="00990047" w:rsidTr="00782CE0">
        <w:tc>
          <w:tcPr>
            <w:tcW w:w="2518" w:type="dxa"/>
          </w:tcPr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ноябрь –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991BDE" w:rsidRPr="00990047" w:rsidRDefault="00991BDE" w:rsidP="009B0BB2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  <w:u w:val="single"/>
              </w:rPr>
            </w:pPr>
            <w:r w:rsidRPr="00990047">
              <w:rPr>
                <w:sz w:val="28"/>
                <w:szCs w:val="28"/>
                <w:u w:val="single"/>
              </w:rPr>
              <w:t>Работа с педагогами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выступление на педагоги-ческом совете ДОУ «Развитие связной речи дошкольников в семье»;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консультация для педагогов ДОУ «Работа над связной речью в системе коррекционного обучения»;</w:t>
            </w:r>
          </w:p>
          <w:p w:rsidR="007B7B0F" w:rsidRPr="00990047" w:rsidRDefault="007B7B0F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консультация для воспитателей логогрупп «Развитие связной речи дошкольников на занятиях продуктивной</w:t>
            </w:r>
            <w:r w:rsidR="00991BDE" w:rsidRPr="00990047">
              <w:rPr>
                <w:sz w:val="28"/>
                <w:szCs w:val="28"/>
              </w:rPr>
              <w:t xml:space="preserve"> деятельнос</w:t>
            </w:r>
            <w:r w:rsidR="009B0BB2" w:rsidRPr="00990047">
              <w:rPr>
                <w:sz w:val="28"/>
                <w:szCs w:val="28"/>
              </w:rPr>
              <w:t xml:space="preserve">- </w:t>
            </w:r>
            <w:r w:rsidR="00991BDE" w:rsidRPr="00990047">
              <w:rPr>
                <w:sz w:val="28"/>
                <w:szCs w:val="28"/>
              </w:rPr>
              <w:lastRenderedPageBreak/>
              <w:t>тью</w:t>
            </w:r>
            <w:r w:rsidRPr="00990047">
              <w:rPr>
                <w:sz w:val="28"/>
                <w:szCs w:val="28"/>
              </w:rPr>
              <w:t>»</w:t>
            </w:r>
            <w:r w:rsidR="009B0BB2" w:rsidRPr="00990047">
              <w:rPr>
                <w:sz w:val="28"/>
                <w:szCs w:val="28"/>
              </w:rPr>
              <w:t>.</w:t>
            </w:r>
          </w:p>
          <w:p w:rsidR="00991BDE" w:rsidRPr="00990047" w:rsidRDefault="00991BDE" w:rsidP="009B0BB2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  <w:u w:val="single"/>
              </w:rPr>
            </w:pPr>
            <w:r w:rsidRPr="00990047">
              <w:rPr>
                <w:sz w:val="28"/>
                <w:szCs w:val="28"/>
                <w:u w:val="single"/>
              </w:rPr>
              <w:t>Работа с родителями</w:t>
            </w:r>
          </w:p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консультация для родителей «Значение развития связной речи у детей дошкольного возраста»;</w:t>
            </w:r>
          </w:p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консультация для родителей</w:t>
            </w:r>
          </w:p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«Использование метода наглядного моделирования в системе коррекционной работы по развитию связной речи у дошкольников».</w:t>
            </w:r>
          </w:p>
          <w:p w:rsidR="00991BDE" w:rsidRPr="00990047" w:rsidRDefault="00991BDE" w:rsidP="009B0BB2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  <w:u w:val="single"/>
              </w:rPr>
            </w:pPr>
            <w:r w:rsidRPr="00990047">
              <w:rPr>
                <w:sz w:val="28"/>
                <w:szCs w:val="28"/>
                <w:u w:val="single"/>
              </w:rPr>
              <w:t>Работа с детьми</w:t>
            </w:r>
          </w:p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проведение занятий по развитию связной</w:t>
            </w:r>
            <w:r w:rsidR="009B0BB2" w:rsidRPr="00990047">
              <w:rPr>
                <w:sz w:val="28"/>
                <w:szCs w:val="28"/>
              </w:rPr>
              <w:t xml:space="preserve"> речи (Приложение 4);</w:t>
            </w:r>
          </w:p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создание и презентация альбома графических планов «Обо всём по порядку»</w:t>
            </w:r>
            <w:r w:rsidR="009B0BB2" w:rsidRPr="00990047">
              <w:rPr>
                <w:sz w:val="28"/>
                <w:szCs w:val="28"/>
              </w:rPr>
              <w:t xml:space="preserve"> (Приложение 5).</w:t>
            </w:r>
          </w:p>
        </w:tc>
        <w:tc>
          <w:tcPr>
            <w:tcW w:w="2658" w:type="dxa"/>
          </w:tcPr>
          <w:p w:rsidR="007B7B0F" w:rsidRPr="00990047" w:rsidRDefault="007B7B0F" w:rsidP="007B7B0F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lastRenderedPageBreak/>
              <w:t>Учитель-логопед</w:t>
            </w:r>
          </w:p>
          <w:p w:rsidR="007B7B0F" w:rsidRPr="00990047" w:rsidRDefault="007B7B0F" w:rsidP="007B7B0F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Акимова Е.А.</w:t>
            </w:r>
          </w:p>
        </w:tc>
      </w:tr>
      <w:tr w:rsidR="00991BDE" w:rsidRPr="00990047" w:rsidTr="00782CE0">
        <w:tc>
          <w:tcPr>
            <w:tcW w:w="2518" w:type="dxa"/>
          </w:tcPr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апрель-</w:t>
            </w:r>
          </w:p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827" w:type="dxa"/>
          </w:tcPr>
          <w:p w:rsidR="00991BDE" w:rsidRPr="00990047" w:rsidRDefault="00991BDE" w:rsidP="00782CE0">
            <w:pPr>
              <w:pStyle w:val="a5"/>
              <w:spacing w:before="225" w:beforeAutospacing="0" w:after="225" w:afterAutospacing="0" w:line="288" w:lineRule="atLeast"/>
              <w:jc w:val="both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- анализ результатов проделанной работы в рамках проекта  (Приложение 1)</w:t>
            </w:r>
          </w:p>
        </w:tc>
        <w:tc>
          <w:tcPr>
            <w:tcW w:w="2658" w:type="dxa"/>
          </w:tcPr>
          <w:p w:rsidR="00991BDE" w:rsidRPr="00990047" w:rsidRDefault="00991BDE" w:rsidP="00991BDE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Учитель-логопед</w:t>
            </w:r>
          </w:p>
          <w:p w:rsidR="00991BDE" w:rsidRPr="00990047" w:rsidRDefault="00991BDE" w:rsidP="00991BDE">
            <w:pPr>
              <w:pStyle w:val="a5"/>
              <w:spacing w:before="225" w:beforeAutospacing="0" w:after="225" w:afterAutospacing="0" w:line="288" w:lineRule="atLeast"/>
              <w:jc w:val="center"/>
              <w:rPr>
                <w:sz w:val="28"/>
                <w:szCs w:val="28"/>
              </w:rPr>
            </w:pPr>
            <w:r w:rsidRPr="00990047">
              <w:rPr>
                <w:sz w:val="28"/>
                <w:szCs w:val="28"/>
              </w:rPr>
              <w:t>Акимова Е.А.</w:t>
            </w:r>
          </w:p>
        </w:tc>
      </w:tr>
    </w:tbl>
    <w:p w:rsidR="00782CE0" w:rsidRPr="00990047" w:rsidRDefault="00991BDE" w:rsidP="00782CE0">
      <w:pPr>
        <w:pStyle w:val="a5"/>
        <w:spacing w:before="225" w:beforeAutospacing="0" w:after="225" w:afterAutospacing="0" w:line="288" w:lineRule="atLeast"/>
        <w:jc w:val="center"/>
        <w:rPr>
          <w:sz w:val="28"/>
          <w:szCs w:val="28"/>
        </w:rPr>
      </w:pPr>
      <w:r w:rsidRPr="00990047">
        <w:rPr>
          <w:sz w:val="28"/>
          <w:szCs w:val="28"/>
        </w:rPr>
        <w:t xml:space="preserve"> </w:t>
      </w:r>
    </w:p>
    <w:p w:rsidR="00782CE0" w:rsidRPr="00990047" w:rsidRDefault="00782CE0" w:rsidP="00782CE0">
      <w:pPr>
        <w:pStyle w:val="a5"/>
        <w:spacing w:before="225" w:beforeAutospacing="0" w:after="225" w:afterAutospacing="0" w:line="288" w:lineRule="atLeast"/>
        <w:rPr>
          <w:rFonts w:ascii="Arial" w:hAnsi="Arial" w:cs="Arial"/>
          <w:sz w:val="18"/>
          <w:szCs w:val="18"/>
        </w:rPr>
      </w:pPr>
      <w:r w:rsidRPr="00990047">
        <w:rPr>
          <w:rFonts w:ascii="Arial" w:hAnsi="Arial" w:cs="Arial"/>
          <w:sz w:val="18"/>
          <w:szCs w:val="18"/>
        </w:rPr>
        <w:t> </w:t>
      </w:r>
    </w:p>
    <w:p w:rsidR="00782CE0" w:rsidRPr="00990047" w:rsidRDefault="00782CE0" w:rsidP="00782CE0">
      <w:pPr>
        <w:pStyle w:val="a5"/>
        <w:spacing w:before="225" w:beforeAutospacing="0" w:after="225" w:afterAutospacing="0" w:line="288" w:lineRule="atLeast"/>
        <w:rPr>
          <w:rFonts w:ascii="Arial" w:hAnsi="Arial" w:cs="Arial"/>
          <w:sz w:val="18"/>
          <w:szCs w:val="18"/>
        </w:rPr>
      </w:pPr>
      <w:r w:rsidRPr="00990047">
        <w:rPr>
          <w:rFonts w:ascii="Arial" w:hAnsi="Arial" w:cs="Arial"/>
          <w:sz w:val="18"/>
          <w:szCs w:val="18"/>
        </w:rPr>
        <w:t> </w:t>
      </w: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27" w:rsidRPr="00990047" w:rsidRDefault="00C96527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1D" w:rsidRPr="00990047" w:rsidRDefault="004D741D" w:rsidP="00583A2E">
      <w:pPr>
        <w:pStyle w:val="a7"/>
        <w:tabs>
          <w:tab w:val="left" w:pos="6345"/>
        </w:tabs>
        <w:spacing w:line="240" w:lineRule="auto"/>
        <w:jc w:val="both"/>
        <w:rPr>
          <w:rFonts w:ascii="Gabriola" w:hAnsi="Gabriola" w:cs="Times New Roman"/>
          <w:b/>
          <w:i/>
          <w:sz w:val="40"/>
          <w:szCs w:val="40"/>
        </w:rPr>
      </w:pPr>
    </w:p>
    <w:sectPr w:rsidR="004D741D" w:rsidRPr="00990047" w:rsidSect="007167F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B2" w:rsidRDefault="00707BB2" w:rsidP="00F0201D">
      <w:pPr>
        <w:spacing w:after="0" w:line="240" w:lineRule="auto"/>
      </w:pPr>
      <w:r>
        <w:separator/>
      </w:r>
    </w:p>
  </w:endnote>
  <w:endnote w:type="continuationSeparator" w:id="0">
    <w:p w:rsidR="00707BB2" w:rsidRDefault="00707BB2" w:rsidP="00F0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B2" w:rsidRDefault="00707BB2" w:rsidP="00F0201D">
      <w:pPr>
        <w:spacing w:after="0" w:line="240" w:lineRule="auto"/>
      </w:pPr>
      <w:r>
        <w:separator/>
      </w:r>
    </w:p>
  </w:footnote>
  <w:footnote w:type="continuationSeparator" w:id="0">
    <w:p w:rsidR="00707BB2" w:rsidRDefault="00707BB2" w:rsidP="00F0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293"/>
    <w:multiLevelType w:val="multilevel"/>
    <w:tmpl w:val="C2F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75E72"/>
    <w:multiLevelType w:val="multilevel"/>
    <w:tmpl w:val="2C4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AF9"/>
    <w:multiLevelType w:val="multilevel"/>
    <w:tmpl w:val="78B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6247E"/>
    <w:multiLevelType w:val="hybridMultilevel"/>
    <w:tmpl w:val="68E2464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8A2D8B"/>
    <w:multiLevelType w:val="hybridMultilevel"/>
    <w:tmpl w:val="DBEC6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6661C1"/>
    <w:multiLevelType w:val="multilevel"/>
    <w:tmpl w:val="FD28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75758"/>
    <w:multiLevelType w:val="multilevel"/>
    <w:tmpl w:val="01B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51632"/>
    <w:multiLevelType w:val="hybridMultilevel"/>
    <w:tmpl w:val="D1EE2AFC"/>
    <w:lvl w:ilvl="0" w:tplc="C9EA97E0">
      <w:numFmt w:val="bullet"/>
      <w:lvlText w:val="•"/>
      <w:lvlJc w:val="left"/>
      <w:pPr>
        <w:ind w:left="1437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20267C"/>
    <w:multiLevelType w:val="multilevel"/>
    <w:tmpl w:val="1928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B7650"/>
    <w:multiLevelType w:val="hybridMultilevel"/>
    <w:tmpl w:val="872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2CFD"/>
    <w:multiLevelType w:val="multilevel"/>
    <w:tmpl w:val="2E80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F1E6A"/>
    <w:multiLevelType w:val="hybridMultilevel"/>
    <w:tmpl w:val="F5BE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D51C62"/>
    <w:multiLevelType w:val="multilevel"/>
    <w:tmpl w:val="23E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A1C40"/>
    <w:multiLevelType w:val="multilevel"/>
    <w:tmpl w:val="5490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26AF6"/>
    <w:multiLevelType w:val="multilevel"/>
    <w:tmpl w:val="804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053B1"/>
    <w:multiLevelType w:val="hybridMultilevel"/>
    <w:tmpl w:val="CF6859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110F6"/>
    <w:multiLevelType w:val="multilevel"/>
    <w:tmpl w:val="A0B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B4C24"/>
    <w:multiLevelType w:val="hybridMultilevel"/>
    <w:tmpl w:val="83F83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3730C9"/>
    <w:multiLevelType w:val="multilevel"/>
    <w:tmpl w:val="A544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0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11"/>
  </w:num>
  <w:num w:numId="16">
    <w:abstractNumId w:val="4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F2"/>
    <w:rsid w:val="00015099"/>
    <w:rsid w:val="00052609"/>
    <w:rsid w:val="00161F8B"/>
    <w:rsid w:val="00190BDB"/>
    <w:rsid w:val="001E7C97"/>
    <w:rsid w:val="002A2613"/>
    <w:rsid w:val="002B6B3D"/>
    <w:rsid w:val="003F7FF6"/>
    <w:rsid w:val="004847C1"/>
    <w:rsid w:val="004B756F"/>
    <w:rsid w:val="004D5F6C"/>
    <w:rsid w:val="004D741D"/>
    <w:rsid w:val="00524743"/>
    <w:rsid w:val="005251EE"/>
    <w:rsid w:val="00530D4D"/>
    <w:rsid w:val="00553E2E"/>
    <w:rsid w:val="00583A2E"/>
    <w:rsid w:val="005B3952"/>
    <w:rsid w:val="006121EB"/>
    <w:rsid w:val="006219A5"/>
    <w:rsid w:val="0064460F"/>
    <w:rsid w:val="00657D7D"/>
    <w:rsid w:val="006615EC"/>
    <w:rsid w:val="00672660"/>
    <w:rsid w:val="00676A50"/>
    <w:rsid w:val="006A678A"/>
    <w:rsid w:val="006C7DA4"/>
    <w:rsid w:val="006E4F1E"/>
    <w:rsid w:val="006F206E"/>
    <w:rsid w:val="00707BB2"/>
    <w:rsid w:val="007167F2"/>
    <w:rsid w:val="00717314"/>
    <w:rsid w:val="00782CE0"/>
    <w:rsid w:val="0079573F"/>
    <w:rsid w:val="007B7B0F"/>
    <w:rsid w:val="007E4E65"/>
    <w:rsid w:val="007E5D0B"/>
    <w:rsid w:val="00833F5A"/>
    <w:rsid w:val="00847B6B"/>
    <w:rsid w:val="008B4400"/>
    <w:rsid w:val="008E1713"/>
    <w:rsid w:val="00981F99"/>
    <w:rsid w:val="00983998"/>
    <w:rsid w:val="00990047"/>
    <w:rsid w:val="00991BDE"/>
    <w:rsid w:val="00993B36"/>
    <w:rsid w:val="009B0BB2"/>
    <w:rsid w:val="00A10253"/>
    <w:rsid w:val="00AC1E92"/>
    <w:rsid w:val="00AC624D"/>
    <w:rsid w:val="00BA202F"/>
    <w:rsid w:val="00BB55C2"/>
    <w:rsid w:val="00BF24E9"/>
    <w:rsid w:val="00C30D8C"/>
    <w:rsid w:val="00C33856"/>
    <w:rsid w:val="00C96527"/>
    <w:rsid w:val="00CA41BC"/>
    <w:rsid w:val="00D24EDB"/>
    <w:rsid w:val="00D37E70"/>
    <w:rsid w:val="00DB4318"/>
    <w:rsid w:val="00DD1B53"/>
    <w:rsid w:val="00DE343C"/>
    <w:rsid w:val="00EE0C29"/>
    <w:rsid w:val="00EF6B3D"/>
    <w:rsid w:val="00F0187E"/>
    <w:rsid w:val="00F0201D"/>
    <w:rsid w:val="00F073EA"/>
    <w:rsid w:val="00F23095"/>
    <w:rsid w:val="00F641C8"/>
    <w:rsid w:val="00F66A3F"/>
    <w:rsid w:val="00FA0606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35F3-E764-4277-9069-C8B43BC5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43"/>
  </w:style>
  <w:style w:type="paragraph" w:styleId="1">
    <w:name w:val="heading 1"/>
    <w:basedOn w:val="a"/>
    <w:link w:val="10"/>
    <w:uiPriority w:val="9"/>
    <w:qFormat/>
    <w:rsid w:val="006E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4F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F1E"/>
  </w:style>
  <w:style w:type="character" w:styleId="a4">
    <w:name w:val="Emphasis"/>
    <w:basedOn w:val="a0"/>
    <w:uiPriority w:val="20"/>
    <w:qFormat/>
    <w:rsid w:val="006E4F1E"/>
    <w:rPr>
      <w:i/>
      <w:iCs/>
    </w:rPr>
  </w:style>
  <w:style w:type="paragraph" w:styleId="a5">
    <w:name w:val="Normal (Web)"/>
    <w:basedOn w:val="a"/>
    <w:uiPriority w:val="99"/>
    <w:semiHidden/>
    <w:unhideWhenUsed/>
    <w:rsid w:val="006E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4F1E"/>
    <w:rPr>
      <w:b/>
      <w:bCs/>
    </w:rPr>
  </w:style>
  <w:style w:type="paragraph" w:styleId="a7">
    <w:name w:val="List Paragraph"/>
    <w:basedOn w:val="a"/>
    <w:uiPriority w:val="34"/>
    <w:qFormat/>
    <w:rsid w:val="004B756F"/>
    <w:pPr>
      <w:ind w:left="720"/>
      <w:contextualSpacing/>
    </w:pPr>
  </w:style>
  <w:style w:type="paragraph" w:customStyle="1" w:styleId="c1">
    <w:name w:val="c1"/>
    <w:basedOn w:val="a"/>
    <w:rsid w:val="006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21EB"/>
  </w:style>
  <w:style w:type="paragraph" w:styleId="a8">
    <w:name w:val="header"/>
    <w:basedOn w:val="a"/>
    <w:link w:val="a9"/>
    <w:uiPriority w:val="99"/>
    <w:semiHidden/>
    <w:unhideWhenUsed/>
    <w:rsid w:val="00F0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01D"/>
  </w:style>
  <w:style w:type="paragraph" w:styleId="aa">
    <w:name w:val="footer"/>
    <w:basedOn w:val="a"/>
    <w:link w:val="ab"/>
    <w:uiPriority w:val="99"/>
    <w:semiHidden/>
    <w:unhideWhenUsed/>
    <w:rsid w:val="00F0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201D"/>
  </w:style>
  <w:style w:type="table" w:styleId="ac">
    <w:name w:val="Table Grid"/>
    <w:basedOn w:val="a1"/>
    <w:uiPriority w:val="59"/>
    <w:rsid w:val="007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27</cp:revision>
  <cp:lastPrinted>2015-04-19T17:41:00Z</cp:lastPrinted>
  <dcterms:created xsi:type="dcterms:W3CDTF">2015-04-03T19:40:00Z</dcterms:created>
  <dcterms:modified xsi:type="dcterms:W3CDTF">2022-02-10T20:52:00Z</dcterms:modified>
</cp:coreProperties>
</file>