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AE" w:rsidRPr="00F50BAE" w:rsidRDefault="00F50BAE" w:rsidP="00F50BAE">
      <w:pPr>
        <w:jc w:val="right"/>
        <w:rPr>
          <w:sz w:val="20"/>
          <w:szCs w:val="20"/>
        </w:rPr>
      </w:pPr>
      <w:r w:rsidRPr="00F50BAE">
        <w:rPr>
          <w:sz w:val="20"/>
          <w:szCs w:val="20"/>
        </w:rPr>
        <w:t>Приложение 1</w:t>
      </w:r>
    </w:p>
    <w:p w:rsidR="00F50BAE" w:rsidRPr="00F50BAE" w:rsidRDefault="00F50BAE" w:rsidP="00F50BAE">
      <w:pPr>
        <w:jc w:val="right"/>
        <w:rPr>
          <w:sz w:val="20"/>
          <w:szCs w:val="20"/>
        </w:rPr>
      </w:pPr>
      <w:r w:rsidRPr="00F50BAE">
        <w:rPr>
          <w:sz w:val="20"/>
          <w:szCs w:val="20"/>
        </w:rPr>
        <w:t>к Положению о порядке, условиях и размерах выплат стимулирующего характера, устанавливаемых и выплачиваемых работникам МАДОУ «Атяшевский детский сад №1»</w:t>
      </w:r>
    </w:p>
    <w:p w:rsidR="00F50BAE" w:rsidRPr="00F50BAE" w:rsidRDefault="00F50BAE" w:rsidP="00F50BAE">
      <w:pPr>
        <w:jc w:val="center"/>
        <w:rPr>
          <w:b/>
          <w:sz w:val="22"/>
          <w:szCs w:val="22"/>
        </w:rPr>
      </w:pPr>
      <w:r w:rsidRPr="00F50BAE">
        <w:rPr>
          <w:b/>
          <w:sz w:val="22"/>
          <w:szCs w:val="22"/>
        </w:rPr>
        <w:t>Критерии оценки деятельности воспитателей</w:t>
      </w:r>
    </w:p>
    <w:p w:rsidR="00F50BAE" w:rsidRPr="00F50BAE" w:rsidRDefault="00F50BAE" w:rsidP="00F50BAE">
      <w:pPr>
        <w:jc w:val="center"/>
        <w:rPr>
          <w:b/>
          <w:sz w:val="22"/>
          <w:szCs w:val="22"/>
        </w:rPr>
      </w:pPr>
      <w:r w:rsidRPr="00F50BAE">
        <w:rPr>
          <w:b/>
          <w:sz w:val="22"/>
          <w:szCs w:val="22"/>
        </w:rPr>
        <w:t>МАДОУ «Атяшевский  детский сад№1»</w:t>
      </w:r>
    </w:p>
    <w:tbl>
      <w:tblPr>
        <w:tblStyle w:val="1"/>
        <w:tblpPr w:leftFromText="180" w:rightFromText="180" w:vertAnchor="page" w:horzAnchor="margin" w:tblpY="2253"/>
        <w:tblW w:w="10173" w:type="dxa"/>
        <w:tblLayout w:type="fixed"/>
        <w:tblLook w:val="04A0" w:firstRow="1" w:lastRow="0" w:firstColumn="1" w:lastColumn="0" w:noHBand="0" w:noVBand="1"/>
      </w:tblPr>
      <w:tblGrid>
        <w:gridCol w:w="611"/>
        <w:gridCol w:w="2367"/>
        <w:gridCol w:w="2088"/>
        <w:gridCol w:w="2038"/>
        <w:gridCol w:w="1805"/>
        <w:gridCol w:w="1264"/>
      </w:tblGrid>
      <w:tr w:rsidR="00F50BAE" w:rsidRPr="00F50BAE" w:rsidTr="00321819">
        <w:trPr>
          <w:trHeight w:val="842"/>
        </w:trPr>
        <w:tc>
          <w:tcPr>
            <w:tcW w:w="611" w:type="dxa"/>
          </w:tcPr>
          <w:p w:rsidR="00F50BAE" w:rsidRPr="00F50BAE" w:rsidRDefault="00F50BAE" w:rsidP="00F50BAE">
            <w:r w:rsidRPr="00F50BAE">
              <w:t>№</w:t>
            </w:r>
          </w:p>
        </w:tc>
        <w:tc>
          <w:tcPr>
            <w:tcW w:w="2367" w:type="dxa"/>
          </w:tcPr>
          <w:p w:rsidR="00F50BAE" w:rsidRPr="00F50BAE" w:rsidRDefault="00F50BAE" w:rsidP="00F50BAE">
            <w:r w:rsidRPr="00F50BAE">
              <w:t>Критерий</w:t>
            </w:r>
          </w:p>
        </w:tc>
        <w:tc>
          <w:tcPr>
            <w:tcW w:w="2088" w:type="dxa"/>
          </w:tcPr>
          <w:p w:rsidR="00F50BAE" w:rsidRPr="00F50BAE" w:rsidRDefault="00F50BAE" w:rsidP="00F50BAE">
            <w:r w:rsidRPr="00F50BAE">
              <w:t>Показатели</w:t>
            </w:r>
          </w:p>
        </w:tc>
        <w:tc>
          <w:tcPr>
            <w:tcW w:w="2038" w:type="dxa"/>
          </w:tcPr>
          <w:p w:rsidR="00F50BAE" w:rsidRPr="00F50BAE" w:rsidRDefault="00F50BAE" w:rsidP="00F50BAE">
            <w:r w:rsidRPr="00F50BAE">
              <w:t>Методика расчёта показателей</w:t>
            </w:r>
          </w:p>
        </w:tc>
        <w:tc>
          <w:tcPr>
            <w:tcW w:w="1805" w:type="dxa"/>
          </w:tcPr>
          <w:p w:rsidR="00F50BAE" w:rsidRPr="00F50BAE" w:rsidRDefault="00F50BAE" w:rsidP="00F50BAE">
            <w:r w:rsidRPr="00F50BAE">
              <w:t>Периодичность оценивания</w:t>
            </w:r>
          </w:p>
        </w:tc>
        <w:tc>
          <w:tcPr>
            <w:tcW w:w="1264" w:type="dxa"/>
          </w:tcPr>
          <w:p w:rsidR="00F50BAE" w:rsidRPr="00F50BAE" w:rsidRDefault="00F50BAE" w:rsidP="00F50BAE">
            <w:r w:rsidRPr="00F50BAE">
              <w:t>Баллы</w:t>
            </w:r>
          </w:p>
        </w:tc>
      </w:tr>
      <w:tr w:rsidR="00F50BAE" w:rsidRPr="00F50BAE" w:rsidTr="00321819">
        <w:trPr>
          <w:trHeight w:val="1172"/>
        </w:trPr>
        <w:tc>
          <w:tcPr>
            <w:tcW w:w="611" w:type="dxa"/>
            <w:vMerge w:val="restart"/>
          </w:tcPr>
          <w:p w:rsidR="00F50BAE" w:rsidRPr="00F50BAE" w:rsidRDefault="00F50BAE" w:rsidP="00F50BAE">
            <w:r w:rsidRPr="00F50BAE">
              <w:t>1.</w:t>
            </w:r>
          </w:p>
        </w:tc>
        <w:tc>
          <w:tcPr>
            <w:tcW w:w="2367" w:type="dxa"/>
            <w:vMerge w:val="restart"/>
          </w:tcPr>
          <w:p w:rsidR="00F50BAE" w:rsidRPr="00F50BAE" w:rsidRDefault="00F50BAE" w:rsidP="00F50BAE">
            <w:r w:rsidRPr="00F50BAE">
              <w:t>Обеспечение жизнедеятельности воспитанников, охрана жизни детей.</w:t>
            </w:r>
          </w:p>
        </w:tc>
        <w:tc>
          <w:tcPr>
            <w:tcW w:w="2088" w:type="dxa"/>
            <w:vMerge w:val="restart"/>
          </w:tcPr>
          <w:p w:rsidR="00F50BAE" w:rsidRPr="00F50BAE" w:rsidRDefault="00F50BAE" w:rsidP="00F50BAE">
            <w:r w:rsidRPr="00F50BAE">
              <w:t xml:space="preserve">Соблюдение </w:t>
            </w:r>
            <w:proofErr w:type="spellStart"/>
            <w:r w:rsidRPr="00F50BAE">
              <w:t>СанПин</w:t>
            </w:r>
            <w:proofErr w:type="spellEnd"/>
            <w:r w:rsidRPr="00F50BAE">
              <w:t xml:space="preserve"> и ТБ при проведении занятий, прогулок, экскурсий и других режимных моментов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F50BAE" w:rsidRPr="00F50BAE" w:rsidRDefault="00F50BAE" w:rsidP="00F50BAE">
            <w:r w:rsidRPr="00F50BAE">
              <w:t>1.При отсутствии травм и других несчастных случаев с детьми -10Б.</w:t>
            </w:r>
          </w:p>
          <w:p w:rsidR="00F50BAE" w:rsidRPr="00F50BAE" w:rsidRDefault="00F50BAE" w:rsidP="00F50BAE"/>
        </w:tc>
        <w:tc>
          <w:tcPr>
            <w:tcW w:w="1805" w:type="dxa"/>
            <w:vMerge w:val="restart"/>
          </w:tcPr>
          <w:p w:rsidR="00F50BAE" w:rsidRPr="00F50BAE" w:rsidRDefault="00F50BAE" w:rsidP="00F50BAE">
            <w:r w:rsidRPr="00F50BAE">
              <w:t>Ежемесячно</w:t>
            </w:r>
          </w:p>
        </w:tc>
        <w:tc>
          <w:tcPr>
            <w:tcW w:w="1264" w:type="dxa"/>
            <w:vMerge w:val="restart"/>
          </w:tcPr>
          <w:p w:rsidR="00F50BAE" w:rsidRPr="00F50BAE" w:rsidRDefault="00F50BAE" w:rsidP="00F50BAE">
            <w:r w:rsidRPr="00F50BAE">
              <w:t>10</w:t>
            </w:r>
          </w:p>
        </w:tc>
      </w:tr>
      <w:tr w:rsidR="00F50BAE" w:rsidRPr="00F50BAE" w:rsidTr="00321819">
        <w:trPr>
          <w:trHeight w:val="735"/>
        </w:trPr>
        <w:tc>
          <w:tcPr>
            <w:tcW w:w="611" w:type="dxa"/>
            <w:vMerge/>
          </w:tcPr>
          <w:p w:rsidR="00F50BAE" w:rsidRPr="00F50BAE" w:rsidRDefault="00F50BAE" w:rsidP="00F50BAE"/>
        </w:tc>
        <w:tc>
          <w:tcPr>
            <w:tcW w:w="2367" w:type="dxa"/>
            <w:vMerge/>
          </w:tcPr>
          <w:p w:rsidR="00F50BAE" w:rsidRPr="00F50BAE" w:rsidRDefault="00F50BAE" w:rsidP="00F50BAE"/>
        </w:tc>
        <w:tc>
          <w:tcPr>
            <w:tcW w:w="2088" w:type="dxa"/>
            <w:vMerge/>
          </w:tcPr>
          <w:p w:rsidR="00F50BAE" w:rsidRPr="00F50BAE" w:rsidRDefault="00F50BAE" w:rsidP="00F50BAE"/>
        </w:tc>
        <w:tc>
          <w:tcPr>
            <w:tcW w:w="2038" w:type="dxa"/>
            <w:tcBorders>
              <w:top w:val="single" w:sz="4" w:space="0" w:color="auto"/>
            </w:tcBorders>
          </w:tcPr>
          <w:p w:rsidR="00F50BAE" w:rsidRPr="00F50BAE" w:rsidRDefault="00F50BAE" w:rsidP="00F50BAE">
            <w:r w:rsidRPr="00F50BAE">
              <w:t>2.В случае несчастных случаев-0Б.</w:t>
            </w:r>
          </w:p>
        </w:tc>
        <w:tc>
          <w:tcPr>
            <w:tcW w:w="1805" w:type="dxa"/>
            <w:vMerge/>
          </w:tcPr>
          <w:p w:rsidR="00F50BAE" w:rsidRPr="00F50BAE" w:rsidRDefault="00F50BAE" w:rsidP="00F50BAE"/>
        </w:tc>
        <w:tc>
          <w:tcPr>
            <w:tcW w:w="1264" w:type="dxa"/>
            <w:vMerge/>
          </w:tcPr>
          <w:p w:rsidR="00F50BAE" w:rsidRPr="00F50BAE" w:rsidRDefault="00F50BAE" w:rsidP="00F50BAE"/>
        </w:tc>
      </w:tr>
      <w:tr w:rsidR="00F50BAE" w:rsidRPr="00F50BAE" w:rsidTr="00321819">
        <w:trPr>
          <w:trHeight w:val="2914"/>
        </w:trPr>
        <w:tc>
          <w:tcPr>
            <w:tcW w:w="611" w:type="dxa"/>
            <w:vMerge w:val="restart"/>
          </w:tcPr>
          <w:p w:rsidR="00F50BAE" w:rsidRPr="00F50BAE" w:rsidRDefault="00F50BAE" w:rsidP="00F50BAE">
            <w:r w:rsidRPr="00F50BAE">
              <w:t>2.</w:t>
            </w:r>
          </w:p>
        </w:tc>
        <w:tc>
          <w:tcPr>
            <w:tcW w:w="2367" w:type="dxa"/>
            <w:vMerge w:val="restart"/>
          </w:tcPr>
          <w:p w:rsidR="00F50BAE" w:rsidRPr="00F50BAE" w:rsidRDefault="00F50BAE" w:rsidP="00F50BAE">
            <w:r w:rsidRPr="00F50BAE">
              <w:t>Укрепление здоровья детей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F50BAE" w:rsidRPr="00F50BAE" w:rsidRDefault="00F50BAE" w:rsidP="00F50BAE">
            <w:r w:rsidRPr="00F50BAE">
              <w:t>Наличие позитивной динамики заболеваемости</w:t>
            </w:r>
          </w:p>
          <w:p w:rsidR="00F50BAE" w:rsidRPr="00F50BAE" w:rsidRDefault="00F50BAE" w:rsidP="00F50BAE"/>
          <w:p w:rsidR="00F50BAE" w:rsidRPr="00F50BAE" w:rsidRDefault="00F50BAE" w:rsidP="00F50BAE"/>
        </w:tc>
        <w:tc>
          <w:tcPr>
            <w:tcW w:w="2038" w:type="dxa"/>
            <w:tcBorders>
              <w:bottom w:val="single" w:sz="4" w:space="0" w:color="auto"/>
            </w:tcBorders>
          </w:tcPr>
          <w:p w:rsidR="00F50BAE" w:rsidRPr="00F50BAE" w:rsidRDefault="00F50BAE" w:rsidP="00F50BAE">
            <w:r w:rsidRPr="00F50BAE">
              <w:t>1. От 0-0,5-10Б.</w:t>
            </w:r>
          </w:p>
          <w:p w:rsidR="00F50BAE" w:rsidRPr="00F50BAE" w:rsidRDefault="00F50BAE" w:rsidP="00F50BAE">
            <w:r w:rsidRPr="00F50BAE">
              <w:t>0,6-0,7-9Б.</w:t>
            </w:r>
          </w:p>
          <w:p w:rsidR="00F50BAE" w:rsidRPr="00F50BAE" w:rsidRDefault="00F50BAE" w:rsidP="00F50BAE">
            <w:r w:rsidRPr="00F50BAE">
              <w:t>0,8-0.9-8Б.</w:t>
            </w:r>
          </w:p>
          <w:p w:rsidR="00F50BAE" w:rsidRPr="00F50BAE" w:rsidRDefault="00F50BAE" w:rsidP="00F50BAE">
            <w:r w:rsidRPr="00F50BAE">
              <w:t>1,0-1,1-7Б.</w:t>
            </w:r>
          </w:p>
          <w:p w:rsidR="00F50BAE" w:rsidRPr="00F50BAE" w:rsidRDefault="00F50BAE" w:rsidP="00F50BAE">
            <w:r w:rsidRPr="00F50BAE">
              <w:t>1,2-1,3-6Б.</w:t>
            </w:r>
          </w:p>
          <w:p w:rsidR="00F50BAE" w:rsidRPr="00F50BAE" w:rsidRDefault="00F50BAE" w:rsidP="00F50BAE">
            <w:r w:rsidRPr="00F50BAE">
              <w:t>1,4-1,5-5Б.</w:t>
            </w:r>
          </w:p>
          <w:p w:rsidR="00F50BAE" w:rsidRPr="00F50BAE" w:rsidRDefault="00F50BAE" w:rsidP="00F50BAE">
            <w:r w:rsidRPr="00F50BAE">
              <w:t>1,6-4Б.</w:t>
            </w:r>
          </w:p>
          <w:p w:rsidR="00F50BAE" w:rsidRPr="00F50BAE" w:rsidRDefault="00F50BAE" w:rsidP="00F50BAE">
            <w:r w:rsidRPr="00F50BAE">
              <w:t>1,7-3Б.</w:t>
            </w:r>
          </w:p>
          <w:p w:rsidR="00F50BAE" w:rsidRPr="00F50BAE" w:rsidRDefault="00F50BAE" w:rsidP="00F50BAE">
            <w:r w:rsidRPr="00F50BAE">
              <w:t>1,8-2Б.</w:t>
            </w:r>
          </w:p>
          <w:p w:rsidR="00F50BAE" w:rsidRPr="00F50BAE" w:rsidRDefault="00F50BAE" w:rsidP="00F50BAE">
            <w:r w:rsidRPr="00F50BAE">
              <w:t>1,9-1Б.</w:t>
            </w:r>
          </w:p>
          <w:p w:rsidR="00F50BAE" w:rsidRPr="00F50BAE" w:rsidRDefault="00F50BAE" w:rsidP="00F50BAE">
            <w:r w:rsidRPr="00F50BAE">
              <w:t>2,0-0Б.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F50BAE" w:rsidRPr="00F50BAE" w:rsidRDefault="00F50BAE" w:rsidP="00F50BAE">
            <w:r w:rsidRPr="00F50BAE">
              <w:t>Ежемесячно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F50BAE" w:rsidRPr="00F50BAE" w:rsidRDefault="00F50BAE" w:rsidP="00F50BAE">
            <w:r w:rsidRPr="00F50BAE">
              <w:t>10</w:t>
            </w:r>
          </w:p>
        </w:tc>
      </w:tr>
      <w:tr w:rsidR="00F50BAE" w:rsidRPr="00F50BAE" w:rsidTr="00321819">
        <w:trPr>
          <w:trHeight w:val="577"/>
        </w:trPr>
        <w:tc>
          <w:tcPr>
            <w:tcW w:w="611" w:type="dxa"/>
            <w:vMerge/>
          </w:tcPr>
          <w:p w:rsidR="00F50BAE" w:rsidRPr="00F50BAE" w:rsidRDefault="00F50BAE" w:rsidP="00F50BAE"/>
        </w:tc>
        <w:tc>
          <w:tcPr>
            <w:tcW w:w="2367" w:type="dxa"/>
            <w:vMerge/>
          </w:tcPr>
          <w:p w:rsidR="00F50BAE" w:rsidRPr="00F50BAE" w:rsidRDefault="00F50BAE" w:rsidP="00F50BAE"/>
        </w:tc>
        <w:tc>
          <w:tcPr>
            <w:tcW w:w="2088" w:type="dxa"/>
            <w:vMerge w:val="restart"/>
            <w:tcBorders>
              <w:top w:val="single" w:sz="4" w:space="0" w:color="auto"/>
            </w:tcBorders>
          </w:tcPr>
          <w:p w:rsidR="00F50BAE" w:rsidRPr="00F50BAE" w:rsidRDefault="00F50BAE" w:rsidP="00F50BAE">
            <w:r w:rsidRPr="00F50BAE">
              <w:t>Организация закаливания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F50BAE" w:rsidRPr="00F50BAE" w:rsidRDefault="00F50BAE" w:rsidP="00F50BAE">
            <w:r w:rsidRPr="00F50BAE">
              <w:t>2. Утренняя гимнастика-5Б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F50BAE" w:rsidRPr="00F50BAE" w:rsidRDefault="00F50BAE" w:rsidP="00F50BAE">
            <w:r w:rsidRPr="00F50BAE">
              <w:t>Ежемесячно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</w:tcBorders>
          </w:tcPr>
          <w:p w:rsidR="00F50BAE" w:rsidRPr="00F50BAE" w:rsidRDefault="00F50BAE" w:rsidP="00F50BAE">
            <w:r w:rsidRPr="00F50BAE">
              <w:t>10</w:t>
            </w:r>
          </w:p>
        </w:tc>
      </w:tr>
      <w:tr w:rsidR="00F50BAE" w:rsidRPr="00F50BAE" w:rsidTr="00321819">
        <w:trPr>
          <w:trHeight w:val="810"/>
        </w:trPr>
        <w:tc>
          <w:tcPr>
            <w:tcW w:w="611" w:type="dxa"/>
            <w:vMerge/>
          </w:tcPr>
          <w:p w:rsidR="00F50BAE" w:rsidRPr="00F50BAE" w:rsidRDefault="00F50BAE" w:rsidP="00F50BAE"/>
        </w:tc>
        <w:tc>
          <w:tcPr>
            <w:tcW w:w="2367" w:type="dxa"/>
            <w:vMerge/>
          </w:tcPr>
          <w:p w:rsidR="00F50BAE" w:rsidRPr="00F50BAE" w:rsidRDefault="00F50BAE" w:rsidP="00F50BAE"/>
        </w:tc>
        <w:tc>
          <w:tcPr>
            <w:tcW w:w="2088" w:type="dxa"/>
            <w:vMerge/>
          </w:tcPr>
          <w:p w:rsidR="00F50BAE" w:rsidRPr="00F50BAE" w:rsidRDefault="00F50BAE" w:rsidP="00F50BAE"/>
        </w:tc>
        <w:tc>
          <w:tcPr>
            <w:tcW w:w="2038" w:type="dxa"/>
            <w:tcBorders>
              <w:top w:val="single" w:sz="4" w:space="0" w:color="auto"/>
            </w:tcBorders>
          </w:tcPr>
          <w:p w:rsidR="00F50BAE" w:rsidRPr="00F50BAE" w:rsidRDefault="00F50BAE" w:rsidP="00F50BAE">
            <w:r w:rsidRPr="00F50BAE">
              <w:t>Гимнастика после сна-5Б.</w:t>
            </w:r>
          </w:p>
        </w:tc>
        <w:tc>
          <w:tcPr>
            <w:tcW w:w="1805" w:type="dxa"/>
            <w:vMerge/>
          </w:tcPr>
          <w:p w:rsidR="00F50BAE" w:rsidRPr="00F50BAE" w:rsidRDefault="00F50BAE" w:rsidP="00F50BAE"/>
        </w:tc>
        <w:tc>
          <w:tcPr>
            <w:tcW w:w="1264" w:type="dxa"/>
            <w:vMerge/>
          </w:tcPr>
          <w:p w:rsidR="00F50BAE" w:rsidRPr="00F50BAE" w:rsidRDefault="00F50BAE" w:rsidP="00F50BAE"/>
        </w:tc>
      </w:tr>
      <w:tr w:rsidR="00F50BAE" w:rsidRPr="00F50BAE" w:rsidTr="00321819">
        <w:trPr>
          <w:trHeight w:val="770"/>
        </w:trPr>
        <w:tc>
          <w:tcPr>
            <w:tcW w:w="611" w:type="dxa"/>
            <w:vMerge w:val="restart"/>
          </w:tcPr>
          <w:p w:rsidR="00F50BAE" w:rsidRPr="00F50BAE" w:rsidRDefault="00F50BAE" w:rsidP="00F50BAE">
            <w:r w:rsidRPr="00F50BAE">
              <w:t>3.</w:t>
            </w:r>
          </w:p>
        </w:tc>
        <w:tc>
          <w:tcPr>
            <w:tcW w:w="2367" w:type="dxa"/>
            <w:vMerge w:val="restart"/>
          </w:tcPr>
          <w:p w:rsidR="00F50BAE" w:rsidRPr="00F50BAE" w:rsidRDefault="00F50BAE" w:rsidP="00F50BAE">
            <w:r w:rsidRPr="00F50BAE">
              <w:t>Фактическая посещаемость дошкольного учреждения детьми</w:t>
            </w:r>
          </w:p>
        </w:tc>
        <w:tc>
          <w:tcPr>
            <w:tcW w:w="2088" w:type="dxa"/>
            <w:vMerge w:val="restart"/>
          </w:tcPr>
          <w:p w:rsidR="00F50BAE" w:rsidRPr="00F50BAE" w:rsidRDefault="00F50BAE" w:rsidP="00F50BAE">
            <w:r w:rsidRPr="00F50BAE">
              <w:t>Положительная динамика пребывания ребёнка в группе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F50BAE" w:rsidRPr="00F50BAE" w:rsidRDefault="00F50BAE" w:rsidP="00F50BAE">
            <w:r w:rsidRPr="00F50BAE">
              <w:t>1.Посещаемость</w:t>
            </w:r>
          </w:p>
          <w:p w:rsidR="00F50BAE" w:rsidRPr="00F50BAE" w:rsidRDefault="00F50BAE" w:rsidP="00F50BAE">
            <w:r w:rsidRPr="00F50BAE">
              <w:t>Составляет до 60%-5Б.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F50BAE" w:rsidRPr="00F50BAE" w:rsidRDefault="00F50BAE" w:rsidP="00F50BAE">
            <w:r w:rsidRPr="00F50BAE">
              <w:t>Ежемесячно</w:t>
            </w:r>
          </w:p>
        </w:tc>
        <w:tc>
          <w:tcPr>
            <w:tcW w:w="1264" w:type="dxa"/>
            <w:vMerge w:val="restart"/>
          </w:tcPr>
          <w:p w:rsidR="00F50BAE" w:rsidRPr="00F50BAE" w:rsidRDefault="00F50BAE" w:rsidP="00F50BAE"/>
          <w:p w:rsidR="00F50BAE" w:rsidRPr="00F50BAE" w:rsidRDefault="00F50BAE" w:rsidP="00F50BAE"/>
          <w:p w:rsidR="00F50BAE" w:rsidRPr="00F50BAE" w:rsidRDefault="00F50BAE" w:rsidP="00F50BAE">
            <w:r w:rsidRPr="00F50BAE">
              <w:t>10</w:t>
            </w:r>
          </w:p>
        </w:tc>
      </w:tr>
      <w:tr w:rsidR="00F50BAE" w:rsidRPr="00F50BAE" w:rsidTr="00321819">
        <w:trPr>
          <w:trHeight w:val="251"/>
        </w:trPr>
        <w:tc>
          <w:tcPr>
            <w:tcW w:w="611" w:type="dxa"/>
            <w:vMerge/>
          </w:tcPr>
          <w:p w:rsidR="00F50BAE" w:rsidRPr="00F50BAE" w:rsidRDefault="00F50BAE" w:rsidP="00F50BAE"/>
        </w:tc>
        <w:tc>
          <w:tcPr>
            <w:tcW w:w="2367" w:type="dxa"/>
            <w:vMerge/>
          </w:tcPr>
          <w:p w:rsidR="00F50BAE" w:rsidRPr="00F50BAE" w:rsidRDefault="00F50BAE" w:rsidP="00F50BAE"/>
        </w:tc>
        <w:tc>
          <w:tcPr>
            <w:tcW w:w="2088" w:type="dxa"/>
            <w:vMerge/>
          </w:tcPr>
          <w:p w:rsidR="00F50BAE" w:rsidRPr="00F50BAE" w:rsidRDefault="00F50BAE" w:rsidP="00F50BAE"/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F50BAE" w:rsidRPr="00F50BAE" w:rsidRDefault="00F50BAE" w:rsidP="00F50BAE">
            <w:r w:rsidRPr="00F50BAE">
              <w:t>2.От 60% до75%-8Б.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F50BAE" w:rsidRPr="00F50BAE" w:rsidRDefault="00F50BAE" w:rsidP="00F50BAE">
            <w:r w:rsidRPr="00F50BAE">
              <w:t>Ежемесячно</w:t>
            </w:r>
          </w:p>
        </w:tc>
        <w:tc>
          <w:tcPr>
            <w:tcW w:w="1264" w:type="dxa"/>
            <w:vMerge/>
          </w:tcPr>
          <w:p w:rsidR="00F50BAE" w:rsidRPr="00F50BAE" w:rsidRDefault="00F50BAE" w:rsidP="00F50BAE"/>
        </w:tc>
      </w:tr>
      <w:tr w:rsidR="00F50BAE" w:rsidRPr="00F50BAE" w:rsidTr="00321819">
        <w:trPr>
          <w:trHeight w:val="569"/>
        </w:trPr>
        <w:tc>
          <w:tcPr>
            <w:tcW w:w="611" w:type="dxa"/>
            <w:vMerge/>
          </w:tcPr>
          <w:p w:rsidR="00F50BAE" w:rsidRPr="00F50BAE" w:rsidRDefault="00F50BAE" w:rsidP="00F50BAE"/>
        </w:tc>
        <w:tc>
          <w:tcPr>
            <w:tcW w:w="2367" w:type="dxa"/>
            <w:vMerge/>
          </w:tcPr>
          <w:p w:rsidR="00F50BAE" w:rsidRPr="00F50BAE" w:rsidRDefault="00F50BAE" w:rsidP="00F50BAE"/>
        </w:tc>
        <w:tc>
          <w:tcPr>
            <w:tcW w:w="2088" w:type="dxa"/>
            <w:vMerge/>
          </w:tcPr>
          <w:p w:rsidR="00F50BAE" w:rsidRPr="00F50BAE" w:rsidRDefault="00F50BAE" w:rsidP="00F50BAE"/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F50BAE" w:rsidRPr="00F50BAE" w:rsidRDefault="00F50BAE" w:rsidP="00F50BAE"/>
          <w:p w:rsidR="00F50BAE" w:rsidRPr="00F50BAE" w:rsidRDefault="00F50BAE" w:rsidP="00F50BAE">
            <w:r w:rsidRPr="00F50BAE">
              <w:t>3.От 75% и выше-10Б.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F50BAE" w:rsidRPr="00F50BAE" w:rsidRDefault="00F50BAE" w:rsidP="00F50BAE">
            <w:r w:rsidRPr="00F50BAE">
              <w:t>Ежемесячно</w:t>
            </w:r>
          </w:p>
        </w:tc>
        <w:tc>
          <w:tcPr>
            <w:tcW w:w="1264" w:type="dxa"/>
            <w:vMerge/>
          </w:tcPr>
          <w:p w:rsidR="00F50BAE" w:rsidRPr="00F50BAE" w:rsidRDefault="00F50BAE" w:rsidP="00F50BAE"/>
        </w:tc>
      </w:tr>
      <w:tr w:rsidR="00F50BAE" w:rsidRPr="00F50BAE" w:rsidTr="00321819">
        <w:trPr>
          <w:trHeight w:val="821"/>
        </w:trPr>
        <w:tc>
          <w:tcPr>
            <w:tcW w:w="611" w:type="dxa"/>
            <w:vMerge w:val="restart"/>
          </w:tcPr>
          <w:p w:rsidR="00F50BAE" w:rsidRPr="00F50BAE" w:rsidRDefault="00F50BAE" w:rsidP="00F50BAE">
            <w:r w:rsidRPr="00F50BAE">
              <w:t>4.</w:t>
            </w:r>
          </w:p>
        </w:tc>
        <w:tc>
          <w:tcPr>
            <w:tcW w:w="2367" w:type="dxa"/>
            <w:vMerge w:val="restart"/>
          </w:tcPr>
          <w:p w:rsidR="00F50BAE" w:rsidRPr="00F50BAE" w:rsidRDefault="00F50BAE" w:rsidP="00F50BAE">
            <w:r w:rsidRPr="00F50BAE">
              <w:t>Профессиональная компетентность воспитателя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F50BAE" w:rsidRPr="00F50BAE" w:rsidRDefault="00F50BAE" w:rsidP="00F50BAE">
            <w:r w:rsidRPr="00F50BAE">
              <w:t>Участие в обновлении сайта ДОУ</w:t>
            </w:r>
          </w:p>
        </w:tc>
        <w:tc>
          <w:tcPr>
            <w:tcW w:w="2038" w:type="dxa"/>
            <w:tcBorders>
              <w:bottom w:val="single" w:sz="4" w:space="0" w:color="auto"/>
              <w:right w:val="single" w:sz="4" w:space="0" w:color="auto"/>
            </w:tcBorders>
          </w:tcPr>
          <w:p w:rsidR="00F50BAE" w:rsidRPr="00F50BAE" w:rsidRDefault="00F50BAE" w:rsidP="00F50BAE">
            <w:r w:rsidRPr="00F50BAE">
              <w:t>5Б.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</w:tcBorders>
          </w:tcPr>
          <w:p w:rsidR="00F50BAE" w:rsidRPr="00F50BAE" w:rsidRDefault="00F50BAE" w:rsidP="00F50BAE">
            <w:r w:rsidRPr="00F50BAE">
              <w:t>Ежемесячно</w:t>
            </w:r>
          </w:p>
        </w:tc>
        <w:tc>
          <w:tcPr>
            <w:tcW w:w="1264" w:type="dxa"/>
            <w:vMerge w:val="restart"/>
          </w:tcPr>
          <w:p w:rsidR="00F50BAE" w:rsidRPr="00F50BAE" w:rsidRDefault="00F50BAE" w:rsidP="00F50BAE">
            <w:r w:rsidRPr="00F50BAE">
              <w:t>10</w:t>
            </w:r>
          </w:p>
        </w:tc>
      </w:tr>
      <w:tr w:rsidR="00F50BAE" w:rsidRPr="00F50BAE" w:rsidTr="00321819">
        <w:trPr>
          <w:trHeight w:val="843"/>
        </w:trPr>
        <w:tc>
          <w:tcPr>
            <w:tcW w:w="611" w:type="dxa"/>
            <w:vMerge/>
          </w:tcPr>
          <w:p w:rsidR="00F50BAE" w:rsidRPr="00F50BAE" w:rsidRDefault="00F50BAE" w:rsidP="00F50BAE"/>
        </w:tc>
        <w:tc>
          <w:tcPr>
            <w:tcW w:w="2367" w:type="dxa"/>
            <w:vMerge/>
          </w:tcPr>
          <w:p w:rsidR="00F50BAE" w:rsidRPr="00F50BAE" w:rsidRDefault="00F50BAE" w:rsidP="00F50BAE"/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F50BAE" w:rsidRPr="00F50BAE" w:rsidRDefault="00F50BAE" w:rsidP="00F50BAE">
            <w:r w:rsidRPr="00F50BAE">
              <w:t>Проведение открытых занятий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AE" w:rsidRPr="00F50BAE" w:rsidRDefault="00F50BAE" w:rsidP="00F50BAE">
            <w:r w:rsidRPr="00F50BAE">
              <w:t>2Б.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BAE" w:rsidRPr="00F50BAE" w:rsidRDefault="00F50BAE" w:rsidP="00F50BAE"/>
        </w:tc>
        <w:tc>
          <w:tcPr>
            <w:tcW w:w="1264" w:type="dxa"/>
            <w:vMerge/>
          </w:tcPr>
          <w:p w:rsidR="00F50BAE" w:rsidRPr="00F50BAE" w:rsidRDefault="00F50BAE" w:rsidP="00F50BAE"/>
        </w:tc>
      </w:tr>
      <w:tr w:rsidR="00F50BAE" w:rsidRPr="00F50BAE" w:rsidTr="00321819">
        <w:trPr>
          <w:trHeight w:val="1575"/>
        </w:trPr>
        <w:tc>
          <w:tcPr>
            <w:tcW w:w="611" w:type="dxa"/>
            <w:vMerge/>
          </w:tcPr>
          <w:p w:rsidR="00F50BAE" w:rsidRPr="00F50BAE" w:rsidRDefault="00F50BAE" w:rsidP="00F50BAE"/>
        </w:tc>
        <w:tc>
          <w:tcPr>
            <w:tcW w:w="2367" w:type="dxa"/>
            <w:vMerge/>
          </w:tcPr>
          <w:p w:rsidR="00F50BAE" w:rsidRPr="00F50BAE" w:rsidRDefault="00F50BAE" w:rsidP="00F50BAE"/>
        </w:tc>
        <w:tc>
          <w:tcPr>
            <w:tcW w:w="2088" w:type="dxa"/>
            <w:tcBorders>
              <w:top w:val="single" w:sz="4" w:space="0" w:color="auto"/>
            </w:tcBorders>
          </w:tcPr>
          <w:p w:rsidR="00F50BAE" w:rsidRPr="00F50BAE" w:rsidRDefault="00F50BAE" w:rsidP="00F50BAE">
            <w:r w:rsidRPr="00F50BAE">
              <w:t xml:space="preserve">Выступление на конференциях, семинарах, круглые столы, </w:t>
            </w:r>
            <w:proofErr w:type="spellStart"/>
            <w:proofErr w:type="gramStart"/>
            <w:r w:rsidRPr="00F50BAE">
              <w:t>пед</w:t>
            </w:r>
            <w:proofErr w:type="spellEnd"/>
            <w:r w:rsidRPr="00F50BAE">
              <w:t>. советы</w:t>
            </w:r>
            <w:proofErr w:type="gramEnd"/>
          </w:p>
          <w:p w:rsidR="00F50BAE" w:rsidRPr="00F50BAE" w:rsidRDefault="00F50BAE" w:rsidP="00F50BAE"/>
          <w:p w:rsidR="00F50BAE" w:rsidRPr="00F50BAE" w:rsidRDefault="00F50BAE" w:rsidP="00F50BAE"/>
        </w:tc>
        <w:tc>
          <w:tcPr>
            <w:tcW w:w="2038" w:type="dxa"/>
            <w:tcBorders>
              <w:top w:val="single" w:sz="4" w:space="0" w:color="auto"/>
            </w:tcBorders>
          </w:tcPr>
          <w:p w:rsidR="00F50BAE" w:rsidRPr="00F50BAE" w:rsidRDefault="00F50BAE" w:rsidP="00F50BAE">
            <w:r w:rsidRPr="00F50BAE">
              <w:t>3Б.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F50BAE" w:rsidRPr="00F50BAE" w:rsidRDefault="00F50BAE" w:rsidP="00F50BAE"/>
        </w:tc>
        <w:tc>
          <w:tcPr>
            <w:tcW w:w="1264" w:type="dxa"/>
            <w:vMerge/>
          </w:tcPr>
          <w:p w:rsidR="00F50BAE" w:rsidRPr="00F50BAE" w:rsidRDefault="00F50BAE" w:rsidP="00F50BAE"/>
        </w:tc>
      </w:tr>
      <w:tr w:rsidR="00F50BAE" w:rsidRPr="00F50BAE" w:rsidTr="00321819">
        <w:trPr>
          <w:trHeight w:val="1909"/>
        </w:trPr>
        <w:tc>
          <w:tcPr>
            <w:tcW w:w="611" w:type="dxa"/>
            <w:vMerge w:val="restart"/>
          </w:tcPr>
          <w:p w:rsidR="00F50BAE" w:rsidRPr="00F50BAE" w:rsidRDefault="00F50BAE" w:rsidP="00F50BAE">
            <w:r w:rsidRPr="00F50BAE">
              <w:lastRenderedPageBreak/>
              <w:t>5.</w:t>
            </w:r>
          </w:p>
        </w:tc>
        <w:tc>
          <w:tcPr>
            <w:tcW w:w="2367" w:type="dxa"/>
            <w:vMerge w:val="restart"/>
          </w:tcPr>
          <w:p w:rsidR="00F50BAE" w:rsidRPr="00F50BAE" w:rsidRDefault="00F50BAE" w:rsidP="00F50BAE">
            <w:r w:rsidRPr="00F50BAE">
              <w:t>Использование ИК</w:t>
            </w:r>
            <w:proofErr w:type="gramStart"/>
            <w:r w:rsidRPr="00F50BAE">
              <w:t>Т-</w:t>
            </w:r>
            <w:proofErr w:type="gramEnd"/>
            <w:r w:rsidRPr="00F50BAE">
              <w:t xml:space="preserve"> в работе с детьми, инновационная деятельность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F50BAE" w:rsidRPr="00F50BAE" w:rsidRDefault="00F50BAE" w:rsidP="00F50BAE">
            <w:r w:rsidRPr="00F50BAE">
              <w:t>Моделирование и проведение занятий с использованием мультимедийных средств обучения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F50BAE" w:rsidRPr="00F50BAE" w:rsidRDefault="00F50BAE" w:rsidP="00F50BAE">
            <w:r w:rsidRPr="00F50BAE">
              <w:t>7Б.</w:t>
            </w:r>
          </w:p>
        </w:tc>
        <w:tc>
          <w:tcPr>
            <w:tcW w:w="1805" w:type="dxa"/>
            <w:vMerge w:val="restart"/>
          </w:tcPr>
          <w:p w:rsidR="00F50BAE" w:rsidRPr="00F50BAE" w:rsidRDefault="00F50BAE" w:rsidP="00F50BAE">
            <w:r w:rsidRPr="00F50BAE">
              <w:t>Ежемесячно</w:t>
            </w:r>
          </w:p>
        </w:tc>
        <w:tc>
          <w:tcPr>
            <w:tcW w:w="1264" w:type="dxa"/>
            <w:vMerge w:val="restart"/>
          </w:tcPr>
          <w:p w:rsidR="00F50BAE" w:rsidRPr="00F50BAE" w:rsidRDefault="00F50BAE" w:rsidP="00F50BAE">
            <w:r w:rsidRPr="00F50BAE">
              <w:t>10</w:t>
            </w:r>
          </w:p>
        </w:tc>
      </w:tr>
      <w:tr w:rsidR="00F50BAE" w:rsidRPr="00F50BAE" w:rsidTr="00321819">
        <w:trPr>
          <w:trHeight w:val="1306"/>
        </w:trPr>
        <w:tc>
          <w:tcPr>
            <w:tcW w:w="611" w:type="dxa"/>
            <w:vMerge/>
          </w:tcPr>
          <w:p w:rsidR="00F50BAE" w:rsidRPr="00F50BAE" w:rsidRDefault="00F50BAE" w:rsidP="00F50BAE"/>
        </w:tc>
        <w:tc>
          <w:tcPr>
            <w:tcW w:w="2367" w:type="dxa"/>
            <w:vMerge/>
          </w:tcPr>
          <w:p w:rsidR="00F50BAE" w:rsidRPr="00F50BAE" w:rsidRDefault="00F50BAE" w:rsidP="00F50BAE"/>
        </w:tc>
        <w:tc>
          <w:tcPr>
            <w:tcW w:w="2088" w:type="dxa"/>
            <w:tcBorders>
              <w:top w:val="single" w:sz="4" w:space="0" w:color="auto"/>
            </w:tcBorders>
          </w:tcPr>
          <w:p w:rsidR="00F50BAE" w:rsidRPr="00F50BAE" w:rsidRDefault="00F50BAE" w:rsidP="00F50BAE">
            <w:r w:rsidRPr="00F50BAE">
              <w:t xml:space="preserve">Создание видеороликов </w:t>
            </w: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F50BAE" w:rsidRPr="00F50BAE" w:rsidRDefault="00F50BAE" w:rsidP="00F50BAE">
            <w:r w:rsidRPr="00F50BAE">
              <w:t>3Б.</w:t>
            </w:r>
          </w:p>
        </w:tc>
        <w:tc>
          <w:tcPr>
            <w:tcW w:w="1805" w:type="dxa"/>
            <w:vMerge/>
          </w:tcPr>
          <w:p w:rsidR="00F50BAE" w:rsidRPr="00F50BAE" w:rsidRDefault="00F50BAE" w:rsidP="00F50BAE"/>
        </w:tc>
        <w:tc>
          <w:tcPr>
            <w:tcW w:w="1264" w:type="dxa"/>
            <w:vMerge/>
          </w:tcPr>
          <w:p w:rsidR="00F50BAE" w:rsidRPr="00F50BAE" w:rsidRDefault="00F50BAE" w:rsidP="00F50BAE"/>
        </w:tc>
      </w:tr>
      <w:tr w:rsidR="00F50BAE" w:rsidRPr="00F50BAE" w:rsidTr="00321819">
        <w:tc>
          <w:tcPr>
            <w:tcW w:w="611" w:type="dxa"/>
          </w:tcPr>
          <w:p w:rsidR="00F50BAE" w:rsidRPr="00F50BAE" w:rsidRDefault="00F50BAE" w:rsidP="00F50BAE">
            <w:r w:rsidRPr="00F50BAE">
              <w:t>6.</w:t>
            </w:r>
          </w:p>
        </w:tc>
        <w:tc>
          <w:tcPr>
            <w:tcW w:w="2367" w:type="dxa"/>
          </w:tcPr>
          <w:p w:rsidR="00F50BAE" w:rsidRPr="00F50BAE" w:rsidRDefault="00F50BAE" w:rsidP="00F50BAE">
            <w:r w:rsidRPr="00F50BAE">
              <w:t>Качество образования и воспитания</w:t>
            </w:r>
          </w:p>
        </w:tc>
        <w:tc>
          <w:tcPr>
            <w:tcW w:w="2088" w:type="dxa"/>
          </w:tcPr>
          <w:p w:rsidR="00F50BAE" w:rsidRPr="00F50BAE" w:rsidRDefault="00F50BAE" w:rsidP="00F50BAE">
            <w:r w:rsidRPr="00F50BAE">
              <w:t>Организация предметно-пространственной образовательной среды</w:t>
            </w:r>
          </w:p>
        </w:tc>
        <w:tc>
          <w:tcPr>
            <w:tcW w:w="2038" w:type="dxa"/>
          </w:tcPr>
          <w:p w:rsidR="00F50BAE" w:rsidRPr="00F50BAE" w:rsidRDefault="00F50BAE" w:rsidP="00F50BAE">
            <w:r w:rsidRPr="00F50BAE">
              <w:t>1.Предметно-развивающая среда соответствует требованиям ФГОС, личный вклад педагога-7Б</w:t>
            </w:r>
          </w:p>
          <w:p w:rsidR="00F50BAE" w:rsidRPr="00F50BAE" w:rsidRDefault="00F50BAE" w:rsidP="00F50BAE"/>
        </w:tc>
        <w:tc>
          <w:tcPr>
            <w:tcW w:w="1805" w:type="dxa"/>
          </w:tcPr>
          <w:p w:rsidR="00F50BAE" w:rsidRPr="00F50BAE" w:rsidRDefault="00F50BAE" w:rsidP="00F50BAE"/>
        </w:tc>
        <w:tc>
          <w:tcPr>
            <w:tcW w:w="1264" w:type="dxa"/>
          </w:tcPr>
          <w:p w:rsidR="00F50BAE" w:rsidRPr="00F50BAE" w:rsidRDefault="00F50BAE" w:rsidP="00F50BAE">
            <w:r w:rsidRPr="00F50BAE">
              <w:t>7</w:t>
            </w:r>
          </w:p>
        </w:tc>
      </w:tr>
      <w:tr w:rsidR="00F50BAE" w:rsidRPr="00F50BAE" w:rsidTr="00321819">
        <w:tc>
          <w:tcPr>
            <w:tcW w:w="611" w:type="dxa"/>
          </w:tcPr>
          <w:p w:rsidR="00F50BAE" w:rsidRPr="00F50BAE" w:rsidRDefault="00F50BAE" w:rsidP="00F50BAE">
            <w:r w:rsidRPr="00F50BAE">
              <w:t>7.</w:t>
            </w:r>
          </w:p>
        </w:tc>
        <w:tc>
          <w:tcPr>
            <w:tcW w:w="2367" w:type="dxa"/>
          </w:tcPr>
          <w:p w:rsidR="00F50BAE" w:rsidRPr="00F50BAE" w:rsidRDefault="00F50BAE" w:rsidP="00F50BAE">
            <w:r w:rsidRPr="00F50BAE">
              <w:t>Создание условий для творческого развития детей</w:t>
            </w:r>
          </w:p>
        </w:tc>
        <w:tc>
          <w:tcPr>
            <w:tcW w:w="2088" w:type="dxa"/>
          </w:tcPr>
          <w:p w:rsidR="00F50BAE" w:rsidRPr="00F50BAE" w:rsidRDefault="00F50BAE" w:rsidP="00F50BAE">
            <w:r w:rsidRPr="00F50BAE">
              <w:t>Ведение разных форм дополнительного образования (кружки)</w:t>
            </w:r>
          </w:p>
        </w:tc>
        <w:tc>
          <w:tcPr>
            <w:tcW w:w="2038" w:type="dxa"/>
          </w:tcPr>
          <w:p w:rsidR="00F50BAE" w:rsidRPr="00F50BAE" w:rsidRDefault="00F50BAE" w:rsidP="00F50BAE">
            <w:r w:rsidRPr="00F50BAE">
              <w:t>Наличие кружков-3Б.</w:t>
            </w:r>
          </w:p>
        </w:tc>
        <w:tc>
          <w:tcPr>
            <w:tcW w:w="1805" w:type="dxa"/>
          </w:tcPr>
          <w:p w:rsidR="00F50BAE" w:rsidRPr="00F50BAE" w:rsidRDefault="00F50BAE" w:rsidP="00F50BAE">
            <w:r w:rsidRPr="00F50BAE">
              <w:t>Ежемесячно</w:t>
            </w:r>
          </w:p>
        </w:tc>
        <w:tc>
          <w:tcPr>
            <w:tcW w:w="1264" w:type="dxa"/>
          </w:tcPr>
          <w:p w:rsidR="00F50BAE" w:rsidRPr="00F50BAE" w:rsidRDefault="00F50BAE" w:rsidP="00F50BAE">
            <w:r w:rsidRPr="00F50BAE">
              <w:t>3</w:t>
            </w:r>
          </w:p>
        </w:tc>
      </w:tr>
      <w:tr w:rsidR="00F50BAE" w:rsidRPr="00F50BAE" w:rsidTr="00321819">
        <w:trPr>
          <w:trHeight w:val="335"/>
        </w:trPr>
        <w:tc>
          <w:tcPr>
            <w:tcW w:w="611" w:type="dxa"/>
            <w:vMerge w:val="restart"/>
          </w:tcPr>
          <w:p w:rsidR="00F50BAE" w:rsidRPr="00F50BAE" w:rsidRDefault="00F50BAE" w:rsidP="00F50BAE">
            <w:r w:rsidRPr="00F50BAE">
              <w:t>8.</w:t>
            </w:r>
          </w:p>
        </w:tc>
        <w:tc>
          <w:tcPr>
            <w:tcW w:w="2367" w:type="dxa"/>
            <w:vMerge w:val="restart"/>
          </w:tcPr>
          <w:p w:rsidR="00F50BAE" w:rsidRPr="00F50BAE" w:rsidRDefault="00F50BAE" w:rsidP="00F50BAE">
            <w:r w:rsidRPr="00F50BAE">
              <w:t>Участие воспитанников и педагогов в конкурсах на любом уровне</w:t>
            </w:r>
          </w:p>
        </w:tc>
        <w:tc>
          <w:tcPr>
            <w:tcW w:w="2088" w:type="dxa"/>
            <w:vMerge w:val="restart"/>
          </w:tcPr>
          <w:p w:rsidR="00F50BAE" w:rsidRPr="00F50BAE" w:rsidRDefault="00F50BAE" w:rsidP="00F50BAE"/>
        </w:tc>
        <w:tc>
          <w:tcPr>
            <w:tcW w:w="2038" w:type="dxa"/>
            <w:tcBorders>
              <w:bottom w:val="single" w:sz="4" w:space="0" w:color="auto"/>
            </w:tcBorders>
          </w:tcPr>
          <w:p w:rsidR="00F50BAE" w:rsidRPr="00F50BAE" w:rsidRDefault="00F50BAE" w:rsidP="00F50BAE">
            <w:r w:rsidRPr="00F50BAE">
              <w:t>1.Участие-2Б.</w:t>
            </w:r>
          </w:p>
        </w:tc>
        <w:tc>
          <w:tcPr>
            <w:tcW w:w="1805" w:type="dxa"/>
            <w:vMerge w:val="restart"/>
          </w:tcPr>
          <w:p w:rsidR="00F50BAE" w:rsidRPr="00F50BAE" w:rsidRDefault="00F50BAE" w:rsidP="00F50BAE">
            <w:r w:rsidRPr="00F50BAE">
              <w:t>Ежемесячно</w:t>
            </w:r>
          </w:p>
        </w:tc>
        <w:tc>
          <w:tcPr>
            <w:tcW w:w="1264" w:type="dxa"/>
            <w:vMerge w:val="restart"/>
          </w:tcPr>
          <w:p w:rsidR="00F50BAE" w:rsidRPr="00F50BAE" w:rsidRDefault="00F50BAE" w:rsidP="00F50BAE">
            <w:r w:rsidRPr="00F50BAE">
              <w:t>6</w:t>
            </w:r>
          </w:p>
        </w:tc>
      </w:tr>
      <w:tr w:rsidR="00F50BAE" w:rsidRPr="00F50BAE" w:rsidTr="00321819">
        <w:trPr>
          <w:trHeight w:val="720"/>
        </w:trPr>
        <w:tc>
          <w:tcPr>
            <w:tcW w:w="611" w:type="dxa"/>
            <w:vMerge/>
          </w:tcPr>
          <w:p w:rsidR="00F50BAE" w:rsidRPr="00F50BAE" w:rsidRDefault="00F50BAE" w:rsidP="00F50BAE"/>
        </w:tc>
        <w:tc>
          <w:tcPr>
            <w:tcW w:w="2367" w:type="dxa"/>
            <w:vMerge/>
          </w:tcPr>
          <w:p w:rsidR="00F50BAE" w:rsidRPr="00F50BAE" w:rsidRDefault="00F50BAE" w:rsidP="00F50BAE"/>
        </w:tc>
        <w:tc>
          <w:tcPr>
            <w:tcW w:w="2088" w:type="dxa"/>
            <w:vMerge/>
          </w:tcPr>
          <w:p w:rsidR="00F50BAE" w:rsidRPr="00F50BAE" w:rsidRDefault="00F50BAE" w:rsidP="00F50BAE"/>
        </w:tc>
        <w:tc>
          <w:tcPr>
            <w:tcW w:w="2038" w:type="dxa"/>
            <w:tcBorders>
              <w:top w:val="single" w:sz="4" w:space="0" w:color="auto"/>
            </w:tcBorders>
          </w:tcPr>
          <w:p w:rsidR="00F50BAE" w:rsidRPr="00F50BAE" w:rsidRDefault="00F50BAE" w:rsidP="00F50BAE">
            <w:r w:rsidRPr="00F50BAE">
              <w:t>2.Победители и призовые места-4Б.</w:t>
            </w:r>
          </w:p>
        </w:tc>
        <w:tc>
          <w:tcPr>
            <w:tcW w:w="1805" w:type="dxa"/>
            <w:vMerge/>
          </w:tcPr>
          <w:p w:rsidR="00F50BAE" w:rsidRPr="00F50BAE" w:rsidRDefault="00F50BAE" w:rsidP="00F50BAE"/>
        </w:tc>
        <w:tc>
          <w:tcPr>
            <w:tcW w:w="1264" w:type="dxa"/>
            <w:vMerge/>
          </w:tcPr>
          <w:p w:rsidR="00F50BAE" w:rsidRPr="00F50BAE" w:rsidRDefault="00F50BAE" w:rsidP="00F50BAE"/>
        </w:tc>
      </w:tr>
      <w:tr w:rsidR="00F50BAE" w:rsidRPr="00F50BAE" w:rsidTr="00321819">
        <w:tc>
          <w:tcPr>
            <w:tcW w:w="611" w:type="dxa"/>
          </w:tcPr>
          <w:p w:rsidR="00F50BAE" w:rsidRPr="00F50BAE" w:rsidRDefault="00F50BAE" w:rsidP="00F50BAE">
            <w:r w:rsidRPr="00F50BAE">
              <w:t>9.</w:t>
            </w:r>
          </w:p>
        </w:tc>
        <w:tc>
          <w:tcPr>
            <w:tcW w:w="2367" w:type="dxa"/>
          </w:tcPr>
          <w:p w:rsidR="00F50BAE" w:rsidRPr="00F50BAE" w:rsidRDefault="00F50BAE" w:rsidP="00F50BAE">
            <w:r w:rsidRPr="00F50BAE">
              <w:t>Наличие грамот и отраслевых наград, званий</w:t>
            </w:r>
          </w:p>
        </w:tc>
        <w:tc>
          <w:tcPr>
            <w:tcW w:w="2088" w:type="dxa"/>
          </w:tcPr>
          <w:p w:rsidR="00F50BAE" w:rsidRPr="00F50BAE" w:rsidRDefault="00F50BAE" w:rsidP="00F50BAE"/>
        </w:tc>
        <w:tc>
          <w:tcPr>
            <w:tcW w:w="2038" w:type="dxa"/>
          </w:tcPr>
          <w:p w:rsidR="00F50BAE" w:rsidRPr="00F50BAE" w:rsidRDefault="00F50BAE" w:rsidP="00F50BAE">
            <w:r w:rsidRPr="00F50BAE">
              <w:t>4Б.</w:t>
            </w:r>
          </w:p>
        </w:tc>
        <w:tc>
          <w:tcPr>
            <w:tcW w:w="1805" w:type="dxa"/>
          </w:tcPr>
          <w:p w:rsidR="00F50BAE" w:rsidRPr="00F50BAE" w:rsidRDefault="00F50BAE" w:rsidP="00F50BAE">
            <w:r w:rsidRPr="00F50BAE">
              <w:t>Ежемесячно</w:t>
            </w:r>
          </w:p>
        </w:tc>
        <w:tc>
          <w:tcPr>
            <w:tcW w:w="1264" w:type="dxa"/>
          </w:tcPr>
          <w:p w:rsidR="00F50BAE" w:rsidRPr="00F50BAE" w:rsidRDefault="00F50BAE" w:rsidP="00F50BAE">
            <w:r w:rsidRPr="00F50BAE">
              <w:t>4</w:t>
            </w:r>
          </w:p>
        </w:tc>
      </w:tr>
      <w:tr w:rsidR="00F50BAE" w:rsidRPr="00F50BAE" w:rsidTr="00321819">
        <w:trPr>
          <w:trHeight w:val="1057"/>
        </w:trPr>
        <w:tc>
          <w:tcPr>
            <w:tcW w:w="611" w:type="dxa"/>
            <w:vMerge w:val="restart"/>
          </w:tcPr>
          <w:p w:rsidR="00F50BAE" w:rsidRPr="00F50BAE" w:rsidRDefault="00F50BAE" w:rsidP="00F50BAE">
            <w:r w:rsidRPr="00F50BAE">
              <w:t>10.</w:t>
            </w:r>
          </w:p>
        </w:tc>
        <w:tc>
          <w:tcPr>
            <w:tcW w:w="2367" w:type="dxa"/>
            <w:vMerge w:val="restart"/>
          </w:tcPr>
          <w:p w:rsidR="00F50BAE" w:rsidRPr="00F50BAE" w:rsidRDefault="00F50BAE" w:rsidP="00F50BAE">
            <w:r w:rsidRPr="00F50BAE">
              <w:t>Реализация мероприятий, обеспечивающих взаимодействие с родителями воспитанников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F50BAE" w:rsidRPr="00F50BAE" w:rsidRDefault="00F50BAE" w:rsidP="00F50BAE">
            <w:r w:rsidRPr="00F50BAE">
              <w:t xml:space="preserve">Проведение мероприятий 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F50BAE" w:rsidRPr="00F50BAE" w:rsidRDefault="00F50BAE" w:rsidP="00F50BAE">
            <w:r w:rsidRPr="00F50BAE">
              <w:t>4Б.</w:t>
            </w:r>
          </w:p>
        </w:tc>
        <w:tc>
          <w:tcPr>
            <w:tcW w:w="1805" w:type="dxa"/>
            <w:vMerge w:val="restart"/>
          </w:tcPr>
          <w:p w:rsidR="00F50BAE" w:rsidRPr="00F50BAE" w:rsidRDefault="00F50BAE" w:rsidP="00F50BAE">
            <w:r w:rsidRPr="00F50BAE">
              <w:t>Ежемесячно</w:t>
            </w:r>
          </w:p>
        </w:tc>
        <w:tc>
          <w:tcPr>
            <w:tcW w:w="1264" w:type="dxa"/>
            <w:vMerge w:val="restart"/>
          </w:tcPr>
          <w:p w:rsidR="00F50BAE" w:rsidRPr="00F50BAE" w:rsidRDefault="00F50BAE" w:rsidP="00F50BAE">
            <w:r w:rsidRPr="00F50BAE">
              <w:t>8</w:t>
            </w:r>
          </w:p>
        </w:tc>
      </w:tr>
      <w:tr w:rsidR="00F50BAE" w:rsidRPr="00F50BAE" w:rsidTr="00321819">
        <w:trPr>
          <w:trHeight w:val="553"/>
        </w:trPr>
        <w:tc>
          <w:tcPr>
            <w:tcW w:w="611" w:type="dxa"/>
            <w:vMerge/>
          </w:tcPr>
          <w:p w:rsidR="00F50BAE" w:rsidRPr="00F50BAE" w:rsidRDefault="00F50BAE" w:rsidP="00F50BAE"/>
        </w:tc>
        <w:tc>
          <w:tcPr>
            <w:tcW w:w="2367" w:type="dxa"/>
            <w:vMerge/>
          </w:tcPr>
          <w:p w:rsidR="00F50BAE" w:rsidRPr="00F50BAE" w:rsidRDefault="00F50BAE" w:rsidP="00F50BAE"/>
        </w:tc>
        <w:tc>
          <w:tcPr>
            <w:tcW w:w="2088" w:type="dxa"/>
            <w:tcBorders>
              <w:top w:val="single" w:sz="4" w:space="0" w:color="auto"/>
            </w:tcBorders>
          </w:tcPr>
          <w:p w:rsidR="00F50BAE" w:rsidRPr="00F50BAE" w:rsidRDefault="00F50BAE" w:rsidP="00F50BAE">
            <w:r w:rsidRPr="00F50BAE">
              <w:t>Родительский чат</w:t>
            </w: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F50BAE" w:rsidRPr="00F50BAE" w:rsidRDefault="00F50BAE" w:rsidP="00F50BAE">
            <w:r w:rsidRPr="00F50BAE">
              <w:t>4Б.</w:t>
            </w:r>
          </w:p>
        </w:tc>
        <w:tc>
          <w:tcPr>
            <w:tcW w:w="1805" w:type="dxa"/>
            <w:vMerge/>
          </w:tcPr>
          <w:p w:rsidR="00F50BAE" w:rsidRPr="00F50BAE" w:rsidRDefault="00F50BAE" w:rsidP="00F50BAE"/>
        </w:tc>
        <w:tc>
          <w:tcPr>
            <w:tcW w:w="1264" w:type="dxa"/>
            <w:vMerge/>
          </w:tcPr>
          <w:p w:rsidR="00F50BAE" w:rsidRPr="00F50BAE" w:rsidRDefault="00F50BAE" w:rsidP="00F50BAE"/>
        </w:tc>
      </w:tr>
      <w:tr w:rsidR="00F50BAE" w:rsidRPr="00F50BAE" w:rsidTr="00321819">
        <w:trPr>
          <w:trHeight w:val="1320"/>
        </w:trPr>
        <w:tc>
          <w:tcPr>
            <w:tcW w:w="611" w:type="dxa"/>
            <w:tcBorders>
              <w:bottom w:val="single" w:sz="4" w:space="0" w:color="auto"/>
            </w:tcBorders>
          </w:tcPr>
          <w:p w:rsidR="00F50BAE" w:rsidRPr="00F50BAE" w:rsidRDefault="00F50BAE" w:rsidP="00F50BAE">
            <w:r w:rsidRPr="00F50BAE">
              <w:t>11.</w:t>
            </w: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F50BAE" w:rsidRPr="00F50BAE" w:rsidRDefault="00F50BAE" w:rsidP="00F50BAE">
            <w:r w:rsidRPr="00F50BAE">
              <w:t>Педагогический стаж работы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F50BAE" w:rsidRPr="00F50BAE" w:rsidRDefault="00F50BAE" w:rsidP="00F50BAE">
            <w:r w:rsidRPr="00F50BAE">
              <w:t>До -5лет</w:t>
            </w:r>
          </w:p>
          <w:p w:rsidR="00F50BAE" w:rsidRPr="00F50BAE" w:rsidRDefault="00F50BAE" w:rsidP="00F50BAE">
            <w:r w:rsidRPr="00F50BAE">
              <w:t>От 5-10 лет</w:t>
            </w:r>
          </w:p>
          <w:p w:rsidR="00F50BAE" w:rsidRPr="00F50BAE" w:rsidRDefault="00F50BAE" w:rsidP="00F50BAE">
            <w:r w:rsidRPr="00F50BAE">
              <w:t>От 10-20 лет</w:t>
            </w:r>
          </w:p>
          <w:p w:rsidR="00F50BAE" w:rsidRPr="00F50BAE" w:rsidRDefault="00F50BAE" w:rsidP="00F50BAE">
            <w:r w:rsidRPr="00F50BAE">
              <w:t>От 20 и более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F50BAE" w:rsidRPr="00F50BAE" w:rsidRDefault="00F50BAE" w:rsidP="00F50BAE">
            <w:r w:rsidRPr="00F50BAE">
              <w:t>3Б.</w:t>
            </w:r>
          </w:p>
          <w:p w:rsidR="00F50BAE" w:rsidRPr="00F50BAE" w:rsidRDefault="00F50BAE" w:rsidP="00F50BAE">
            <w:r w:rsidRPr="00F50BAE">
              <w:t>5Б.</w:t>
            </w:r>
          </w:p>
          <w:p w:rsidR="00F50BAE" w:rsidRPr="00F50BAE" w:rsidRDefault="00F50BAE" w:rsidP="00F50BAE">
            <w:r w:rsidRPr="00F50BAE">
              <w:t>7Б.</w:t>
            </w:r>
          </w:p>
          <w:p w:rsidR="00F50BAE" w:rsidRPr="00F50BAE" w:rsidRDefault="00F50BAE" w:rsidP="00F50BAE">
            <w:r w:rsidRPr="00F50BAE">
              <w:t>9Б.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F50BAE" w:rsidRPr="00F50BAE" w:rsidRDefault="00F50BAE" w:rsidP="00F50BAE">
            <w:r w:rsidRPr="00F50BAE">
              <w:t>Ежемесячно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F50BAE" w:rsidRPr="00F50BAE" w:rsidRDefault="00F50BAE" w:rsidP="00F50BAE">
            <w:r w:rsidRPr="00F50BAE">
              <w:t>9</w:t>
            </w:r>
          </w:p>
          <w:p w:rsidR="00F50BAE" w:rsidRPr="00F50BAE" w:rsidRDefault="00F50BAE" w:rsidP="00F50BAE"/>
          <w:p w:rsidR="00F50BAE" w:rsidRPr="00F50BAE" w:rsidRDefault="00F50BAE" w:rsidP="00F50BAE"/>
          <w:p w:rsidR="00F50BAE" w:rsidRPr="00F50BAE" w:rsidRDefault="00F50BAE" w:rsidP="00F50BAE"/>
          <w:p w:rsidR="00F50BAE" w:rsidRPr="00F50BAE" w:rsidRDefault="00F50BAE" w:rsidP="00F50BAE"/>
        </w:tc>
      </w:tr>
      <w:tr w:rsidR="00F50BAE" w:rsidRPr="00F50BAE" w:rsidTr="00321819">
        <w:trPr>
          <w:trHeight w:val="1320"/>
        </w:trPr>
        <w:tc>
          <w:tcPr>
            <w:tcW w:w="611" w:type="dxa"/>
            <w:tcBorders>
              <w:bottom w:val="single" w:sz="4" w:space="0" w:color="auto"/>
            </w:tcBorders>
          </w:tcPr>
          <w:p w:rsidR="00F50BAE" w:rsidRPr="00F50BAE" w:rsidRDefault="00F50BAE" w:rsidP="00F50BAE">
            <w:r w:rsidRPr="00F50BAE">
              <w:t>12.</w:t>
            </w: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F50BAE" w:rsidRPr="00F50BAE" w:rsidRDefault="00F50BAE" w:rsidP="00F50BAE">
            <w:r w:rsidRPr="00F50BAE">
              <w:t>Дополнительная работа в ДОУ и в общественной жизни.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F50BAE" w:rsidRPr="00F50BAE" w:rsidRDefault="00F50BAE" w:rsidP="00F50BAE">
            <w:r w:rsidRPr="00F50BAE">
              <w:t xml:space="preserve">Субботники, зарядка, ГТО, Гражданская оборона и </w:t>
            </w:r>
            <w:proofErr w:type="spellStart"/>
            <w:r w:rsidRPr="00F50BAE">
              <w:t>т</w:t>
            </w:r>
            <w:proofErr w:type="gramStart"/>
            <w:r w:rsidRPr="00F50BAE">
              <w:t>.д</w:t>
            </w:r>
            <w:proofErr w:type="spellEnd"/>
            <w:proofErr w:type="gramEnd"/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F50BAE" w:rsidRPr="00F50BAE" w:rsidRDefault="00F50BAE" w:rsidP="00F50BAE"/>
        </w:tc>
        <w:tc>
          <w:tcPr>
            <w:tcW w:w="1805" w:type="dxa"/>
            <w:tcBorders>
              <w:bottom w:val="single" w:sz="4" w:space="0" w:color="auto"/>
            </w:tcBorders>
          </w:tcPr>
          <w:p w:rsidR="00F50BAE" w:rsidRPr="00F50BAE" w:rsidRDefault="00F50BAE" w:rsidP="00F50BAE"/>
        </w:tc>
        <w:tc>
          <w:tcPr>
            <w:tcW w:w="1264" w:type="dxa"/>
            <w:tcBorders>
              <w:bottom w:val="single" w:sz="4" w:space="0" w:color="auto"/>
            </w:tcBorders>
          </w:tcPr>
          <w:p w:rsidR="00F50BAE" w:rsidRPr="00F50BAE" w:rsidRDefault="00F50BAE" w:rsidP="00F50BAE">
            <w:r w:rsidRPr="00F50BAE">
              <w:t>3</w:t>
            </w:r>
          </w:p>
        </w:tc>
      </w:tr>
      <w:tr w:rsidR="00F50BAE" w:rsidRPr="00F50BAE" w:rsidTr="00321819">
        <w:trPr>
          <w:trHeight w:val="615"/>
        </w:trPr>
        <w:tc>
          <w:tcPr>
            <w:tcW w:w="10173" w:type="dxa"/>
            <w:gridSpan w:val="6"/>
            <w:tcBorders>
              <w:top w:val="single" w:sz="4" w:space="0" w:color="auto"/>
            </w:tcBorders>
          </w:tcPr>
          <w:p w:rsidR="00F50BAE" w:rsidRPr="00F50BAE" w:rsidRDefault="00F50BAE" w:rsidP="00F50BAE"/>
          <w:p w:rsidR="00F50BAE" w:rsidRPr="00F50BAE" w:rsidRDefault="00F50BAE" w:rsidP="00F50BAE">
            <w:r w:rsidRPr="00F50BAE">
              <w:rPr>
                <w:b/>
              </w:rPr>
              <w:t xml:space="preserve">                                                                                            Максимальное количество баллов – 100</w:t>
            </w:r>
          </w:p>
        </w:tc>
      </w:tr>
    </w:tbl>
    <w:p w:rsidR="00F50BAE" w:rsidRPr="00F50BAE" w:rsidRDefault="00F50BAE" w:rsidP="00F50BAE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</w:p>
    <w:p w:rsidR="00F50BAE" w:rsidRPr="00F50BAE" w:rsidRDefault="00F50BAE" w:rsidP="00F50BAE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</w:p>
    <w:p w:rsidR="00F50BAE" w:rsidRPr="00F50BAE" w:rsidRDefault="00F50BAE" w:rsidP="00F50BAE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F50BAE" w:rsidRPr="00F50BAE" w:rsidRDefault="00F50BAE" w:rsidP="00F50BAE">
      <w:pPr>
        <w:jc w:val="right"/>
        <w:rPr>
          <w:sz w:val="20"/>
          <w:szCs w:val="20"/>
        </w:rPr>
      </w:pPr>
      <w:r w:rsidRPr="00F50BAE">
        <w:rPr>
          <w:sz w:val="20"/>
          <w:szCs w:val="20"/>
        </w:rPr>
        <w:t>к Положению о порядке, условиях и размерах выплат стимулирующего характера, устанавливаемых и выплачиваемых работникам МАДОУ «Атяшевский детский сад №1»</w:t>
      </w:r>
    </w:p>
    <w:p w:rsidR="00F50BAE" w:rsidRPr="00F50BAE" w:rsidRDefault="00F50BAE" w:rsidP="00F50BAE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</w:p>
    <w:p w:rsidR="00F50BAE" w:rsidRPr="00F50BAE" w:rsidRDefault="00F50BAE" w:rsidP="00F50BAE">
      <w:pPr>
        <w:jc w:val="center"/>
        <w:rPr>
          <w:b/>
          <w:sz w:val="28"/>
          <w:szCs w:val="28"/>
        </w:rPr>
      </w:pPr>
      <w:proofErr w:type="gramStart"/>
      <w:r w:rsidRPr="00F50BAE">
        <w:rPr>
          <w:b/>
          <w:sz w:val="28"/>
          <w:szCs w:val="28"/>
        </w:rPr>
        <w:t>Критерии оценки деятельности инструктора по физической культуры</w:t>
      </w:r>
      <w:proofErr w:type="gramEnd"/>
    </w:p>
    <w:p w:rsidR="00F50BAE" w:rsidRPr="00F50BAE" w:rsidRDefault="00F50BAE" w:rsidP="00F50BAE">
      <w:pPr>
        <w:rPr>
          <w:b/>
          <w:sz w:val="28"/>
          <w:szCs w:val="28"/>
        </w:rPr>
      </w:pPr>
      <w:r w:rsidRPr="00F50BAE">
        <w:rPr>
          <w:b/>
          <w:sz w:val="28"/>
          <w:szCs w:val="28"/>
        </w:rPr>
        <w:t xml:space="preserve">                                      МАДОУ «Атяшевский  детский сад №1»</w:t>
      </w:r>
    </w:p>
    <w:tbl>
      <w:tblPr>
        <w:tblStyle w:val="1"/>
        <w:tblpPr w:leftFromText="180" w:rightFromText="180" w:vertAnchor="page" w:horzAnchor="margin" w:tblpY="2253"/>
        <w:tblW w:w="10314" w:type="dxa"/>
        <w:tblLayout w:type="fixed"/>
        <w:tblLook w:val="04A0" w:firstRow="1" w:lastRow="0" w:firstColumn="1" w:lastColumn="0" w:noHBand="0" w:noVBand="1"/>
      </w:tblPr>
      <w:tblGrid>
        <w:gridCol w:w="585"/>
        <w:gridCol w:w="2323"/>
        <w:gridCol w:w="2088"/>
        <w:gridCol w:w="2375"/>
        <w:gridCol w:w="1805"/>
        <w:gridCol w:w="1138"/>
      </w:tblGrid>
      <w:tr w:rsidR="00F50BAE" w:rsidRPr="00F50BAE" w:rsidTr="00321819">
        <w:trPr>
          <w:trHeight w:val="1273"/>
        </w:trPr>
        <w:tc>
          <w:tcPr>
            <w:tcW w:w="585" w:type="dxa"/>
          </w:tcPr>
          <w:p w:rsidR="00F50BAE" w:rsidRPr="00F50BAE" w:rsidRDefault="00F50BAE" w:rsidP="00F50BAE">
            <w:r w:rsidRPr="00F50BAE">
              <w:t>№</w:t>
            </w:r>
          </w:p>
        </w:tc>
        <w:tc>
          <w:tcPr>
            <w:tcW w:w="2323" w:type="dxa"/>
          </w:tcPr>
          <w:p w:rsidR="00F50BAE" w:rsidRPr="00F50BAE" w:rsidRDefault="00F50BAE" w:rsidP="00F50BAE">
            <w:r w:rsidRPr="00F50BAE">
              <w:t>Критерий</w:t>
            </w:r>
          </w:p>
        </w:tc>
        <w:tc>
          <w:tcPr>
            <w:tcW w:w="2088" w:type="dxa"/>
          </w:tcPr>
          <w:p w:rsidR="00F50BAE" w:rsidRPr="00F50BAE" w:rsidRDefault="00F50BAE" w:rsidP="00F50BAE">
            <w:r w:rsidRPr="00F50BAE">
              <w:t>Показатели</w:t>
            </w:r>
          </w:p>
        </w:tc>
        <w:tc>
          <w:tcPr>
            <w:tcW w:w="2375" w:type="dxa"/>
          </w:tcPr>
          <w:p w:rsidR="00F50BAE" w:rsidRPr="00F50BAE" w:rsidRDefault="00F50BAE" w:rsidP="00F50BAE">
            <w:r w:rsidRPr="00F50BAE">
              <w:t>Методика расчёта показателей</w:t>
            </w:r>
          </w:p>
        </w:tc>
        <w:tc>
          <w:tcPr>
            <w:tcW w:w="1805" w:type="dxa"/>
          </w:tcPr>
          <w:p w:rsidR="00F50BAE" w:rsidRPr="00F50BAE" w:rsidRDefault="00F50BAE" w:rsidP="00F50BAE">
            <w:r w:rsidRPr="00F50BAE">
              <w:t>Периодичность оценивания</w:t>
            </w:r>
          </w:p>
        </w:tc>
        <w:tc>
          <w:tcPr>
            <w:tcW w:w="1138" w:type="dxa"/>
          </w:tcPr>
          <w:p w:rsidR="00F50BAE" w:rsidRPr="00F50BAE" w:rsidRDefault="00F50BAE" w:rsidP="00F50BAE">
            <w:r w:rsidRPr="00F50BAE">
              <w:t>Баллы</w:t>
            </w:r>
          </w:p>
        </w:tc>
      </w:tr>
      <w:tr w:rsidR="00F50BAE" w:rsidRPr="00F50BAE" w:rsidTr="00321819">
        <w:trPr>
          <w:trHeight w:val="1172"/>
        </w:trPr>
        <w:tc>
          <w:tcPr>
            <w:tcW w:w="585" w:type="dxa"/>
            <w:vMerge w:val="restart"/>
          </w:tcPr>
          <w:p w:rsidR="00F50BAE" w:rsidRPr="00F50BAE" w:rsidRDefault="00F50BAE" w:rsidP="00F50BAE">
            <w:r w:rsidRPr="00F50BAE">
              <w:t>1.</w:t>
            </w:r>
          </w:p>
        </w:tc>
        <w:tc>
          <w:tcPr>
            <w:tcW w:w="2323" w:type="dxa"/>
            <w:vMerge w:val="restart"/>
          </w:tcPr>
          <w:p w:rsidR="00F50BAE" w:rsidRPr="00F50BAE" w:rsidRDefault="00F50BAE" w:rsidP="00F50BAE">
            <w:r w:rsidRPr="00F50BAE">
              <w:t>Обеспечение жизнедеятельности воспитанников, охрана жизни детей.</w:t>
            </w:r>
          </w:p>
        </w:tc>
        <w:tc>
          <w:tcPr>
            <w:tcW w:w="2088" w:type="dxa"/>
            <w:vMerge w:val="restart"/>
          </w:tcPr>
          <w:p w:rsidR="00F50BAE" w:rsidRPr="00F50BAE" w:rsidRDefault="00F50BAE" w:rsidP="00F50BAE">
            <w:r w:rsidRPr="00F50BAE">
              <w:t xml:space="preserve">Соблюдение </w:t>
            </w:r>
            <w:proofErr w:type="spellStart"/>
            <w:r w:rsidRPr="00F50BAE">
              <w:t>СанПин</w:t>
            </w:r>
            <w:proofErr w:type="spellEnd"/>
            <w:r w:rsidRPr="00F50BAE">
              <w:t xml:space="preserve"> и ТБ при проведении занятий, прогулок, экскурсий и других режимных моментов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50BAE" w:rsidRPr="00F50BAE" w:rsidRDefault="00F50BAE" w:rsidP="00F50BAE">
            <w:r w:rsidRPr="00F50BAE">
              <w:t>1.При отсутствии травм и других несчастных случаев с детьми -10Б.</w:t>
            </w:r>
          </w:p>
          <w:p w:rsidR="00F50BAE" w:rsidRPr="00F50BAE" w:rsidRDefault="00F50BAE" w:rsidP="00F50BAE"/>
        </w:tc>
        <w:tc>
          <w:tcPr>
            <w:tcW w:w="1805" w:type="dxa"/>
            <w:vMerge w:val="restart"/>
          </w:tcPr>
          <w:p w:rsidR="00F50BAE" w:rsidRPr="00F50BAE" w:rsidRDefault="00F50BAE" w:rsidP="00F50BAE">
            <w:r w:rsidRPr="00F50BAE">
              <w:t>Ежемесячно</w:t>
            </w:r>
          </w:p>
        </w:tc>
        <w:tc>
          <w:tcPr>
            <w:tcW w:w="1138" w:type="dxa"/>
            <w:vMerge w:val="restart"/>
          </w:tcPr>
          <w:p w:rsidR="00F50BAE" w:rsidRPr="00F50BAE" w:rsidRDefault="00F50BAE" w:rsidP="00F50BAE">
            <w:r w:rsidRPr="00F50BAE">
              <w:t>10</w:t>
            </w:r>
          </w:p>
        </w:tc>
      </w:tr>
      <w:tr w:rsidR="00F50BAE" w:rsidRPr="00F50BAE" w:rsidTr="00321819">
        <w:trPr>
          <w:trHeight w:val="1010"/>
        </w:trPr>
        <w:tc>
          <w:tcPr>
            <w:tcW w:w="585" w:type="dxa"/>
            <w:vMerge/>
          </w:tcPr>
          <w:p w:rsidR="00F50BAE" w:rsidRPr="00F50BAE" w:rsidRDefault="00F50BAE" w:rsidP="00F50BAE"/>
        </w:tc>
        <w:tc>
          <w:tcPr>
            <w:tcW w:w="2323" w:type="dxa"/>
            <w:vMerge/>
          </w:tcPr>
          <w:p w:rsidR="00F50BAE" w:rsidRPr="00F50BAE" w:rsidRDefault="00F50BAE" w:rsidP="00F50BAE"/>
        </w:tc>
        <w:tc>
          <w:tcPr>
            <w:tcW w:w="2088" w:type="dxa"/>
            <w:vMerge/>
          </w:tcPr>
          <w:p w:rsidR="00F50BAE" w:rsidRPr="00F50BAE" w:rsidRDefault="00F50BAE" w:rsidP="00F50BAE"/>
        </w:tc>
        <w:tc>
          <w:tcPr>
            <w:tcW w:w="2375" w:type="dxa"/>
            <w:tcBorders>
              <w:top w:val="single" w:sz="4" w:space="0" w:color="auto"/>
            </w:tcBorders>
          </w:tcPr>
          <w:p w:rsidR="00F50BAE" w:rsidRPr="00F50BAE" w:rsidRDefault="00F50BAE" w:rsidP="00F50BAE">
            <w:r w:rsidRPr="00F50BAE">
              <w:t>2.В случае несчастных случаев-0Б.</w:t>
            </w:r>
          </w:p>
        </w:tc>
        <w:tc>
          <w:tcPr>
            <w:tcW w:w="1805" w:type="dxa"/>
            <w:vMerge/>
          </w:tcPr>
          <w:p w:rsidR="00F50BAE" w:rsidRPr="00F50BAE" w:rsidRDefault="00F50BAE" w:rsidP="00F50BAE"/>
        </w:tc>
        <w:tc>
          <w:tcPr>
            <w:tcW w:w="1138" w:type="dxa"/>
            <w:vMerge/>
          </w:tcPr>
          <w:p w:rsidR="00F50BAE" w:rsidRPr="00F50BAE" w:rsidRDefault="00F50BAE" w:rsidP="00F50BAE"/>
        </w:tc>
      </w:tr>
      <w:tr w:rsidR="00F50BAE" w:rsidRPr="00F50BAE" w:rsidTr="00321819">
        <w:trPr>
          <w:trHeight w:val="2914"/>
        </w:trPr>
        <w:tc>
          <w:tcPr>
            <w:tcW w:w="585" w:type="dxa"/>
            <w:vMerge w:val="restart"/>
          </w:tcPr>
          <w:p w:rsidR="00F50BAE" w:rsidRPr="00F50BAE" w:rsidRDefault="00F50BAE" w:rsidP="00F50BAE">
            <w:r w:rsidRPr="00F50BAE">
              <w:t>2.</w:t>
            </w:r>
          </w:p>
        </w:tc>
        <w:tc>
          <w:tcPr>
            <w:tcW w:w="2323" w:type="dxa"/>
            <w:vMerge w:val="restart"/>
          </w:tcPr>
          <w:p w:rsidR="00F50BAE" w:rsidRPr="00F50BAE" w:rsidRDefault="00F50BAE" w:rsidP="00F50BAE">
            <w:r w:rsidRPr="00F50BAE">
              <w:t>Укрепление здоровья детей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F50BAE" w:rsidRPr="00F50BAE" w:rsidRDefault="00F50BAE" w:rsidP="00F50BAE">
            <w:r w:rsidRPr="00F50BAE">
              <w:t>Наличие позитивной динамики заболеваемости</w:t>
            </w:r>
          </w:p>
          <w:p w:rsidR="00F50BAE" w:rsidRPr="00F50BAE" w:rsidRDefault="00F50BAE" w:rsidP="00F50BAE"/>
          <w:p w:rsidR="00F50BAE" w:rsidRPr="00F50BAE" w:rsidRDefault="00F50BAE" w:rsidP="00F50BAE"/>
        </w:tc>
        <w:tc>
          <w:tcPr>
            <w:tcW w:w="2375" w:type="dxa"/>
            <w:tcBorders>
              <w:bottom w:val="single" w:sz="4" w:space="0" w:color="auto"/>
            </w:tcBorders>
          </w:tcPr>
          <w:p w:rsidR="00F50BAE" w:rsidRPr="00F50BAE" w:rsidRDefault="00F50BAE" w:rsidP="00F50BAE">
            <w:r w:rsidRPr="00F50BAE">
              <w:t>1. От 0-0,5-10Б.</w:t>
            </w:r>
          </w:p>
          <w:p w:rsidR="00F50BAE" w:rsidRPr="00F50BAE" w:rsidRDefault="00F50BAE" w:rsidP="00F50BAE">
            <w:r w:rsidRPr="00F50BAE">
              <w:t>0,6-0,7-9Б.</w:t>
            </w:r>
          </w:p>
          <w:p w:rsidR="00F50BAE" w:rsidRPr="00F50BAE" w:rsidRDefault="00F50BAE" w:rsidP="00F50BAE">
            <w:r w:rsidRPr="00F50BAE">
              <w:t>0,8-0.9-8Б.</w:t>
            </w:r>
          </w:p>
          <w:p w:rsidR="00F50BAE" w:rsidRPr="00F50BAE" w:rsidRDefault="00F50BAE" w:rsidP="00F50BAE">
            <w:r w:rsidRPr="00F50BAE">
              <w:t>1,0-1,1-7Б.</w:t>
            </w:r>
          </w:p>
          <w:p w:rsidR="00F50BAE" w:rsidRPr="00F50BAE" w:rsidRDefault="00F50BAE" w:rsidP="00F50BAE">
            <w:r w:rsidRPr="00F50BAE">
              <w:t>1,2-1,3-6Б.</w:t>
            </w:r>
          </w:p>
          <w:p w:rsidR="00F50BAE" w:rsidRPr="00F50BAE" w:rsidRDefault="00F50BAE" w:rsidP="00F50BAE">
            <w:r w:rsidRPr="00F50BAE">
              <w:t>1,4-1,5-5Б.</w:t>
            </w:r>
          </w:p>
          <w:p w:rsidR="00F50BAE" w:rsidRPr="00F50BAE" w:rsidRDefault="00F50BAE" w:rsidP="00F50BAE">
            <w:r w:rsidRPr="00F50BAE">
              <w:t>1,6-4Б.</w:t>
            </w:r>
          </w:p>
          <w:p w:rsidR="00F50BAE" w:rsidRPr="00F50BAE" w:rsidRDefault="00F50BAE" w:rsidP="00F50BAE">
            <w:r w:rsidRPr="00F50BAE">
              <w:t>1,7-3Б.</w:t>
            </w:r>
          </w:p>
          <w:p w:rsidR="00F50BAE" w:rsidRPr="00F50BAE" w:rsidRDefault="00F50BAE" w:rsidP="00F50BAE">
            <w:r w:rsidRPr="00F50BAE">
              <w:t>1,8-2Б.</w:t>
            </w:r>
          </w:p>
          <w:p w:rsidR="00F50BAE" w:rsidRPr="00F50BAE" w:rsidRDefault="00F50BAE" w:rsidP="00F50BAE">
            <w:r w:rsidRPr="00F50BAE">
              <w:t>1,9-1Б.</w:t>
            </w:r>
          </w:p>
          <w:p w:rsidR="00F50BAE" w:rsidRPr="00F50BAE" w:rsidRDefault="00F50BAE" w:rsidP="00F50BAE">
            <w:r w:rsidRPr="00F50BAE">
              <w:t>2,0-0Б.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F50BAE" w:rsidRPr="00F50BAE" w:rsidRDefault="00F50BAE" w:rsidP="00F50BAE">
            <w:r w:rsidRPr="00F50BAE">
              <w:t>Ежемесячно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F50BAE" w:rsidRPr="00F50BAE" w:rsidRDefault="00F50BAE" w:rsidP="00F50BAE">
            <w:r w:rsidRPr="00F50BAE">
              <w:t>10</w:t>
            </w:r>
          </w:p>
        </w:tc>
      </w:tr>
      <w:tr w:rsidR="00F50BAE" w:rsidRPr="00F50BAE" w:rsidTr="00321819">
        <w:trPr>
          <w:trHeight w:val="577"/>
        </w:trPr>
        <w:tc>
          <w:tcPr>
            <w:tcW w:w="585" w:type="dxa"/>
            <w:vMerge/>
          </w:tcPr>
          <w:p w:rsidR="00F50BAE" w:rsidRPr="00F50BAE" w:rsidRDefault="00F50BAE" w:rsidP="00F50BAE"/>
        </w:tc>
        <w:tc>
          <w:tcPr>
            <w:tcW w:w="2323" w:type="dxa"/>
            <w:vMerge/>
          </w:tcPr>
          <w:p w:rsidR="00F50BAE" w:rsidRPr="00F50BAE" w:rsidRDefault="00F50BAE" w:rsidP="00F50BAE"/>
        </w:tc>
        <w:tc>
          <w:tcPr>
            <w:tcW w:w="2088" w:type="dxa"/>
            <w:vMerge w:val="restart"/>
            <w:tcBorders>
              <w:top w:val="single" w:sz="4" w:space="0" w:color="auto"/>
            </w:tcBorders>
          </w:tcPr>
          <w:p w:rsidR="00F50BAE" w:rsidRPr="00F50BAE" w:rsidRDefault="00F50BAE" w:rsidP="00F50BAE">
            <w:r w:rsidRPr="00F50BAE">
              <w:t>Организация закаливания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F50BAE" w:rsidRPr="00F50BAE" w:rsidRDefault="00F50BAE" w:rsidP="00F50BAE">
            <w:r w:rsidRPr="00F50BAE">
              <w:t>1.. Утренняя гимнастика-5Б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F50BAE" w:rsidRPr="00F50BAE" w:rsidRDefault="00F50BAE" w:rsidP="00F50BAE">
            <w:r w:rsidRPr="00F50BAE">
              <w:t>Ежемесячно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</w:tcPr>
          <w:p w:rsidR="00F50BAE" w:rsidRPr="00F50BAE" w:rsidRDefault="00F50BAE" w:rsidP="00F50BAE">
            <w:r w:rsidRPr="00F50BAE">
              <w:t>10</w:t>
            </w:r>
          </w:p>
        </w:tc>
      </w:tr>
      <w:tr w:rsidR="00F50BAE" w:rsidRPr="00F50BAE" w:rsidTr="00321819">
        <w:trPr>
          <w:trHeight w:val="810"/>
        </w:trPr>
        <w:tc>
          <w:tcPr>
            <w:tcW w:w="585" w:type="dxa"/>
            <w:vMerge/>
          </w:tcPr>
          <w:p w:rsidR="00F50BAE" w:rsidRPr="00F50BAE" w:rsidRDefault="00F50BAE" w:rsidP="00F50BAE"/>
        </w:tc>
        <w:tc>
          <w:tcPr>
            <w:tcW w:w="2323" w:type="dxa"/>
            <w:vMerge/>
          </w:tcPr>
          <w:p w:rsidR="00F50BAE" w:rsidRPr="00F50BAE" w:rsidRDefault="00F50BAE" w:rsidP="00F50BAE"/>
        </w:tc>
        <w:tc>
          <w:tcPr>
            <w:tcW w:w="2088" w:type="dxa"/>
            <w:vMerge/>
          </w:tcPr>
          <w:p w:rsidR="00F50BAE" w:rsidRPr="00F50BAE" w:rsidRDefault="00F50BAE" w:rsidP="00F50BAE"/>
        </w:tc>
        <w:tc>
          <w:tcPr>
            <w:tcW w:w="2375" w:type="dxa"/>
            <w:tcBorders>
              <w:top w:val="single" w:sz="4" w:space="0" w:color="auto"/>
            </w:tcBorders>
          </w:tcPr>
          <w:p w:rsidR="00F50BAE" w:rsidRPr="00F50BAE" w:rsidRDefault="00F50BAE" w:rsidP="00F50BAE">
            <w:r w:rsidRPr="00F50BAE">
              <w:t xml:space="preserve">2.Кинезеологическая </w:t>
            </w:r>
          </w:p>
          <w:p w:rsidR="00F50BAE" w:rsidRPr="00F50BAE" w:rsidRDefault="00F50BAE" w:rsidP="00F50BAE">
            <w:r w:rsidRPr="00F50BAE">
              <w:t>гимнастика5Б.</w:t>
            </w:r>
          </w:p>
        </w:tc>
        <w:tc>
          <w:tcPr>
            <w:tcW w:w="1805" w:type="dxa"/>
            <w:vMerge/>
          </w:tcPr>
          <w:p w:rsidR="00F50BAE" w:rsidRPr="00F50BAE" w:rsidRDefault="00F50BAE" w:rsidP="00F50BAE"/>
        </w:tc>
        <w:tc>
          <w:tcPr>
            <w:tcW w:w="1138" w:type="dxa"/>
            <w:vMerge/>
          </w:tcPr>
          <w:p w:rsidR="00F50BAE" w:rsidRPr="00F50BAE" w:rsidRDefault="00F50BAE" w:rsidP="00F50BAE"/>
        </w:tc>
      </w:tr>
      <w:tr w:rsidR="00F50BAE" w:rsidRPr="00F50BAE" w:rsidTr="00321819">
        <w:trPr>
          <w:trHeight w:val="770"/>
        </w:trPr>
        <w:tc>
          <w:tcPr>
            <w:tcW w:w="585" w:type="dxa"/>
            <w:vMerge w:val="restart"/>
          </w:tcPr>
          <w:p w:rsidR="00F50BAE" w:rsidRPr="00F50BAE" w:rsidRDefault="00F50BAE" w:rsidP="00F50BAE">
            <w:r w:rsidRPr="00F50BAE">
              <w:t>3.</w:t>
            </w:r>
          </w:p>
        </w:tc>
        <w:tc>
          <w:tcPr>
            <w:tcW w:w="2323" w:type="dxa"/>
            <w:vMerge w:val="restart"/>
          </w:tcPr>
          <w:p w:rsidR="00F50BAE" w:rsidRPr="00F50BAE" w:rsidRDefault="00F50BAE" w:rsidP="00F50BAE">
            <w:r w:rsidRPr="00F50BAE">
              <w:t>Фактическая посещаемость дошкольного учреждения детьми</w:t>
            </w:r>
          </w:p>
        </w:tc>
        <w:tc>
          <w:tcPr>
            <w:tcW w:w="2088" w:type="dxa"/>
            <w:vMerge w:val="restart"/>
          </w:tcPr>
          <w:p w:rsidR="00F50BAE" w:rsidRPr="00F50BAE" w:rsidRDefault="00F50BAE" w:rsidP="00F50BAE">
            <w:r w:rsidRPr="00F50BAE">
              <w:t>Положительная динамика пребывания ребёнка в группе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50BAE" w:rsidRPr="00F50BAE" w:rsidRDefault="00F50BAE" w:rsidP="00F50BAE">
            <w:r w:rsidRPr="00F50BAE">
              <w:t>1.Посещаемость</w:t>
            </w:r>
          </w:p>
          <w:p w:rsidR="00F50BAE" w:rsidRPr="00F50BAE" w:rsidRDefault="00F50BAE" w:rsidP="00F50BAE">
            <w:r w:rsidRPr="00F50BAE">
              <w:t>Составляет до 60%-5Б.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F50BAE" w:rsidRPr="00F50BAE" w:rsidRDefault="00F50BAE" w:rsidP="00F50BAE">
            <w:r w:rsidRPr="00F50BAE">
              <w:t>Ежемесячно</w:t>
            </w:r>
          </w:p>
        </w:tc>
        <w:tc>
          <w:tcPr>
            <w:tcW w:w="1138" w:type="dxa"/>
            <w:vMerge w:val="restart"/>
          </w:tcPr>
          <w:p w:rsidR="00F50BAE" w:rsidRPr="00F50BAE" w:rsidRDefault="00F50BAE" w:rsidP="00F50BAE"/>
          <w:p w:rsidR="00F50BAE" w:rsidRPr="00F50BAE" w:rsidRDefault="00F50BAE" w:rsidP="00F50BAE"/>
          <w:p w:rsidR="00F50BAE" w:rsidRPr="00F50BAE" w:rsidRDefault="00F50BAE" w:rsidP="00F50BAE">
            <w:r w:rsidRPr="00F50BAE">
              <w:t>10</w:t>
            </w:r>
          </w:p>
        </w:tc>
      </w:tr>
      <w:tr w:rsidR="00F50BAE" w:rsidRPr="00F50BAE" w:rsidTr="00321819">
        <w:trPr>
          <w:trHeight w:val="251"/>
        </w:trPr>
        <w:tc>
          <w:tcPr>
            <w:tcW w:w="585" w:type="dxa"/>
            <w:vMerge/>
          </w:tcPr>
          <w:p w:rsidR="00F50BAE" w:rsidRPr="00F50BAE" w:rsidRDefault="00F50BAE" w:rsidP="00F50BAE"/>
        </w:tc>
        <w:tc>
          <w:tcPr>
            <w:tcW w:w="2323" w:type="dxa"/>
            <w:vMerge/>
          </w:tcPr>
          <w:p w:rsidR="00F50BAE" w:rsidRPr="00F50BAE" w:rsidRDefault="00F50BAE" w:rsidP="00F50BAE"/>
        </w:tc>
        <w:tc>
          <w:tcPr>
            <w:tcW w:w="2088" w:type="dxa"/>
            <w:vMerge/>
          </w:tcPr>
          <w:p w:rsidR="00F50BAE" w:rsidRPr="00F50BAE" w:rsidRDefault="00F50BAE" w:rsidP="00F50BAE"/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F50BAE" w:rsidRPr="00F50BAE" w:rsidRDefault="00F50BAE" w:rsidP="00F50BAE">
            <w:r w:rsidRPr="00F50BAE">
              <w:t>2.От 60% до75%-8Б.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F50BAE" w:rsidRPr="00F50BAE" w:rsidRDefault="00F50BAE" w:rsidP="00F50BAE">
            <w:r w:rsidRPr="00F50BAE">
              <w:t>Ежемесячно</w:t>
            </w:r>
          </w:p>
        </w:tc>
        <w:tc>
          <w:tcPr>
            <w:tcW w:w="1138" w:type="dxa"/>
            <w:vMerge/>
          </w:tcPr>
          <w:p w:rsidR="00F50BAE" w:rsidRPr="00F50BAE" w:rsidRDefault="00F50BAE" w:rsidP="00F50BAE"/>
        </w:tc>
      </w:tr>
      <w:tr w:rsidR="00F50BAE" w:rsidRPr="00F50BAE" w:rsidTr="00321819">
        <w:trPr>
          <w:trHeight w:val="569"/>
        </w:trPr>
        <w:tc>
          <w:tcPr>
            <w:tcW w:w="585" w:type="dxa"/>
            <w:vMerge/>
          </w:tcPr>
          <w:p w:rsidR="00F50BAE" w:rsidRPr="00F50BAE" w:rsidRDefault="00F50BAE" w:rsidP="00F50BAE"/>
        </w:tc>
        <w:tc>
          <w:tcPr>
            <w:tcW w:w="2323" w:type="dxa"/>
            <w:vMerge/>
          </w:tcPr>
          <w:p w:rsidR="00F50BAE" w:rsidRPr="00F50BAE" w:rsidRDefault="00F50BAE" w:rsidP="00F50BAE"/>
        </w:tc>
        <w:tc>
          <w:tcPr>
            <w:tcW w:w="2088" w:type="dxa"/>
            <w:vMerge/>
          </w:tcPr>
          <w:p w:rsidR="00F50BAE" w:rsidRPr="00F50BAE" w:rsidRDefault="00F50BAE" w:rsidP="00F50BAE"/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F50BAE" w:rsidRPr="00F50BAE" w:rsidRDefault="00F50BAE" w:rsidP="00F50BAE"/>
          <w:p w:rsidR="00F50BAE" w:rsidRPr="00F50BAE" w:rsidRDefault="00F50BAE" w:rsidP="00F50BAE">
            <w:r w:rsidRPr="00F50BAE">
              <w:t>3.От 75% и выше-10Б.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F50BAE" w:rsidRPr="00F50BAE" w:rsidRDefault="00F50BAE" w:rsidP="00F50BAE">
            <w:r w:rsidRPr="00F50BAE">
              <w:t>Ежемесячно</w:t>
            </w:r>
          </w:p>
        </w:tc>
        <w:tc>
          <w:tcPr>
            <w:tcW w:w="1138" w:type="dxa"/>
            <w:vMerge/>
          </w:tcPr>
          <w:p w:rsidR="00F50BAE" w:rsidRPr="00F50BAE" w:rsidRDefault="00F50BAE" w:rsidP="00F50BAE"/>
        </w:tc>
      </w:tr>
      <w:tr w:rsidR="00F50BAE" w:rsidRPr="00F50BAE" w:rsidTr="00321819">
        <w:trPr>
          <w:trHeight w:val="821"/>
        </w:trPr>
        <w:tc>
          <w:tcPr>
            <w:tcW w:w="585" w:type="dxa"/>
            <w:vMerge w:val="restart"/>
          </w:tcPr>
          <w:p w:rsidR="00F50BAE" w:rsidRPr="00F50BAE" w:rsidRDefault="00F50BAE" w:rsidP="00F50BAE">
            <w:r w:rsidRPr="00F50BAE">
              <w:t>4.</w:t>
            </w:r>
          </w:p>
        </w:tc>
        <w:tc>
          <w:tcPr>
            <w:tcW w:w="2323" w:type="dxa"/>
            <w:vMerge w:val="restart"/>
          </w:tcPr>
          <w:p w:rsidR="00F50BAE" w:rsidRPr="00F50BAE" w:rsidRDefault="00F50BAE" w:rsidP="00F50BAE">
            <w:r w:rsidRPr="00F50BAE">
              <w:t>Профессиональная компетентность воспитателя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F50BAE" w:rsidRPr="00F50BAE" w:rsidRDefault="00F50BAE" w:rsidP="00F50BAE">
            <w:r w:rsidRPr="00F50BAE">
              <w:t>Участие в обновлении сайта ДОУ</w:t>
            </w:r>
          </w:p>
        </w:tc>
        <w:tc>
          <w:tcPr>
            <w:tcW w:w="2375" w:type="dxa"/>
            <w:tcBorders>
              <w:bottom w:val="single" w:sz="4" w:space="0" w:color="auto"/>
              <w:right w:val="single" w:sz="4" w:space="0" w:color="auto"/>
            </w:tcBorders>
          </w:tcPr>
          <w:p w:rsidR="00F50BAE" w:rsidRPr="00F50BAE" w:rsidRDefault="00F50BAE" w:rsidP="00F50BAE">
            <w:r w:rsidRPr="00F50BAE">
              <w:t>5Б.</w:t>
            </w:r>
          </w:p>
        </w:tc>
        <w:tc>
          <w:tcPr>
            <w:tcW w:w="1805" w:type="dxa"/>
            <w:vMerge w:val="restart"/>
            <w:tcBorders>
              <w:left w:val="single" w:sz="4" w:space="0" w:color="auto"/>
            </w:tcBorders>
          </w:tcPr>
          <w:p w:rsidR="00F50BAE" w:rsidRPr="00F50BAE" w:rsidRDefault="00F50BAE" w:rsidP="00F50BAE">
            <w:r w:rsidRPr="00F50BAE">
              <w:t>Ежемесячно</w:t>
            </w:r>
          </w:p>
        </w:tc>
        <w:tc>
          <w:tcPr>
            <w:tcW w:w="1138" w:type="dxa"/>
            <w:vMerge w:val="restart"/>
          </w:tcPr>
          <w:p w:rsidR="00F50BAE" w:rsidRPr="00F50BAE" w:rsidRDefault="00F50BAE" w:rsidP="00F50BAE">
            <w:r w:rsidRPr="00F50BAE">
              <w:t>10</w:t>
            </w:r>
          </w:p>
        </w:tc>
      </w:tr>
      <w:tr w:rsidR="00F50BAE" w:rsidRPr="00F50BAE" w:rsidTr="00321819">
        <w:trPr>
          <w:trHeight w:val="843"/>
        </w:trPr>
        <w:tc>
          <w:tcPr>
            <w:tcW w:w="585" w:type="dxa"/>
            <w:vMerge/>
          </w:tcPr>
          <w:p w:rsidR="00F50BAE" w:rsidRPr="00F50BAE" w:rsidRDefault="00F50BAE" w:rsidP="00F50BAE"/>
        </w:tc>
        <w:tc>
          <w:tcPr>
            <w:tcW w:w="2323" w:type="dxa"/>
            <w:vMerge/>
          </w:tcPr>
          <w:p w:rsidR="00F50BAE" w:rsidRPr="00F50BAE" w:rsidRDefault="00F50BAE" w:rsidP="00F50BAE"/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F50BAE" w:rsidRPr="00F50BAE" w:rsidRDefault="00F50BAE" w:rsidP="00F50BAE">
            <w:r w:rsidRPr="00F50BAE">
              <w:t>Проведение открытых занятий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AE" w:rsidRPr="00F50BAE" w:rsidRDefault="00F50BAE" w:rsidP="00F50BAE">
            <w:r w:rsidRPr="00F50BAE">
              <w:t>2Б.</w:t>
            </w:r>
          </w:p>
        </w:tc>
        <w:tc>
          <w:tcPr>
            <w:tcW w:w="1805" w:type="dxa"/>
            <w:vMerge/>
            <w:tcBorders>
              <w:left w:val="single" w:sz="4" w:space="0" w:color="auto"/>
            </w:tcBorders>
          </w:tcPr>
          <w:p w:rsidR="00F50BAE" w:rsidRPr="00F50BAE" w:rsidRDefault="00F50BAE" w:rsidP="00F50BAE"/>
        </w:tc>
        <w:tc>
          <w:tcPr>
            <w:tcW w:w="1138" w:type="dxa"/>
            <w:vMerge/>
          </w:tcPr>
          <w:p w:rsidR="00F50BAE" w:rsidRPr="00F50BAE" w:rsidRDefault="00F50BAE" w:rsidP="00F50BAE"/>
        </w:tc>
      </w:tr>
      <w:tr w:rsidR="00F50BAE" w:rsidRPr="00F50BAE" w:rsidTr="00321819">
        <w:trPr>
          <w:trHeight w:val="843"/>
        </w:trPr>
        <w:tc>
          <w:tcPr>
            <w:tcW w:w="585" w:type="dxa"/>
            <w:vMerge/>
            <w:tcBorders>
              <w:bottom w:val="single" w:sz="4" w:space="0" w:color="auto"/>
            </w:tcBorders>
          </w:tcPr>
          <w:p w:rsidR="00F50BAE" w:rsidRPr="00F50BAE" w:rsidRDefault="00F50BAE" w:rsidP="00F50BAE"/>
        </w:tc>
        <w:tc>
          <w:tcPr>
            <w:tcW w:w="2323" w:type="dxa"/>
            <w:vMerge/>
            <w:tcBorders>
              <w:bottom w:val="single" w:sz="4" w:space="0" w:color="auto"/>
            </w:tcBorders>
          </w:tcPr>
          <w:p w:rsidR="00F50BAE" w:rsidRPr="00F50BAE" w:rsidRDefault="00F50BAE" w:rsidP="00F50BAE"/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F50BAE" w:rsidRPr="00F50BAE" w:rsidRDefault="00F50BAE" w:rsidP="00F50BAE">
            <w:r w:rsidRPr="00F50BAE">
              <w:t xml:space="preserve">Выступление на конференциях, семинарах, круглые столы, </w:t>
            </w:r>
            <w:proofErr w:type="spellStart"/>
            <w:proofErr w:type="gramStart"/>
            <w:r w:rsidRPr="00F50BAE">
              <w:t>пед</w:t>
            </w:r>
            <w:proofErr w:type="spellEnd"/>
            <w:r w:rsidRPr="00F50BAE">
              <w:t>. советы</w:t>
            </w:r>
            <w:proofErr w:type="gramEnd"/>
          </w:p>
          <w:p w:rsidR="00F50BAE" w:rsidRPr="00F50BAE" w:rsidRDefault="00F50BAE" w:rsidP="00F50BAE"/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AE" w:rsidRPr="00F50BAE" w:rsidRDefault="00F50BAE" w:rsidP="00F50BAE">
            <w:r w:rsidRPr="00F50BAE">
              <w:t>3Б.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0BAE" w:rsidRPr="00F50BAE" w:rsidRDefault="00F50BAE" w:rsidP="00F50BAE"/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F50BAE" w:rsidRPr="00F50BAE" w:rsidRDefault="00F50BAE" w:rsidP="00F50BAE"/>
        </w:tc>
      </w:tr>
      <w:tr w:rsidR="00F50BAE" w:rsidRPr="00F50BAE" w:rsidTr="00321819">
        <w:trPr>
          <w:trHeight w:val="1909"/>
        </w:trPr>
        <w:tc>
          <w:tcPr>
            <w:tcW w:w="585" w:type="dxa"/>
            <w:vMerge w:val="restart"/>
          </w:tcPr>
          <w:p w:rsidR="00F50BAE" w:rsidRPr="00F50BAE" w:rsidRDefault="00F50BAE" w:rsidP="00F50BAE">
            <w:r w:rsidRPr="00F50BAE">
              <w:lastRenderedPageBreak/>
              <w:t>5.</w:t>
            </w:r>
          </w:p>
        </w:tc>
        <w:tc>
          <w:tcPr>
            <w:tcW w:w="2323" w:type="dxa"/>
            <w:vMerge w:val="restart"/>
          </w:tcPr>
          <w:p w:rsidR="00F50BAE" w:rsidRPr="00F50BAE" w:rsidRDefault="00F50BAE" w:rsidP="00F50BAE">
            <w:r w:rsidRPr="00F50BAE">
              <w:t>Использование ИК</w:t>
            </w:r>
            <w:proofErr w:type="gramStart"/>
            <w:r w:rsidRPr="00F50BAE">
              <w:t>Т-</w:t>
            </w:r>
            <w:proofErr w:type="gramEnd"/>
            <w:r w:rsidRPr="00F50BAE">
              <w:t xml:space="preserve"> в работе с детьми, инновационная деятельность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F50BAE" w:rsidRPr="00F50BAE" w:rsidRDefault="00F50BAE" w:rsidP="00F50BAE">
            <w:r w:rsidRPr="00F50BAE">
              <w:t>Моделирование и проведение занятий с использованием мультимедийных средств обучения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50BAE" w:rsidRPr="00F50BAE" w:rsidRDefault="00F50BAE" w:rsidP="00F50BAE">
            <w:r w:rsidRPr="00F50BAE">
              <w:t>7Б.</w:t>
            </w:r>
          </w:p>
        </w:tc>
        <w:tc>
          <w:tcPr>
            <w:tcW w:w="1805" w:type="dxa"/>
            <w:vMerge w:val="restart"/>
          </w:tcPr>
          <w:p w:rsidR="00F50BAE" w:rsidRPr="00F50BAE" w:rsidRDefault="00F50BAE" w:rsidP="00F50BAE">
            <w:r w:rsidRPr="00F50BAE">
              <w:t>Ежемесячно</w:t>
            </w:r>
          </w:p>
        </w:tc>
        <w:tc>
          <w:tcPr>
            <w:tcW w:w="1138" w:type="dxa"/>
            <w:vMerge w:val="restart"/>
          </w:tcPr>
          <w:p w:rsidR="00F50BAE" w:rsidRPr="00F50BAE" w:rsidRDefault="00F50BAE" w:rsidP="00F50BAE">
            <w:r w:rsidRPr="00F50BAE">
              <w:t>10</w:t>
            </w:r>
          </w:p>
        </w:tc>
      </w:tr>
      <w:tr w:rsidR="00F50BAE" w:rsidRPr="00F50BAE" w:rsidTr="00321819">
        <w:trPr>
          <w:trHeight w:val="1306"/>
        </w:trPr>
        <w:tc>
          <w:tcPr>
            <w:tcW w:w="585" w:type="dxa"/>
            <w:vMerge/>
          </w:tcPr>
          <w:p w:rsidR="00F50BAE" w:rsidRPr="00F50BAE" w:rsidRDefault="00F50BAE" w:rsidP="00F50BAE"/>
        </w:tc>
        <w:tc>
          <w:tcPr>
            <w:tcW w:w="2323" w:type="dxa"/>
            <w:vMerge/>
          </w:tcPr>
          <w:p w:rsidR="00F50BAE" w:rsidRPr="00F50BAE" w:rsidRDefault="00F50BAE" w:rsidP="00F50BAE"/>
        </w:tc>
        <w:tc>
          <w:tcPr>
            <w:tcW w:w="2088" w:type="dxa"/>
            <w:tcBorders>
              <w:top w:val="single" w:sz="4" w:space="0" w:color="auto"/>
            </w:tcBorders>
          </w:tcPr>
          <w:p w:rsidR="00F50BAE" w:rsidRPr="00F50BAE" w:rsidRDefault="00F50BAE" w:rsidP="00F50BAE">
            <w:r w:rsidRPr="00F50BAE">
              <w:t>Создание видеороликов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F50BAE" w:rsidRPr="00F50BAE" w:rsidRDefault="00F50BAE" w:rsidP="00F50BAE">
            <w:r w:rsidRPr="00F50BAE">
              <w:t>3Б.</w:t>
            </w:r>
          </w:p>
        </w:tc>
        <w:tc>
          <w:tcPr>
            <w:tcW w:w="1805" w:type="dxa"/>
            <w:vMerge/>
          </w:tcPr>
          <w:p w:rsidR="00F50BAE" w:rsidRPr="00F50BAE" w:rsidRDefault="00F50BAE" w:rsidP="00F50BAE"/>
        </w:tc>
        <w:tc>
          <w:tcPr>
            <w:tcW w:w="1138" w:type="dxa"/>
            <w:vMerge/>
          </w:tcPr>
          <w:p w:rsidR="00F50BAE" w:rsidRPr="00F50BAE" w:rsidRDefault="00F50BAE" w:rsidP="00F50BAE"/>
        </w:tc>
      </w:tr>
      <w:tr w:rsidR="00F50BAE" w:rsidRPr="00F50BAE" w:rsidTr="00321819">
        <w:tc>
          <w:tcPr>
            <w:tcW w:w="585" w:type="dxa"/>
          </w:tcPr>
          <w:p w:rsidR="00F50BAE" w:rsidRPr="00F50BAE" w:rsidRDefault="00F50BAE" w:rsidP="00F50BAE">
            <w:r w:rsidRPr="00F50BAE">
              <w:t>6.</w:t>
            </w:r>
          </w:p>
        </w:tc>
        <w:tc>
          <w:tcPr>
            <w:tcW w:w="2323" w:type="dxa"/>
          </w:tcPr>
          <w:p w:rsidR="00F50BAE" w:rsidRPr="00F50BAE" w:rsidRDefault="00F50BAE" w:rsidP="00F50BAE">
            <w:r w:rsidRPr="00F50BAE">
              <w:t>Качество образования и воспитания</w:t>
            </w:r>
          </w:p>
        </w:tc>
        <w:tc>
          <w:tcPr>
            <w:tcW w:w="2088" w:type="dxa"/>
          </w:tcPr>
          <w:p w:rsidR="00F50BAE" w:rsidRPr="00F50BAE" w:rsidRDefault="00F50BAE" w:rsidP="00F50BAE">
            <w:r w:rsidRPr="00F50BAE">
              <w:t>Организация предметно-пространственной образовательной среды</w:t>
            </w:r>
          </w:p>
        </w:tc>
        <w:tc>
          <w:tcPr>
            <w:tcW w:w="2375" w:type="dxa"/>
          </w:tcPr>
          <w:p w:rsidR="00F50BAE" w:rsidRPr="00F50BAE" w:rsidRDefault="00F50BAE" w:rsidP="00F50BAE">
            <w:r w:rsidRPr="00F50BAE">
              <w:t>1.Предметно-развивающая среда соответствует требованиям ФГОС, личный вклад педагога-7Б</w:t>
            </w:r>
          </w:p>
          <w:p w:rsidR="00F50BAE" w:rsidRPr="00F50BAE" w:rsidRDefault="00F50BAE" w:rsidP="00F50BAE"/>
        </w:tc>
        <w:tc>
          <w:tcPr>
            <w:tcW w:w="1805" w:type="dxa"/>
          </w:tcPr>
          <w:p w:rsidR="00F50BAE" w:rsidRPr="00F50BAE" w:rsidRDefault="00F50BAE" w:rsidP="00F50BAE">
            <w:r w:rsidRPr="00F50BAE">
              <w:t>Ежемесячно</w:t>
            </w:r>
          </w:p>
        </w:tc>
        <w:tc>
          <w:tcPr>
            <w:tcW w:w="1138" w:type="dxa"/>
          </w:tcPr>
          <w:p w:rsidR="00F50BAE" w:rsidRPr="00F50BAE" w:rsidRDefault="00F50BAE" w:rsidP="00F50BAE">
            <w:r w:rsidRPr="00F50BAE">
              <w:t>7</w:t>
            </w:r>
          </w:p>
        </w:tc>
      </w:tr>
      <w:tr w:rsidR="00F50BAE" w:rsidRPr="00F50BAE" w:rsidTr="00321819">
        <w:tc>
          <w:tcPr>
            <w:tcW w:w="585" w:type="dxa"/>
          </w:tcPr>
          <w:p w:rsidR="00F50BAE" w:rsidRPr="00F50BAE" w:rsidRDefault="00F50BAE" w:rsidP="00F50BAE">
            <w:r w:rsidRPr="00F50BAE">
              <w:t>7.</w:t>
            </w:r>
          </w:p>
        </w:tc>
        <w:tc>
          <w:tcPr>
            <w:tcW w:w="2323" w:type="dxa"/>
          </w:tcPr>
          <w:p w:rsidR="00F50BAE" w:rsidRPr="00F50BAE" w:rsidRDefault="00F50BAE" w:rsidP="00F50BAE">
            <w:r w:rsidRPr="00F50BAE">
              <w:t>Создание условий для творческого развития детей</w:t>
            </w:r>
          </w:p>
        </w:tc>
        <w:tc>
          <w:tcPr>
            <w:tcW w:w="2088" w:type="dxa"/>
          </w:tcPr>
          <w:p w:rsidR="00F50BAE" w:rsidRPr="00F50BAE" w:rsidRDefault="00F50BAE" w:rsidP="00F50BAE">
            <w:r w:rsidRPr="00F50BAE">
              <w:t>Ведение разных форм дополнительного образования (кружки)</w:t>
            </w:r>
          </w:p>
        </w:tc>
        <w:tc>
          <w:tcPr>
            <w:tcW w:w="2375" w:type="dxa"/>
          </w:tcPr>
          <w:p w:rsidR="00F50BAE" w:rsidRPr="00F50BAE" w:rsidRDefault="00F50BAE" w:rsidP="00F50BAE">
            <w:r w:rsidRPr="00F50BAE">
              <w:t>Наличие кружков-3Б.</w:t>
            </w:r>
          </w:p>
        </w:tc>
        <w:tc>
          <w:tcPr>
            <w:tcW w:w="1805" w:type="dxa"/>
          </w:tcPr>
          <w:p w:rsidR="00F50BAE" w:rsidRPr="00F50BAE" w:rsidRDefault="00F50BAE" w:rsidP="00F50BAE">
            <w:r w:rsidRPr="00F50BAE">
              <w:t>Ежемесячно</w:t>
            </w:r>
          </w:p>
        </w:tc>
        <w:tc>
          <w:tcPr>
            <w:tcW w:w="1138" w:type="dxa"/>
          </w:tcPr>
          <w:p w:rsidR="00F50BAE" w:rsidRPr="00F50BAE" w:rsidRDefault="00F50BAE" w:rsidP="00F50BAE">
            <w:r w:rsidRPr="00F50BAE">
              <w:t>3</w:t>
            </w:r>
          </w:p>
        </w:tc>
      </w:tr>
      <w:tr w:rsidR="00F50BAE" w:rsidRPr="00F50BAE" w:rsidTr="00321819">
        <w:trPr>
          <w:trHeight w:val="335"/>
        </w:trPr>
        <w:tc>
          <w:tcPr>
            <w:tcW w:w="585" w:type="dxa"/>
            <w:vMerge w:val="restart"/>
          </w:tcPr>
          <w:p w:rsidR="00F50BAE" w:rsidRPr="00F50BAE" w:rsidRDefault="00F50BAE" w:rsidP="00F50BAE">
            <w:r w:rsidRPr="00F50BAE">
              <w:t>8.</w:t>
            </w:r>
          </w:p>
        </w:tc>
        <w:tc>
          <w:tcPr>
            <w:tcW w:w="2323" w:type="dxa"/>
            <w:vMerge w:val="restart"/>
          </w:tcPr>
          <w:p w:rsidR="00F50BAE" w:rsidRPr="00F50BAE" w:rsidRDefault="00F50BAE" w:rsidP="00F50BAE">
            <w:r w:rsidRPr="00F50BAE">
              <w:t>Участие воспитанников и педагогов в конкурсах на любом уровне</w:t>
            </w:r>
          </w:p>
        </w:tc>
        <w:tc>
          <w:tcPr>
            <w:tcW w:w="2088" w:type="dxa"/>
            <w:vMerge w:val="restart"/>
          </w:tcPr>
          <w:p w:rsidR="00F50BAE" w:rsidRPr="00F50BAE" w:rsidRDefault="00F50BAE" w:rsidP="00F50BAE"/>
        </w:tc>
        <w:tc>
          <w:tcPr>
            <w:tcW w:w="2375" w:type="dxa"/>
            <w:tcBorders>
              <w:bottom w:val="single" w:sz="4" w:space="0" w:color="auto"/>
            </w:tcBorders>
          </w:tcPr>
          <w:p w:rsidR="00F50BAE" w:rsidRPr="00F50BAE" w:rsidRDefault="00F50BAE" w:rsidP="00F50BAE">
            <w:r w:rsidRPr="00F50BAE">
              <w:t>1.Участие-4Б.</w:t>
            </w:r>
          </w:p>
        </w:tc>
        <w:tc>
          <w:tcPr>
            <w:tcW w:w="1805" w:type="dxa"/>
            <w:vMerge w:val="restart"/>
          </w:tcPr>
          <w:p w:rsidR="00F50BAE" w:rsidRPr="00F50BAE" w:rsidRDefault="00F50BAE" w:rsidP="00F50BAE">
            <w:r w:rsidRPr="00F50BAE">
              <w:t>Ежемесячно</w:t>
            </w:r>
          </w:p>
        </w:tc>
        <w:tc>
          <w:tcPr>
            <w:tcW w:w="1138" w:type="dxa"/>
            <w:vMerge w:val="restart"/>
          </w:tcPr>
          <w:p w:rsidR="00F50BAE" w:rsidRPr="00F50BAE" w:rsidRDefault="00F50BAE" w:rsidP="00F50BAE">
            <w:r w:rsidRPr="00F50BAE">
              <w:t>6</w:t>
            </w:r>
          </w:p>
        </w:tc>
      </w:tr>
      <w:tr w:rsidR="00F50BAE" w:rsidRPr="00F50BAE" w:rsidTr="00321819">
        <w:trPr>
          <w:trHeight w:val="720"/>
        </w:trPr>
        <w:tc>
          <w:tcPr>
            <w:tcW w:w="585" w:type="dxa"/>
            <w:vMerge/>
          </w:tcPr>
          <w:p w:rsidR="00F50BAE" w:rsidRPr="00F50BAE" w:rsidRDefault="00F50BAE" w:rsidP="00F50BAE"/>
        </w:tc>
        <w:tc>
          <w:tcPr>
            <w:tcW w:w="2323" w:type="dxa"/>
            <w:vMerge/>
          </w:tcPr>
          <w:p w:rsidR="00F50BAE" w:rsidRPr="00F50BAE" w:rsidRDefault="00F50BAE" w:rsidP="00F50BAE"/>
        </w:tc>
        <w:tc>
          <w:tcPr>
            <w:tcW w:w="2088" w:type="dxa"/>
            <w:vMerge/>
          </w:tcPr>
          <w:p w:rsidR="00F50BAE" w:rsidRPr="00F50BAE" w:rsidRDefault="00F50BAE" w:rsidP="00F50BAE"/>
        </w:tc>
        <w:tc>
          <w:tcPr>
            <w:tcW w:w="2375" w:type="dxa"/>
            <w:tcBorders>
              <w:top w:val="single" w:sz="4" w:space="0" w:color="auto"/>
            </w:tcBorders>
          </w:tcPr>
          <w:p w:rsidR="00F50BAE" w:rsidRPr="00F50BAE" w:rsidRDefault="00F50BAE" w:rsidP="00F50BAE">
            <w:r w:rsidRPr="00F50BAE">
              <w:t>2.Победители и призовые места-2Б.</w:t>
            </w:r>
          </w:p>
        </w:tc>
        <w:tc>
          <w:tcPr>
            <w:tcW w:w="1805" w:type="dxa"/>
            <w:vMerge/>
          </w:tcPr>
          <w:p w:rsidR="00F50BAE" w:rsidRPr="00F50BAE" w:rsidRDefault="00F50BAE" w:rsidP="00F50BAE"/>
        </w:tc>
        <w:tc>
          <w:tcPr>
            <w:tcW w:w="1138" w:type="dxa"/>
            <w:vMerge/>
          </w:tcPr>
          <w:p w:rsidR="00F50BAE" w:rsidRPr="00F50BAE" w:rsidRDefault="00F50BAE" w:rsidP="00F50BAE"/>
        </w:tc>
      </w:tr>
      <w:tr w:rsidR="00F50BAE" w:rsidRPr="00F50BAE" w:rsidTr="00321819">
        <w:tc>
          <w:tcPr>
            <w:tcW w:w="585" w:type="dxa"/>
          </w:tcPr>
          <w:p w:rsidR="00F50BAE" w:rsidRPr="00F50BAE" w:rsidRDefault="00F50BAE" w:rsidP="00F50BAE">
            <w:r w:rsidRPr="00F50BAE">
              <w:t>9.</w:t>
            </w:r>
          </w:p>
        </w:tc>
        <w:tc>
          <w:tcPr>
            <w:tcW w:w="2323" w:type="dxa"/>
          </w:tcPr>
          <w:p w:rsidR="00F50BAE" w:rsidRPr="00F50BAE" w:rsidRDefault="00F50BAE" w:rsidP="00F50BAE">
            <w:r w:rsidRPr="00F50BAE">
              <w:t>Наличие грамот и отраслевых наград, званий</w:t>
            </w:r>
          </w:p>
        </w:tc>
        <w:tc>
          <w:tcPr>
            <w:tcW w:w="2088" w:type="dxa"/>
          </w:tcPr>
          <w:p w:rsidR="00F50BAE" w:rsidRPr="00F50BAE" w:rsidRDefault="00F50BAE" w:rsidP="00F50BAE"/>
        </w:tc>
        <w:tc>
          <w:tcPr>
            <w:tcW w:w="2375" w:type="dxa"/>
          </w:tcPr>
          <w:p w:rsidR="00F50BAE" w:rsidRPr="00F50BAE" w:rsidRDefault="00F50BAE" w:rsidP="00F50BAE">
            <w:r w:rsidRPr="00F50BAE">
              <w:t>4Б.</w:t>
            </w:r>
          </w:p>
        </w:tc>
        <w:tc>
          <w:tcPr>
            <w:tcW w:w="1805" w:type="dxa"/>
          </w:tcPr>
          <w:p w:rsidR="00F50BAE" w:rsidRPr="00F50BAE" w:rsidRDefault="00F50BAE" w:rsidP="00F50BAE">
            <w:r w:rsidRPr="00F50BAE">
              <w:t>Ежемесячно</w:t>
            </w:r>
          </w:p>
        </w:tc>
        <w:tc>
          <w:tcPr>
            <w:tcW w:w="1138" w:type="dxa"/>
          </w:tcPr>
          <w:p w:rsidR="00F50BAE" w:rsidRPr="00F50BAE" w:rsidRDefault="00F50BAE" w:rsidP="00F50BAE">
            <w:r w:rsidRPr="00F50BAE">
              <w:t>4</w:t>
            </w:r>
          </w:p>
        </w:tc>
      </w:tr>
      <w:tr w:rsidR="00F50BAE" w:rsidRPr="00F50BAE" w:rsidTr="00321819">
        <w:trPr>
          <w:trHeight w:val="1057"/>
        </w:trPr>
        <w:tc>
          <w:tcPr>
            <w:tcW w:w="585" w:type="dxa"/>
            <w:vMerge w:val="restart"/>
          </w:tcPr>
          <w:p w:rsidR="00F50BAE" w:rsidRPr="00F50BAE" w:rsidRDefault="00F50BAE" w:rsidP="00F50BAE">
            <w:r w:rsidRPr="00F50BAE">
              <w:t>10.</w:t>
            </w:r>
          </w:p>
        </w:tc>
        <w:tc>
          <w:tcPr>
            <w:tcW w:w="2323" w:type="dxa"/>
            <w:vMerge w:val="restart"/>
          </w:tcPr>
          <w:p w:rsidR="00F50BAE" w:rsidRPr="00F50BAE" w:rsidRDefault="00F50BAE" w:rsidP="00F50BAE">
            <w:r w:rsidRPr="00F50BAE">
              <w:t>Реализация мероприятий, обеспечивающих взаимодействие с родителями воспитанников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F50BAE" w:rsidRPr="00F50BAE" w:rsidRDefault="00F50BAE" w:rsidP="00F50BAE">
            <w:r w:rsidRPr="00F50BAE">
              <w:t xml:space="preserve">Родительский уголок, анкетирование 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50BAE" w:rsidRPr="00F50BAE" w:rsidRDefault="00F50BAE" w:rsidP="00F50BAE">
            <w:r w:rsidRPr="00F50BAE">
              <w:t>4Б.</w:t>
            </w:r>
          </w:p>
        </w:tc>
        <w:tc>
          <w:tcPr>
            <w:tcW w:w="1805" w:type="dxa"/>
            <w:vMerge w:val="restart"/>
          </w:tcPr>
          <w:p w:rsidR="00F50BAE" w:rsidRPr="00F50BAE" w:rsidRDefault="00F50BAE" w:rsidP="00F50BAE">
            <w:r w:rsidRPr="00F50BAE">
              <w:t>Ежемесячно</w:t>
            </w:r>
          </w:p>
        </w:tc>
        <w:tc>
          <w:tcPr>
            <w:tcW w:w="1138" w:type="dxa"/>
            <w:vMerge w:val="restart"/>
          </w:tcPr>
          <w:p w:rsidR="00F50BAE" w:rsidRPr="00F50BAE" w:rsidRDefault="00F50BAE" w:rsidP="00F50BAE">
            <w:r w:rsidRPr="00F50BAE">
              <w:t>8</w:t>
            </w:r>
          </w:p>
        </w:tc>
      </w:tr>
      <w:tr w:rsidR="00F50BAE" w:rsidRPr="00F50BAE" w:rsidTr="00321819">
        <w:trPr>
          <w:trHeight w:val="553"/>
        </w:trPr>
        <w:tc>
          <w:tcPr>
            <w:tcW w:w="585" w:type="dxa"/>
            <w:vMerge/>
          </w:tcPr>
          <w:p w:rsidR="00F50BAE" w:rsidRPr="00F50BAE" w:rsidRDefault="00F50BAE" w:rsidP="00F50BAE"/>
        </w:tc>
        <w:tc>
          <w:tcPr>
            <w:tcW w:w="2323" w:type="dxa"/>
            <w:vMerge/>
          </w:tcPr>
          <w:p w:rsidR="00F50BAE" w:rsidRPr="00F50BAE" w:rsidRDefault="00F50BAE" w:rsidP="00F50BAE"/>
        </w:tc>
        <w:tc>
          <w:tcPr>
            <w:tcW w:w="2088" w:type="dxa"/>
            <w:tcBorders>
              <w:top w:val="single" w:sz="4" w:space="0" w:color="auto"/>
            </w:tcBorders>
          </w:tcPr>
          <w:p w:rsidR="00F50BAE" w:rsidRPr="00F50BAE" w:rsidRDefault="00F50BAE" w:rsidP="00F50BAE">
            <w:r w:rsidRPr="00F50BAE">
              <w:t>Родительский чат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F50BAE" w:rsidRPr="00F50BAE" w:rsidRDefault="00F50BAE" w:rsidP="00F50BAE">
            <w:r w:rsidRPr="00F50BAE">
              <w:t>4Б.</w:t>
            </w:r>
          </w:p>
        </w:tc>
        <w:tc>
          <w:tcPr>
            <w:tcW w:w="1805" w:type="dxa"/>
            <w:vMerge/>
          </w:tcPr>
          <w:p w:rsidR="00F50BAE" w:rsidRPr="00F50BAE" w:rsidRDefault="00F50BAE" w:rsidP="00F50BAE"/>
        </w:tc>
        <w:tc>
          <w:tcPr>
            <w:tcW w:w="1138" w:type="dxa"/>
            <w:vMerge/>
          </w:tcPr>
          <w:p w:rsidR="00F50BAE" w:rsidRPr="00F50BAE" w:rsidRDefault="00F50BAE" w:rsidP="00F50BAE"/>
        </w:tc>
      </w:tr>
      <w:tr w:rsidR="00F50BAE" w:rsidRPr="00F50BAE" w:rsidTr="00321819">
        <w:trPr>
          <w:trHeight w:val="1320"/>
        </w:trPr>
        <w:tc>
          <w:tcPr>
            <w:tcW w:w="585" w:type="dxa"/>
            <w:tcBorders>
              <w:bottom w:val="single" w:sz="4" w:space="0" w:color="auto"/>
            </w:tcBorders>
          </w:tcPr>
          <w:p w:rsidR="00F50BAE" w:rsidRPr="00F50BAE" w:rsidRDefault="00F50BAE" w:rsidP="00F50BAE">
            <w:r w:rsidRPr="00F50BAE">
              <w:t>11.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F50BAE" w:rsidRPr="00F50BAE" w:rsidRDefault="00F50BAE" w:rsidP="00F50BAE">
            <w:r w:rsidRPr="00F50BAE">
              <w:t>Педагогический стаж работы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F50BAE" w:rsidRPr="00F50BAE" w:rsidRDefault="00F50BAE" w:rsidP="00F50BAE">
            <w:r w:rsidRPr="00F50BAE">
              <w:t>До -5лет</w:t>
            </w:r>
          </w:p>
          <w:p w:rsidR="00F50BAE" w:rsidRPr="00F50BAE" w:rsidRDefault="00F50BAE" w:rsidP="00F50BAE">
            <w:r w:rsidRPr="00F50BAE">
              <w:t>От 5-10 лет</w:t>
            </w:r>
          </w:p>
          <w:p w:rsidR="00F50BAE" w:rsidRPr="00F50BAE" w:rsidRDefault="00F50BAE" w:rsidP="00F50BAE">
            <w:r w:rsidRPr="00F50BAE">
              <w:t>От 10-20 лет</w:t>
            </w:r>
          </w:p>
          <w:p w:rsidR="00F50BAE" w:rsidRPr="00F50BAE" w:rsidRDefault="00F50BAE" w:rsidP="00F50BAE">
            <w:r w:rsidRPr="00F50BAE">
              <w:t>От 20 и более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50BAE" w:rsidRPr="00F50BAE" w:rsidRDefault="00F50BAE" w:rsidP="00F50BAE">
            <w:r w:rsidRPr="00F50BAE">
              <w:t>3Б.</w:t>
            </w:r>
          </w:p>
          <w:p w:rsidR="00F50BAE" w:rsidRPr="00F50BAE" w:rsidRDefault="00F50BAE" w:rsidP="00F50BAE">
            <w:r w:rsidRPr="00F50BAE">
              <w:t>5Б.</w:t>
            </w:r>
          </w:p>
          <w:p w:rsidR="00F50BAE" w:rsidRPr="00F50BAE" w:rsidRDefault="00F50BAE" w:rsidP="00F50BAE">
            <w:r w:rsidRPr="00F50BAE">
              <w:t>7Б.</w:t>
            </w:r>
          </w:p>
          <w:p w:rsidR="00F50BAE" w:rsidRPr="00F50BAE" w:rsidRDefault="00F50BAE" w:rsidP="00F50BAE">
            <w:r w:rsidRPr="00F50BAE">
              <w:t>9Б.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F50BAE" w:rsidRPr="00F50BAE" w:rsidRDefault="00F50BAE" w:rsidP="00F50BAE">
            <w:r w:rsidRPr="00F50BAE">
              <w:t>Ежемесячно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F50BAE" w:rsidRPr="00F50BAE" w:rsidRDefault="00F50BAE" w:rsidP="00F50BAE"/>
          <w:p w:rsidR="00F50BAE" w:rsidRPr="00F50BAE" w:rsidRDefault="00F50BAE" w:rsidP="00F50BAE">
            <w:r w:rsidRPr="00F50BAE">
              <w:t>9</w:t>
            </w:r>
          </w:p>
          <w:p w:rsidR="00F50BAE" w:rsidRPr="00F50BAE" w:rsidRDefault="00F50BAE" w:rsidP="00F50BAE"/>
          <w:p w:rsidR="00F50BAE" w:rsidRPr="00F50BAE" w:rsidRDefault="00F50BAE" w:rsidP="00F50BAE"/>
          <w:p w:rsidR="00F50BAE" w:rsidRPr="00F50BAE" w:rsidRDefault="00F50BAE" w:rsidP="00F50BAE"/>
        </w:tc>
      </w:tr>
      <w:tr w:rsidR="00F50BAE" w:rsidRPr="00F50BAE" w:rsidTr="00321819">
        <w:trPr>
          <w:trHeight w:val="1320"/>
        </w:trPr>
        <w:tc>
          <w:tcPr>
            <w:tcW w:w="585" w:type="dxa"/>
            <w:tcBorders>
              <w:bottom w:val="single" w:sz="4" w:space="0" w:color="auto"/>
            </w:tcBorders>
          </w:tcPr>
          <w:p w:rsidR="00F50BAE" w:rsidRPr="00F50BAE" w:rsidRDefault="00F50BAE" w:rsidP="00F50BAE">
            <w:r w:rsidRPr="00F50BAE">
              <w:t>12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F50BAE" w:rsidRPr="00F50BAE" w:rsidRDefault="00F50BAE" w:rsidP="00F50BAE">
            <w:r w:rsidRPr="00F50BAE">
              <w:t>Дополнительная работа в ДОУ и в общественной жизни.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F50BAE" w:rsidRPr="00F50BAE" w:rsidRDefault="00F50BAE" w:rsidP="00F50BAE">
            <w:r w:rsidRPr="00F50BAE">
              <w:t xml:space="preserve">Субботники, зарядка, ГТО, Гражданская оборона и </w:t>
            </w:r>
            <w:proofErr w:type="spellStart"/>
            <w:r w:rsidRPr="00F50BAE">
              <w:t>т</w:t>
            </w:r>
            <w:proofErr w:type="gramStart"/>
            <w:r w:rsidRPr="00F50BAE">
              <w:t>.д</w:t>
            </w:r>
            <w:proofErr w:type="spellEnd"/>
            <w:proofErr w:type="gramEnd"/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50BAE" w:rsidRPr="00F50BAE" w:rsidRDefault="00F50BAE" w:rsidP="00F50BAE"/>
        </w:tc>
        <w:tc>
          <w:tcPr>
            <w:tcW w:w="1805" w:type="dxa"/>
            <w:tcBorders>
              <w:bottom w:val="single" w:sz="4" w:space="0" w:color="auto"/>
            </w:tcBorders>
          </w:tcPr>
          <w:p w:rsidR="00F50BAE" w:rsidRPr="00F50BAE" w:rsidRDefault="00F50BAE" w:rsidP="00F50BAE"/>
        </w:tc>
        <w:tc>
          <w:tcPr>
            <w:tcW w:w="1138" w:type="dxa"/>
            <w:tcBorders>
              <w:bottom w:val="single" w:sz="4" w:space="0" w:color="auto"/>
            </w:tcBorders>
          </w:tcPr>
          <w:p w:rsidR="00F50BAE" w:rsidRPr="00F50BAE" w:rsidRDefault="00F50BAE" w:rsidP="00F50BAE">
            <w:r w:rsidRPr="00F50BAE">
              <w:t>3</w:t>
            </w:r>
          </w:p>
        </w:tc>
      </w:tr>
      <w:tr w:rsidR="00F50BAE" w:rsidRPr="00F50BAE" w:rsidTr="00321819">
        <w:trPr>
          <w:trHeight w:val="615"/>
        </w:trPr>
        <w:tc>
          <w:tcPr>
            <w:tcW w:w="10314" w:type="dxa"/>
            <w:gridSpan w:val="6"/>
            <w:tcBorders>
              <w:top w:val="single" w:sz="4" w:space="0" w:color="auto"/>
            </w:tcBorders>
          </w:tcPr>
          <w:p w:rsidR="00F50BAE" w:rsidRPr="00F50BAE" w:rsidRDefault="00F50BAE" w:rsidP="00F50BAE"/>
          <w:p w:rsidR="00F50BAE" w:rsidRPr="00F50BAE" w:rsidRDefault="00F50BAE" w:rsidP="00F50BAE">
            <w:r w:rsidRPr="00F50BAE">
              <w:rPr>
                <w:b/>
              </w:rPr>
              <w:t xml:space="preserve">                                                                                              Максимальное количество баллов – 100</w:t>
            </w:r>
          </w:p>
        </w:tc>
      </w:tr>
    </w:tbl>
    <w:p w:rsidR="00F50BAE" w:rsidRPr="00F50BAE" w:rsidRDefault="00F50BAE" w:rsidP="00F50BAE">
      <w:pPr>
        <w:jc w:val="center"/>
        <w:rPr>
          <w:b/>
          <w:sz w:val="28"/>
          <w:szCs w:val="28"/>
        </w:rPr>
      </w:pPr>
    </w:p>
    <w:p w:rsidR="00F50BAE" w:rsidRPr="00F50BAE" w:rsidRDefault="00F50BAE" w:rsidP="00F50BAE">
      <w:pPr>
        <w:jc w:val="center"/>
        <w:rPr>
          <w:b/>
          <w:sz w:val="28"/>
          <w:szCs w:val="28"/>
        </w:rPr>
      </w:pPr>
    </w:p>
    <w:p w:rsidR="00F50BAE" w:rsidRPr="00F50BAE" w:rsidRDefault="00F50BAE" w:rsidP="00F50BAE">
      <w:pPr>
        <w:jc w:val="center"/>
        <w:rPr>
          <w:b/>
          <w:sz w:val="28"/>
          <w:szCs w:val="28"/>
        </w:rPr>
      </w:pPr>
    </w:p>
    <w:p w:rsidR="00F50BAE" w:rsidRPr="00F50BAE" w:rsidRDefault="00F50BAE" w:rsidP="00F50B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0BAE" w:rsidRPr="00F50BAE" w:rsidRDefault="00F50BAE" w:rsidP="00F50BAE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  <w:bookmarkStart w:id="0" w:name="_GoBack"/>
      <w:bookmarkEnd w:id="0"/>
    </w:p>
    <w:p w:rsidR="00F50BAE" w:rsidRPr="00F50BAE" w:rsidRDefault="00F50BAE" w:rsidP="00F50BAE">
      <w:pPr>
        <w:jc w:val="right"/>
        <w:rPr>
          <w:sz w:val="20"/>
          <w:szCs w:val="20"/>
        </w:rPr>
      </w:pPr>
      <w:r w:rsidRPr="00F50BAE">
        <w:rPr>
          <w:sz w:val="20"/>
          <w:szCs w:val="20"/>
        </w:rPr>
        <w:t>к Положению о порядке, условиях и размерах выплат стимулирующего характера, устанавливаемых и выплачиваемых работникам МАДОУ «Атяшевский детский сад №1»</w:t>
      </w:r>
    </w:p>
    <w:p w:rsidR="00F50BAE" w:rsidRPr="00F50BAE" w:rsidRDefault="00F50BAE" w:rsidP="00F50BAE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</w:p>
    <w:p w:rsidR="00F50BAE" w:rsidRPr="00F50BAE" w:rsidRDefault="00F50BAE" w:rsidP="00F50BAE">
      <w:pPr>
        <w:jc w:val="center"/>
        <w:rPr>
          <w:b/>
          <w:sz w:val="28"/>
          <w:szCs w:val="28"/>
        </w:rPr>
      </w:pPr>
      <w:r w:rsidRPr="00F50BAE">
        <w:rPr>
          <w:b/>
          <w:sz w:val="28"/>
          <w:szCs w:val="28"/>
        </w:rPr>
        <w:t>Критерии оценки деятельности технического персонала</w:t>
      </w:r>
    </w:p>
    <w:p w:rsidR="00F50BAE" w:rsidRPr="00F50BAE" w:rsidRDefault="00F50BAE" w:rsidP="00F50BAE">
      <w:pPr>
        <w:rPr>
          <w:b/>
          <w:sz w:val="28"/>
          <w:szCs w:val="28"/>
        </w:rPr>
      </w:pPr>
      <w:r w:rsidRPr="00F50BAE">
        <w:rPr>
          <w:b/>
          <w:sz w:val="28"/>
          <w:szCs w:val="28"/>
        </w:rPr>
        <w:t xml:space="preserve">                                      МАДОУ «Атяшевский  детский сад №1»</w:t>
      </w:r>
    </w:p>
    <w:p w:rsidR="00F50BAE" w:rsidRPr="00F50BAE" w:rsidRDefault="00F50BAE" w:rsidP="00F50B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0BAE" w:rsidRPr="00F50BAE" w:rsidRDefault="00F50BAE" w:rsidP="00F50B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8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2131"/>
        <w:gridCol w:w="2519"/>
        <w:gridCol w:w="2519"/>
        <w:gridCol w:w="2160"/>
        <w:gridCol w:w="45"/>
      </w:tblGrid>
      <w:tr w:rsidR="00F50BAE" w:rsidRPr="00F50BAE" w:rsidTr="00321819">
        <w:trPr>
          <w:gridAfter w:val="1"/>
          <w:wAfter w:w="45" w:type="dxa"/>
        </w:trPr>
        <w:tc>
          <w:tcPr>
            <w:tcW w:w="10800" w:type="dxa"/>
            <w:gridSpan w:val="5"/>
          </w:tcPr>
          <w:p w:rsidR="00F50BAE" w:rsidRPr="00F50BAE" w:rsidRDefault="00F50BAE" w:rsidP="00F50BAE">
            <w:pPr>
              <w:jc w:val="center"/>
              <w:rPr>
                <w:highlight w:val="yellow"/>
              </w:rPr>
            </w:pPr>
            <w:r w:rsidRPr="00F50BAE">
              <w:t>Завхоз</w:t>
            </w:r>
          </w:p>
        </w:tc>
      </w:tr>
      <w:tr w:rsidR="00F50BAE" w:rsidRPr="00F50BAE" w:rsidTr="00321819">
        <w:tc>
          <w:tcPr>
            <w:tcW w:w="1471" w:type="dxa"/>
            <w:vMerge w:val="restart"/>
          </w:tcPr>
          <w:p w:rsidR="00F50BAE" w:rsidRPr="00F50BAE" w:rsidRDefault="00F50BAE" w:rsidP="00F50BAE">
            <w:pPr>
              <w:jc w:val="center"/>
            </w:pPr>
            <w:r w:rsidRPr="00F50BAE">
              <w:t>16</w:t>
            </w:r>
          </w:p>
        </w:tc>
        <w:tc>
          <w:tcPr>
            <w:tcW w:w="2131" w:type="dxa"/>
            <w:vMerge w:val="restart"/>
          </w:tcPr>
          <w:p w:rsidR="00F50BAE" w:rsidRPr="00F50BAE" w:rsidRDefault="00F50BAE" w:rsidP="00F50BAE">
            <w:r w:rsidRPr="00F50BAE">
              <w:t>Обеспечение жизнедеятельности воспитанников и сотрудников.</w:t>
            </w:r>
          </w:p>
          <w:p w:rsidR="00F50BAE" w:rsidRPr="00F50BAE" w:rsidRDefault="00F50BAE" w:rsidP="00F50BAE">
            <w:r w:rsidRPr="00F50BAE">
              <w:t>Охрана жизни детей.</w:t>
            </w:r>
          </w:p>
          <w:p w:rsidR="00F50BAE" w:rsidRPr="00F50BAE" w:rsidRDefault="00F50BAE" w:rsidP="00F50BAE">
            <w:r w:rsidRPr="00F50BAE">
              <w:t>Своевременное обеспечение ДОУ  оборудованием, необходимым для нормальной деятельности учреждения</w:t>
            </w:r>
          </w:p>
          <w:p w:rsidR="00F50BAE" w:rsidRPr="00F50BAE" w:rsidRDefault="00F50BAE" w:rsidP="00F50BAE"/>
        </w:tc>
        <w:tc>
          <w:tcPr>
            <w:tcW w:w="2519" w:type="dxa"/>
          </w:tcPr>
          <w:p w:rsidR="00F50BAE" w:rsidRPr="00F50BAE" w:rsidRDefault="00F50BAE" w:rsidP="00F50BAE">
            <w:r w:rsidRPr="00F50BAE">
              <w:t xml:space="preserve">1. Подготовка и проведение текущего ремонта здания и </w:t>
            </w:r>
            <w:proofErr w:type="spellStart"/>
            <w:r w:rsidRPr="00F50BAE">
              <w:t>опрессовки</w:t>
            </w:r>
            <w:proofErr w:type="spellEnd"/>
            <w:r w:rsidRPr="00F50BAE">
              <w:t xml:space="preserve"> отопительной системы</w:t>
            </w:r>
          </w:p>
          <w:p w:rsidR="00F50BAE" w:rsidRPr="00F50BAE" w:rsidRDefault="00F50BAE" w:rsidP="00F50BAE"/>
        </w:tc>
        <w:tc>
          <w:tcPr>
            <w:tcW w:w="2519" w:type="dxa"/>
          </w:tcPr>
          <w:p w:rsidR="00F50BAE" w:rsidRPr="00F50BAE" w:rsidRDefault="00F50BAE" w:rsidP="00F50BAE">
            <w:r w:rsidRPr="00F50BAE">
              <w:t xml:space="preserve">Получение акта на </w:t>
            </w:r>
            <w:proofErr w:type="spellStart"/>
            <w:r w:rsidRPr="00F50BAE">
              <w:t>опрессовку</w:t>
            </w:r>
            <w:proofErr w:type="spellEnd"/>
            <w:r w:rsidRPr="00F50BAE">
              <w:t xml:space="preserve"> не позднее 20 мая текущего года, проведение ремонта с составлением соответствующего акта  - не позднее 10 августа текущего года.</w:t>
            </w:r>
          </w:p>
          <w:p w:rsidR="00F50BAE" w:rsidRPr="00F50BAE" w:rsidRDefault="00F50BAE" w:rsidP="00F50BAE">
            <w:r w:rsidRPr="00F50BAE">
              <w:t>Выполнение показателя – 5 баллов, отсутствие работы по выполнению данного критерия - 0 баллов</w:t>
            </w:r>
          </w:p>
        </w:tc>
        <w:tc>
          <w:tcPr>
            <w:tcW w:w="2205" w:type="dxa"/>
            <w:gridSpan w:val="2"/>
          </w:tcPr>
          <w:p w:rsidR="00F50BAE" w:rsidRPr="00F50BAE" w:rsidRDefault="00F50BAE" w:rsidP="00F50BAE">
            <w:pPr>
              <w:jc w:val="both"/>
            </w:pPr>
            <w:r w:rsidRPr="00F50BAE">
              <w:t xml:space="preserve">Акты </w:t>
            </w:r>
            <w:proofErr w:type="spellStart"/>
            <w:r w:rsidRPr="00F50BAE">
              <w:t>опрессовки</w:t>
            </w:r>
            <w:proofErr w:type="spellEnd"/>
            <w:r w:rsidRPr="00F50BAE">
              <w:t xml:space="preserve">, акты приема ДОУ к новому учебному году </w:t>
            </w:r>
          </w:p>
        </w:tc>
      </w:tr>
      <w:tr w:rsidR="00F50BAE" w:rsidRPr="00F50BAE" w:rsidTr="00321819">
        <w:tc>
          <w:tcPr>
            <w:tcW w:w="1471" w:type="dxa"/>
            <w:vMerge/>
            <w:vAlign w:val="center"/>
          </w:tcPr>
          <w:p w:rsidR="00F50BAE" w:rsidRPr="00F50BAE" w:rsidRDefault="00F50BAE" w:rsidP="00F50BAE"/>
        </w:tc>
        <w:tc>
          <w:tcPr>
            <w:tcW w:w="2131" w:type="dxa"/>
            <w:vMerge/>
            <w:vAlign w:val="center"/>
          </w:tcPr>
          <w:p w:rsidR="00F50BAE" w:rsidRPr="00F50BAE" w:rsidRDefault="00F50BAE" w:rsidP="00F50BAE"/>
        </w:tc>
        <w:tc>
          <w:tcPr>
            <w:tcW w:w="2519" w:type="dxa"/>
          </w:tcPr>
          <w:p w:rsidR="00F50BAE" w:rsidRPr="00F50BAE" w:rsidRDefault="00F50BAE" w:rsidP="00F50BAE">
            <w:r w:rsidRPr="00F50BAE">
              <w:t>2. Экономия тепл</w:t>
            </w:r>
            <w:proofErr w:type="gramStart"/>
            <w:r w:rsidRPr="00F50BAE">
              <w:t>о-</w:t>
            </w:r>
            <w:proofErr w:type="gramEnd"/>
            <w:r w:rsidRPr="00F50BAE">
              <w:t>, водо- и энергоресурсов</w:t>
            </w:r>
          </w:p>
          <w:p w:rsidR="00F50BAE" w:rsidRPr="00F50BAE" w:rsidRDefault="00F50BAE" w:rsidP="00F50BAE"/>
        </w:tc>
        <w:tc>
          <w:tcPr>
            <w:tcW w:w="2519" w:type="dxa"/>
          </w:tcPr>
          <w:p w:rsidR="00F50BAE" w:rsidRPr="00F50BAE" w:rsidRDefault="00F50BAE" w:rsidP="00F50BAE">
            <w:r w:rsidRPr="00F50BAE">
              <w:t>Своевременная подача показаний приборов в снабжающую организацию, анализ и принятие необходимых мер по экономии.</w:t>
            </w:r>
          </w:p>
          <w:p w:rsidR="00F50BAE" w:rsidRPr="00F50BAE" w:rsidRDefault="00F50BAE" w:rsidP="00F50BAE">
            <w:r w:rsidRPr="00F50BAE">
              <w:t>Выполнение показателя – 5 баллов, отсутствие работы по выполнению данного критерия - 0 баллов</w:t>
            </w:r>
          </w:p>
        </w:tc>
        <w:tc>
          <w:tcPr>
            <w:tcW w:w="2205" w:type="dxa"/>
            <w:gridSpan w:val="2"/>
          </w:tcPr>
          <w:p w:rsidR="00F50BAE" w:rsidRPr="00F50BAE" w:rsidRDefault="00F50BAE" w:rsidP="00F50BAE">
            <w:pPr>
              <w:jc w:val="both"/>
            </w:pPr>
            <w:r w:rsidRPr="00F50BAE">
              <w:t>Наличие отчетов в УО</w:t>
            </w:r>
          </w:p>
        </w:tc>
      </w:tr>
      <w:tr w:rsidR="00F50BAE" w:rsidRPr="00F50BAE" w:rsidTr="00321819">
        <w:tc>
          <w:tcPr>
            <w:tcW w:w="1471" w:type="dxa"/>
            <w:vMerge/>
            <w:vAlign w:val="center"/>
          </w:tcPr>
          <w:p w:rsidR="00F50BAE" w:rsidRPr="00F50BAE" w:rsidRDefault="00F50BAE" w:rsidP="00F50BAE"/>
        </w:tc>
        <w:tc>
          <w:tcPr>
            <w:tcW w:w="2131" w:type="dxa"/>
            <w:vMerge/>
            <w:vAlign w:val="center"/>
          </w:tcPr>
          <w:p w:rsidR="00F50BAE" w:rsidRPr="00F50BAE" w:rsidRDefault="00F50BAE" w:rsidP="00F50BAE"/>
        </w:tc>
        <w:tc>
          <w:tcPr>
            <w:tcW w:w="2519" w:type="dxa"/>
          </w:tcPr>
          <w:p w:rsidR="00F50BAE" w:rsidRPr="00F50BAE" w:rsidRDefault="00F50BAE" w:rsidP="00F50BAE">
            <w:r w:rsidRPr="00F50BAE">
              <w:t xml:space="preserve">3. Обеспечение в рабочем состоянии </w:t>
            </w:r>
            <w:proofErr w:type="gramStart"/>
            <w:r w:rsidRPr="00F50BAE">
              <w:t>СИЗ</w:t>
            </w:r>
            <w:proofErr w:type="gramEnd"/>
            <w:r w:rsidRPr="00F50BAE">
              <w:t xml:space="preserve"> и пожаротушения</w:t>
            </w:r>
          </w:p>
          <w:p w:rsidR="00F50BAE" w:rsidRPr="00F50BAE" w:rsidRDefault="00F50BAE" w:rsidP="00F50BAE"/>
        </w:tc>
        <w:tc>
          <w:tcPr>
            <w:tcW w:w="2519" w:type="dxa"/>
          </w:tcPr>
          <w:p w:rsidR="00F50BAE" w:rsidRPr="00F50BAE" w:rsidRDefault="00F50BAE" w:rsidP="00F50BAE">
            <w:r w:rsidRPr="00F50BAE">
              <w:t xml:space="preserve">Своевременная поверка </w:t>
            </w:r>
            <w:proofErr w:type="gramStart"/>
            <w:r w:rsidRPr="00F50BAE">
              <w:t>СИЗ</w:t>
            </w:r>
            <w:proofErr w:type="gramEnd"/>
            <w:r w:rsidRPr="00F50BAE">
              <w:t>, перезарядка огнетушителей, приобретение новых; отсутствие замечаний  со стороны контролирующих организаций.</w:t>
            </w:r>
          </w:p>
          <w:p w:rsidR="00F50BAE" w:rsidRPr="00F50BAE" w:rsidRDefault="00F50BAE" w:rsidP="00F50BAE">
            <w:r w:rsidRPr="00F50BAE">
              <w:t>Выполнение показателя – 5 баллов, отсутствие работы по выполнению данного критерия - 0 баллов</w:t>
            </w:r>
          </w:p>
        </w:tc>
        <w:tc>
          <w:tcPr>
            <w:tcW w:w="2205" w:type="dxa"/>
            <w:gridSpan w:val="2"/>
          </w:tcPr>
          <w:p w:rsidR="00F50BAE" w:rsidRPr="00F50BAE" w:rsidRDefault="00F50BAE" w:rsidP="00F50BAE">
            <w:pPr>
              <w:jc w:val="both"/>
            </w:pPr>
            <w:r w:rsidRPr="00F50BAE">
              <w:t>Акты контролирующих организаций</w:t>
            </w:r>
          </w:p>
        </w:tc>
      </w:tr>
      <w:tr w:rsidR="00F50BAE" w:rsidRPr="00F50BAE" w:rsidTr="00321819">
        <w:tc>
          <w:tcPr>
            <w:tcW w:w="1471" w:type="dxa"/>
            <w:vMerge/>
            <w:vAlign w:val="center"/>
          </w:tcPr>
          <w:p w:rsidR="00F50BAE" w:rsidRPr="00F50BAE" w:rsidRDefault="00F50BAE" w:rsidP="00F50BAE"/>
        </w:tc>
        <w:tc>
          <w:tcPr>
            <w:tcW w:w="2131" w:type="dxa"/>
            <w:vMerge/>
            <w:vAlign w:val="center"/>
          </w:tcPr>
          <w:p w:rsidR="00F50BAE" w:rsidRPr="00F50BAE" w:rsidRDefault="00F50BAE" w:rsidP="00F50BAE"/>
        </w:tc>
        <w:tc>
          <w:tcPr>
            <w:tcW w:w="2519" w:type="dxa"/>
          </w:tcPr>
          <w:p w:rsidR="00F50BAE" w:rsidRPr="00F50BAE" w:rsidRDefault="00F50BAE" w:rsidP="00F50BAE">
            <w:r w:rsidRPr="00F50BAE">
              <w:t xml:space="preserve">4. Содержание помещений в соответствии с </w:t>
            </w:r>
            <w:r w:rsidRPr="00F50BAE">
              <w:lastRenderedPageBreak/>
              <w:t>санитарными нормами</w:t>
            </w:r>
          </w:p>
        </w:tc>
        <w:tc>
          <w:tcPr>
            <w:tcW w:w="2519" w:type="dxa"/>
          </w:tcPr>
          <w:p w:rsidR="00F50BAE" w:rsidRPr="00F50BAE" w:rsidRDefault="00F50BAE" w:rsidP="00F50BAE">
            <w:r w:rsidRPr="00F50BAE">
              <w:lastRenderedPageBreak/>
              <w:t xml:space="preserve">Оперативное реагирование на заявки воспитателей, </w:t>
            </w:r>
            <w:proofErr w:type="gramStart"/>
            <w:r w:rsidRPr="00F50BAE">
              <w:lastRenderedPageBreak/>
              <w:t>контроль за</w:t>
            </w:r>
            <w:proofErr w:type="gramEnd"/>
            <w:r w:rsidRPr="00F50BAE">
              <w:t xml:space="preserve"> состоянием групповых ячеек, выявление и своевременное устранение нарушений</w:t>
            </w:r>
          </w:p>
          <w:p w:rsidR="00F50BAE" w:rsidRPr="00F50BAE" w:rsidRDefault="00F50BAE" w:rsidP="00F50BAE">
            <w:r w:rsidRPr="00F50BAE">
              <w:t>Выполнение показателя – 5 баллов, отсутствие работы по выполнению данного критерия - 0 баллов</w:t>
            </w:r>
          </w:p>
        </w:tc>
        <w:tc>
          <w:tcPr>
            <w:tcW w:w="2205" w:type="dxa"/>
            <w:gridSpan w:val="2"/>
          </w:tcPr>
          <w:p w:rsidR="00F50BAE" w:rsidRPr="00F50BAE" w:rsidRDefault="00F50BAE" w:rsidP="00F50BAE">
            <w:pPr>
              <w:jc w:val="both"/>
            </w:pPr>
            <w:r w:rsidRPr="00F50BAE">
              <w:lastRenderedPageBreak/>
              <w:t xml:space="preserve">Акты работников </w:t>
            </w:r>
            <w:proofErr w:type="spellStart"/>
            <w:r w:rsidRPr="00F50BAE">
              <w:t>Роспотребнадзора</w:t>
            </w:r>
            <w:proofErr w:type="spellEnd"/>
            <w:r w:rsidRPr="00F50BAE">
              <w:t xml:space="preserve">, журнал </w:t>
            </w:r>
            <w:proofErr w:type="gramStart"/>
            <w:r w:rsidRPr="00F50BAE">
              <w:t xml:space="preserve">контроля </w:t>
            </w:r>
            <w:r w:rsidRPr="00F50BAE">
              <w:lastRenderedPageBreak/>
              <w:t>за</w:t>
            </w:r>
            <w:proofErr w:type="gramEnd"/>
            <w:r w:rsidRPr="00F50BAE">
              <w:t xml:space="preserve"> состоянием групповых ячеек</w:t>
            </w:r>
          </w:p>
        </w:tc>
      </w:tr>
      <w:tr w:rsidR="00F50BAE" w:rsidRPr="00F50BAE" w:rsidTr="00321819">
        <w:tc>
          <w:tcPr>
            <w:tcW w:w="1471" w:type="dxa"/>
            <w:vMerge/>
            <w:vAlign w:val="center"/>
          </w:tcPr>
          <w:p w:rsidR="00F50BAE" w:rsidRPr="00F50BAE" w:rsidRDefault="00F50BAE" w:rsidP="00F50BAE"/>
        </w:tc>
        <w:tc>
          <w:tcPr>
            <w:tcW w:w="2131" w:type="dxa"/>
            <w:vMerge/>
            <w:vAlign w:val="center"/>
          </w:tcPr>
          <w:p w:rsidR="00F50BAE" w:rsidRPr="00F50BAE" w:rsidRDefault="00F50BAE" w:rsidP="00F50BAE"/>
        </w:tc>
        <w:tc>
          <w:tcPr>
            <w:tcW w:w="2519" w:type="dxa"/>
          </w:tcPr>
          <w:p w:rsidR="00F50BAE" w:rsidRPr="00F50BAE" w:rsidRDefault="00F50BAE" w:rsidP="00F50BAE">
            <w:r w:rsidRPr="00F50BAE">
              <w:t>5. Организация охраны жизни и здоровья воспитанников и сотрудников</w:t>
            </w:r>
          </w:p>
        </w:tc>
        <w:tc>
          <w:tcPr>
            <w:tcW w:w="2519" w:type="dxa"/>
          </w:tcPr>
          <w:p w:rsidR="00F50BAE" w:rsidRPr="00F50BAE" w:rsidRDefault="00F50BAE" w:rsidP="00F50BAE">
            <w:r w:rsidRPr="00F50BAE">
              <w:t>Своевременное выполнение предписаний, своевременное представление отчетов в контролирующие органы</w:t>
            </w:r>
          </w:p>
          <w:p w:rsidR="00F50BAE" w:rsidRPr="00F50BAE" w:rsidRDefault="00F50BAE" w:rsidP="00F50BAE">
            <w:r w:rsidRPr="00F50BAE">
              <w:t>Выполнение показателя – 5 баллов, отсутствие работы по выполнению данного критерия - 0 баллов</w:t>
            </w:r>
          </w:p>
        </w:tc>
        <w:tc>
          <w:tcPr>
            <w:tcW w:w="2205" w:type="dxa"/>
            <w:gridSpan w:val="2"/>
          </w:tcPr>
          <w:p w:rsidR="00F50BAE" w:rsidRPr="00F50BAE" w:rsidRDefault="00F50BAE" w:rsidP="00F50BAE">
            <w:pPr>
              <w:jc w:val="both"/>
            </w:pPr>
            <w:r w:rsidRPr="00F50BAE">
              <w:t>Отчеты и ответы ДОУ</w:t>
            </w:r>
          </w:p>
        </w:tc>
      </w:tr>
      <w:tr w:rsidR="00F50BAE" w:rsidRPr="00F50BAE" w:rsidTr="00321819">
        <w:tc>
          <w:tcPr>
            <w:tcW w:w="1471" w:type="dxa"/>
            <w:vMerge/>
            <w:vAlign w:val="center"/>
          </w:tcPr>
          <w:p w:rsidR="00F50BAE" w:rsidRPr="00F50BAE" w:rsidRDefault="00F50BAE" w:rsidP="00F50BAE"/>
        </w:tc>
        <w:tc>
          <w:tcPr>
            <w:tcW w:w="2131" w:type="dxa"/>
            <w:vMerge/>
            <w:vAlign w:val="center"/>
          </w:tcPr>
          <w:p w:rsidR="00F50BAE" w:rsidRPr="00F50BAE" w:rsidRDefault="00F50BAE" w:rsidP="00F50BAE"/>
        </w:tc>
        <w:tc>
          <w:tcPr>
            <w:tcW w:w="2519" w:type="dxa"/>
          </w:tcPr>
          <w:p w:rsidR="00F50BAE" w:rsidRPr="00F50BAE" w:rsidRDefault="00F50BAE" w:rsidP="00F50BAE">
            <w:r w:rsidRPr="00F50BAE">
              <w:t>6. Отсутствие замечаний по итогам проверок.</w:t>
            </w:r>
          </w:p>
        </w:tc>
        <w:tc>
          <w:tcPr>
            <w:tcW w:w="2519" w:type="dxa"/>
          </w:tcPr>
          <w:p w:rsidR="00F50BAE" w:rsidRPr="00F50BAE" w:rsidRDefault="00F50BAE" w:rsidP="00F50BAE">
            <w:r w:rsidRPr="00F50BAE">
              <w:t>Выполнение норм СанПиНа, ОТ и ТБ, отсутствие замечаний  со стороны контролирующих организаций.</w:t>
            </w:r>
          </w:p>
          <w:p w:rsidR="00F50BAE" w:rsidRPr="00F50BAE" w:rsidRDefault="00F50BAE" w:rsidP="00F50BAE">
            <w:r w:rsidRPr="00F50BAE">
              <w:t>Выполнение показателя – 10 баллов, отсутствие работы по выполнению данного критерия - 0 баллов</w:t>
            </w:r>
          </w:p>
        </w:tc>
        <w:tc>
          <w:tcPr>
            <w:tcW w:w="2205" w:type="dxa"/>
            <w:gridSpan w:val="2"/>
          </w:tcPr>
          <w:p w:rsidR="00F50BAE" w:rsidRPr="00F50BAE" w:rsidRDefault="00F50BAE" w:rsidP="00F50BAE">
            <w:pPr>
              <w:jc w:val="both"/>
            </w:pPr>
            <w:r w:rsidRPr="00F50BAE">
              <w:t>Журнал проверок</w:t>
            </w:r>
          </w:p>
        </w:tc>
      </w:tr>
      <w:tr w:rsidR="00F50BAE" w:rsidRPr="00F50BAE" w:rsidTr="00321819">
        <w:tc>
          <w:tcPr>
            <w:tcW w:w="1471" w:type="dxa"/>
            <w:vMerge/>
            <w:vAlign w:val="center"/>
          </w:tcPr>
          <w:p w:rsidR="00F50BAE" w:rsidRPr="00F50BAE" w:rsidRDefault="00F50BAE" w:rsidP="00F50BAE"/>
        </w:tc>
        <w:tc>
          <w:tcPr>
            <w:tcW w:w="2131" w:type="dxa"/>
            <w:vMerge/>
            <w:vAlign w:val="center"/>
          </w:tcPr>
          <w:p w:rsidR="00F50BAE" w:rsidRPr="00F50BAE" w:rsidRDefault="00F50BAE" w:rsidP="00F50BAE"/>
        </w:tc>
        <w:tc>
          <w:tcPr>
            <w:tcW w:w="2519" w:type="dxa"/>
          </w:tcPr>
          <w:p w:rsidR="00F50BAE" w:rsidRPr="00F50BAE" w:rsidRDefault="00F50BAE" w:rsidP="00F50BAE">
            <w:r w:rsidRPr="00F50BAE">
              <w:t xml:space="preserve">7. Обеспечение сохранности и надежного технического состояния зданий, сооружений, </w:t>
            </w:r>
            <w:proofErr w:type="spellStart"/>
            <w:r w:rsidRPr="00F50BAE">
              <w:t>хозинвентаря</w:t>
            </w:r>
            <w:proofErr w:type="spellEnd"/>
          </w:p>
        </w:tc>
        <w:tc>
          <w:tcPr>
            <w:tcW w:w="2519" w:type="dxa"/>
          </w:tcPr>
          <w:p w:rsidR="00F50BAE" w:rsidRPr="00F50BAE" w:rsidRDefault="00F50BAE" w:rsidP="00F50BAE">
            <w:r w:rsidRPr="00F50BAE">
              <w:t xml:space="preserve">Своевременное приобретение необходимых материалов, ежеквартальное составление актов, сохранность зданий, </w:t>
            </w:r>
            <w:proofErr w:type="spellStart"/>
            <w:r w:rsidRPr="00F50BAE">
              <w:t>хозинвентаря</w:t>
            </w:r>
            <w:proofErr w:type="spellEnd"/>
          </w:p>
          <w:p w:rsidR="00F50BAE" w:rsidRPr="00F50BAE" w:rsidRDefault="00F50BAE" w:rsidP="00F50BAE">
            <w:r w:rsidRPr="00F50BAE">
              <w:t>Выполнение показателя – 5 баллов, отсутствие работы по выполнению данного критерия - 0 баллов</w:t>
            </w:r>
          </w:p>
        </w:tc>
        <w:tc>
          <w:tcPr>
            <w:tcW w:w="2205" w:type="dxa"/>
            <w:gridSpan w:val="2"/>
          </w:tcPr>
          <w:p w:rsidR="00F50BAE" w:rsidRPr="00F50BAE" w:rsidRDefault="00F50BAE" w:rsidP="00F50BAE">
            <w:pPr>
              <w:jc w:val="both"/>
            </w:pPr>
            <w:r w:rsidRPr="00F50BAE">
              <w:t>Акты, журнал инвентаризации</w:t>
            </w:r>
          </w:p>
        </w:tc>
      </w:tr>
      <w:tr w:rsidR="00F50BAE" w:rsidRPr="00F50BAE" w:rsidTr="00321819">
        <w:trPr>
          <w:gridAfter w:val="1"/>
          <w:wAfter w:w="45" w:type="dxa"/>
        </w:trPr>
        <w:tc>
          <w:tcPr>
            <w:tcW w:w="10800" w:type="dxa"/>
            <w:gridSpan w:val="5"/>
          </w:tcPr>
          <w:p w:rsidR="00F50BAE" w:rsidRPr="00F50BAE" w:rsidRDefault="00F50BAE" w:rsidP="00F50BAE">
            <w:pPr>
              <w:jc w:val="right"/>
              <w:rPr>
                <w:b/>
              </w:rPr>
            </w:pPr>
            <w:r w:rsidRPr="00F50BAE">
              <w:rPr>
                <w:b/>
              </w:rPr>
              <w:t>Максимальное количество баллов - 45</w:t>
            </w:r>
          </w:p>
        </w:tc>
      </w:tr>
      <w:tr w:rsidR="00F50BAE" w:rsidRPr="00F50BAE" w:rsidTr="00321819">
        <w:trPr>
          <w:gridAfter w:val="1"/>
          <w:wAfter w:w="45" w:type="dxa"/>
        </w:trPr>
        <w:tc>
          <w:tcPr>
            <w:tcW w:w="10800" w:type="dxa"/>
            <w:gridSpan w:val="5"/>
          </w:tcPr>
          <w:p w:rsidR="00F50BAE" w:rsidRPr="00F50BAE" w:rsidRDefault="00F50BAE" w:rsidP="00F50BAE">
            <w:pPr>
              <w:jc w:val="center"/>
            </w:pPr>
            <w:r w:rsidRPr="00F50BAE">
              <w:t>Помощник воспитателя</w:t>
            </w:r>
          </w:p>
        </w:tc>
      </w:tr>
      <w:tr w:rsidR="00F50BAE" w:rsidRPr="00F50BAE" w:rsidTr="00321819">
        <w:tc>
          <w:tcPr>
            <w:tcW w:w="1471" w:type="dxa"/>
          </w:tcPr>
          <w:p w:rsidR="00F50BAE" w:rsidRPr="00F50BAE" w:rsidRDefault="00F50BAE" w:rsidP="00F50BAE">
            <w:pPr>
              <w:jc w:val="center"/>
            </w:pPr>
            <w:r w:rsidRPr="00F50BAE">
              <w:t>17</w:t>
            </w:r>
          </w:p>
        </w:tc>
        <w:tc>
          <w:tcPr>
            <w:tcW w:w="2131" w:type="dxa"/>
          </w:tcPr>
          <w:p w:rsidR="00F50BAE" w:rsidRPr="00F50BAE" w:rsidRDefault="00F50BAE" w:rsidP="00F50BAE">
            <w:pPr>
              <w:spacing w:before="100" w:beforeAutospacing="1" w:after="100" w:afterAutospacing="1"/>
            </w:pPr>
            <w:r w:rsidRPr="00F50BAE">
              <w:t>Обеспечение жизнедеятельност</w:t>
            </w:r>
            <w:r w:rsidRPr="00F50BAE">
              <w:lastRenderedPageBreak/>
              <w:t>и воспитанников ДОУ</w:t>
            </w:r>
          </w:p>
          <w:p w:rsidR="00F50BAE" w:rsidRPr="00F50BAE" w:rsidRDefault="00F50BAE" w:rsidP="00F50BAE">
            <w:pPr>
              <w:spacing w:before="100" w:beforeAutospacing="1" w:after="100" w:afterAutospacing="1"/>
            </w:pPr>
            <w:r w:rsidRPr="00F50BAE">
              <w:t>Охрана жизни детей</w:t>
            </w:r>
          </w:p>
        </w:tc>
        <w:tc>
          <w:tcPr>
            <w:tcW w:w="2519" w:type="dxa"/>
          </w:tcPr>
          <w:p w:rsidR="00F50BAE" w:rsidRPr="00F50BAE" w:rsidRDefault="00F50BAE" w:rsidP="00F50BAE">
            <w:r w:rsidRPr="00F50BAE">
              <w:lastRenderedPageBreak/>
              <w:t xml:space="preserve">1. Оказание помощи воспитателю при </w:t>
            </w:r>
            <w:r w:rsidRPr="00F50BAE">
              <w:lastRenderedPageBreak/>
              <w:t>организации учебно – воспитательного процесса.</w:t>
            </w:r>
          </w:p>
        </w:tc>
        <w:tc>
          <w:tcPr>
            <w:tcW w:w="2519" w:type="dxa"/>
          </w:tcPr>
          <w:p w:rsidR="00F50BAE" w:rsidRPr="00F50BAE" w:rsidRDefault="00F50BAE" w:rsidP="00F50BAE">
            <w:r w:rsidRPr="00F50BAE">
              <w:lastRenderedPageBreak/>
              <w:t xml:space="preserve">Системное оказание помощи-10 баллов, на </w:t>
            </w:r>
            <w:r w:rsidRPr="00F50BAE">
              <w:lastRenderedPageBreak/>
              <w:t xml:space="preserve">уровне отдельных элементов-5 баллов, отсутствие работы </w:t>
            </w:r>
            <w:proofErr w:type="gramStart"/>
            <w:r w:rsidRPr="00F50BAE">
              <w:t>по этому</w:t>
            </w:r>
            <w:proofErr w:type="gramEnd"/>
            <w:r w:rsidRPr="00F50BAE">
              <w:t xml:space="preserve"> направлению-0 баллов</w:t>
            </w:r>
          </w:p>
        </w:tc>
        <w:tc>
          <w:tcPr>
            <w:tcW w:w="2205" w:type="dxa"/>
            <w:gridSpan w:val="2"/>
          </w:tcPr>
          <w:p w:rsidR="00F50BAE" w:rsidRPr="00F50BAE" w:rsidRDefault="00F50BAE" w:rsidP="00F50BAE">
            <w:pPr>
              <w:jc w:val="both"/>
            </w:pPr>
            <w:r w:rsidRPr="00F50BAE">
              <w:lastRenderedPageBreak/>
              <w:t xml:space="preserve">Материалы оперативных </w:t>
            </w:r>
            <w:r w:rsidRPr="00F50BAE">
              <w:lastRenderedPageBreak/>
              <w:t xml:space="preserve">проверок, </w:t>
            </w:r>
          </w:p>
          <w:p w:rsidR="00F50BAE" w:rsidRPr="00F50BAE" w:rsidRDefault="00F50BAE" w:rsidP="00F50BAE">
            <w:pPr>
              <w:jc w:val="both"/>
            </w:pPr>
            <w:r w:rsidRPr="00F50BAE">
              <w:t>календарный план воспитателя, по данным опроса воспитателей.</w:t>
            </w:r>
          </w:p>
        </w:tc>
      </w:tr>
      <w:tr w:rsidR="00F50BAE" w:rsidRPr="00F50BAE" w:rsidTr="00321819">
        <w:tc>
          <w:tcPr>
            <w:tcW w:w="1471" w:type="dxa"/>
            <w:vMerge w:val="restart"/>
          </w:tcPr>
          <w:p w:rsidR="00F50BAE" w:rsidRPr="00F50BAE" w:rsidRDefault="00F50BAE" w:rsidP="00F50BAE">
            <w:pPr>
              <w:jc w:val="center"/>
            </w:pPr>
          </w:p>
        </w:tc>
        <w:tc>
          <w:tcPr>
            <w:tcW w:w="2131" w:type="dxa"/>
            <w:vMerge w:val="restart"/>
          </w:tcPr>
          <w:p w:rsidR="00F50BAE" w:rsidRPr="00F50BAE" w:rsidRDefault="00F50BAE" w:rsidP="00F50BAE">
            <w:pPr>
              <w:spacing w:before="100" w:beforeAutospacing="1" w:after="100" w:afterAutospacing="1"/>
            </w:pPr>
          </w:p>
        </w:tc>
        <w:tc>
          <w:tcPr>
            <w:tcW w:w="2519" w:type="dxa"/>
          </w:tcPr>
          <w:p w:rsidR="00F50BAE" w:rsidRPr="00F50BAE" w:rsidRDefault="00F50BAE" w:rsidP="00F50BAE">
            <w:r w:rsidRPr="00F50BAE">
              <w:t>2. Соблюдение СанПиН, ОТ и ТБ.</w:t>
            </w:r>
          </w:p>
        </w:tc>
        <w:tc>
          <w:tcPr>
            <w:tcW w:w="2519" w:type="dxa"/>
            <w:vMerge w:val="restart"/>
          </w:tcPr>
          <w:p w:rsidR="00F50BAE" w:rsidRPr="00F50BAE" w:rsidRDefault="00F50BAE" w:rsidP="00F50BAE">
            <w:r w:rsidRPr="00F50BAE">
              <w:t xml:space="preserve">При выполнении указанных критериев максимальное количество баллов – 10 баллов (за каждый критерий), при частичном выполнении этих показателей -5 баллов, при невыполнении показателя – 0 баллов </w:t>
            </w:r>
          </w:p>
          <w:p w:rsidR="00F50BAE" w:rsidRPr="00F50BAE" w:rsidRDefault="00F50BAE" w:rsidP="00F50BAE"/>
        </w:tc>
        <w:tc>
          <w:tcPr>
            <w:tcW w:w="2205" w:type="dxa"/>
            <w:gridSpan w:val="2"/>
            <w:vMerge w:val="restart"/>
          </w:tcPr>
          <w:p w:rsidR="00F50BAE" w:rsidRPr="00F50BAE" w:rsidRDefault="00F50BAE" w:rsidP="00F50BAE">
            <w:pPr>
              <w:jc w:val="both"/>
            </w:pPr>
            <w:r w:rsidRPr="00F50BAE">
              <w:t>Книга приказов, пакет документов по соблюдению СанПиН, ТБ, ППБ</w:t>
            </w:r>
          </w:p>
        </w:tc>
      </w:tr>
      <w:tr w:rsidR="00F50BAE" w:rsidRPr="00F50BAE" w:rsidTr="00321819">
        <w:tc>
          <w:tcPr>
            <w:tcW w:w="1471" w:type="dxa"/>
            <w:vMerge/>
            <w:vAlign w:val="center"/>
          </w:tcPr>
          <w:p w:rsidR="00F50BAE" w:rsidRPr="00F50BAE" w:rsidRDefault="00F50BAE" w:rsidP="00F50BAE"/>
        </w:tc>
        <w:tc>
          <w:tcPr>
            <w:tcW w:w="2131" w:type="dxa"/>
            <w:vMerge/>
            <w:vAlign w:val="center"/>
          </w:tcPr>
          <w:p w:rsidR="00F50BAE" w:rsidRPr="00F50BAE" w:rsidRDefault="00F50BAE" w:rsidP="00F50BAE"/>
        </w:tc>
        <w:tc>
          <w:tcPr>
            <w:tcW w:w="2519" w:type="dxa"/>
          </w:tcPr>
          <w:p w:rsidR="00F50BAE" w:rsidRPr="00F50BAE" w:rsidRDefault="00F50BAE" w:rsidP="00F50BAE">
            <w:r w:rsidRPr="00F50BAE">
              <w:t>3. Отсутствие предписаний, замечаний, обоснованных жалоб в части организации охраны жизни и здоровья воспитанников.</w:t>
            </w:r>
          </w:p>
        </w:tc>
        <w:tc>
          <w:tcPr>
            <w:tcW w:w="2519" w:type="dxa"/>
            <w:vMerge/>
            <w:vAlign w:val="center"/>
          </w:tcPr>
          <w:p w:rsidR="00F50BAE" w:rsidRPr="00F50BAE" w:rsidRDefault="00F50BAE" w:rsidP="00F50BAE"/>
        </w:tc>
        <w:tc>
          <w:tcPr>
            <w:tcW w:w="2205" w:type="dxa"/>
            <w:gridSpan w:val="2"/>
            <w:vMerge/>
            <w:vAlign w:val="center"/>
          </w:tcPr>
          <w:p w:rsidR="00F50BAE" w:rsidRPr="00F50BAE" w:rsidRDefault="00F50BAE" w:rsidP="00F50BAE"/>
        </w:tc>
      </w:tr>
      <w:tr w:rsidR="00F50BAE" w:rsidRPr="00F50BAE" w:rsidTr="00321819">
        <w:tc>
          <w:tcPr>
            <w:tcW w:w="1471" w:type="dxa"/>
            <w:vMerge/>
            <w:vAlign w:val="center"/>
          </w:tcPr>
          <w:p w:rsidR="00F50BAE" w:rsidRPr="00F50BAE" w:rsidRDefault="00F50BAE" w:rsidP="00F50BAE"/>
        </w:tc>
        <w:tc>
          <w:tcPr>
            <w:tcW w:w="2131" w:type="dxa"/>
            <w:vMerge/>
            <w:vAlign w:val="center"/>
          </w:tcPr>
          <w:p w:rsidR="00F50BAE" w:rsidRPr="00F50BAE" w:rsidRDefault="00F50BAE" w:rsidP="00F50BAE"/>
        </w:tc>
        <w:tc>
          <w:tcPr>
            <w:tcW w:w="2519" w:type="dxa"/>
          </w:tcPr>
          <w:p w:rsidR="00F50BAE" w:rsidRPr="00F50BAE" w:rsidRDefault="00F50BAE" w:rsidP="00F50BAE">
            <w:r w:rsidRPr="00F50BAE">
              <w:t>4. Отсутствие жалоб со стороны родителей.</w:t>
            </w:r>
          </w:p>
        </w:tc>
        <w:tc>
          <w:tcPr>
            <w:tcW w:w="2519" w:type="dxa"/>
            <w:vMerge/>
            <w:vAlign w:val="center"/>
          </w:tcPr>
          <w:p w:rsidR="00F50BAE" w:rsidRPr="00F50BAE" w:rsidRDefault="00F50BAE" w:rsidP="00F50BAE"/>
        </w:tc>
        <w:tc>
          <w:tcPr>
            <w:tcW w:w="2205" w:type="dxa"/>
            <w:gridSpan w:val="2"/>
          </w:tcPr>
          <w:p w:rsidR="00F50BAE" w:rsidRPr="00F50BAE" w:rsidRDefault="00F50BAE" w:rsidP="00F50BAE">
            <w:pPr>
              <w:jc w:val="both"/>
            </w:pPr>
            <w:r w:rsidRPr="00F50BAE">
              <w:t>По данным опроса родителей.</w:t>
            </w:r>
          </w:p>
        </w:tc>
      </w:tr>
      <w:tr w:rsidR="00F50BAE" w:rsidRPr="00F50BAE" w:rsidTr="00321819">
        <w:tc>
          <w:tcPr>
            <w:tcW w:w="1471" w:type="dxa"/>
            <w:vMerge/>
            <w:vAlign w:val="center"/>
          </w:tcPr>
          <w:p w:rsidR="00F50BAE" w:rsidRPr="00F50BAE" w:rsidRDefault="00F50BAE" w:rsidP="00F50BAE"/>
        </w:tc>
        <w:tc>
          <w:tcPr>
            <w:tcW w:w="2131" w:type="dxa"/>
            <w:vMerge/>
            <w:vAlign w:val="center"/>
          </w:tcPr>
          <w:p w:rsidR="00F50BAE" w:rsidRPr="00F50BAE" w:rsidRDefault="00F50BAE" w:rsidP="00F50BAE"/>
        </w:tc>
        <w:tc>
          <w:tcPr>
            <w:tcW w:w="2519" w:type="dxa"/>
          </w:tcPr>
          <w:p w:rsidR="00F50BAE" w:rsidRPr="00F50BAE" w:rsidRDefault="00F50BAE" w:rsidP="00F50BAE">
            <w:r w:rsidRPr="00F50BAE">
              <w:t>5. Напряженность работы.</w:t>
            </w:r>
          </w:p>
        </w:tc>
        <w:tc>
          <w:tcPr>
            <w:tcW w:w="2519" w:type="dxa"/>
          </w:tcPr>
          <w:p w:rsidR="00F50BAE" w:rsidRPr="00F50BAE" w:rsidRDefault="00F50BAE" w:rsidP="00F50BAE">
            <w:r w:rsidRPr="00F50BAE">
              <w:t>Выполнение показателя – 5 баллов, отсутствие работы по выполнению данного критерия - 0 баллов</w:t>
            </w:r>
          </w:p>
        </w:tc>
        <w:tc>
          <w:tcPr>
            <w:tcW w:w="2205" w:type="dxa"/>
            <w:gridSpan w:val="2"/>
          </w:tcPr>
          <w:p w:rsidR="00F50BAE" w:rsidRPr="00F50BAE" w:rsidRDefault="00F50BAE" w:rsidP="00F50BAE">
            <w:pPr>
              <w:jc w:val="both"/>
            </w:pPr>
            <w:r w:rsidRPr="00F50BAE">
              <w:t>Исключительные случаи.</w:t>
            </w:r>
          </w:p>
        </w:tc>
      </w:tr>
      <w:tr w:rsidR="00F50BAE" w:rsidRPr="00F50BAE" w:rsidTr="00321819">
        <w:trPr>
          <w:gridAfter w:val="1"/>
          <w:wAfter w:w="45" w:type="dxa"/>
        </w:trPr>
        <w:tc>
          <w:tcPr>
            <w:tcW w:w="10800" w:type="dxa"/>
            <w:gridSpan w:val="5"/>
          </w:tcPr>
          <w:p w:rsidR="00F50BAE" w:rsidRPr="00F50BAE" w:rsidRDefault="00F50BAE" w:rsidP="00F50BAE">
            <w:pPr>
              <w:jc w:val="right"/>
              <w:rPr>
                <w:b/>
              </w:rPr>
            </w:pPr>
            <w:r w:rsidRPr="00F50BAE">
              <w:rPr>
                <w:b/>
              </w:rPr>
              <w:t>Максимальное количество баллов - 45</w:t>
            </w:r>
          </w:p>
        </w:tc>
      </w:tr>
      <w:tr w:rsidR="00F50BAE" w:rsidRPr="00F50BAE" w:rsidTr="00321819">
        <w:trPr>
          <w:gridAfter w:val="1"/>
          <w:wAfter w:w="45" w:type="dxa"/>
        </w:trPr>
        <w:tc>
          <w:tcPr>
            <w:tcW w:w="10800" w:type="dxa"/>
            <w:gridSpan w:val="5"/>
          </w:tcPr>
          <w:p w:rsidR="00F50BAE" w:rsidRPr="00F50BAE" w:rsidRDefault="00F50BAE" w:rsidP="00F50BAE">
            <w:pPr>
              <w:jc w:val="center"/>
            </w:pPr>
            <w:r w:rsidRPr="00F50BAE">
              <w:t>Обслуживающий персонал</w:t>
            </w:r>
          </w:p>
          <w:p w:rsidR="00F50BAE" w:rsidRPr="00F50BAE" w:rsidRDefault="00F50BAE" w:rsidP="00F50BAE">
            <w:pPr>
              <w:jc w:val="center"/>
            </w:pPr>
            <w:r w:rsidRPr="00F50BAE">
              <w:t>(повар, машинист по стирке белья, кастелянша, подсобный  рабочий)</w:t>
            </w:r>
          </w:p>
        </w:tc>
      </w:tr>
      <w:tr w:rsidR="00F50BAE" w:rsidRPr="00F50BAE" w:rsidTr="00321819">
        <w:trPr>
          <w:trHeight w:val="550"/>
        </w:trPr>
        <w:tc>
          <w:tcPr>
            <w:tcW w:w="1471" w:type="dxa"/>
            <w:vMerge w:val="restart"/>
          </w:tcPr>
          <w:p w:rsidR="00F50BAE" w:rsidRPr="00F50BAE" w:rsidRDefault="00F50BAE" w:rsidP="00F50BAE">
            <w:pPr>
              <w:jc w:val="center"/>
            </w:pPr>
            <w:r w:rsidRPr="00F50BAE">
              <w:t>18</w:t>
            </w:r>
          </w:p>
        </w:tc>
        <w:tc>
          <w:tcPr>
            <w:tcW w:w="2131" w:type="dxa"/>
            <w:vMerge w:val="restart"/>
          </w:tcPr>
          <w:p w:rsidR="00F50BAE" w:rsidRPr="00F50BAE" w:rsidRDefault="00F50BAE" w:rsidP="00F50BAE">
            <w:pPr>
              <w:spacing w:before="100" w:beforeAutospacing="1" w:after="100" w:afterAutospacing="1"/>
            </w:pPr>
            <w:r w:rsidRPr="00F50BAE">
              <w:t>Обеспечение жизнедеятельности воспитанников ДОУ</w:t>
            </w:r>
          </w:p>
          <w:p w:rsidR="00F50BAE" w:rsidRPr="00F50BAE" w:rsidRDefault="00F50BAE" w:rsidP="00F50BAE">
            <w:pPr>
              <w:spacing w:before="100" w:beforeAutospacing="1" w:after="100" w:afterAutospacing="1"/>
            </w:pPr>
            <w:r w:rsidRPr="00F50BAE">
              <w:t>Охрана жизни детей</w:t>
            </w:r>
          </w:p>
        </w:tc>
        <w:tc>
          <w:tcPr>
            <w:tcW w:w="2519" w:type="dxa"/>
          </w:tcPr>
          <w:p w:rsidR="00F50BAE" w:rsidRPr="00F50BAE" w:rsidRDefault="00F50BAE" w:rsidP="00F50BAE">
            <w:r w:rsidRPr="00F50BAE">
              <w:t>1. Соблюдение СанПиН, ОТ и ТБ.</w:t>
            </w:r>
          </w:p>
        </w:tc>
        <w:tc>
          <w:tcPr>
            <w:tcW w:w="2519" w:type="dxa"/>
            <w:vMerge w:val="restart"/>
          </w:tcPr>
          <w:p w:rsidR="00F50BAE" w:rsidRPr="00F50BAE" w:rsidRDefault="00F50BAE" w:rsidP="00F50BAE">
            <w:r w:rsidRPr="00F50BAE">
              <w:t xml:space="preserve">При выполнении указанных критериев максимальное количество баллов – 10 баллов, при частичном выполнении этих показателей -5 баллов, при невыполнении всех показателей – 0 баллов </w:t>
            </w:r>
          </w:p>
          <w:p w:rsidR="00F50BAE" w:rsidRPr="00F50BAE" w:rsidRDefault="00F50BAE" w:rsidP="00F50BAE"/>
        </w:tc>
        <w:tc>
          <w:tcPr>
            <w:tcW w:w="2205" w:type="dxa"/>
            <w:gridSpan w:val="2"/>
            <w:vMerge w:val="restart"/>
          </w:tcPr>
          <w:p w:rsidR="00F50BAE" w:rsidRPr="00F50BAE" w:rsidRDefault="00F50BAE" w:rsidP="00F50BAE">
            <w:pPr>
              <w:jc w:val="both"/>
            </w:pPr>
            <w:r w:rsidRPr="00F50BAE">
              <w:t>Книга приказов, пакет документов по соблюдению СанПиН, ТБ, ППБ</w:t>
            </w:r>
          </w:p>
        </w:tc>
      </w:tr>
      <w:tr w:rsidR="00F50BAE" w:rsidRPr="00F50BAE" w:rsidTr="00321819">
        <w:tc>
          <w:tcPr>
            <w:tcW w:w="1471" w:type="dxa"/>
            <w:vMerge/>
            <w:vAlign w:val="center"/>
          </w:tcPr>
          <w:p w:rsidR="00F50BAE" w:rsidRPr="00F50BAE" w:rsidRDefault="00F50BAE" w:rsidP="00F50BAE"/>
        </w:tc>
        <w:tc>
          <w:tcPr>
            <w:tcW w:w="2131" w:type="dxa"/>
            <w:vMerge/>
            <w:vAlign w:val="center"/>
          </w:tcPr>
          <w:p w:rsidR="00F50BAE" w:rsidRPr="00F50BAE" w:rsidRDefault="00F50BAE" w:rsidP="00F50BAE"/>
        </w:tc>
        <w:tc>
          <w:tcPr>
            <w:tcW w:w="2519" w:type="dxa"/>
          </w:tcPr>
          <w:p w:rsidR="00F50BAE" w:rsidRPr="00F50BAE" w:rsidRDefault="00F50BAE" w:rsidP="00F50BAE">
            <w:r w:rsidRPr="00F50BAE">
              <w:t>2. Отсутствие предписаний, замечаний, обоснованных жалоб в части организации охраны жизни и здоровья воспитанников.</w:t>
            </w:r>
          </w:p>
        </w:tc>
        <w:tc>
          <w:tcPr>
            <w:tcW w:w="2519" w:type="dxa"/>
            <w:vMerge/>
            <w:vAlign w:val="center"/>
          </w:tcPr>
          <w:p w:rsidR="00F50BAE" w:rsidRPr="00F50BAE" w:rsidRDefault="00F50BAE" w:rsidP="00F50BAE"/>
        </w:tc>
        <w:tc>
          <w:tcPr>
            <w:tcW w:w="2205" w:type="dxa"/>
            <w:gridSpan w:val="2"/>
            <w:vMerge/>
            <w:vAlign w:val="center"/>
          </w:tcPr>
          <w:p w:rsidR="00F50BAE" w:rsidRPr="00F50BAE" w:rsidRDefault="00F50BAE" w:rsidP="00F50BAE"/>
        </w:tc>
      </w:tr>
      <w:tr w:rsidR="00F50BAE" w:rsidRPr="00F50BAE" w:rsidTr="00321819">
        <w:tc>
          <w:tcPr>
            <w:tcW w:w="1471" w:type="dxa"/>
            <w:vMerge/>
            <w:vAlign w:val="center"/>
          </w:tcPr>
          <w:p w:rsidR="00F50BAE" w:rsidRPr="00F50BAE" w:rsidRDefault="00F50BAE" w:rsidP="00F50BAE"/>
        </w:tc>
        <w:tc>
          <w:tcPr>
            <w:tcW w:w="2131" w:type="dxa"/>
            <w:vMerge/>
            <w:vAlign w:val="center"/>
          </w:tcPr>
          <w:p w:rsidR="00F50BAE" w:rsidRPr="00F50BAE" w:rsidRDefault="00F50BAE" w:rsidP="00F50BAE"/>
        </w:tc>
        <w:tc>
          <w:tcPr>
            <w:tcW w:w="2519" w:type="dxa"/>
          </w:tcPr>
          <w:p w:rsidR="00F50BAE" w:rsidRPr="00F50BAE" w:rsidRDefault="00F50BAE" w:rsidP="00F50BAE">
            <w:r w:rsidRPr="00F50BAE">
              <w:t>3. Обеспечение порядка на закреплённой территории</w:t>
            </w:r>
          </w:p>
        </w:tc>
        <w:tc>
          <w:tcPr>
            <w:tcW w:w="2519" w:type="dxa"/>
            <w:vMerge/>
            <w:vAlign w:val="center"/>
          </w:tcPr>
          <w:p w:rsidR="00F50BAE" w:rsidRPr="00F50BAE" w:rsidRDefault="00F50BAE" w:rsidP="00F50BAE"/>
        </w:tc>
        <w:tc>
          <w:tcPr>
            <w:tcW w:w="2205" w:type="dxa"/>
            <w:gridSpan w:val="2"/>
            <w:vMerge/>
            <w:vAlign w:val="center"/>
          </w:tcPr>
          <w:p w:rsidR="00F50BAE" w:rsidRPr="00F50BAE" w:rsidRDefault="00F50BAE" w:rsidP="00F50BAE"/>
        </w:tc>
      </w:tr>
      <w:tr w:rsidR="00F50BAE" w:rsidRPr="00F50BAE" w:rsidTr="00321819">
        <w:tc>
          <w:tcPr>
            <w:tcW w:w="1471" w:type="dxa"/>
            <w:vMerge/>
            <w:vAlign w:val="center"/>
          </w:tcPr>
          <w:p w:rsidR="00F50BAE" w:rsidRPr="00F50BAE" w:rsidRDefault="00F50BAE" w:rsidP="00F50BAE"/>
        </w:tc>
        <w:tc>
          <w:tcPr>
            <w:tcW w:w="2131" w:type="dxa"/>
            <w:vMerge/>
            <w:vAlign w:val="center"/>
          </w:tcPr>
          <w:p w:rsidR="00F50BAE" w:rsidRPr="00F50BAE" w:rsidRDefault="00F50BAE" w:rsidP="00F50BAE"/>
        </w:tc>
        <w:tc>
          <w:tcPr>
            <w:tcW w:w="2519" w:type="dxa"/>
          </w:tcPr>
          <w:p w:rsidR="00F50BAE" w:rsidRPr="00F50BAE" w:rsidRDefault="00F50BAE" w:rsidP="00F50BAE">
            <w:r w:rsidRPr="00F50BAE">
              <w:t>4. Отсутствие жалоб со стороны родителей.</w:t>
            </w:r>
          </w:p>
        </w:tc>
        <w:tc>
          <w:tcPr>
            <w:tcW w:w="2519" w:type="dxa"/>
            <w:vMerge/>
            <w:vAlign w:val="center"/>
          </w:tcPr>
          <w:p w:rsidR="00F50BAE" w:rsidRPr="00F50BAE" w:rsidRDefault="00F50BAE" w:rsidP="00F50BAE"/>
        </w:tc>
        <w:tc>
          <w:tcPr>
            <w:tcW w:w="2205" w:type="dxa"/>
            <w:gridSpan w:val="2"/>
          </w:tcPr>
          <w:p w:rsidR="00F50BAE" w:rsidRPr="00F50BAE" w:rsidRDefault="00F50BAE" w:rsidP="00F50BAE">
            <w:pPr>
              <w:jc w:val="both"/>
            </w:pPr>
            <w:r w:rsidRPr="00F50BAE">
              <w:t>По данным опроса родителей.</w:t>
            </w:r>
          </w:p>
        </w:tc>
      </w:tr>
      <w:tr w:rsidR="00F50BAE" w:rsidRPr="00F50BAE" w:rsidTr="00321819">
        <w:tc>
          <w:tcPr>
            <w:tcW w:w="1471" w:type="dxa"/>
            <w:vMerge/>
            <w:vAlign w:val="center"/>
          </w:tcPr>
          <w:p w:rsidR="00F50BAE" w:rsidRPr="00F50BAE" w:rsidRDefault="00F50BAE" w:rsidP="00F50BAE"/>
        </w:tc>
        <w:tc>
          <w:tcPr>
            <w:tcW w:w="2131" w:type="dxa"/>
            <w:vMerge/>
            <w:vAlign w:val="center"/>
          </w:tcPr>
          <w:p w:rsidR="00F50BAE" w:rsidRPr="00F50BAE" w:rsidRDefault="00F50BAE" w:rsidP="00F50BAE"/>
        </w:tc>
        <w:tc>
          <w:tcPr>
            <w:tcW w:w="2519" w:type="dxa"/>
          </w:tcPr>
          <w:p w:rsidR="00F50BAE" w:rsidRPr="00F50BAE" w:rsidRDefault="00F50BAE" w:rsidP="00F50BAE">
            <w:r w:rsidRPr="00F50BAE">
              <w:t>5. Напряженность работы.</w:t>
            </w:r>
          </w:p>
        </w:tc>
        <w:tc>
          <w:tcPr>
            <w:tcW w:w="2519" w:type="dxa"/>
          </w:tcPr>
          <w:p w:rsidR="00F50BAE" w:rsidRPr="00F50BAE" w:rsidRDefault="00F50BAE" w:rsidP="00F50BAE">
            <w:r w:rsidRPr="00F50BAE">
              <w:t>Выполнение показателя – 5 баллов, отсутствие работы по выполнению данного критерия - 0 баллов</w:t>
            </w:r>
          </w:p>
        </w:tc>
        <w:tc>
          <w:tcPr>
            <w:tcW w:w="2205" w:type="dxa"/>
            <w:gridSpan w:val="2"/>
          </w:tcPr>
          <w:p w:rsidR="00F50BAE" w:rsidRPr="00F50BAE" w:rsidRDefault="00F50BAE" w:rsidP="00F50BAE">
            <w:pPr>
              <w:jc w:val="both"/>
            </w:pPr>
            <w:r w:rsidRPr="00F50BAE">
              <w:t>Исключительные случаи.</w:t>
            </w:r>
          </w:p>
        </w:tc>
      </w:tr>
      <w:tr w:rsidR="00F50BAE" w:rsidRPr="00F50BAE" w:rsidTr="00321819">
        <w:trPr>
          <w:gridAfter w:val="1"/>
          <w:wAfter w:w="45" w:type="dxa"/>
        </w:trPr>
        <w:tc>
          <w:tcPr>
            <w:tcW w:w="10800" w:type="dxa"/>
            <w:gridSpan w:val="5"/>
          </w:tcPr>
          <w:p w:rsidR="00F50BAE" w:rsidRPr="00F50BAE" w:rsidRDefault="00F50BAE" w:rsidP="00F50BAE">
            <w:pPr>
              <w:jc w:val="right"/>
            </w:pPr>
            <w:r w:rsidRPr="00F50BAE">
              <w:rPr>
                <w:b/>
              </w:rPr>
              <w:t>Максимальное количество баллов - 45</w:t>
            </w:r>
          </w:p>
        </w:tc>
      </w:tr>
    </w:tbl>
    <w:p w:rsidR="00F50BAE" w:rsidRPr="00F50BAE" w:rsidRDefault="00F50BAE" w:rsidP="00F50BAE"/>
    <w:p w:rsidR="00F50BAE" w:rsidRPr="00F50BAE" w:rsidRDefault="00F50BAE" w:rsidP="00F50BAE">
      <w:pPr>
        <w:autoSpaceDE w:val="0"/>
        <w:autoSpaceDN w:val="0"/>
        <w:adjustRightInd w:val="0"/>
        <w:ind w:firstLine="737"/>
        <w:jc w:val="both"/>
      </w:pPr>
    </w:p>
    <w:p w:rsidR="00503300" w:rsidRDefault="00503300" w:rsidP="000B7E2F">
      <w:pPr>
        <w:jc w:val="center"/>
        <w:rPr>
          <w:b/>
          <w:sz w:val="28"/>
          <w:szCs w:val="28"/>
        </w:rPr>
      </w:pPr>
    </w:p>
    <w:sectPr w:rsidR="00503300" w:rsidSect="000B7E2F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1B"/>
    <w:rsid w:val="000B7E2F"/>
    <w:rsid w:val="003063AE"/>
    <w:rsid w:val="003B512B"/>
    <w:rsid w:val="004A32C3"/>
    <w:rsid w:val="00503300"/>
    <w:rsid w:val="006B488A"/>
    <w:rsid w:val="006F5FCA"/>
    <w:rsid w:val="007A701B"/>
    <w:rsid w:val="007D2530"/>
    <w:rsid w:val="00861482"/>
    <w:rsid w:val="00872DA5"/>
    <w:rsid w:val="00A57873"/>
    <w:rsid w:val="00C871C3"/>
    <w:rsid w:val="00D2015F"/>
    <w:rsid w:val="00D56150"/>
    <w:rsid w:val="00D648FE"/>
    <w:rsid w:val="00E21527"/>
    <w:rsid w:val="00E259B9"/>
    <w:rsid w:val="00E504A7"/>
    <w:rsid w:val="00E711B2"/>
    <w:rsid w:val="00F5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E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50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E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50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7</cp:revision>
  <cp:lastPrinted>2023-10-27T15:43:00Z</cp:lastPrinted>
  <dcterms:created xsi:type="dcterms:W3CDTF">2023-10-20T14:44:00Z</dcterms:created>
  <dcterms:modified xsi:type="dcterms:W3CDTF">2023-11-02T15:33:00Z</dcterms:modified>
</cp:coreProperties>
</file>