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D5" w:rsidRDefault="009A65D5" w:rsidP="00E015F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НООД для детей старшего дошкольного возраста</w:t>
      </w:r>
    </w:p>
    <w:p w:rsidR="009A65D5" w:rsidRDefault="009A65D5" w:rsidP="00E015F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86B33">
        <w:rPr>
          <w:rFonts w:ascii="Times New Roman" w:hAnsi="Times New Roman"/>
          <w:b/>
          <w:bCs/>
          <w:sz w:val="28"/>
          <w:szCs w:val="28"/>
        </w:rPr>
        <w:t>Знакомство с мордовской матрешкой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A65D5" w:rsidRDefault="009A65D5" w:rsidP="000B7D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образовательные области: художественно-эстетическое, социально-коммуникативне, речевое, познавательное развитие. </w:t>
      </w:r>
    </w:p>
    <w:p w:rsidR="009A65D5" w:rsidRPr="00186B33" w:rsidRDefault="009A65D5" w:rsidP="000B7D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65D5" w:rsidRPr="00186B33" w:rsidRDefault="009A65D5" w:rsidP="000B7D52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Цель. Продолжать знакомить  детей с историей народной игрушки, ее внешним обликом, особенностями росписи Мордовских матрешек (колорит, композиция, элементы). Учить рисовать узор в стиле мордовской росписи, используя элементы, характерные для мордовского национального орнамента: крест, галочка, ромб, располагать узор на мордовской рубахе - панар. Закреплять навыки рисования красками (гуашь). Развивать чувство цвета, композиции. Вызвать интерес и уважение к работе народных мастеров.</w:t>
      </w:r>
    </w:p>
    <w:p w:rsidR="009A65D5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Материал. Народные игрушки - матрешки, мордовская матрешка; 3 образца росписи мордовской матрешки, бумажный силуэт матрешки, краски гуашь черного и красного цвета, кисти, емкость с водой, салфетки - на каждого ребенка.</w:t>
      </w:r>
    </w:p>
    <w:p w:rsidR="009A65D5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Предварительная работа. Рассматривание игрушек, Экскурсия в мини-музей народного быта с целью ознакомления с народным мордовским костюмом,  игры с народными игрушками, составление рассказов и сказок, действующими лицами которых являются матрешки.</w:t>
      </w:r>
    </w:p>
    <w:p w:rsidR="009A65D5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Словарная работа: панар, панго.</w:t>
      </w:r>
    </w:p>
    <w:p w:rsidR="009A65D5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Музыкальное сопровождение. Аудиозапись мордовских народных мелодий.</w:t>
      </w:r>
    </w:p>
    <w:p w:rsidR="009A65D5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Ход занятия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 Воспитатель. Ребята, сегодня я приглашаю вас на необычную выставку. 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Восемь кукол деревянных, круглолицых и румяных,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На столе у нас живут — всех матрешками зовут.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Эта игрушка с сюрпризом...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Посмотрите-ка ребята, чем матрешечка богата?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У матрешки-невелички есть веселые сестрички.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В каждой красавице-матрешке спрятана сестричка поменьше (вкладывает матрешек одну в другую). А какие они яркие и нарядные! 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i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Знаете ли вы, ребята, откуда же пришла к нам эта занятная игрушка? (ответы детей) </w:t>
      </w:r>
      <w:r w:rsidRPr="00186B33">
        <w:rPr>
          <w:rFonts w:ascii="Times New Roman" w:hAnsi="Times New Roman"/>
          <w:i/>
          <w:sz w:val="28"/>
          <w:szCs w:val="28"/>
        </w:rPr>
        <w:t xml:space="preserve"> 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Воспитатель:Эта игрушка пришла к нам из  Японии.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Игрушку привезли купцы.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Внутри у нее были еще куколки, но только поменьше.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Воспитатель: Почему в России тоже стали выпускать эту игрушку?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Дети: Кукла эта понравилась и взрослым и детям, только куколку одели в русскую народную одежду. 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Воспитатель: А какую одежду вы считаете русской народной?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Дети: сарафан, фартук, платочек.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Воспитатель:А как назвали этих кукол?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Дети: Их назвали Матренами, а потом стали звать ласково матрешками.</w:t>
      </w:r>
    </w:p>
    <w:p w:rsidR="009A65D5" w:rsidRPr="00186B33" w:rsidRDefault="009A65D5" w:rsidP="00E015F7">
      <w:pPr>
        <w:ind w:left="46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Воспитатель (показывая на матрешку):</w:t>
      </w:r>
    </w:p>
    <w:p w:rsidR="009A65D5" w:rsidRPr="00186B33" w:rsidRDefault="009A65D5" w:rsidP="00E015F7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Словно репка она круглобока, </w:t>
      </w:r>
    </w:p>
    <w:p w:rsidR="009A65D5" w:rsidRPr="00186B33" w:rsidRDefault="009A65D5" w:rsidP="00E015F7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И под алым платочком на нас</w:t>
      </w:r>
    </w:p>
    <w:p w:rsidR="009A65D5" w:rsidRPr="00186B33" w:rsidRDefault="009A65D5" w:rsidP="00E015F7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Смотрит весело, бойко, широко</w:t>
      </w:r>
    </w:p>
    <w:p w:rsidR="009A65D5" w:rsidRPr="00186B33" w:rsidRDefault="009A65D5" w:rsidP="00E015F7">
      <w:pPr>
        <w:ind w:firstLine="48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Парой черных смородинок-глаз.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Полюбилась россиянам эта игрушка. Стали точить ее из дерева на токарных станках и расписывать.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Воспитатель: Полюбилась эта игрушка и мордовскому народу. У нас в Мородвии  в Старошайговском районе в деревне Гавриловка тоже есть мастера, которые расписывают матрешки. Покажите, где на нашей выставке мордовская матрешка? 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Как же среди матрешек вы узнали нашу, мордовскую матрешку?</w:t>
      </w:r>
    </w:p>
    <w:p w:rsidR="009A65D5" w:rsidRPr="00186B33" w:rsidRDefault="009A65D5" w:rsidP="00E015F7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  Дети:  у нее удлиненная форма</w:t>
      </w:r>
    </w:p>
    <w:p w:rsidR="009A65D5" w:rsidRPr="00186B33" w:rsidRDefault="009A65D5" w:rsidP="000B7D52">
      <w:pPr>
        <w:ind w:left="20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- мордовская матрешка одета в мордовский народный костюм: головной убор - панго, мордовскую рубаху - панар.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Сегодня вы станете мастерами-художниками и сами распишете панар матрешки.  Приглашаю вас в мастерскую.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Посмотрите, какие нарядные, красивые мордовские матрешки!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Какие </w:t>
      </w:r>
      <w:r w:rsidRPr="00186B33">
        <w:rPr>
          <w:rFonts w:ascii="Times New Roman" w:hAnsi="Times New Roman"/>
          <w:sz w:val="28"/>
          <w:szCs w:val="28"/>
          <w:u w:val="single"/>
        </w:rPr>
        <w:t>элементы</w:t>
      </w:r>
      <w:r w:rsidRPr="00186B33">
        <w:rPr>
          <w:rFonts w:ascii="Times New Roman" w:hAnsi="Times New Roman"/>
          <w:sz w:val="28"/>
          <w:szCs w:val="28"/>
        </w:rPr>
        <w:t xml:space="preserve"> узора вы видите на нарядах этих матрешек? (обращаю внимание на образцы)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крест, ромб, галочка…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Какие</w:t>
      </w:r>
      <w:r w:rsidRPr="00186B33">
        <w:rPr>
          <w:rFonts w:ascii="Times New Roman" w:hAnsi="Times New Roman"/>
          <w:sz w:val="28"/>
          <w:szCs w:val="28"/>
          <w:u w:val="single"/>
        </w:rPr>
        <w:t xml:space="preserve"> цвета</w:t>
      </w:r>
      <w:r w:rsidRPr="00186B33">
        <w:rPr>
          <w:rFonts w:ascii="Times New Roman" w:hAnsi="Times New Roman"/>
          <w:sz w:val="28"/>
          <w:szCs w:val="28"/>
        </w:rPr>
        <w:t xml:space="preserve"> используются в мордовском орнаменте?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красный, черный.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</w:t>
      </w:r>
      <w:r w:rsidRPr="00186B33">
        <w:rPr>
          <w:rFonts w:ascii="Times New Roman" w:hAnsi="Times New Roman"/>
          <w:sz w:val="28"/>
          <w:szCs w:val="28"/>
          <w:u w:val="single"/>
        </w:rPr>
        <w:t xml:space="preserve"> Где</w:t>
      </w:r>
      <w:r w:rsidRPr="00186B33">
        <w:rPr>
          <w:rFonts w:ascii="Times New Roman" w:hAnsi="Times New Roman"/>
          <w:sz w:val="28"/>
          <w:szCs w:val="28"/>
        </w:rPr>
        <w:t xml:space="preserve"> в мордовском наряде расположен орнамент?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около горловины рубахи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на рукавах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- внизу рубахи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А почему именно в этих местах расположен орнамент?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Дети:  Это защищает хозяина одежды от всего плохого.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А сейчас каждый из вас придумает свой узор для наряда мордовской матрешки (убираем образцы).  Помните, мастера:  Тевень теемась мазылгавты ломаненть. (Труд красит человека!)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Под аудиозапись мордовских народных мелодий дети приступают к работе.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 ходе руководства работой детей, напоминаю, что необходимо нарисовать сначала все элементы узора одного цвета, потом промыть кисть и рисовать другим цветом. Так же напоминаю, что необходимо набирать немного краски на кончик кисти и рисовать концом кисти, чтобы получились тонкие линии. Поощряю детей, которые придумали свой интересный узор, тех, кто рисует аккуратно, старается. Задаю вопрос детям по ходу работы: «Что ты украшаешь?» (панго, панар).  «Как называется эта мордовская одежда?».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Тем, кто уже нарисовал, предлагаю чем-то дополнить рисунок: «Подумай, чем еще можно украсить наряд мордовской матрешки?» «Дима, еще мы с вами говорили, что мордва любят носить украшения: сюлгамо, бусы. Ты не хочешь украсить свою замечательную матрешку бусами?»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За 2-3 минуты до окончания работы, предлагаю детям заканчивать украшение мордовской матрешки и по мере завершения работ,  выставлять их на выставку. 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Поспешите, мастера!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Вам на выставку пора.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Вижу, у всех получились замечательные, яркие матрешки. Про какую матрешку мы можем сказать, что ее расписывал мастер - золотые руки? Выйди, Саша, покажи.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Почему тебе понравилась эта матрешка?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Нарисовано все очень аккуратно, узор расположен ровно. 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Да, этот мастер постарался. Молодец!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А какую матрешку вам захотелось бы купить в подарок?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Почему эту?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Матрешка яркая, веселая, красивая.</w:t>
      </w:r>
    </w:p>
    <w:p w:rsidR="009A65D5" w:rsidRPr="00186B33" w:rsidRDefault="009A65D5" w:rsidP="00E015F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Я очень рада, что вы сегодня постарались и расписали таких замечательных матрешек. Помните ребята «Не платье красит человека, а мастерство и труд». Молодцы!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ЛИТЕРАТУРА: 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Региональный образовательный модуль дошкольного образования </w:t>
      </w:r>
      <w:r w:rsidRPr="00186B33">
        <w:rPr>
          <w:rFonts w:ascii="Times New Roman" w:hAnsi="Times New Roman"/>
          <w:sz w:val="28"/>
          <w:szCs w:val="28"/>
        </w:rPr>
        <w:t>«Мы в  Мордовии живем»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B3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Бурляева  О.В., Карпушина Л.П., Киркина Е.Н. и др., </w:t>
      </w:r>
      <w:r w:rsidRPr="00186B33">
        <w:rPr>
          <w:rFonts w:ascii="Times New Roman" w:hAnsi="Times New Roman"/>
          <w:sz w:val="28"/>
          <w:szCs w:val="28"/>
        </w:rPr>
        <w:t xml:space="preserve">Саранск </w:t>
      </w:r>
      <w:smartTag w:uri="urn:schemas-microsoft-com:office:smarttags" w:element="metricconverter">
        <w:smartTagPr>
          <w:attr w:name="ProductID" w:val="2015 г"/>
        </w:smartTagPr>
        <w:r w:rsidRPr="00186B3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186B3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86B33">
        <w:rPr>
          <w:rFonts w:ascii="Times New Roman" w:hAnsi="Times New Roman"/>
          <w:sz w:val="28"/>
          <w:szCs w:val="28"/>
        </w:rPr>
        <w:t>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2. И. Лыкова «Цветные ладошки» М.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B33">
        <w:rPr>
          <w:rFonts w:ascii="Times New Roman" w:hAnsi="Times New Roman"/>
          <w:sz w:val="28"/>
          <w:szCs w:val="28"/>
        </w:rPr>
        <w:t xml:space="preserve"> 2008г.</w:t>
      </w:r>
    </w:p>
    <w:p w:rsidR="009A65D5" w:rsidRPr="00186B33" w:rsidRDefault="009A65D5" w:rsidP="00E015F7">
      <w:pPr>
        <w:jc w:val="both"/>
        <w:rPr>
          <w:rFonts w:ascii="Times New Roman" w:hAnsi="Times New Roman"/>
          <w:sz w:val="28"/>
          <w:szCs w:val="28"/>
        </w:rPr>
      </w:pPr>
      <w:r w:rsidRPr="00186B33">
        <w:rPr>
          <w:rFonts w:ascii="Times New Roman" w:hAnsi="Times New Roman"/>
          <w:sz w:val="28"/>
          <w:szCs w:val="28"/>
        </w:rPr>
        <w:t>3. «Мордовский национальный костюм»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6B33">
        <w:rPr>
          <w:rFonts w:ascii="Times New Roman" w:hAnsi="Times New Roman"/>
          <w:sz w:val="28"/>
          <w:szCs w:val="28"/>
        </w:rPr>
        <w:t xml:space="preserve"> Саранск 1990г.</w:t>
      </w:r>
    </w:p>
    <w:p w:rsidR="009A65D5" w:rsidRPr="00E015F7" w:rsidRDefault="009A65D5">
      <w:bookmarkStart w:id="0" w:name="_GoBack"/>
      <w:bookmarkEnd w:id="0"/>
    </w:p>
    <w:sectPr w:rsidR="009A65D5" w:rsidRPr="00E015F7" w:rsidSect="00E26C11">
      <w:pgSz w:w="11905" w:h="16837"/>
      <w:pgMar w:top="850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8D"/>
    <w:rsid w:val="000B7D52"/>
    <w:rsid w:val="00186B33"/>
    <w:rsid w:val="009A65D5"/>
    <w:rsid w:val="00D5398D"/>
    <w:rsid w:val="00DA3F44"/>
    <w:rsid w:val="00E015F7"/>
    <w:rsid w:val="00E26C11"/>
    <w:rsid w:val="00E7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5F7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816</Words>
  <Characters>4656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Паня</dc:creator>
  <cp:keywords/>
  <dc:description/>
  <cp:lastModifiedBy>q</cp:lastModifiedBy>
  <cp:revision>4</cp:revision>
  <dcterms:created xsi:type="dcterms:W3CDTF">2019-09-29T20:23:00Z</dcterms:created>
  <dcterms:modified xsi:type="dcterms:W3CDTF">2019-10-07T10:26:00Z</dcterms:modified>
</cp:coreProperties>
</file>