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E63" w:rsidRDefault="00D04E63" w:rsidP="00D04E63">
      <w:pPr>
        <w:pStyle w:val="aa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Представление педагогического опыта работы</w:t>
      </w:r>
    </w:p>
    <w:p w:rsidR="00D04E63" w:rsidRDefault="00D04E63" w:rsidP="00D04E63">
      <w:pPr>
        <w:pStyle w:val="aa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старшего воспитателя муниципального дошкольного образовательного учреждения «Детский сад №29» городского округа Саранск</w:t>
      </w:r>
    </w:p>
    <w:p w:rsidR="00D04E63" w:rsidRDefault="00D04E63" w:rsidP="00D04E63">
      <w:pPr>
        <w:pStyle w:val="aa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Вагаповой Ирины Валентиновны</w:t>
      </w:r>
    </w:p>
    <w:p w:rsidR="000C5427" w:rsidRDefault="00487DD8" w:rsidP="000C5427">
      <w:pPr>
        <w:rPr>
          <w:rStyle w:val="c27"/>
          <w:sz w:val="28"/>
          <w:szCs w:val="28"/>
          <w:lang w:bidi="ar-SA"/>
        </w:rPr>
      </w:pPr>
      <w:r>
        <w:rPr>
          <w:b/>
          <w:bCs/>
          <w:sz w:val="28"/>
          <w:szCs w:val="28"/>
        </w:rPr>
        <w:t xml:space="preserve">Тема: </w:t>
      </w:r>
      <w:r>
        <w:rPr>
          <w:b/>
          <w:sz w:val="28"/>
          <w:szCs w:val="28"/>
        </w:rPr>
        <w:t>«</w:t>
      </w:r>
      <w:r w:rsidR="000C5427" w:rsidRPr="000C5427">
        <w:rPr>
          <w:rStyle w:val="c27"/>
          <w:sz w:val="28"/>
          <w:szCs w:val="28"/>
          <w:lang w:bidi="ar-SA"/>
        </w:rPr>
        <w:t>Создание современной развивающей предметно-пространственной среды ДОО в соответствии с реализацией ФГОС ДО»</w:t>
      </w:r>
    </w:p>
    <w:p w:rsidR="00FC5DE0" w:rsidRPr="000C5427" w:rsidRDefault="00FC5DE0" w:rsidP="000C5427">
      <w:pPr>
        <w:rPr>
          <w:rStyle w:val="c27"/>
          <w:sz w:val="28"/>
          <w:szCs w:val="28"/>
          <w:lang w:bidi="ar-SA"/>
        </w:rPr>
      </w:pPr>
    </w:p>
    <w:p w:rsidR="00FC5DE0" w:rsidRPr="00196229" w:rsidRDefault="00FC5DE0" w:rsidP="00FC5DE0">
      <w:pPr>
        <w:spacing w:line="360" w:lineRule="auto"/>
        <w:rPr>
          <w:sz w:val="28"/>
          <w:szCs w:val="28"/>
          <w:lang w:bidi="ar-SA"/>
        </w:rPr>
      </w:pPr>
      <w:r w:rsidRPr="006355E5">
        <w:rPr>
          <w:b/>
          <w:sz w:val="28"/>
          <w:szCs w:val="28"/>
        </w:rPr>
        <w:t>Сведения об авторе</w:t>
      </w:r>
      <w:r>
        <w:rPr>
          <w:sz w:val="28"/>
          <w:szCs w:val="28"/>
        </w:rPr>
        <w:t>: Вагапова Ирина Валентиновна, старши</w:t>
      </w:r>
      <w:r w:rsidR="00EB7A7A">
        <w:rPr>
          <w:sz w:val="28"/>
          <w:szCs w:val="28"/>
        </w:rPr>
        <w:t>й воспитатель</w:t>
      </w:r>
      <w:r>
        <w:rPr>
          <w:sz w:val="28"/>
          <w:szCs w:val="28"/>
        </w:rPr>
        <w:t xml:space="preserve"> </w:t>
      </w:r>
    </w:p>
    <w:p w:rsidR="00FC5DE0" w:rsidRDefault="00FC5DE0" w:rsidP="00FC5DE0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355E5">
        <w:rPr>
          <w:b/>
          <w:sz w:val="28"/>
          <w:szCs w:val="28"/>
        </w:rPr>
        <w:t>Профессиональное образование:</w:t>
      </w:r>
      <w:r>
        <w:rPr>
          <w:sz w:val="28"/>
          <w:szCs w:val="28"/>
        </w:rPr>
        <w:t xml:space="preserve"> высшее, Мордовский государственный педагогический институт им. М. Е. Евсевьева, «Учитель начальных классов», </w:t>
      </w:r>
      <w:r w:rsidR="00EB7A7A">
        <w:rPr>
          <w:sz w:val="28"/>
          <w:szCs w:val="28"/>
          <w:lang w:eastAsia="x-none"/>
        </w:rPr>
        <w:t xml:space="preserve">Специальность </w:t>
      </w:r>
      <w:r w:rsidR="00EB7A7A">
        <w:rPr>
          <w:sz w:val="28"/>
          <w:szCs w:val="28"/>
        </w:rPr>
        <w:t>«</w:t>
      </w:r>
      <w:r>
        <w:rPr>
          <w:sz w:val="28"/>
          <w:szCs w:val="28"/>
        </w:rPr>
        <w:t>Педагогика и методика</w:t>
      </w:r>
      <w:r w:rsidR="00EB7A7A">
        <w:rPr>
          <w:sz w:val="28"/>
          <w:szCs w:val="28"/>
        </w:rPr>
        <w:t>»,</w:t>
      </w:r>
      <w:r w:rsidR="00EB7A7A">
        <w:rPr>
          <w:sz w:val="28"/>
          <w:szCs w:val="28"/>
          <w:lang w:eastAsia="x-none"/>
        </w:rPr>
        <w:t xml:space="preserve"> 2012</w:t>
      </w:r>
      <w:r>
        <w:rPr>
          <w:sz w:val="28"/>
          <w:szCs w:val="28"/>
        </w:rPr>
        <w:t>год.</w:t>
      </w:r>
    </w:p>
    <w:p w:rsidR="00FC5DE0" w:rsidRDefault="00FC5DE0" w:rsidP="00FC5DE0">
      <w:pPr>
        <w:tabs>
          <w:tab w:val="left" w:pos="0"/>
        </w:tabs>
        <w:spacing w:line="360" w:lineRule="auto"/>
        <w:rPr>
          <w:sz w:val="28"/>
          <w:szCs w:val="28"/>
        </w:rPr>
      </w:pPr>
      <w:r w:rsidRPr="00196229">
        <w:rPr>
          <w:b/>
          <w:sz w:val="28"/>
          <w:szCs w:val="28"/>
        </w:rPr>
        <w:t>Профессиональна переподготовка:</w:t>
      </w:r>
      <w:r w:rsidRPr="00196229">
        <w:rPr>
          <w:sz w:val="28"/>
          <w:szCs w:val="28"/>
        </w:rPr>
        <w:t xml:space="preserve"> </w:t>
      </w:r>
      <w:r>
        <w:rPr>
          <w:sz w:val="28"/>
          <w:szCs w:val="28"/>
        </w:rPr>
        <w:t>ООО «ПРОФЗНАНИЯ» 2020 г. - по программе «</w:t>
      </w:r>
      <w:r w:rsidRPr="000C5427">
        <w:rPr>
          <w:sz w:val="28"/>
          <w:szCs w:val="28"/>
        </w:rPr>
        <w:t xml:space="preserve">Педагогика и методика дошкольного </w:t>
      </w:r>
      <w:r>
        <w:rPr>
          <w:sz w:val="28"/>
          <w:szCs w:val="28"/>
        </w:rPr>
        <w:t>образования в соответствии ФГОС</w:t>
      </w:r>
      <w:r w:rsidR="00EB7A7A">
        <w:rPr>
          <w:sz w:val="28"/>
          <w:szCs w:val="28"/>
        </w:rPr>
        <w:t>», квалификация</w:t>
      </w:r>
      <w:r>
        <w:rPr>
          <w:sz w:val="28"/>
          <w:szCs w:val="28"/>
        </w:rPr>
        <w:t xml:space="preserve"> воспитатель.</w:t>
      </w:r>
    </w:p>
    <w:p w:rsidR="00FC5DE0" w:rsidRPr="00196229" w:rsidRDefault="00FC5DE0" w:rsidP="00FC5DE0">
      <w:pPr>
        <w:tabs>
          <w:tab w:val="left" w:pos="0"/>
        </w:tabs>
        <w:spacing w:line="360" w:lineRule="auto"/>
        <w:rPr>
          <w:sz w:val="28"/>
          <w:szCs w:val="28"/>
          <w:lang w:eastAsia="x-none"/>
        </w:rPr>
      </w:pPr>
      <w:r w:rsidRPr="00196229">
        <w:rPr>
          <w:b/>
          <w:sz w:val="28"/>
          <w:szCs w:val="28"/>
          <w:lang w:eastAsia="x-none"/>
        </w:rPr>
        <w:t>Стаж педагогической работы:</w:t>
      </w:r>
      <w:r w:rsidRPr="00196229">
        <w:rPr>
          <w:sz w:val="28"/>
          <w:szCs w:val="28"/>
          <w:lang w:eastAsia="x-none"/>
        </w:rPr>
        <w:t>1</w:t>
      </w:r>
      <w:r>
        <w:rPr>
          <w:sz w:val="28"/>
          <w:szCs w:val="28"/>
          <w:lang w:eastAsia="x-none"/>
        </w:rPr>
        <w:t>6</w:t>
      </w:r>
      <w:r w:rsidRPr="00196229">
        <w:rPr>
          <w:sz w:val="28"/>
          <w:szCs w:val="28"/>
          <w:lang w:eastAsia="x-none"/>
        </w:rPr>
        <w:t xml:space="preserve"> лет </w:t>
      </w:r>
    </w:p>
    <w:p w:rsidR="00FC5DE0" w:rsidRPr="00196229" w:rsidRDefault="00FC5DE0" w:rsidP="00FC5DE0">
      <w:pPr>
        <w:tabs>
          <w:tab w:val="left" w:pos="0"/>
        </w:tabs>
        <w:spacing w:line="360" w:lineRule="auto"/>
        <w:rPr>
          <w:sz w:val="28"/>
          <w:szCs w:val="28"/>
          <w:lang w:eastAsia="x-none"/>
        </w:rPr>
      </w:pPr>
      <w:r w:rsidRPr="00196229">
        <w:rPr>
          <w:b/>
          <w:sz w:val="28"/>
          <w:szCs w:val="28"/>
          <w:lang w:eastAsia="x-none"/>
        </w:rPr>
        <w:t>Общий трудовой стаж:</w:t>
      </w:r>
      <w:r w:rsidRPr="00196229">
        <w:rPr>
          <w:sz w:val="28"/>
          <w:szCs w:val="28"/>
          <w:lang w:eastAsia="x-none"/>
        </w:rPr>
        <w:t xml:space="preserve"> 1</w:t>
      </w:r>
      <w:r>
        <w:rPr>
          <w:sz w:val="28"/>
          <w:szCs w:val="28"/>
          <w:lang w:eastAsia="x-none"/>
        </w:rPr>
        <w:t>9</w:t>
      </w:r>
      <w:r w:rsidRPr="00196229">
        <w:rPr>
          <w:sz w:val="28"/>
          <w:szCs w:val="28"/>
          <w:lang w:eastAsia="x-none"/>
        </w:rPr>
        <w:t xml:space="preserve"> лет </w:t>
      </w:r>
    </w:p>
    <w:p w:rsidR="00FC5DE0" w:rsidRDefault="00FC5DE0" w:rsidP="00FC5DE0">
      <w:pPr>
        <w:tabs>
          <w:tab w:val="left" w:pos="0"/>
        </w:tabs>
        <w:spacing w:line="360" w:lineRule="auto"/>
        <w:rPr>
          <w:sz w:val="28"/>
          <w:szCs w:val="28"/>
          <w:lang w:eastAsia="x-none"/>
        </w:rPr>
      </w:pPr>
      <w:r w:rsidRPr="00196229">
        <w:rPr>
          <w:b/>
          <w:sz w:val="28"/>
          <w:szCs w:val="28"/>
          <w:lang w:eastAsia="x-none"/>
        </w:rPr>
        <w:t>Стаж в данной организации:</w:t>
      </w:r>
      <w:r w:rsidRPr="00196229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>19</w:t>
      </w:r>
      <w:r w:rsidRPr="00196229">
        <w:rPr>
          <w:sz w:val="28"/>
          <w:szCs w:val="28"/>
          <w:lang w:eastAsia="x-none"/>
        </w:rPr>
        <w:t xml:space="preserve"> лет</w:t>
      </w:r>
    </w:p>
    <w:p w:rsidR="000C5427" w:rsidRDefault="000C5427" w:rsidP="00155598">
      <w:pPr>
        <w:jc w:val="right"/>
        <w:rPr>
          <w:sz w:val="28"/>
          <w:szCs w:val="28"/>
        </w:rPr>
      </w:pPr>
    </w:p>
    <w:p w:rsidR="000C5427" w:rsidRDefault="000C5427" w:rsidP="000C5427">
      <w:pPr>
        <w:rPr>
          <w:sz w:val="28"/>
          <w:szCs w:val="28"/>
        </w:rPr>
      </w:pPr>
    </w:p>
    <w:p w:rsidR="004F7A50" w:rsidRPr="004F7A50" w:rsidRDefault="004F7A50" w:rsidP="004F7A50">
      <w:pPr>
        <w:jc w:val="right"/>
        <w:rPr>
          <w:i/>
          <w:sz w:val="28"/>
          <w:szCs w:val="28"/>
        </w:rPr>
      </w:pPr>
    </w:p>
    <w:p w:rsidR="00073A51" w:rsidRDefault="00073A51" w:rsidP="00073A51">
      <w:pPr>
        <w:rPr>
          <w:b/>
          <w:i/>
          <w:sz w:val="28"/>
          <w:szCs w:val="28"/>
        </w:rPr>
      </w:pPr>
      <w:r w:rsidRPr="00155598">
        <w:rPr>
          <w:b/>
          <w:i/>
          <w:sz w:val="28"/>
          <w:szCs w:val="28"/>
        </w:rPr>
        <w:t>Введение</w:t>
      </w:r>
    </w:p>
    <w:p w:rsidR="004F7A50" w:rsidRPr="00155598" w:rsidRDefault="004F7A50" w:rsidP="00155598">
      <w:pPr>
        <w:rPr>
          <w:b/>
          <w:i/>
          <w:sz w:val="28"/>
          <w:szCs w:val="28"/>
        </w:rPr>
      </w:pPr>
    </w:p>
    <w:p w:rsidR="001C2035" w:rsidRPr="001C2035" w:rsidRDefault="001C2035" w:rsidP="001C2035">
      <w:pPr>
        <w:pStyle w:val="a3"/>
        <w:spacing w:before="5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Pr="001C2035">
        <w:rPr>
          <w:i/>
          <w:sz w:val="28"/>
          <w:szCs w:val="28"/>
        </w:rPr>
        <w:t>Одним из главных показателей качества дошкольного образования в настоящее время является развивающая предметно-пространственная среда, соответствующая требованиям Федерального государственного образовательного стандарта дошкольного.</w:t>
      </w:r>
    </w:p>
    <w:p w:rsidR="001C2035" w:rsidRPr="001C2035" w:rsidRDefault="001C2035" w:rsidP="001C2035">
      <w:pPr>
        <w:pStyle w:val="a3"/>
        <w:spacing w:before="5"/>
        <w:jc w:val="both"/>
        <w:rPr>
          <w:i/>
          <w:sz w:val="28"/>
          <w:szCs w:val="28"/>
        </w:rPr>
      </w:pPr>
      <w:r w:rsidRPr="001C2035">
        <w:rPr>
          <w:i/>
          <w:sz w:val="28"/>
          <w:szCs w:val="28"/>
        </w:rPr>
        <w:t>Развивающая предметно-пространственная среда рассматривается как часть развивающей образовательной среды дошкольн</w:t>
      </w:r>
      <w:r>
        <w:rPr>
          <w:i/>
          <w:sz w:val="28"/>
          <w:szCs w:val="28"/>
        </w:rPr>
        <w:t>ой образовательной организации</w:t>
      </w:r>
      <w:r w:rsidRPr="001C2035">
        <w:rPr>
          <w:i/>
          <w:sz w:val="28"/>
          <w:szCs w:val="28"/>
        </w:rPr>
        <w:t>, которая, согласно ФГОС ДО, должна:</w:t>
      </w:r>
    </w:p>
    <w:p w:rsidR="001C2035" w:rsidRPr="001C2035" w:rsidRDefault="001C2035" w:rsidP="001C2035">
      <w:pPr>
        <w:pStyle w:val="a3"/>
        <w:spacing w:before="5"/>
        <w:jc w:val="both"/>
        <w:rPr>
          <w:i/>
          <w:sz w:val="28"/>
          <w:szCs w:val="28"/>
        </w:rPr>
      </w:pPr>
      <w:r w:rsidRPr="001C2035">
        <w:rPr>
          <w:i/>
          <w:sz w:val="28"/>
          <w:szCs w:val="28"/>
        </w:rPr>
        <w:t>- гарантировать охрану и укрепление физического и психического здоровья детей:</w:t>
      </w:r>
    </w:p>
    <w:p w:rsidR="001C2035" w:rsidRPr="001C2035" w:rsidRDefault="001C2035" w:rsidP="001C2035">
      <w:pPr>
        <w:pStyle w:val="a3"/>
        <w:spacing w:before="5"/>
        <w:jc w:val="both"/>
        <w:rPr>
          <w:i/>
          <w:sz w:val="28"/>
          <w:szCs w:val="28"/>
        </w:rPr>
      </w:pPr>
      <w:r w:rsidRPr="001C2035">
        <w:rPr>
          <w:i/>
          <w:sz w:val="28"/>
          <w:szCs w:val="28"/>
        </w:rPr>
        <w:t>- обеспечивать эмоциональное благополучие детей;</w:t>
      </w:r>
    </w:p>
    <w:p w:rsidR="001C2035" w:rsidRPr="001C2035" w:rsidRDefault="001C2035" w:rsidP="001C2035">
      <w:pPr>
        <w:pStyle w:val="a3"/>
        <w:spacing w:before="5"/>
        <w:jc w:val="both"/>
        <w:rPr>
          <w:i/>
          <w:sz w:val="28"/>
          <w:szCs w:val="28"/>
        </w:rPr>
      </w:pPr>
      <w:r w:rsidRPr="001C2035">
        <w:rPr>
          <w:i/>
          <w:sz w:val="28"/>
          <w:szCs w:val="28"/>
        </w:rPr>
        <w:t>- способствовать профессиональному развитию педагогических работников;</w:t>
      </w:r>
    </w:p>
    <w:p w:rsidR="001C2035" w:rsidRPr="001C2035" w:rsidRDefault="001C2035" w:rsidP="001C2035">
      <w:pPr>
        <w:pStyle w:val="a3"/>
        <w:spacing w:before="5"/>
        <w:jc w:val="both"/>
        <w:rPr>
          <w:i/>
          <w:sz w:val="28"/>
          <w:szCs w:val="28"/>
        </w:rPr>
      </w:pPr>
      <w:r w:rsidRPr="001C2035">
        <w:rPr>
          <w:i/>
          <w:sz w:val="28"/>
          <w:szCs w:val="28"/>
        </w:rPr>
        <w:t>- создавать условия для развивающего вариативного дошкольного образования;</w:t>
      </w:r>
    </w:p>
    <w:p w:rsidR="001C2035" w:rsidRPr="001C2035" w:rsidRDefault="001C2035" w:rsidP="001C2035">
      <w:pPr>
        <w:pStyle w:val="a3"/>
        <w:spacing w:before="5"/>
        <w:jc w:val="both"/>
        <w:rPr>
          <w:i/>
          <w:sz w:val="28"/>
          <w:szCs w:val="28"/>
        </w:rPr>
      </w:pPr>
      <w:r w:rsidRPr="001C2035">
        <w:rPr>
          <w:i/>
          <w:sz w:val="28"/>
          <w:szCs w:val="28"/>
        </w:rPr>
        <w:t>- обеспечивать открытость дошкольного образования;</w:t>
      </w:r>
    </w:p>
    <w:p w:rsidR="00155598" w:rsidRDefault="001C2035" w:rsidP="001C2035">
      <w:pPr>
        <w:pStyle w:val="a3"/>
        <w:spacing w:before="5"/>
        <w:jc w:val="both"/>
        <w:rPr>
          <w:i/>
          <w:sz w:val="28"/>
          <w:szCs w:val="28"/>
        </w:rPr>
      </w:pPr>
      <w:r w:rsidRPr="001C2035">
        <w:rPr>
          <w:i/>
          <w:sz w:val="28"/>
          <w:szCs w:val="28"/>
        </w:rPr>
        <w:t>- создавать условия для участия родителей (законных представителей) в образовательной деятельности.</w:t>
      </w:r>
    </w:p>
    <w:p w:rsidR="001C2035" w:rsidRDefault="001C2035" w:rsidP="001C2035">
      <w:pPr>
        <w:pStyle w:val="a3"/>
        <w:spacing w:before="5"/>
        <w:jc w:val="both"/>
        <w:rPr>
          <w:i/>
          <w:sz w:val="28"/>
          <w:szCs w:val="28"/>
        </w:rPr>
      </w:pPr>
    </w:p>
    <w:p w:rsidR="001C2035" w:rsidRDefault="001C2035" w:rsidP="001C2035">
      <w:pPr>
        <w:pStyle w:val="a3"/>
        <w:spacing w:before="5"/>
        <w:jc w:val="both"/>
        <w:rPr>
          <w:i/>
          <w:sz w:val="28"/>
          <w:szCs w:val="28"/>
        </w:rPr>
      </w:pPr>
    </w:p>
    <w:p w:rsidR="001C2035" w:rsidRDefault="001C2035" w:rsidP="001C2035">
      <w:pPr>
        <w:pStyle w:val="a3"/>
        <w:spacing w:before="5"/>
        <w:jc w:val="both"/>
        <w:rPr>
          <w:sz w:val="28"/>
          <w:szCs w:val="28"/>
        </w:rPr>
      </w:pPr>
    </w:p>
    <w:p w:rsidR="00155598" w:rsidRPr="00F87592" w:rsidRDefault="00155598" w:rsidP="00155598">
      <w:pPr>
        <w:pStyle w:val="a3"/>
        <w:spacing w:before="1"/>
        <w:rPr>
          <w:b/>
          <w:sz w:val="28"/>
          <w:szCs w:val="28"/>
        </w:rPr>
      </w:pPr>
      <w:r w:rsidRPr="00F87592">
        <w:rPr>
          <w:b/>
          <w:sz w:val="28"/>
          <w:szCs w:val="28"/>
        </w:rPr>
        <w:lastRenderedPageBreak/>
        <w:t>1.</w:t>
      </w:r>
      <w:r w:rsidR="00F87592">
        <w:rPr>
          <w:b/>
          <w:sz w:val="28"/>
          <w:szCs w:val="28"/>
        </w:rPr>
        <w:t xml:space="preserve"> </w:t>
      </w:r>
      <w:r w:rsidRPr="00F87592">
        <w:rPr>
          <w:b/>
          <w:sz w:val="28"/>
          <w:szCs w:val="28"/>
        </w:rPr>
        <w:t>Обоснование актуальности и перспективности опыта. Его значения для совершенствования учебно-воспитательного процесса.</w:t>
      </w:r>
    </w:p>
    <w:p w:rsidR="00155598" w:rsidRPr="00F87592" w:rsidRDefault="00155598" w:rsidP="00155598">
      <w:pPr>
        <w:pStyle w:val="a3"/>
        <w:spacing w:before="1"/>
        <w:rPr>
          <w:b/>
          <w:sz w:val="28"/>
          <w:szCs w:val="28"/>
        </w:rPr>
      </w:pPr>
    </w:p>
    <w:p w:rsidR="00155598" w:rsidRPr="00155598" w:rsidRDefault="008D39CA" w:rsidP="00155598">
      <w:pPr>
        <w:pStyle w:val="a3"/>
        <w:tabs>
          <w:tab w:val="left" w:pos="3838"/>
          <w:tab w:val="left" w:pos="5128"/>
          <w:tab w:val="left" w:pos="7129"/>
        </w:tabs>
        <w:spacing w:line="276" w:lineRule="auto"/>
        <w:ind w:left="119" w:right="119"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155598" w:rsidRPr="00155598">
        <w:rPr>
          <w:sz w:val="28"/>
          <w:szCs w:val="28"/>
        </w:rPr>
        <w:t>введением Федерального государственного образовательного стандарта (ФГОС) дошкольного образования, где изложены требования к развивающей пр</w:t>
      </w:r>
      <w:r w:rsidR="00155598">
        <w:rPr>
          <w:sz w:val="28"/>
          <w:szCs w:val="28"/>
        </w:rPr>
        <w:t xml:space="preserve">едметно-пространственной среде, меняющихся </w:t>
      </w:r>
      <w:r w:rsidR="00155598" w:rsidRPr="00155598">
        <w:rPr>
          <w:sz w:val="28"/>
          <w:szCs w:val="28"/>
        </w:rPr>
        <w:t>нормативно-правовых, административных, экономических, социокультурных</w:t>
      </w:r>
      <w:r w:rsidR="00155598" w:rsidRPr="00155598"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 xml:space="preserve">условий </w:t>
      </w:r>
      <w:r w:rsidR="00EB7A7A">
        <w:rPr>
          <w:sz w:val="28"/>
          <w:szCs w:val="28"/>
        </w:rPr>
        <w:t>изме</w:t>
      </w:r>
      <w:r w:rsidR="00EB7A7A" w:rsidRPr="008D39CA">
        <w:rPr>
          <w:sz w:val="28"/>
          <w:szCs w:val="28"/>
        </w:rPr>
        <w:t>ни</w:t>
      </w:r>
      <w:r w:rsidR="00EB7A7A">
        <w:rPr>
          <w:sz w:val="28"/>
          <w:szCs w:val="28"/>
        </w:rPr>
        <w:t>лся статус</w:t>
      </w:r>
      <w:r w:rsidRPr="008D39CA">
        <w:rPr>
          <w:sz w:val="28"/>
          <w:szCs w:val="28"/>
        </w:rPr>
        <w:t xml:space="preserve"> дошкольного образования в системе образования Российской Федерации</w:t>
      </w:r>
      <w:r>
        <w:rPr>
          <w:sz w:val="28"/>
          <w:szCs w:val="28"/>
        </w:rPr>
        <w:t>. Поэтому в</w:t>
      </w:r>
      <w:r w:rsidRPr="008D39CA">
        <w:rPr>
          <w:sz w:val="28"/>
          <w:szCs w:val="28"/>
        </w:rPr>
        <w:t>опрос создания современной предметно-пространственной развивающей среды в ДОО на сегодняшний день является наиболее актуальным.</w:t>
      </w:r>
    </w:p>
    <w:p w:rsidR="00155598" w:rsidRPr="00155598" w:rsidRDefault="008D39CA" w:rsidP="00155598">
      <w:pPr>
        <w:pStyle w:val="a3"/>
        <w:spacing w:line="276" w:lineRule="auto"/>
        <w:ind w:left="119" w:right="124" w:firstLine="70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8D39CA">
        <w:rPr>
          <w:sz w:val="28"/>
          <w:szCs w:val="28"/>
        </w:rPr>
        <w:t xml:space="preserve">азвивающая предметно-пространственная среда </w:t>
      </w:r>
      <w:r>
        <w:rPr>
          <w:sz w:val="28"/>
          <w:szCs w:val="28"/>
        </w:rPr>
        <w:t>я</w:t>
      </w:r>
      <w:r w:rsidR="00155598" w:rsidRPr="00155598">
        <w:rPr>
          <w:sz w:val="28"/>
          <w:szCs w:val="28"/>
        </w:rPr>
        <w:t>вля</w:t>
      </w:r>
      <w:r>
        <w:rPr>
          <w:sz w:val="28"/>
          <w:szCs w:val="28"/>
        </w:rPr>
        <w:t xml:space="preserve">ется частью образовательной среды и </w:t>
      </w:r>
      <w:r w:rsidR="00155598" w:rsidRPr="00155598">
        <w:rPr>
          <w:sz w:val="28"/>
          <w:szCs w:val="28"/>
        </w:rPr>
        <w:t xml:space="preserve">играет важную роль в развитии </w:t>
      </w:r>
      <w:r>
        <w:rPr>
          <w:sz w:val="28"/>
          <w:szCs w:val="28"/>
        </w:rPr>
        <w:t xml:space="preserve">каждого </w:t>
      </w:r>
      <w:r w:rsidR="00155598" w:rsidRPr="00155598">
        <w:rPr>
          <w:sz w:val="28"/>
          <w:szCs w:val="28"/>
        </w:rPr>
        <w:t xml:space="preserve">ребенка. Грамотно организованная </w:t>
      </w:r>
      <w:r w:rsidRPr="008D39CA">
        <w:rPr>
          <w:sz w:val="28"/>
          <w:szCs w:val="28"/>
        </w:rPr>
        <w:t xml:space="preserve">предметно-пространственная </w:t>
      </w:r>
      <w:r w:rsidR="00155598" w:rsidRPr="00155598">
        <w:rPr>
          <w:sz w:val="28"/>
          <w:szCs w:val="28"/>
        </w:rPr>
        <w:t xml:space="preserve">развивающая среда способствует утверждению уверенности в себе, дает возможность </w:t>
      </w:r>
      <w:r>
        <w:rPr>
          <w:sz w:val="28"/>
          <w:szCs w:val="28"/>
        </w:rPr>
        <w:t xml:space="preserve">ребенку </w:t>
      </w:r>
      <w:r w:rsidR="00155598" w:rsidRPr="00155598">
        <w:rPr>
          <w:sz w:val="28"/>
          <w:szCs w:val="28"/>
        </w:rPr>
        <w:t>дошкольнику использовать свои способности, стимулирует проявление самостоятельности,</w:t>
      </w:r>
      <w:r w:rsidRPr="008D39CA">
        <w:rPr>
          <w:sz w:val="28"/>
          <w:szCs w:val="28"/>
        </w:rPr>
        <w:t xml:space="preserve"> </w:t>
      </w:r>
      <w:r w:rsidRPr="00155598">
        <w:rPr>
          <w:sz w:val="28"/>
          <w:szCs w:val="28"/>
        </w:rPr>
        <w:t>творчества</w:t>
      </w:r>
      <w:r>
        <w:rPr>
          <w:sz w:val="28"/>
          <w:szCs w:val="28"/>
        </w:rPr>
        <w:t xml:space="preserve"> и инициативности</w:t>
      </w:r>
      <w:r w:rsidR="00155598" w:rsidRPr="00155598">
        <w:rPr>
          <w:sz w:val="28"/>
          <w:szCs w:val="28"/>
        </w:rPr>
        <w:t xml:space="preserve">. Именно такие социально-нормативные возрастные характеристики достижений ребёнка </w:t>
      </w:r>
      <w:r w:rsidR="004C0984">
        <w:rPr>
          <w:sz w:val="28"/>
          <w:szCs w:val="28"/>
        </w:rPr>
        <w:t xml:space="preserve">были </w:t>
      </w:r>
      <w:r w:rsidR="00155598" w:rsidRPr="00155598">
        <w:rPr>
          <w:sz w:val="28"/>
          <w:szCs w:val="28"/>
        </w:rPr>
        <w:t>обозначены образовательным стандартом на этапе завершения уровня дошкольного образования. Ребенок должен обладать инициативностью и самостоятельностью в разных видах детской деятельности, способностью выбирать род занятий, партнеров, к порождению и воплощению разнообразных замыслов, быть уверенным в своих силах и открытым внешнему миру.</w:t>
      </w:r>
    </w:p>
    <w:p w:rsidR="00155598" w:rsidRDefault="00155598" w:rsidP="00155598">
      <w:pPr>
        <w:pStyle w:val="a3"/>
        <w:spacing w:line="276" w:lineRule="auto"/>
        <w:ind w:left="119" w:right="126" w:firstLine="706"/>
        <w:jc w:val="both"/>
        <w:rPr>
          <w:sz w:val="28"/>
          <w:szCs w:val="28"/>
        </w:rPr>
      </w:pPr>
      <w:r w:rsidRPr="00155598">
        <w:rPr>
          <w:sz w:val="28"/>
          <w:szCs w:val="28"/>
        </w:rPr>
        <w:t>Интеграция образовательных областей, отмена занятий как основной формы работы с детьми, приоритет игры</w:t>
      </w:r>
      <w:r w:rsidR="004C0984">
        <w:rPr>
          <w:sz w:val="28"/>
          <w:szCs w:val="28"/>
        </w:rPr>
        <w:t>,</w:t>
      </w:r>
      <w:r w:rsidR="004C0984" w:rsidRPr="004C0984">
        <w:t xml:space="preserve"> </w:t>
      </w:r>
      <w:r w:rsidRPr="00155598">
        <w:rPr>
          <w:sz w:val="28"/>
          <w:szCs w:val="28"/>
        </w:rPr>
        <w:t>требуют нов</w:t>
      </w:r>
      <w:r w:rsidR="00EE7284">
        <w:rPr>
          <w:sz w:val="28"/>
          <w:szCs w:val="28"/>
        </w:rPr>
        <w:t>ого</w:t>
      </w:r>
      <w:r w:rsidRPr="00155598">
        <w:rPr>
          <w:sz w:val="28"/>
          <w:szCs w:val="28"/>
        </w:rPr>
        <w:t xml:space="preserve"> подход</w:t>
      </w:r>
      <w:r w:rsidR="00EE7284">
        <w:rPr>
          <w:sz w:val="28"/>
          <w:szCs w:val="28"/>
        </w:rPr>
        <w:t>а</w:t>
      </w:r>
      <w:r w:rsidRPr="00155598">
        <w:rPr>
          <w:sz w:val="28"/>
          <w:szCs w:val="28"/>
        </w:rPr>
        <w:t xml:space="preserve"> к формированию предметно-</w:t>
      </w:r>
      <w:r w:rsidR="004C0984">
        <w:rPr>
          <w:sz w:val="28"/>
          <w:szCs w:val="28"/>
        </w:rPr>
        <w:t xml:space="preserve">пространственной </w:t>
      </w:r>
      <w:r w:rsidRPr="00155598">
        <w:rPr>
          <w:sz w:val="28"/>
          <w:szCs w:val="28"/>
        </w:rPr>
        <w:t>развивающей среды</w:t>
      </w:r>
      <w:r w:rsidRPr="00155598">
        <w:rPr>
          <w:spacing w:val="1"/>
          <w:sz w:val="28"/>
          <w:szCs w:val="28"/>
        </w:rPr>
        <w:t xml:space="preserve"> </w:t>
      </w:r>
      <w:r w:rsidRPr="00155598">
        <w:rPr>
          <w:sz w:val="28"/>
          <w:szCs w:val="28"/>
        </w:rPr>
        <w:t>Д</w:t>
      </w:r>
      <w:r w:rsidR="004C0984">
        <w:rPr>
          <w:sz w:val="28"/>
          <w:szCs w:val="28"/>
        </w:rPr>
        <w:t>О</w:t>
      </w:r>
      <w:r w:rsidR="004C0984" w:rsidRPr="001E23D3">
        <w:rPr>
          <w:sz w:val="28"/>
          <w:szCs w:val="28"/>
        </w:rPr>
        <w:t>О</w:t>
      </w:r>
      <w:r w:rsidRPr="00155598">
        <w:rPr>
          <w:sz w:val="28"/>
          <w:szCs w:val="28"/>
        </w:rPr>
        <w:t>.</w:t>
      </w:r>
    </w:p>
    <w:p w:rsidR="001C2035" w:rsidRPr="001C2035" w:rsidRDefault="00764F7F" w:rsidP="001C2035">
      <w:pPr>
        <w:pStyle w:val="a3"/>
        <w:spacing w:line="276" w:lineRule="auto"/>
        <w:ind w:left="119" w:right="126" w:firstLine="706"/>
        <w:jc w:val="both"/>
        <w:rPr>
          <w:sz w:val="28"/>
          <w:szCs w:val="28"/>
        </w:rPr>
      </w:pPr>
      <w:r w:rsidRPr="00764F7F">
        <w:rPr>
          <w:sz w:val="28"/>
          <w:szCs w:val="28"/>
        </w:rPr>
        <w:t>При создании</w:t>
      </w:r>
      <w:r w:rsidRPr="00764F7F">
        <w:t xml:space="preserve"> </w:t>
      </w:r>
      <w:r w:rsidRPr="00764F7F">
        <w:rPr>
          <w:sz w:val="28"/>
          <w:szCs w:val="28"/>
        </w:rPr>
        <w:t xml:space="preserve">современной предметно-пространственной развивающей среды мы определили для </w:t>
      </w:r>
      <w:r w:rsidR="00EB7A7A" w:rsidRPr="00764F7F">
        <w:rPr>
          <w:sz w:val="28"/>
          <w:szCs w:val="28"/>
        </w:rPr>
        <w:t>себя следующие</w:t>
      </w:r>
      <w:r w:rsidR="001C2035" w:rsidRPr="00764F7F">
        <w:rPr>
          <w:sz w:val="28"/>
          <w:szCs w:val="28"/>
        </w:rPr>
        <w:t xml:space="preserve"> задачи:</w:t>
      </w:r>
    </w:p>
    <w:p w:rsidR="001C2035" w:rsidRPr="001C2035" w:rsidRDefault="001C2035" w:rsidP="001C2035">
      <w:pPr>
        <w:pStyle w:val="a3"/>
        <w:spacing w:line="276" w:lineRule="auto"/>
        <w:ind w:left="119" w:right="126" w:firstLine="706"/>
        <w:jc w:val="both"/>
        <w:rPr>
          <w:sz w:val="28"/>
          <w:szCs w:val="28"/>
        </w:rPr>
      </w:pPr>
      <w:r w:rsidRPr="001C2035">
        <w:rPr>
          <w:sz w:val="28"/>
          <w:szCs w:val="28"/>
        </w:rPr>
        <w:t>1. Осуществить теоретический анализ литературы по проблеме исследования, выявить и определить сущность и структуру понятия «развивающая предметно-пространственная среда».</w:t>
      </w:r>
    </w:p>
    <w:p w:rsidR="00E81A93" w:rsidRPr="00E81A93" w:rsidRDefault="00E81A93" w:rsidP="00E81A93">
      <w:pPr>
        <w:pStyle w:val="a3"/>
        <w:spacing w:line="276" w:lineRule="auto"/>
        <w:ind w:left="119" w:right="126" w:firstLine="706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E81A93">
        <w:rPr>
          <w:sz w:val="28"/>
          <w:szCs w:val="28"/>
        </w:rPr>
        <w:t>.</w:t>
      </w:r>
      <w:r w:rsidRPr="00E81A93">
        <w:rPr>
          <w:sz w:val="28"/>
          <w:szCs w:val="28"/>
        </w:rPr>
        <w:tab/>
        <w:t>Изучить и внедрить в практику новые подходы к организации развивающей и предметно-игровой среды, обеспечивающих полноценное развитие дошкольников в рамках образовательной программы ДОО с учетом требований ФГОС ДО;</w:t>
      </w:r>
    </w:p>
    <w:p w:rsidR="00E81A93" w:rsidRPr="00E81A93" w:rsidRDefault="00E81A93" w:rsidP="00E81A93">
      <w:pPr>
        <w:pStyle w:val="a3"/>
        <w:spacing w:line="276" w:lineRule="auto"/>
        <w:ind w:left="119" w:right="126" w:firstLine="706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81A93">
        <w:rPr>
          <w:sz w:val="28"/>
          <w:szCs w:val="28"/>
        </w:rPr>
        <w:t>.</w:t>
      </w:r>
      <w:r w:rsidRPr="00E81A93">
        <w:rPr>
          <w:sz w:val="28"/>
          <w:szCs w:val="28"/>
        </w:rPr>
        <w:tab/>
        <w:t>Организовать развивающую среду, способствующей эмоциональному благополучию детей с учетом их потребностей и интересов;</w:t>
      </w:r>
    </w:p>
    <w:p w:rsidR="00E81A93" w:rsidRPr="00E81A93" w:rsidRDefault="00E81A93" w:rsidP="00E81A93">
      <w:pPr>
        <w:pStyle w:val="a3"/>
        <w:spacing w:line="276" w:lineRule="auto"/>
        <w:ind w:left="119" w:right="126" w:firstLine="70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81A93">
        <w:rPr>
          <w:sz w:val="28"/>
          <w:szCs w:val="28"/>
        </w:rPr>
        <w:t>.</w:t>
      </w:r>
      <w:r w:rsidRPr="00E81A93">
        <w:rPr>
          <w:sz w:val="28"/>
          <w:szCs w:val="28"/>
        </w:rPr>
        <w:tab/>
        <w:t>Создать условий для обеспечения разных видов деятельности дошкольников (игровой, двигательной, интеллектуальной, познавательной, самостоятельной, творческой, художественной, театрализованной) с учетом гендерных особенностей воспитанников;</w:t>
      </w:r>
    </w:p>
    <w:p w:rsidR="000C4DC0" w:rsidRDefault="00E81A93" w:rsidP="00E81A93">
      <w:pPr>
        <w:pStyle w:val="a3"/>
        <w:spacing w:line="276" w:lineRule="auto"/>
        <w:ind w:left="119" w:right="126" w:firstLine="70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E81A93">
        <w:rPr>
          <w:sz w:val="28"/>
          <w:szCs w:val="28"/>
        </w:rPr>
        <w:t>.</w:t>
      </w:r>
      <w:r w:rsidRPr="00E81A93">
        <w:rPr>
          <w:sz w:val="28"/>
          <w:szCs w:val="28"/>
        </w:rPr>
        <w:tab/>
        <w:t>Содействовать сотрудничеству детей и взрослых для создания комфортной развивающей п</w:t>
      </w:r>
      <w:r>
        <w:rPr>
          <w:sz w:val="28"/>
          <w:szCs w:val="28"/>
        </w:rPr>
        <w:t>редметно-пространственной среды.</w:t>
      </w:r>
    </w:p>
    <w:p w:rsidR="00E81A93" w:rsidRPr="00155598" w:rsidRDefault="00E81A93" w:rsidP="00E81A93">
      <w:pPr>
        <w:pStyle w:val="a3"/>
        <w:spacing w:line="276" w:lineRule="auto"/>
        <w:ind w:left="119" w:right="126" w:firstLine="706"/>
        <w:jc w:val="both"/>
        <w:rPr>
          <w:sz w:val="28"/>
          <w:szCs w:val="28"/>
        </w:rPr>
      </w:pPr>
    </w:p>
    <w:p w:rsidR="000C4DC0" w:rsidRDefault="000C4DC0" w:rsidP="000C4DC0">
      <w:pPr>
        <w:pStyle w:val="a3"/>
        <w:spacing w:line="276" w:lineRule="auto"/>
        <w:ind w:left="119" w:right="121" w:firstLine="706"/>
        <w:jc w:val="both"/>
        <w:rPr>
          <w:b/>
          <w:sz w:val="28"/>
          <w:szCs w:val="28"/>
        </w:rPr>
      </w:pPr>
      <w:r w:rsidRPr="00DA683E">
        <w:rPr>
          <w:b/>
          <w:sz w:val="28"/>
          <w:szCs w:val="28"/>
        </w:rPr>
        <w:t>2. Условия формирования ведущей идеи опыта, условия возникновения, становления</w:t>
      </w:r>
      <w:r>
        <w:rPr>
          <w:b/>
          <w:sz w:val="28"/>
          <w:szCs w:val="28"/>
        </w:rPr>
        <w:t> </w:t>
      </w:r>
      <w:r w:rsidRPr="00DA683E">
        <w:rPr>
          <w:b/>
          <w:sz w:val="28"/>
          <w:szCs w:val="28"/>
        </w:rPr>
        <w:t>опыта.</w:t>
      </w:r>
    </w:p>
    <w:p w:rsidR="00E81A93" w:rsidRDefault="00E81A93" w:rsidP="000C4DC0">
      <w:pPr>
        <w:pStyle w:val="a3"/>
        <w:spacing w:line="276" w:lineRule="auto"/>
        <w:ind w:left="119" w:right="121" w:firstLine="706"/>
        <w:jc w:val="both"/>
        <w:rPr>
          <w:b/>
          <w:sz w:val="28"/>
          <w:szCs w:val="28"/>
        </w:rPr>
      </w:pPr>
    </w:p>
    <w:p w:rsidR="00A676FF" w:rsidRDefault="00A43532" w:rsidP="00A43532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A43532">
        <w:rPr>
          <w:sz w:val="28"/>
          <w:szCs w:val="28"/>
        </w:rPr>
        <w:t xml:space="preserve">Ведущая педагогическая идея опыта </w:t>
      </w:r>
      <w:r>
        <w:rPr>
          <w:sz w:val="28"/>
          <w:szCs w:val="28"/>
        </w:rPr>
        <w:t>с</w:t>
      </w:r>
      <w:r w:rsidRPr="00A43532">
        <w:rPr>
          <w:sz w:val="28"/>
          <w:szCs w:val="28"/>
        </w:rPr>
        <w:t>оздани</w:t>
      </w:r>
      <w:r>
        <w:rPr>
          <w:sz w:val="28"/>
          <w:szCs w:val="28"/>
        </w:rPr>
        <w:t>я</w:t>
      </w:r>
      <w:r w:rsidRPr="00A43532">
        <w:rPr>
          <w:sz w:val="28"/>
          <w:szCs w:val="28"/>
        </w:rPr>
        <w:t xml:space="preserve"> современной развивающей предметно-пространственной среды ДОО в соответствии с реализацией ФГОС </w:t>
      </w:r>
      <w:proofErr w:type="gramStart"/>
      <w:r w:rsidRPr="00A43532">
        <w:rPr>
          <w:sz w:val="28"/>
          <w:szCs w:val="28"/>
        </w:rPr>
        <w:t>ДО</w:t>
      </w:r>
      <w:proofErr w:type="gramEnd"/>
      <w:r w:rsidRPr="00A43532">
        <w:rPr>
          <w:sz w:val="28"/>
          <w:szCs w:val="28"/>
        </w:rPr>
        <w:t xml:space="preserve"> заключается </w:t>
      </w:r>
      <w:proofErr w:type="gramStart"/>
      <w:r w:rsidRPr="00A43532">
        <w:rPr>
          <w:sz w:val="28"/>
          <w:szCs w:val="28"/>
        </w:rPr>
        <w:t>в</w:t>
      </w:r>
      <w:proofErr w:type="gramEnd"/>
      <w:r w:rsidRPr="00A43532">
        <w:rPr>
          <w:sz w:val="28"/>
          <w:szCs w:val="28"/>
        </w:rPr>
        <w:t xml:space="preserve"> создании необходимых условий для развития активного познания окружающего мира, логического мышления дошкольников посредством использования в образовательном процессе занимательного материала.</w:t>
      </w:r>
    </w:p>
    <w:p w:rsidR="00B4499A" w:rsidRDefault="00A676FF" w:rsidP="00A43532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A676FF">
        <w:rPr>
          <w:sz w:val="28"/>
          <w:szCs w:val="28"/>
        </w:rPr>
        <w:t xml:space="preserve">Являясь частью образовательной среды, развивающая предметно-пространственная среда играет важную роль в развитии ребенка. Грамотно организованная развивающая среда способствует утверждению уверенности в себе, дает возможность дошкольнику испытывать и использовать свои способности, стимулирует проявление самостоятельности, инициативности, творчества. Именно такие социально-нормативные возрастные характеристики достижений ребёнка обозначены образовательным стандартом на этапе завершения уровня дошкольного образования. </w:t>
      </w:r>
    </w:p>
    <w:p w:rsidR="00A676FF" w:rsidRDefault="00B4499A" w:rsidP="00A43532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B4499A">
        <w:rPr>
          <w:sz w:val="28"/>
          <w:szCs w:val="28"/>
        </w:rPr>
        <w:t xml:space="preserve">В процессе работы с детьми, я стала отмечать, что дети стали часто безынициативными. Они не могут принимать самостоятельных решений. Я согласна с мнением многих педагогов, что нельзя растить детей «отчужденных» от жизни. </w:t>
      </w:r>
      <w:r w:rsidR="00A676FF" w:rsidRPr="00A676FF">
        <w:rPr>
          <w:sz w:val="28"/>
          <w:szCs w:val="28"/>
        </w:rPr>
        <w:t>Ребенок должен обладать инициативностью и самостоятельностью в разных видах детской деятельности, способностью выбирать род занятий, партнеров, к порождению и воплощению разнообразных замыслов, быть уверенным в своих силах и открытым внешнему миру.</w:t>
      </w:r>
    </w:p>
    <w:p w:rsidR="00A43532" w:rsidRDefault="000C4DC0" w:rsidP="00A43532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>
        <w:t xml:space="preserve"> </w:t>
      </w:r>
      <w:r w:rsidRPr="000C4DC0">
        <w:rPr>
          <w:sz w:val="28"/>
          <w:szCs w:val="28"/>
        </w:rPr>
        <w:t>В Федеральном государственном образовательном стандарте дошкольного образования предметно – пространственная развивающая среда ДО</w:t>
      </w:r>
      <w:r>
        <w:rPr>
          <w:sz w:val="28"/>
          <w:szCs w:val="28"/>
        </w:rPr>
        <w:t>О</w:t>
      </w:r>
      <w:r w:rsidRPr="000C4DC0">
        <w:rPr>
          <w:sz w:val="28"/>
          <w:szCs w:val="28"/>
        </w:rPr>
        <w:t xml:space="preserve"> является важным условием успешного образовательного процесса, </w:t>
      </w:r>
      <w:r>
        <w:rPr>
          <w:sz w:val="28"/>
          <w:szCs w:val="28"/>
        </w:rPr>
        <w:t>и</w:t>
      </w:r>
      <w:r w:rsidRPr="000C4DC0">
        <w:rPr>
          <w:sz w:val="28"/>
          <w:szCs w:val="28"/>
        </w:rPr>
        <w:t xml:space="preserve"> </w:t>
      </w:r>
      <w:r w:rsidR="00137E54">
        <w:rPr>
          <w:sz w:val="28"/>
          <w:szCs w:val="28"/>
        </w:rPr>
        <w:t xml:space="preserve">я считаю, что </w:t>
      </w:r>
      <w:r w:rsidRPr="000C4DC0">
        <w:rPr>
          <w:sz w:val="28"/>
          <w:szCs w:val="28"/>
        </w:rPr>
        <w:t>соответствие ее данным тре</w:t>
      </w:r>
      <w:r>
        <w:rPr>
          <w:sz w:val="28"/>
          <w:szCs w:val="28"/>
        </w:rPr>
        <w:t>бованиям является главной</w:t>
      </w:r>
      <w:r w:rsidRPr="000C4DC0">
        <w:rPr>
          <w:sz w:val="28"/>
          <w:szCs w:val="28"/>
        </w:rPr>
        <w:t xml:space="preserve"> задачей для дошкольной организации.</w:t>
      </w:r>
    </w:p>
    <w:p w:rsidR="009D11ED" w:rsidRPr="009D11ED" w:rsidRDefault="009D11ED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9D11ED">
        <w:rPr>
          <w:sz w:val="28"/>
          <w:szCs w:val="28"/>
        </w:rPr>
        <w:t>При организации работы в данном направлении были поставлены основные задачи:</w:t>
      </w:r>
    </w:p>
    <w:p w:rsidR="009D11ED" w:rsidRPr="009D11ED" w:rsidRDefault="009D11ED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9D11ED">
        <w:rPr>
          <w:sz w:val="28"/>
          <w:szCs w:val="28"/>
        </w:rPr>
        <w:t>С педагогами:</w:t>
      </w:r>
    </w:p>
    <w:p w:rsidR="009D11ED" w:rsidRPr="009D11ED" w:rsidRDefault="009D11ED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9D11ED">
        <w:rPr>
          <w:sz w:val="28"/>
          <w:szCs w:val="28"/>
        </w:rPr>
        <w:t>1.</w:t>
      </w:r>
      <w:r w:rsidR="00357822">
        <w:rPr>
          <w:sz w:val="28"/>
          <w:szCs w:val="28"/>
        </w:rPr>
        <w:t xml:space="preserve"> </w:t>
      </w:r>
      <w:r w:rsidRPr="009D11ED">
        <w:rPr>
          <w:sz w:val="28"/>
          <w:szCs w:val="28"/>
        </w:rPr>
        <w:t>Создать условия для повышения профессионализма  в</w:t>
      </w:r>
      <w:r w:rsidRPr="009D11ED">
        <w:t xml:space="preserve"> </w:t>
      </w:r>
      <w:r w:rsidRPr="009D11ED">
        <w:rPr>
          <w:sz w:val="28"/>
          <w:szCs w:val="28"/>
        </w:rPr>
        <w:t>организации предметно – пространственной развивающей среды;</w:t>
      </w:r>
    </w:p>
    <w:p w:rsidR="00357822" w:rsidRDefault="009D11ED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9D11ED">
        <w:rPr>
          <w:sz w:val="28"/>
          <w:szCs w:val="28"/>
        </w:rPr>
        <w:t>2.</w:t>
      </w:r>
      <w:r w:rsidR="00357822">
        <w:rPr>
          <w:sz w:val="28"/>
          <w:szCs w:val="28"/>
        </w:rPr>
        <w:t xml:space="preserve"> </w:t>
      </w:r>
      <w:r w:rsidRPr="009D11ED">
        <w:rPr>
          <w:sz w:val="28"/>
          <w:szCs w:val="28"/>
        </w:rPr>
        <w:t xml:space="preserve">Разработать систему </w:t>
      </w:r>
      <w:r w:rsidR="00357822" w:rsidRPr="00357822">
        <w:rPr>
          <w:sz w:val="28"/>
          <w:szCs w:val="28"/>
        </w:rPr>
        <w:t xml:space="preserve">организации предметно – пространственной развивающей среды </w:t>
      </w:r>
    </w:p>
    <w:p w:rsidR="009D11ED" w:rsidRPr="009D11ED" w:rsidRDefault="009D11ED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9D11ED">
        <w:rPr>
          <w:sz w:val="28"/>
          <w:szCs w:val="28"/>
        </w:rPr>
        <w:t>3.</w:t>
      </w:r>
      <w:r w:rsidR="00357822">
        <w:rPr>
          <w:sz w:val="28"/>
          <w:szCs w:val="28"/>
        </w:rPr>
        <w:t xml:space="preserve"> </w:t>
      </w:r>
      <w:r w:rsidRPr="009D11ED">
        <w:rPr>
          <w:sz w:val="28"/>
          <w:szCs w:val="28"/>
        </w:rPr>
        <w:t>провести диагностику;</w:t>
      </w:r>
    </w:p>
    <w:p w:rsidR="009D11ED" w:rsidRPr="009D11ED" w:rsidRDefault="009D11ED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9D11ED">
        <w:rPr>
          <w:sz w:val="28"/>
          <w:szCs w:val="28"/>
        </w:rPr>
        <w:lastRenderedPageBreak/>
        <w:t>С детьми:</w:t>
      </w:r>
    </w:p>
    <w:p w:rsidR="009D11ED" w:rsidRPr="009D11ED" w:rsidRDefault="009D11ED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9D11ED">
        <w:rPr>
          <w:sz w:val="28"/>
          <w:szCs w:val="28"/>
        </w:rPr>
        <w:t>1.</w:t>
      </w:r>
      <w:r w:rsidRPr="009D11ED">
        <w:rPr>
          <w:sz w:val="28"/>
          <w:szCs w:val="28"/>
        </w:rPr>
        <w:tab/>
        <w:t xml:space="preserve">Создать условия для развития активности </w:t>
      </w:r>
      <w:r w:rsidR="00357822" w:rsidRPr="00357822">
        <w:rPr>
          <w:sz w:val="28"/>
          <w:szCs w:val="28"/>
        </w:rPr>
        <w:t>в разных видах детской деятельности</w:t>
      </w:r>
      <w:r w:rsidRPr="009D11ED">
        <w:rPr>
          <w:sz w:val="28"/>
          <w:szCs w:val="28"/>
        </w:rPr>
        <w:t>;</w:t>
      </w:r>
    </w:p>
    <w:p w:rsidR="009D11ED" w:rsidRPr="009D11ED" w:rsidRDefault="009D11ED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9D11ED">
        <w:rPr>
          <w:sz w:val="28"/>
          <w:szCs w:val="28"/>
        </w:rPr>
        <w:t>2.</w:t>
      </w:r>
      <w:r w:rsidRPr="009D11ED">
        <w:rPr>
          <w:sz w:val="28"/>
          <w:szCs w:val="28"/>
        </w:rPr>
        <w:tab/>
        <w:t>Развитие творческих и организаторских способностей, предоставление возможности реализоваться в соответствии со своими склонностями и интересами, выявить свою индивидуальность.</w:t>
      </w:r>
    </w:p>
    <w:p w:rsidR="009D11ED" w:rsidRPr="009D11ED" w:rsidRDefault="009D11ED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9D11ED">
        <w:rPr>
          <w:sz w:val="28"/>
          <w:szCs w:val="28"/>
        </w:rPr>
        <w:t>С родителями:</w:t>
      </w:r>
    </w:p>
    <w:p w:rsidR="009D11ED" w:rsidRPr="009D11ED" w:rsidRDefault="00357822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Заинтересовать родителей в </w:t>
      </w:r>
      <w:r w:rsidRPr="00357822">
        <w:rPr>
          <w:sz w:val="28"/>
          <w:szCs w:val="28"/>
        </w:rPr>
        <w:t>организации предметно – пространственной развивающей</w:t>
      </w:r>
      <w:r w:rsidR="009D11ED" w:rsidRPr="009D11ED">
        <w:rPr>
          <w:sz w:val="28"/>
          <w:szCs w:val="28"/>
        </w:rPr>
        <w:t>;</w:t>
      </w:r>
    </w:p>
    <w:p w:rsidR="009D11ED" w:rsidRPr="009D11ED" w:rsidRDefault="009D11ED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9D11ED">
        <w:rPr>
          <w:sz w:val="28"/>
          <w:szCs w:val="28"/>
        </w:rPr>
        <w:t>2.</w:t>
      </w:r>
      <w:r w:rsidRPr="009D11ED">
        <w:rPr>
          <w:sz w:val="28"/>
          <w:szCs w:val="28"/>
        </w:rPr>
        <w:tab/>
        <w:t>Создать условия для активного участия родителей в совместной с детьми познавательной и продуктивной деятельности.</w:t>
      </w:r>
    </w:p>
    <w:p w:rsidR="009D11ED" w:rsidRPr="009D11ED" w:rsidRDefault="009D11ED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9D11ED">
        <w:rPr>
          <w:sz w:val="28"/>
          <w:szCs w:val="28"/>
        </w:rPr>
        <w:t>Принципы:</w:t>
      </w:r>
    </w:p>
    <w:p w:rsidR="009D11ED" w:rsidRPr="009D11ED" w:rsidRDefault="00357822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D11ED" w:rsidRPr="009D11ED">
        <w:rPr>
          <w:sz w:val="28"/>
          <w:szCs w:val="28"/>
        </w:rPr>
        <w:t>.</w:t>
      </w:r>
      <w:r w:rsidR="009D11ED" w:rsidRPr="009D11ED">
        <w:rPr>
          <w:sz w:val="28"/>
          <w:szCs w:val="28"/>
        </w:rPr>
        <w:tab/>
        <w:t>Доступность.</w:t>
      </w:r>
    </w:p>
    <w:p w:rsidR="009D11ED" w:rsidRPr="009D11ED" w:rsidRDefault="00357822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D11ED" w:rsidRPr="009D11ED">
        <w:rPr>
          <w:sz w:val="28"/>
          <w:szCs w:val="28"/>
        </w:rPr>
        <w:t>.</w:t>
      </w:r>
      <w:r w:rsidR="009D11ED" w:rsidRPr="009D11ED">
        <w:rPr>
          <w:sz w:val="28"/>
          <w:szCs w:val="28"/>
        </w:rPr>
        <w:tab/>
        <w:t>Наглядность</w:t>
      </w:r>
    </w:p>
    <w:p w:rsidR="00357822" w:rsidRDefault="00357822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D11ED" w:rsidRPr="009D11ED">
        <w:rPr>
          <w:sz w:val="28"/>
          <w:szCs w:val="28"/>
        </w:rPr>
        <w:t>.</w:t>
      </w:r>
      <w:r w:rsidR="009D11ED" w:rsidRPr="009D11ED">
        <w:rPr>
          <w:sz w:val="28"/>
          <w:szCs w:val="28"/>
        </w:rPr>
        <w:tab/>
      </w:r>
      <w:proofErr w:type="spellStart"/>
      <w:r w:rsidR="009D11ED" w:rsidRPr="009D11ED">
        <w:rPr>
          <w:sz w:val="28"/>
          <w:szCs w:val="28"/>
        </w:rPr>
        <w:t>Гуманнизм</w:t>
      </w:r>
      <w:proofErr w:type="spellEnd"/>
      <w:r w:rsidR="009D11ED" w:rsidRPr="009D11ED">
        <w:rPr>
          <w:sz w:val="28"/>
          <w:szCs w:val="28"/>
        </w:rPr>
        <w:t xml:space="preserve"> </w:t>
      </w:r>
    </w:p>
    <w:p w:rsidR="009D11ED" w:rsidRDefault="00357822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 xml:space="preserve">Содержательность </w:t>
      </w:r>
    </w:p>
    <w:p w:rsidR="00357822" w:rsidRDefault="00357822" w:rsidP="009D11ED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357822">
        <w:rPr>
          <w:sz w:val="28"/>
          <w:szCs w:val="28"/>
        </w:rPr>
        <w:t>Это долгая, кропотливая  работа   ведется  постоянно, планомерно во всех возрастных группах, в разных видах деятельности по разным образовательным областям</w:t>
      </w:r>
    </w:p>
    <w:p w:rsidR="000C5427" w:rsidRPr="000C4DC0" w:rsidRDefault="00357822" w:rsidP="00357822">
      <w:pPr>
        <w:pStyle w:val="a3"/>
        <w:spacing w:line="276" w:lineRule="auto"/>
        <w:ind w:left="119" w:right="121" w:firstLine="706"/>
        <w:jc w:val="both"/>
        <w:rPr>
          <w:sz w:val="28"/>
          <w:szCs w:val="28"/>
        </w:rPr>
      </w:pPr>
      <w:r w:rsidRPr="00357822">
        <w:rPr>
          <w:sz w:val="28"/>
          <w:szCs w:val="28"/>
        </w:rPr>
        <w:t xml:space="preserve">Опыт  формировался  и апробировался на базе </w:t>
      </w:r>
      <w:r w:rsidR="006516E8">
        <w:rPr>
          <w:sz w:val="28"/>
          <w:szCs w:val="28"/>
        </w:rPr>
        <w:t>МДОУ «Детский сад №29</w:t>
      </w:r>
      <w:r w:rsidR="006516E8" w:rsidRPr="006516E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6516E8" w:rsidRPr="006516E8">
        <w:rPr>
          <w:sz w:val="28"/>
          <w:szCs w:val="28"/>
        </w:rPr>
        <w:t xml:space="preserve"> г. о. Саранск.</w:t>
      </w:r>
    </w:p>
    <w:p w:rsidR="00C20DFB" w:rsidRPr="0049732B" w:rsidRDefault="00C20DFB" w:rsidP="00C20D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49732B">
        <w:rPr>
          <w:b/>
          <w:sz w:val="28"/>
          <w:szCs w:val="28"/>
        </w:rPr>
        <w:t xml:space="preserve">Теоретическая база </w:t>
      </w:r>
      <w:r>
        <w:rPr>
          <w:b/>
          <w:sz w:val="28"/>
          <w:szCs w:val="28"/>
        </w:rPr>
        <w:t>опыта</w:t>
      </w:r>
    </w:p>
    <w:p w:rsidR="00C20DFB" w:rsidRDefault="00C20DFB" w:rsidP="001D4DDF">
      <w:pPr>
        <w:spacing w:line="280" w:lineRule="auto"/>
        <w:jc w:val="both"/>
        <w:rPr>
          <w:sz w:val="28"/>
          <w:szCs w:val="28"/>
        </w:rPr>
      </w:pPr>
    </w:p>
    <w:p w:rsidR="001D4DDF" w:rsidRPr="004A376C" w:rsidRDefault="001D4DDF" w:rsidP="001D4DDF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E5125">
        <w:rPr>
          <w:sz w:val="28"/>
          <w:szCs w:val="28"/>
        </w:rPr>
        <w:t> В организации и проведении работы</w:t>
      </w:r>
      <w:r>
        <w:rPr>
          <w:sz w:val="28"/>
          <w:szCs w:val="28"/>
        </w:rPr>
        <w:t xml:space="preserve"> по данному направлению  </w:t>
      </w:r>
      <w:r w:rsidRPr="002E5125">
        <w:rPr>
          <w:sz w:val="28"/>
          <w:szCs w:val="28"/>
        </w:rPr>
        <w:t xml:space="preserve"> я опиралась на следующие </w:t>
      </w:r>
      <w:r w:rsidRPr="002E5125">
        <w:rPr>
          <w:bCs/>
          <w:sz w:val="28"/>
          <w:szCs w:val="28"/>
        </w:rPr>
        <w:t>нормативно – правовые документы и методическую литературу</w:t>
      </w:r>
      <w:r w:rsidRPr="002E5125">
        <w:rPr>
          <w:sz w:val="28"/>
          <w:szCs w:val="28"/>
        </w:rPr>
        <w:t>:</w:t>
      </w:r>
    </w:p>
    <w:p w:rsidR="001D4DDF" w:rsidRPr="004A376C" w:rsidRDefault="001D4DDF" w:rsidP="001D4DDF">
      <w:pPr>
        <w:numPr>
          <w:ilvl w:val="0"/>
          <w:numId w:val="35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Конституция Российской̆ Федерации; </w:t>
      </w:r>
    </w:p>
    <w:p w:rsidR="001D4DDF" w:rsidRPr="004A376C" w:rsidRDefault="001D4DDF" w:rsidP="001D4DDF">
      <w:pPr>
        <w:numPr>
          <w:ilvl w:val="0"/>
          <w:numId w:val="35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Федеральный закон от 29.12.2012№ 273-ФЗ «Об образовании в Российской Федерации»; </w:t>
      </w:r>
    </w:p>
    <w:p w:rsidR="001D4DDF" w:rsidRPr="004A376C" w:rsidRDefault="001D4DDF" w:rsidP="001D4DDF">
      <w:pPr>
        <w:numPr>
          <w:ilvl w:val="0"/>
          <w:numId w:val="35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Федеральный закон от 02.07.2013 № 185«О внесении изменений в отдельные законодательные акты Российской Федерации в связи с принятием Федерального закона "Об образовании в Российской Федерации"»; </w:t>
      </w:r>
    </w:p>
    <w:p w:rsidR="001D4DDF" w:rsidRPr="004A376C" w:rsidRDefault="001D4DDF" w:rsidP="001D4DDF">
      <w:pPr>
        <w:numPr>
          <w:ilvl w:val="0"/>
          <w:numId w:val="35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Приказ </w:t>
      </w:r>
      <w:proofErr w:type="spellStart"/>
      <w:r w:rsidRPr="004A376C">
        <w:rPr>
          <w:sz w:val="28"/>
          <w:szCs w:val="28"/>
        </w:rPr>
        <w:t>Минобрнауки</w:t>
      </w:r>
      <w:proofErr w:type="spellEnd"/>
      <w:r w:rsidRPr="004A376C">
        <w:rPr>
          <w:sz w:val="28"/>
          <w:szCs w:val="28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образования»; </w:t>
      </w:r>
    </w:p>
    <w:p w:rsidR="001D4DDF" w:rsidRPr="004A376C" w:rsidRDefault="001D4DDF" w:rsidP="001D4DDF">
      <w:pPr>
        <w:numPr>
          <w:ilvl w:val="0"/>
          <w:numId w:val="35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Письмо </w:t>
      </w:r>
      <w:proofErr w:type="spellStart"/>
      <w:r w:rsidRPr="004A376C">
        <w:rPr>
          <w:sz w:val="28"/>
          <w:szCs w:val="28"/>
        </w:rPr>
        <w:t>Минобрнауки</w:t>
      </w:r>
      <w:proofErr w:type="spellEnd"/>
      <w:r w:rsidRPr="004A376C">
        <w:rPr>
          <w:sz w:val="28"/>
          <w:szCs w:val="28"/>
        </w:rPr>
        <w:t xml:space="preserve"> России 28.02.2014 № 08-249 «Комментарии к ФГОС дошкольного образования»; </w:t>
      </w:r>
    </w:p>
    <w:p w:rsidR="001D4DDF" w:rsidRPr="004A376C" w:rsidRDefault="001D4DDF" w:rsidP="001D4DDF">
      <w:pPr>
        <w:numPr>
          <w:ilvl w:val="0"/>
          <w:numId w:val="35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Концепция содержания непрерывного образования (дошкольное и начальное звено), утвержденная Федеральным координационным советом по общему образованию Министерства образования РФ от 17 июня 2003 года; </w:t>
      </w:r>
    </w:p>
    <w:p w:rsidR="001D4DDF" w:rsidRPr="004A376C" w:rsidRDefault="001D4DDF" w:rsidP="001D4DDF">
      <w:pPr>
        <w:numPr>
          <w:ilvl w:val="0"/>
          <w:numId w:val="36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Постановление Главного государственного санитарного врача РФ от </w:t>
      </w:r>
      <w:r w:rsidRPr="004A376C">
        <w:rPr>
          <w:sz w:val="28"/>
          <w:szCs w:val="28"/>
        </w:rPr>
        <w:lastRenderedPageBreak/>
        <w:t>15.05.2013 № 26 «Об утверждении СанПиН 2.4.1.3049-13 «Санитарно-</w:t>
      </w:r>
      <w:proofErr w:type="spellStart"/>
      <w:r w:rsidRPr="004A376C">
        <w:rPr>
          <w:sz w:val="28"/>
          <w:szCs w:val="28"/>
        </w:rPr>
        <w:t>эпиде</w:t>
      </w:r>
      <w:proofErr w:type="spellEnd"/>
      <w:r w:rsidRPr="004A376C">
        <w:rPr>
          <w:sz w:val="28"/>
          <w:szCs w:val="28"/>
        </w:rPr>
        <w:t xml:space="preserve">-миологические требования к устройству, содержанию и организации режима работы дошкольных образовательных организаций»; </w:t>
      </w:r>
    </w:p>
    <w:p w:rsidR="001D4DDF" w:rsidRPr="004A376C" w:rsidRDefault="001D4DDF" w:rsidP="001D4DDF">
      <w:pPr>
        <w:numPr>
          <w:ilvl w:val="0"/>
          <w:numId w:val="36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Постановление Главного государственного санитарного врача</w:t>
      </w:r>
      <w:r w:rsidR="00357822">
        <w:rPr>
          <w:sz w:val="28"/>
          <w:szCs w:val="28"/>
        </w:rPr>
        <w:t xml:space="preserve"> </w:t>
      </w:r>
      <w:r w:rsidRPr="004A376C">
        <w:rPr>
          <w:sz w:val="28"/>
          <w:szCs w:val="28"/>
        </w:rPr>
        <w:t>РФ от 19.12.2013. № 68 «Об утверждении СанПиН 2.4.1.3147-13 «Санитарно-</w:t>
      </w:r>
      <w:proofErr w:type="spellStart"/>
      <w:r w:rsidRPr="004A376C">
        <w:rPr>
          <w:sz w:val="28"/>
          <w:szCs w:val="28"/>
        </w:rPr>
        <w:t>эпиде</w:t>
      </w:r>
      <w:proofErr w:type="spellEnd"/>
      <w:r w:rsidRPr="004A376C">
        <w:rPr>
          <w:sz w:val="28"/>
          <w:szCs w:val="28"/>
        </w:rPr>
        <w:t xml:space="preserve">-миологические требования к дошкольным группам, размещенным в жилых помещениях жилищного фонда»; </w:t>
      </w:r>
    </w:p>
    <w:p w:rsidR="001D4DDF" w:rsidRPr="004A376C" w:rsidRDefault="001D4DDF" w:rsidP="001D4DDF">
      <w:pPr>
        <w:numPr>
          <w:ilvl w:val="0"/>
          <w:numId w:val="36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Национальная образовательная инициатива «Наша новая школа», утверждённая Президентом РФ 04.02.2010 № Пр-271; </w:t>
      </w:r>
    </w:p>
    <w:p w:rsidR="001D4DDF" w:rsidRPr="004A376C" w:rsidRDefault="001D4DDF" w:rsidP="001D4DDF">
      <w:pPr>
        <w:numPr>
          <w:ilvl w:val="0"/>
          <w:numId w:val="36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</w:t>
      </w:r>
      <w:proofErr w:type="gramStart"/>
      <w:r w:rsidRPr="004A376C">
        <w:rPr>
          <w:sz w:val="28"/>
          <w:szCs w:val="28"/>
        </w:rPr>
        <w:t xml:space="preserve">Письмо Минобразования России от 17 мая 1995 года № 61/19-12 «О психолого-педагогических требованиях к играм и игрушкам в современных условиях» (вместе с «Порядком проведения психолого-педагогической экспертизы детских игр и игрушек», «Методическими указаниями к психолого-педагогической экспертизе игр и игрушек», «Методическими указаниями для работников дошкольных образовательных учреждений "О психолого-педагогической ценности игр и игрушек"»); </w:t>
      </w:r>
      <w:proofErr w:type="gramEnd"/>
    </w:p>
    <w:p w:rsidR="001D4DDF" w:rsidRPr="004A376C" w:rsidRDefault="001D4DDF" w:rsidP="001D4DDF">
      <w:pPr>
        <w:numPr>
          <w:ilvl w:val="0"/>
          <w:numId w:val="36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Приказ Министерства образования РФ от 26.06.2000 №1917 «Об экспертизе настольных, компьютерных и иных игр, игрушек и игровых сооружений для детей»; </w:t>
      </w:r>
    </w:p>
    <w:p w:rsidR="001D4DDF" w:rsidRPr="004A376C" w:rsidRDefault="001D4DDF" w:rsidP="001D4DDF">
      <w:pPr>
        <w:numPr>
          <w:ilvl w:val="0"/>
          <w:numId w:val="36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Письмо Минобразования РФ от 15.03.2004 № 03-51-46ин/14-03 «О направлении Примерных требований к содержанию развивающей среды детей дошкольного возраста, воспитывающихся в семье». </w:t>
      </w:r>
    </w:p>
    <w:p w:rsidR="001D4DDF" w:rsidRPr="004A376C" w:rsidRDefault="001D4DDF" w:rsidP="001D4DDF">
      <w:pPr>
        <w:numPr>
          <w:ilvl w:val="0"/>
          <w:numId w:val="36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Методические рекомендации для педагогических работников дошкольных образовательных организаций и родителей детей дошкольного возраста по организации развивающей предметно-пространственной среды в соответствии с ФГОС дошкольного образования; </w:t>
      </w:r>
    </w:p>
    <w:p w:rsidR="001D4DDF" w:rsidRPr="004A376C" w:rsidRDefault="001D4DDF" w:rsidP="001D4DDF">
      <w:pPr>
        <w:numPr>
          <w:ilvl w:val="0"/>
          <w:numId w:val="36"/>
        </w:numPr>
        <w:spacing w:line="280" w:lineRule="auto"/>
        <w:jc w:val="both"/>
        <w:rPr>
          <w:sz w:val="28"/>
          <w:szCs w:val="28"/>
        </w:rPr>
      </w:pPr>
      <w:r w:rsidRPr="004A376C">
        <w:rPr>
          <w:sz w:val="28"/>
          <w:szCs w:val="28"/>
        </w:rPr>
        <w:t xml:space="preserve"> О.А. Карабанова.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родителей детей дошкольного возраста. Москва, 2014г. </w:t>
      </w:r>
    </w:p>
    <w:p w:rsidR="001D4DDF" w:rsidRDefault="00DC48AD" w:rsidP="00DC48AD">
      <w:pPr>
        <w:spacing w:line="280" w:lineRule="auto"/>
        <w:ind w:firstLine="708"/>
        <w:jc w:val="both"/>
        <w:rPr>
          <w:sz w:val="28"/>
          <w:szCs w:val="28"/>
        </w:rPr>
      </w:pPr>
      <w:r w:rsidRPr="00DC48AD">
        <w:rPr>
          <w:sz w:val="28"/>
          <w:szCs w:val="28"/>
        </w:rPr>
        <w:t xml:space="preserve">Анализ литературы также  показал, что в процессе поисков инновационных форм эффективной </w:t>
      </w:r>
      <w:r>
        <w:rPr>
          <w:sz w:val="28"/>
          <w:szCs w:val="28"/>
        </w:rPr>
        <w:t xml:space="preserve">организации </w:t>
      </w:r>
      <w:r w:rsidRPr="00DC48AD">
        <w:rPr>
          <w:sz w:val="28"/>
          <w:szCs w:val="28"/>
        </w:rPr>
        <w:t>развивающей предметно-пространственной среды ведущие педагоги и психологи  обращаются к организации педагогических сообществ, психолого-педагогических консилиумов, консультационных пунктов, творческих и инициативных микро групп,  педагогических мастерских.</w:t>
      </w:r>
    </w:p>
    <w:p w:rsidR="00906A2E" w:rsidRPr="00C20DFB" w:rsidRDefault="00906A2E" w:rsidP="00C20DFB">
      <w:pPr>
        <w:spacing w:line="280" w:lineRule="auto"/>
        <w:jc w:val="both"/>
        <w:rPr>
          <w:sz w:val="28"/>
          <w:szCs w:val="28"/>
        </w:rPr>
      </w:pPr>
    </w:p>
    <w:p w:rsidR="002E5125" w:rsidRDefault="002E5125" w:rsidP="000C4DC0">
      <w:pPr>
        <w:spacing w:line="280" w:lineRule="auto"/>
        <w:jc w:val="both"/>
        <w:rPr>
          <w:sz w:val="28"/>
          <w:szCs w:val="28"/>
        </w:rPr>
      </w:pPr>
      <w:r w:rsidRPr="00DA683E">
        <w:rPr>
          <w:b/>
          <w:sz w:val="28"/>
          <w:szCs w:val="28"/>
        </w:rPr>
        <w:t>4.</w:t>
      </w:r>
      <w:r w:rsidR="00EF07EA">
        <w:rPr>
          <w:b/>
          <w:sz w:val="28"/>
          <w:szCs w:val="28"/>
        </w:rPr>
        <w:t xml:space="preserve"> Технология опыта</w:t>
      </w:r>
    </w:p>
    <w:p w:rsidR="002E5125" w:rsidRDefault="002E5125" w:rsidP="000C4DC0">
      <w:pPr>
        <w:spacing w:line="280" w:lineRule="auto"/>
        <w:jc w:val="both"/>
        <w:rPr>
          <w:sz w:val="28"/>
          <w:szCs w:val="28"/>
        </w:rPr>
      </w:pPr>
    </w:p>
    <w:p w:rsidR="002E5125" w:rsidRPr="002E5125" w:rsidRDefault="002E5125" w:rsidP="002E5125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B7A7A">
        <w:rPr>
          <w:sz w:val="28"/>
          <w:szCs w:val="28"/>
        </w:rPr>
        <w:t>О</w:t>
      </w:r>
      <w:r w:rsidR="00EB7A7A" w:rsidRPr="002E5125">
        <w:rPr>
          <w:sz w:val="28"/>
          <w:szCs w:val="28"/>
        </w:rPr>
        <w:t>бобщ</w:t>
      </w:r>
      <w:r w:rsidR="00EB7A7A">
        <w:rPr>
          <w:sz w:val="28"/>
          <w:szCs w:val="28"/>
        </w:rPr>
        <w:t xml:space="preserve">ение </w:t>
      </w:r>
      <w:r w:rsidR="00EB7A7A" w:rsidRPr="002E5125">
        <w:rPr>
          <w:sz w:val="28"/>
          <w:szCs w:val="28"/>
        </w:rPr>
        <w:t>педагогического</w:t>
      </w:r>
      <w:r w:rsidRPr="002E5125">
        <w:rPr>
          <w:sz w:val="28"/>
          <w:szCs w:val="28"/>
        </w:rPr>
        <w:t xml:space="preserve"> опыт</w:t>
      </w:r>
      <w:r>
        <w:rPr>
          <w:sz w:val="28"/>
          <w:szCs w:val="28"/>
        </w:rPr>
        <w:t>а</w:t>
      </w:r>
      <w:r w:rsidRPr="002E5125">
        <w:rPr>
          <w:sz w:val="28"/>
          <w:szCs w:val="28"/>
        </w:rPr>
        <w:t xml:space="preserve"> работы по организации развивающей </w:t>
      </w:r>
      <w:r w:rsidRPr="002E5125">
        <w:rPr>
          <w:sz w:val="28"/>
          <w:szCs w:val="28"/>
        </w:rPr>
        <w:lastRenderedPageBreak/>
        <w:t>предметно –</w:t>
      </w:r>
      <w:r>
        <w:rPr>
          <w:sz w:val="28"/>
          <w:szCs w:val="28"/>
        </w:rPr>
        <w:t xml:space="preserve"> </w:t>
      </w:r>
      <w:r w:rsidRPr="002E5125">
        <w:rPr>
          <w:sz w:val="28"/>
          <w:szCs w:val="28"/>
        </w:rPr>
        <w:t>пространственной среды в ДО</w:t>
      </w:r>
      <w:r>
        <w:rPr>
          <w:sz w:val="28"/>
          <w:szCs w:val="28"/>
        </w:rPr>
        <w:t>О</w:t>
      </w:r>
      <w:r w:rsidRPr="002E5125">
        <w:rPr>
          <w:sz w:val="28"/>
          <w:szCs w:val="28"/>
        </w:rPr>
        <w:t xml:space="preserve"> я </w:t>
      </w:r>
      <w:r>
        <w:rPr>
          <w:sz w:val="28"/>
          <w:szCs w:val="28"/>
        </w:rPr>
        <w:t xml:space="preserve">считаю </w:t>
      </w:r>
      <w:r w:rsidRPr="002E5125">
        <w:rPr>
          <w:sz w:val="28"/>
          <w:szCs w:val="28"/>
        </w:rPr>
        <w:t xml:space="preserve"> необходимым по следующим причинам:</w:t>
      </w:r>
    </w:p>
    <w:p w:rsidR="002E5125" w:rsidRPr="002E5125" w:rsidRDefault="002E5125" w:rsidP="002E5125">
      <w:pPr>
        <w:spacing w:line="280" w:lineRule="auto"/>
        <w:jc w:val="both"/>
        <w:rPr>
          <w:sz w:val="28"/>
          <w:szCs w:val="28"/>
        </w:rPr>
      </w:pPr>
      <w:r w:rsidRPr="002E5125">
        <w:rPr>
          <w:sz w:val="28"/>
          <w:szCs w:val="28"/>
        </w:rPr>
        <w:t>     </w:t>
      </w:r>
      <w:r>
        <w:rPr>
          <w:sz w:val="28"/>
          <w:szCs w:val="28"/>
        </w:rPr>
        <w:t xml:space="preserve">- </w:t>
      </w:r>
      <w:r w:rsidRPr="002E5125">
        <w:rPr>
          <w:sz w:val="28"/>
          <w:szCs w:val="28"/>
        </w:rPr>
        <w:t>Накоплен практический и методический материал по данной форме работы.</w:t>
      </w:r>
    </w:p>
    <w:p w:rsidR="002E5125" w:rsidRPr="002E5125" w:rsidRDefault="002E5125" w:rsidP="002E5125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 </w:t>
      </w:r>
      <w:r w:rsidRPr="002E5125">
        <w:rPr>
          <w:sz w:val="28"/>
          <w:szCs w:val="28"/>
        </w:rPr>
        <w:t>  Наработанному материалу нужно предать многофункциональную форму для удобства в исполнении всеми педагогами ДО</w:t>
      </w:r>
      <w:r>
        <w:rPr>
          <w:sz w:val="28"/>
          <w:szCs w:val="28"/>
        </w:rPr>
        <w:t>О</w:t>
      </w:r>
      <w:r w:rsidRPr="002E5125">
        <w:rPr>
          <w:sz w:val="28"/>
          <w:szCs w:val="28"/>
        </w:rPr>
        <w:t xml:space="preserve"> при работе.</w:t>
      </w:r>
    </w:p>
    <w:p w:rsidR="002E5125" w:rsidRDefault="002E5125" w:rsidP="002E5125">
      <w:pPr>
        <w:spacing w:line="280" w:lineRule="auto"/>
        <w:jc w:val="both"/>
        <w:rPr>
          <w:sz w:val="28"/>
          <w:szCs w:val="28"/>
        </w:rPr>
      </w:pPr>
      <w:r w:rsidRPr="002E5125">
        <w:rPr>
          <w:sz w:val="28"/>
          <w:szCs w:val="28"/>
        </w:rPr>
        <w:t>      </w:t>
      </w:r>
      <w:r>
        <w:rPr>
          <w:sz w:val="28"/>
          <w:szCs w:val="28"/>
        </w:rPr>
        <w:t xml:space="preserve">- </w:t>
      </w:r>
      <w:r w:rsidRPr="002E5125">
        <w:rPr>
          <w:sz w:val="28"/>
          <w:szCs w:val="28"/>
        </w:rPr>
        <w:t>В связи политикой, проводимой в последние годы, определивше</w:t>
      </w:r>
      <w:r>
        <w:rPr>
          <w:sz w:val="28"/>
          <w:szCs w:val="28"/>
        </w:rPr>
        <w:t>й</w:t>
      </w:r>
      <w:r w:rsidRPr="002E5125">
        <w:rPr>
          <w:sz w:val="28"/>
          <w:szCs w:val="28"/>
        </w:rPr>
        <w:t xml:space="preserve"> направление на охрану здоровья детей и улучшение содержания деятельности дошкольных учреждений.</w:t>
      </w:r>
    </w:p>
    <w:p w:rsidR="00DC48AD" w:rsidRPr="00DC48AD" w:rsidRDefault="00DC48AD" w:rsidP="00DC48AD">
      <w:pPr>
        <w:spacing w:line="280" w:lineRule="auto"/>
        <w:jc w:val="both"/>
        <w:rPr>
          <w:sz w:val="28"/>
          <w:szCs w:val="28"/>
        </w:rPr>
      </w:pPr>
      <w:r w:rsidRPr="00DC48AD">
        <w:rPr>
          <w:sz w:val="28"/>
          <w:szCs w:val="28"/>
        </w:rPr>
        <w:t xml:space="preserve">В  данном опыте  работы использовался  комплекс методов, направленных на </w:t>
      </w:r>
      <w:r>
        <w:rPr>
          <w:sz w:val="28"/>
          <w:szCs w:val="28"/>
        </w:rPr>
        <w:t>решение</w:t>
      </w:r>
      <w:r w:rsidRPr="00DC48AD">
        <w:rPr>
          <w:sz w:val="28"/>
          <w:szCs w:val="28"/>
        </w:rPr>
        <w:t xml:space="preserve"> поставленных задач, включающий методы подготовки и организации этапов работы:</w:t>
      </w:r>
    </w:p>
    <w:p w:rsidR="00DC48AD" w:rsidRPr="00DC48AD" w:rsidRDefault="00DC48AD" w:rsidP="00DC48AD">
      <w:pPr>
        <w:spacing w:line="280" w:lineRule="auto"/>
        <w:jc w:val="both"/>
        <w:rPr>
          <w:sz w:val="28"/>
          <w:szCs w:val="28"/>
        </w:rPr>
      </w:pPr>
      <w:r w:rsidRPr="00DC48AD">
        <w:rPr>
          <w:sz w:val="28"/>
          <w:szCs w:val="28"/>
        </w:rPr>
        <w:t xml:space="preserve"> - теоретические -  анализ педагогической и психологической литературы, нормативно – правовых  документов в области образования; изучение и обобщение передового педагогического опыта; систематизация, классификация, сравнительный анализ;</w:t>
      </w:r>
    </w:p>
    <w:p w:rsidR="00DC48AD" w:rsidRPr="002E5125" w:rsidRDefault="00DC48AD" w:rsidP="00DC48AD">
      <w:pPr>
        <w:spacing w:line="280" w:lineRule="auto"/>
        <w:jc w:val="both"/>
        <w:rPr>
          <w:sz w:val="28"/>
          <w:szCs w:val="28"/>
        </w:rPr>
      </w:pPr>
      <w:r w:rsidRPr="00DC48AD">
        <w:rPr>
          <w:sz w:val="28"/>
          <w:szCs w:val="28"/>
        </w:rPr>
        <w:t xml:space="preserve"> - эмпирические - анкетирование, тестирование, индивидуальные и групповые беседы, самоанализ педагогов, моделирование педагогических ситуаций, количественный и качественный анализ полученной информации.</w:t>
      </w:r>
    </w:p>
    <w:p w:rsidR="002E5125" w:rsidRPr="002E5125" w:rsidRDefault="002E5125" w:rsidP="002E5125">
      <w:pPr>
        <w:spacing w:line="280" w:lineRule="auto"/>
        <w:jc w:val="both"/>
        <w:rPr>
          <w:sz w:val="28"/>
          <w:szCs w:val="28"/>
        </w:rPr>
      </w:pPr>
      <w:r w:rsidRPr="002E5125">
        <w:rPr>
          <w:sz w:val="28"/>
          <w:szCs w:val="28"/>
        </w:rPr>
        <w:t xml:space="preserve">  </w:t>
      </w:r>
      <w:r w:rsidR="00BC4FB8">
        <w:rPr>
          <w:sz w:val="28"/>
          <w:szCs w:val="28"/>
        </w:rPr>
        <w:t xml:space="preserve">        </w:t>
      </w:r>
      <w:r w:rsidRPr="002E5125">
        <w:rPr>
          <w:sz w:val="28"/>
          <w:szCs w:val="28"/>
        </w:rPr>
        <w:t>Свою работу</w:t>
      </w:r>
      <w:r>
        <w:rPr>
          <w:sz w:val="28"/>
          <w:szCs w:val="28"/>
        </w:rPr>
        <w:t xml:space="preserve"> по направлению </w:t>
      </w:r>
      <w:r w:rsidRPr="002E5125">
        <w:rPr>
          <w:sz w:val="28"/>
          <w:szCs w:val="28"/>
        </w:rPr>
        <w:t xml:space="preserve"> я начала с создания информационного обеспечения – поиска методической литературы  и разработок по данной тематике. По мере поступления </w:t>
      </w:r>
      <w:r w:rsidR="00BC4FB8">
        <w:rPr>
          <w:sz w:val="28"/>
          <w:szCs w:val="28"/>
        </w:rPr>
        <w:t>методической литературы</w:t>
      </w:r>
      <w:r w:rsidRPr="002E5125">
        <w:rPr>
          <w:sz w:val="28"/>
          <w:szCs w:val="28"/>
        </w:rPr>
        <w:t>, он</w:t>
      </w:r>
      <w:r w:rsidR="00BC4FB8">
        <w:rPr>
          <w:sz w:val="28"/>
          <w:szCs w:val="28"/>
        </w:rPr>
        <w:t>а</w:t>
      </w:r>
      <w:r w:rsidRPr="002E5125">
        <w:rPr>
          <w:sz w:val="28"/>
          <w:szCs w:val="28"/>
        </w:rPr>
        <w:t xml:space="preserve"> анализирова</w:t>
      </w:r>
      <w:r w:rsidR="00BC4FB8">
        <w:rPr>
          <w:sz w:val="28"/>
          <w:szCs w:val="28"/>
        </w:rPr>
        <w:t>лась</w:t>
      </w:r>
      <w:r w:rsidRPr="002E5125">
        <w:rPr>
          <w:sz w:val="28"/>
          <w:szCs w:val="28"/>
        </w:rPr>
        <w:t xml:space="preserve">, </w:t>
      </w:r>
      <w:r w:rsidR="00EB7A7A" w:rsidRPr="002E5125">
        <w:rPr>
          <w:sz w:val="28"/>
          <w:szCs w:val="28"/>
        </w:rPr>
        <w:t>перерабатыва</w:t>
      </w:r>
      <w:r w:rsidR="00EB7A7A">
        <w:rPr>
          <w:sz w:val="28"/>
          <w:szCs w:val="28"/>
        </w:rPr>
        <w:t xml:space="preserve">лась </w:t>
      </w:r>
      <w:r w:rsidR="00EB7A7A" w:rsidRPr="002E5125">
        <w:rPr>
          <w:sz w:val="28"/>
          <w:szCs w:val="28"/>
        </w:rPr>
        <w:t>и</w:t>
      </w:r>
      <w:r w:rsidRPr="002E5125">
        <w:rPr>
          <w:sz w:val="28"/>
          <w:szCs w:val="28"/>
        </w:rPr>
        <w:t xml:space="preserve"> отбирал</w:t>
      </w:r>
      <w:r w:rsidR="00BC4FB8">
        <w:rPr>
          <w:sz w:val="28"/>
          <w:szCs w:val="28"/>
        </w:rPr>
        <w:t xml:space="preserve">ась </w:t>
      </w:r>
      <w:r w:rsidRPr="002E5125">
        <w:rPr>
          <w:sz w:val="28"/>
          <w:szCs w:val="28"/>
        </w:rPr>
        <w:t xml:space="preserve"> только приемлем</w:t>
      </w:r>
      <w:r w:rsidR="00BC4FB8">
        <w:rPr>
          <w:sz w:val="28"/>
          <w:szCs w:val="28"/>
        </w:rPr>
        <w:t xml:space="preserve">ая </w:t>
      </w:r>
      <w:r w:rsidRPr="002E5125">
        <w:rPr>
          <w:sz w:val="28"/>
          <w:szCs w:val="28"/>
        </w:rPr>
        <w:t xml:space="preserve"> в работе с детьми дошкольного возраста.</w:t>
      </w:r>
    </w:p>
    <w:p w:rsidR="00487DD8" w:rsidRDefault="002E5125" w:rsidP="002E5125">
      <w:pPr>
        <w:spacing w:line="280" w:lineRule="auto"/>
        <w:jc w:val="both"/>
        <w:rPr>
          <w:sz w:val="28"/>
          <w:szCs w:val="28"/>
        </w:rPr>
      </w:pPr>
      <w:r w:rsidRPr="002E5125">
        <w:rPr>
          <w:sz w:val="28"/>
          <w:szCs w:val="28"/>
        </w:rPr>
        <w:t xml:space="preserve">  </w:t>
      </w:r>
      <w:r w:rsidR="00487DD8">
        <w:rPr>
          <w:sz w:val="28"/>
          <w:szCs w:val="28"/>
        </w:rPr>
        <w:t xml:space="preserve">       </w:t>
      </w:r>
      <w:r w:rsidRPr="002E5125">
        <w:rPr>
          <w:sz w:val="28"/>
          <w:szCs w:val="28"/>
        </w:rPr>
        <w:t>Следующим направлением деятельности стало</w:t>
      </w:r>
      <w:r w:rsidR="00487DD8">
        <w:rPr>
          <w:sz w:val="28"/>
          <w:szCs w:val="28"/>
        </w:rPr>
        <w:t xml:space="preserve"> </w:t>
      </w:r>
      <w:r w:rsidRPr="002E5125">
        <w:rPr>
          <w:sz w:val="28"/>
          <w:szCs w:val="28"/>
        </w:rPr>
        <w:t>определение основных направлений работы по организации предметно-</w:t>
      </w:r>
      <w:r w:rsidRPr="00487DD8">
        <w:rPr>
          <w:sz w:val="28"/>
          <w:szCs w:val="28"/>
        </w:rPr>
        <w:t>развивающей среды в возрастных группах.</w:t>
      </w:r>
    </w:p>
    <w:p w:rsidR="00487DD8" w:rsidRPr="00487DD8" w:rsidRDefault="00487DD8" w:rsidP="00487DD8">
      <w:pPr>
        <w:spacing w:line="28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             </w:t>
      </w:r>
      <w:r w:rsidRPr="00487DD8">
        <w:rPr>
          <w:iCs/>
          <w:sz w:val="28"/>
          <w:szCs w:val="28"/>
        </w:rPr>
        <w:t>М</w:t>
      </w:r>
      <w:r w:rsidRPr="00E81A93">
        <w:rPr>
          <w:iCs/>
          <w:sz w:val="28"/>
          <w:szCs w:val="28"/>
        </w:rPr>
        <w:t>ною</w:t>
      </w:r>
      <w:r w:rsidRPr="00487DD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были </w:t>
      </w:r>
      <w:r w:rsidRPr="00487DD8">
        <w:rPr>
          <w:sz w:val="28"/>
          <w:szCs w:val="28"/>
        </w:rPr>
        <w:t>разработаны анкеты для</w:t>
      </w:r>
      <w:r w:rsidR="00EF2376">
        <w:rPr>
          <w:sz w:val="28"/>
          <w:szCs w:val="28"/>
        </w:rPr>
        <w:t xml:space="preserve"> воспитателей </w:t>
      </w:r>
      <w:r w:rsidR="00EF2376" w:rsidRPr="00487DD8">
        <w:rPr>
          <w:sz w:val="28"/>
          <w:szCs w:val="28"/>
        </w:rPr>
        <w:t>с</w:t>
      </w:r>
      <w:r w:rsidRPr="00487DD8">
        <w:rPr>
          <w:sz w:val="28"/>
          <w:szCs w:val="28"/>
        </w:rPr>
        <w:t xml:space="preserve"> целью выявить уровень их знаний по данной теме.</w:t>
      </w:r>
      <w:r>
        <w:rPr>
          <w:sz w:val="28"/>
          <w:szCs w:val="28"/>
        </w:rPr>
        <w:t xml:space="preserve"> </w:t>
      </w:r>
      <w:r w:rsidRPr="00487DD8">
        <w:rPr>
          <w:sz w:val="28"/>
          <w:szCs w:val="28"/>
        </w:rPr>
        <w:t xml:space="preserve">Анкетирование показало, что знания </w:t>
      </w:r>
      <w:r w:rsidR="00C12BEA">
        <w:rPr>
          <w:sz w:val="28"/>
          <w:szCs w:val="28"/>
        </w:rPr>
        <w:t>педагогов по созданию</w:t>
      </w:r>
      <w:r w:rsidRPr="00487DD8">
        <w:rPr>
          <w:sz w:val="28"/>
          <w:szCs w:val="28"/>
        </w:rPr>
        <w:t xml:space="preserve"> РППС не</w:t>
      </w:r>
      <w:r w:rsidR="00C12BEA">
        <w:rPr>
          <w:sz w:val="28"/>
          <w:szCs w:val="28"/>
        </w:rPr>
        <w:t xml:space="preserve"> достаточно</w:t>
      </w:r>
      <w:r w:rsidRPr="00487DD8">
        <w:rPr>
          <w:sz w:val="28"/>
          <w:szCs w:val="28"/>
        </w:rPr>
        <w:t xml:space="preserve"> полны, многие воспитатели не знают определения среды, основных требований нормативных документов, психологических особенностей, педагогических рекомендаций к </w:t>
      </w:r>
      <w:r w:rsidR="00C12BEA" w:rsidRPr="00487DD8">
        <w:rPr>
          <w:sz w:val="28"/>
          <w:szCs w:val="28"/>
        </w:rPr>
        <w:t>РППС</w:t>
      </w:r>
      <w:r w:rsidRPr="00487DD8">
        <w:rPr>
          <w:sz w:val="28"/>
          <w:szCs w:val="28"/>
        </w:rPr>
        <w:t>.</w:t>
      </w:r>
    </w:p>
    <w:p w:rsidR="00487DD8" w:rsidRPr="00487DD8" w:rsidRDefault="00487DD8" w:rsidP="00487DD8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87DD8">
        <w:rPr>
          <w:sz w:val="28"/>
          <w:szCs w:val="28"/>
        </w:rPr>
        <w:t xml:space="preserve">Так же </w:t>
      </w:r>
      <w:r>
        <w:rPr>
          <w:sz w:val="28"/>
          <w:szCs w:val="28"/>
        </w:rPr>
        <w:t xml:space="preserve">было </w:t>
      </w:r>
      <w:r w:rsidRPr="00487DD8">
        <w:rPr>
          <w:sz w:val="28"/>
          <w:szCs w:val="28"/>
        </w:rPr>
        <w:t>про</w:t>
      </w:r>
      <w:r>
        <w:rPr>
          <w:sz w:val="28"/>
          <w:szCs w:val="28"/>
        </w:rPr>
        <w:t xml:space="preserve">ведено </w:t>
      </w:r>
      <w:r w:rsidRPr="00487DD8">
        <w:rPr>
          <w:sz w:val="28"/>
          <w:szCs w:val="28"/>
        </w:rPr>
        <w:t>анкетирование родителей с целью оценки развивающей предметно-пространственной среды ДО</w:t>
      </w:r>
      <w:r>
        <w:rPr>
          <w:sz w:val="28"/>
          <w:szCs w:val="28"/>
        </w:rPr>
        <w:t>О</w:t>
      </w:r>
      <w:r w:rsidRPr="00487DD8">
        <w:rPr>
          <w:sz w:val="28"/>
          <w:szCs w:val="28"/>
        </w:rPr>
        <w:t>. Анкетирование показало, что родители считают, что в детском саду недостаточно игрового оборудования, групповые помещения и прогулочные участки не</w:t>
      </w:r>
      <w:r>
        <w:rPr>
          <w:sz w:val="28"/>
          <w:szCs w:val="28"/>
        </w:rPr>
        <w:t xml:space="preserve">достаточно </w:t>
      </w:r>
      <w:r w:rsidRPr="00487DD8">
        <w:rPr>
          <w:sz w:val="28"/>
          <w:szCs w:val="28"/>
        </w:rPr>
        <w:t xml:space="preserve">оборудованы. В целом, родители оценивают оформление детского сада достаточно эстетичным, условия групп и участков приемлемыми, но большинство опрошенных находят развивающую предметно-пространственную среду недостаточно оборудованной игровыми материалами, игрушками, различным оборудованием. Вместе с тем, родители понимают </w:t>
      </w:r>
      <w:r w:rsidRPr="00487DD8">
        <w:rPr>
          <w:sz w:val="28"/>
          <w:szCs w:val="28"/>
        </w:rPr>
        <w:lastRenderedPageBreak/>
        <w:t>необходимость помощи ДО</w:t>
      </w:r>
      <w:r>
        <w:rPr>
          <w:sz w:val="28"/>
          <w:szCs w:val="28"/>
        </w:rPr>
        <w:t>О</w:t>
      </w:r>
      <w:r w:rsidRPr="00487DD8">
        <w:rPr>
          <w:sz w:val="28"/>
          <w:szCs w:val="28"/>
        </w:rPr>
        <w:t xml:space="preserve"> в создании развивающей предметно-пространственной среды.</w:t>
      </w:r>
    </w:p>
    <w:p w:rsidR="001E23D3" w:rsidRDefault="00487DD8" w:rsidP="00487DD8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87DD8">
        <w:rPr>
          <w:sz w:val="28"/>
          <w:szCs w:val="28"/>
        </w:rPr>
        <w:t>На основании результатов анкет были сделаны выводы, что педагогам ДО</w:t>
      </w:r>
      <w:r>
        <w:rPr>
          <w:sz w:val="28"/>
          <w:szCs w:val="28"/>
        </w:rPr>
        <w:t>О</w:t>
      </w:r>
      <w:r w:rsidRPr="00487DD8">
        <w:rPr>
          <w:sz w:val="28"/>
          <w:szCs w:val="28"/>
        </w:rPr>
        <w:t xml:space="preserve"> необходимо изучить нормативно-правовую и методическую литературу по построению РППС в ДО</w:t>
      </w:r>
      <w:r>
        <w:rPr>
          <w:sz w:val="28"/>
          <w:szCs w:val="28"/>
        </w:rPr>
        <w:t>О</w:t>
      </w:r>
      <w:r w:rsidRPr="00487DD8">
        <w:rPr>
          <w:sz w:val="28"/>
          <w:szCs w:val="28"/>
        </w:rPr>
        <w:t xml:space="preserve"> и привлечь родителей к созданию среды. Также для воспитателей были предложены рекомендации и алгоритм проектирования </w:t>
      </w:r>
    </w:p>
    <w:p w:rsidR="001E23D3" w:rsidRPr="001E23D3" w:rsidRDefault="001E23D3" w:rsidP="001E23D3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1E23D3">
        <w:rPr>
          <w:sz w:val="28"/>
          <w:szCs w:val="28"/>
        </w:rPr>
        <w:t>Совместно</w:t>
      </w:r>
      <w:r>
        <w:rPr>
          <w:sz w:val="28"/>
          <w:szCs w:val="28"/>
        </w:rPr>
        <w:t xml:space="preserve"> с педагогами </w:t>
      </w:r>
      <w:r w:rsidRPr="001E23D3">
        <w:rPr>
          <w:sz w:val="28"/>
          <w:szCs w:val="28"/>
        </w:rPr>
        <w:t xml:space="preserve"> было решено создать творческую группу, в которую вошли  воспитатели нашего учреждения. На 201</w:t>
      </w:r>
      <w:r>
        <w:rPr>
          <w:sz w:val="28"/>
          <w:szCs w:val="28"/>
        </w:rPr>
        <w:t>8</w:t>
      </w:r>
      <w:r w:rsidRPr="001E23D3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1E23D3">
        <w:rPr>
          <w:sz w:val="28"/>
          <w:szCs w:val="28"/>
        </w:rPr>
        <w:t xml:space="preserve"> учебный год творческой группой был разработан план методической работы по реализации педагогического </w:t>
      </w:r>
      <w:r w:rsidR="007D3380" w:rsidRPr="001E23D3">
        <w:rPr>
          <w:sz w:val="28"/>
          <w:szCs w:val="28"/>
        </w:rPr>
        <w:t>проекта,</w:t>
      </w:r>
      <w:r w:rsidRPr="001E23D3">
        <w:rPr>
          <w:sz w:val="28"/>
          <w:szCs w:val="28"/>
        </w:rPr>
        <w:t xml:space="preserve"> по созданию развивающей предметно-пространственной среды ДОО в соответствии с требованиями ФГОС </w:t>
      </w:r>
      <w:proofErr w:type="gramStart"/>
      <w:r w:rsidRPr="001E23D3">
        <w:rPr>
          <w:sz w:val="28"/>
          <w:szCs w:val="28"/>
        </w:rPr>
        <w:t>ДО</w:t>
      </w:r>
      <w:proofErr w:type="gramEnd"/>
      <w:r w:rsidRPr="001E23D3">
        <w:rPr>
          <w:sz w:val="28"/>
          <w:szCs w:val="28"/>
        </w:rPr>
        <w:t xml:space="preserve"> </w:t>
      </w:r>
      <w:proofErr w:type="gramStart"/>
      <w:r w:rsidRPr="001E23D3">
        <w:rPr>
          <w:sz w:val="28"/>
          <w:szCs w:val="28"/>
        </w:rPr>
        <w:t>в</w:t>
      </w:r>
      <w:proofErr w:type="gramEnd"/>
      <w:r w:rsidRPr="001E23D3">
        <w:rPr>
          <w:sz w:val="28"/>
          <w:szCs w:val="28"/>
        </w:rPr>
        <w:t xml:space="preserve"> который были включены цели, задачи план мероприятий по реализации данного проекта.</w:t>
      </w:r>
    </w:p>
    <w:p w:rsidR="001E23D3" w:rsidRPr="001E23D3" w:rsidRDefault="001E23D3" w:rsidP="001E23D3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E23D3">
        <w:rPr>
          <w:sz w:val="28"/>
          <w:szCs w:val="28"/>
        </w:rPr>
        <w:t>Мы начали свою деятельность с изучения нормативных документов, регламентирующих выбор оборудования, учебно-методических и игровых материалов; современных научных разработок в области развивающей среды для детей дошкольного возраста, материала по истории и стилям дизайна. Провели анализ условий, которые должны быть созданы в соответствии с современными требованиями, предъявл</w:t>
      </w:r>
      <w:r w:rsidR="001D4DDF">
        <w:rPr>
          <w:sz w:val="28"/>
          <w:szCs w:val="28"/>
        </w:rPr>
        <w:t>яемыми нормативными документами.</w:t>
      </w:r>
      <w:r>
        <w:rPr>
          <w:sz w:val="28"/>
          <w:szCs w:val="28"/>
        </w:rPr>
        <w:t xml:space="preserve">         </w:t>
      </w:r>
      <w:r w:rsidRPr="001E23D3">
        <w:rPr>
          <w:sz w:val="28"/>
          <w:szCs w:val="28"/>
        </w:rPr>
        <w:t xml:space="preserve">Члены творческой группы провели изучение особенностей групповых помещений, выявление особенностей зонирования в соответствии с возрастом воспитанников и составление перечня необходимого оборудования в игровых центрах; разработали </w:t>
      </w:r>
      <w:r>
        <w:rPr>
          <w:sz w:val="28"/>
          <w:szCs w:val="28"/>
        </w:rPr>
        <w:t xml:space="preserve">совместный </w:t>
      </w:r>
      <w:r w:rsidRPr="001E23D3">
        <w:rPr>
          <w:sz w:val="28"/>
          <w:szCs w:val="28"/>
        </w:rPr>
        <w:t xml:space="preserve">проект организации группового пространства, </w:t>
      </w:r>
      <w:r w:rsidR="00270344">
        <w:rPr>
          <w:sz w:val="28"/>
          <w:szCs w:val="28"/>
        </w:rPr>
        <w:t xml:space="preserve">который </w:t>
      </w:r>
      <w:r w:rsidRPr="001E23D3">
        <w:rPr>
          <w:sz w:val="28"/>
          <w:szCs w:val="28"/>
        </w:rPr>
        <w:t>отвеча</w:t>
      </w:r>
      <w:r w:rsidR="00270344">
        <w:rPr>
          <w:sz w:val="28"/>
          <w:szCs w:val="28"/>
        </w:rPr>
        <w:t>ет</w:t>
      </w:r>
      <w:r w:rsidRPr="001E23D3">
        <w:rPr>
          <w:sz w:val="28"/>
          <w:szCs w:val="28"/>
        </w:rPr>
        <w:t xml:space="preserve"> современным критериям функционального комфорта и основным положениям развивающей, обучающей и социальной деятельности.</w:t>
      </w:r>
    </w:p>
    <w:p w:rsidR="001E23D3" w:rsidRPr="001E23D3" w:rsidRDefault="00270344" w:rsidP="001E23D3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E23D3" w:rsidRPr="001E23D3">
        <w:rPr>
          <w:sz w:val="28"/>
          <w:szCs w:val="28"/>
        </w:rPr>
        <w:t xml:space="preserve">В данный период нами были разработаны и проведены </w:t>
      </w:r>
      <w:r>
        <w:rPr>
          <w:sz w:val="28"/>
          <w:szCs w:val="28"/>
        </w:rPr>
        <w:t xml:space="preserve">следующие </w:t>
      </w:r>
      <w:r w:rsidR="001E23D3" w:rsidRPr="001E23D3">
        <w:rPr>
          <w:sz w:val="28"/>
          <w:szCs w:val="28"/>
        </w:rPr>
        <w:t>тематические консультации:</w:t>
      </w:r>
    </w:p>
    <w:p w:rsidR="001E23D3" w:rsidRPr="001E23D3" w:rsidRDefault="001E23D3" w:rsidP="001E23D3">
      <w:pPr>
        <w:spacing w:line="280" w:lineRule="auto"/>
        <w:jc w:val="both"/>
        <w:rPr>
          <w:sz w:val="28"/>
          <w:szCs w:val="28"/>
        </w:rPr>
      </w:pPr>
      <w:r w:rsidRPr="001E23D3">
        <w:rPr>
          <w:sz w:val="28"/>
          <w:szCs w:val="28"/>
        </w:rPr>
        <w:t xml:space="preserve">«Возрастные    особенности    детей    и    </w:t>
      </w:r>
      <w:r w:rsidR="00270344">
        <w:rPr>
          <w:sz w:val="28"/>
          <w:szCs w:val="28"/>
        </w:rPr>
        <w:t xml:space="preserve">новый </w:t>
      </w:r>
      <w:r w:rsidRPr="001E23D3">
        <w:rPr>
          <w:sz w:val="28"/>
          <w:szCs w:val="28"/>
        </w:rPr>
        <w:t>стиль    оформле</w:t>
      </w:r>
      <w:r w:rsidR="00270344">
        <w:rPr>
          <w:sz w:val="28"/>
          <w:szCs w:val="28"/>
        </w:rPr>
        <w:t xml:space="preserve">ния    группового   помещения», </w:t>
      </w:r>
      <w:r w:rsidRPr="001E23D3">
        <w:rPr>
          <w:sz w:val="28"/>
          <w:szCs w:val="28"/>
        </w:rPr>
        <w:t>«Эстетические требования, п</w:t>
      </w:r>
      <w:r w:rsidR="00270344">
        <w:rPr>
          <w:sz w:val="28"/>
          <w:szCs w:val="28"/>
        </w:rPr>
        <w:t>редъявляемые к оформлению группового помещения</w:t>
      </w:r>
      <w:r w:rsidRPr="001E23D3">
        <w:rPr>
          <w:sz w:val="28"/>
          <w:szCs w:val="28"/>
        </w:rPr>
        <w:t>»; «Организация декоративно-оформительской работы</w:t>
      </w:r>
      <w:r w:rsidR="00270344">
        <w:rPr>
          <w:sz w:val="28"/>
          <w:szCs w:val="28"/>
        </w:rPr>
        <w:t xml:space="preserve"> в деятельности воспитателя</w:t>
      </w:r>
      <w:r w:rsidRPr="001E23D3">
        <w:rPr>
          <w:sz w:val="28"/>
          <w:szCs w:val="28"/>
        </w:rPr>
        <w:t xml:space="preserve">», «Особенности работы педагогов по </w:t>
      </w:r>
      <w:proofErr w:type="gramStart"/>
      <w:r w:rsidR="00270344">
        <w:rPr>
          <w:sz w:val="28"/>
          <w:szCs w:val="28"/>
        </w:rPr>
        <w:t>организации</w:t>
      </w:r>
      <w:proofErr w:type="gramEnd"/>
      <w:r w:rsidR="00270344">
        <w:rPr>
          <w:sz w:val="28"/>
          <w:szCs w:val="28"/>
        </w:rPr>
        <w:t xml:space="preserve">  развивающей </w:t>
      </w:r>
      <w:r w:rsidRPr="001E23D3">
        <w:rPr>
          <w:sz w:val="28"/>
          <w:szCs w:val="28"/>
        </w:rPr>
        <w:t xml:space="preserve"> предметно-пространственной среды в разных возрастных группах».</w:t>
      </w:r>
    </w:p>
    <w:p w:rsidR="001E23D3" w:rsidRPr="001E23D3" w:rsidRDefault="00270344" w:rsidP="001E23D3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Также мы провели </w:t>
      </w:r>
      <w:r w:rsidR="001E23D3" w:rsidRPr="001E23D3">
        <w:rPr>
          <w:sz w:val="28"/>
          <w:szCs w:val="28"/>
        </w:rPr>
        <w:t xml:space="preserve"> оснащение методического кабинета по данной теме. В помощь воспитателям были организованы выставки методической литературы, искусствоведческой литературы и пособий по созданию развивающей среды в ДО</w:t>
      </w:r>
      <w:r>
        <w:rPr>
          <w:sz w:val="28"/>
          <w:szCs w:val="28"/>
        </w:rPr>
        <w:t>О</w:t>
      </w:r>
      <w:r w:rsidR="001E23D3" w:rsidRPr="001E23D3">
        <w:rPr>
          <w:sz w:val="28"/>
          <w:szCs w:val="28"/>
        </w:rPr>
        <w:t xml:space="preserve"> (фотоматериалы,</w:t>
      </w:r>
      <w:r>
        <w:rPr>
          <w:sz w:val="28"/>
          <w:szCs w:val="28"/>
        </w:rPr>
        <w:t xml:space="preserve"> презентации,</w:t>
      </w:r>
      <w:r w:rsidR="001E23D3" w:rsidRPr="001E23D3">
        <w:rPr>
          <w:sz w:val="28"/>
          <w:szCs w:val="28"/>
        </w:rPr>
        <w:t xml:space="preserve"> чертежи, публикации из журналов по вопросам эстетического оформления помещений</w:t>
      </w:r>
      <w:r>
        <w:rPr>
          <w:sz w:val="28"/>
          <w:szCs w:val="28"/>
        </w:rPr>
        <w:t xml:space="preserve"> и декора</w:t>
      </w:r>
      <w:r w:rsidR="001E23D3" w:rsidRPr="001E23D3">
        <w:rPr>
          <w:sz w:val="28"/>
          <w:szCs w:val="28"/>
        </w:rPr>
        <w:t>)</w:t>
      </w:r>
    </w:p>
    <w:p w:rsidR="001E23D3" w:rsidRPr="001E23D3" w:rsidRDefault="00270344" w:rsidP="001E23D3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E23D3" w:rsidRPr="001E23D3">
        <w:rPr>
          <w:sz w:val="28"/>
          <w:szCs w:val="28"/>
        </w:rPr>
        <w:t>Совместно с творческой группой составили и периодически пополняем:</w:t>
      </w:r>
    </w:p>
    <w:p w:rsidR="001E23D3" w:rsidRPr="001E23D3" w:rsidRDefault="001E23D3" w:rsidP="001E23D3">
      <w:pPr>
        <w:spacing w:line="280" w:lineRule="auto"/>
        <w:jc w:val="both"/>
        <w:rPr>
          <w:sz w:val="28"/>
          <w:szCs w:val="28"/>
        </w:rPr>
      </w:pPr>
      <w:r w:rsidRPr="001E23D3">
        <w:rPr>
          <w:sz w:val="28"/>
          <w:szCs w:val="28"/>
        </w:rPr>
        <w:t>•</w:t>
      </w:r>
      <w:r w:rsidRPr="001E23D3">
        <w:rPr>
          <w:sz w:val="28"/>
          <w:szCs w:val="28"/>
        </w:rPr>
        <w:tab/>
        <w:t>видеотеку по теме: «Развивающая предметно-пространственная</w:t>
      </w:r>
      <w:r w:rsidR="00270344">
        <w:rPr>
          <w:sz w:val="28"/>
          <w:szCs w:val="28"/>
        </w:rPr>
        <w:t xml:space="preserve"> среда </w:t>
      </w:r>
      <w:r w:rsidR="00270344">
        <w:rPr>
          <w:sz w:val="28"/>
          <w:szCs w:val="28"/>
        </w:rPr>
        <w:lastRenderedPageBreak/>
        <w:t>ДОО</w:t>
      </w:r>
      <w:r w:rsidRPr="001E23D3">
        <w:rPr>
          <w:sz w:val="28"/>
          <w:szCs w:val="28"/>
        </w:rPr>
        <w:t>»,</w:t>
      </w:r>
    </w:p>
    <w:p w:rsidR="001E23D3" w:rsidRPr="001E23D3" w:rsidRDefault="001E23D3" w:rsidP="001E23D3">
      <w:pPr>
        <w:spacing w:line="280" w:lineRule="auto"/>
        <w:jc w:val="both"/>
        <w:rPr>
          <w:sz w:val="28"/>
          <w:szCs w:val="28"/>
        </w:rPr>
      </w:pPr>
      <w:r w:rsidRPr="001E23D3">
        <w:rPr>
          <w:sz w:val="28"/>
          <w:szCs w:val="28"/>
        </w:rPr>
        <w:t>•</w:t>
      </w:r>
      <w:r w:rsidRPr="001E23D3">
        <w:rPr>
          <w:sz w:val="28"/>
          <w:szCs w:val="28"/>
        </w:rPr>
        <w:tab/>
        <w:t>методическую копилку: рекомендации по организации развивающей предметно</w:t>
      </w:r>
      <w:r w:rsidR="00270344">
        <w:rPr>
          <w:sz w:val="28"/>
          <w:szCs w:val="28"/>
        </w:rPr>
        <w:t xml:space="preserve"> </w:t>
      </w:r>
      <w:r w:rsidRPr="001E23D3">
        <w:rPr>
          <w:sz w:val="28"/>
          <w:szCs w:val="28"/>
        </w:rPr>
        <w:t>- пространственной среды в разных возрастных группах, по зонированию групповых помещений согласно принципам построения развивающей среды,</w:t>
      </w:r>
    </w:p>
    <w:p w:rsidR="001E23D3" w:rsidRPr="001E23D3" w:rsidRDefault="001E23D3" w:rsidP="001E23D3">
      <w:pPr>
        <w:spacing w:line="280" w:lineRule="auto"/>
        <w:jc w:val="both"/>
        <w:rPr>
          <w:sz w:val="28"/>
          <w:szCs w:val="28"/>
        </w:rPr>
      </w:pPr>
      <w:r w:rsidRPr="001E23D3">
        <w:rPr>
          <w:sz w:val="28"/>
          <w:szCs w:val="28"/>
        </w:rPr>
        <w:t>•</w:t>
      </w:r>
      <w:r w:rsidRPr="001E23D3">
        <w:rPr>
          <w:sz w:val="28"/>
          <w:szCs w:val="28"/>
        </w:rPr>
        <w:tab/>
      </w:r>
      <w:r w:rsidR="00270344">
        <w:rPr>
          <w:sz w:val="28"/>
          <w:szCs w:val="28"/>
        </w:rPr>
        <w:t xml:space="preserve">презентации </w:t>
      </w:r>
      <w:r w:rsidRPr="001E23D3">
        <w:rPr>
          <w:sz w:val="28"/>
          <w:szCs w:val="28"/>
        </w:rPr>
        <w:t>фототек</w:t>
      </w:r>
      <w:r w:rsidR="00270344">
        <w:rPr>
          <w:sz w:val="28"/>
          <w:szCs w:val="28"/>
        </w:rPr>
        <w:t>и</w:t>
      </w:r>
      <w:r w:rsidRPr="001E23D3">
        <w:rPr>
          <w:sz w:val="28"/>
          <w:szCs w:val="28"/>
        </w:rPr>
        <w:t xml:space="preserve"> «Мы играем»,</w:t>
      </w:r>
    </w:p>
    <w:p w:rsidR="001E23D3" w:rsidRPr="001E23D3" w:rsidRDefault="001E23D3" w:rsidP="001E23D3">
      <w:pPr>
        <w:spacing w:line="280" w:lineRule="auto"/>
        <w:jc w:val="both"/>
        <w:rPr>
          <w:sz w:val="28"/>
          <w:szCs w:val="28"/>
        </w:rPr>
      </w:pPr>
      <w:r w:rsidRPr="001E23D3">
        <w:rPr>
          <w:sz w:val="28"/>
          <w:szCs w:val="28"/>
        </w:rPr>
        <w:t>•</w:t>
      </w:r>
      <w:r w:rsidRPr="001E23D3">
        <w:rPr>
          <w:sz w:val="28"/>
          <w:szCs w:val="28"/>
        </w:rPr>
        <w:tab/>
        <w:t>составлены картотеки: по центрам активности по всем возрастам, атрибутов центров.</w:t>
      </w:r>
    </w:p>
    <w:p w:rsidR="001E23D3" w:rsidRDefault="00270344" w:rsidP="00487DD8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E23D3" w:rsidRPr="001E23D3">
        <w:rPr>
          <w:sz w:val="28"/>
          <w:szCs w:val="28"/>
        </w:rPr>
        <w:t xml:space="preserve">Был подготовлен и проведен обучающий семинар для педагогов по теме «Принципы построения развивающей предметно-пространственной среды в </w:t>
      </w:r>
      <w:r>
        <w:rPr>
          <w:sz w:val="28"/>
          <w:szCs w:val="28"/>
        </w:rPr>
        <w:t xml:space="preserve">ДОО </w:t>
      </w:r>
      <w:r w:rsidR="001E23D3" w:rsidRPr="001E23D3">
        <w:rPr>
          <w:sz w:val="28"/>
          <w:szCs w:val="28"/>
        </w:rPr>
        <w:t xml:space="preserve"> с учетом ФГОС». В соответствии с рекомендациями по организации </w:t>
      </w:r>
      <w:r w:rsidRPr="001E23D3">
        <w:rPr>
          <w:sz w:val="28"/>
          <w:szCs w:val="28"/>
        </w:rPr>
        <w:t>построения,</w:t>
      </w:r>
      <w:r w:rsidR="001E23D3" w:rsidRPr="001E23D3">
        <w:rPr>
          <w:sz w:val="28"/>
          <w:szCs w:val="28"/>
        </w:rPr>
        <w:t xml:space="preserve"> развивающей предметно-пространственной среды педагоги старались подобрать различные варианты, позволяющие оптимально использовать ограниченное пространство группы, кабинетов специалистов в детском саду. Зонирование помещений было продумано и решено таким образом, чтобы материалы, стимулирующие развитие познавательных, исследовательских и творческих способностей, располагались в разных функциональных зонах. Большое внимание педагогами нашего детского сада было уделено обогащению предметно – игровых зон в группах, которые отвеча</w:t>
      </w:r>
      <w:r w:rsidR="001E23D3">
        <w:rPr>
          <w:sz w:val="28"/>
          <w:szCs w:val="28"/>
        </w:rPr>
        <w:t xml:space="preserve">ли бы современным требованиям и </w:t>
      </w:r>
      <w:r w:rsidR="001E23D3" w:rsidRPr="001E23D3">
        <w:rPr>
          <w:sz w:val="28"/>
          <w:szCs w:val="28"/>
        </w:rPr>
        <w:t>способствовали развитию самостоятельной игровой деятельности детей дошкольного возраста.</w:t>
      </w:r>
    </w:p>
    <w:p w:rsidR="00DC48AD" w:rsidRDefault="00DC48AD" w:rsidP="00487DD8">
      <w:pPr>
        <w:spacing w:line="280" w:lineRule="auto"/>
        <w:jc w:val="both"/>
        <w:rPr>
          <w:sz w:val="28"/>
          <w:szCs w:val="28"/>
        </w:rPr>
      </w:pPr>
      <w:r w:rsidRPr="00DC48AD">
        <w:rPr>
          <w:sz w:val="28"/>
          <w:szCs w:val="28"/>
        </w:rPr>
        <w:t>Также была проведена эффективная работа по выявлению, обобщению и транслированию передового педагогического опыта на муниципальном, республиканском, всероссийском и международном уровнях через участие в семинарах, конференциях, конкурсах профессионального мастерства.</w:t>
      </w:r>
    </w:p>
    <w:p w:rsidR="00296A16" w:rsidRDefault="00296A16" w:rsidP="00487DD8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296A16">
        <w:rPr>
          <w:sz w:val="28"/>
          <w:szCs w:val="28"/>
        </w:rPr>
        <w:t xml:space="preserve">Работа с родителями сводилась к тому, чтобы привлечь их к построению развивающей предметно-пространственной среды: были проведены </w:t>
      </w:r>
      <w:r w:rsidR="00C12BEA">
        <w:rPr>
          <w:sz w:val="28"/>
          <w:szCs w:val="28"/>
        </w:rPr>
        <w:t xml:space="preserve">тематические </w:t>
      </w:r>
      <w:r w:rsidRPr="00296A16">
        <w:rPr>
          <w:sz w:val="28"/>
          <w:szCs w:val="28"/>
        </w:rPr>
        <w:t>родительские собрания по вопросам правильного подбора игровых материалов в соответствии с потребностями, возрастными особенностями детей. Работа с родителями при этом строилась не как сбор средств на оснащение группы, а рассматривалась в качестве социального партнерства, при котором участники: педагоги, родители и дети взаимозаинтересованны, равноправны и равноответственны.</w:t>
      </w:r>
    </w:p>
    <w:p w:rsidR="00296A16" w:rsidRPr="00487DD8" w:rsidRDefault="00296A16" w:rsidP="00487DD8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296A16">
        <w:rPr>
          <w:sz w:val="28"/>
          <w:szCs w:val="28"/>
        </w:rPr>
        <w:t xml:space="preserve">Педагоги проводили разъяснительную работу, информируя родителей о позиции общества и государства по поводу формирования у детей активности, инициативы и творчества, знакомили их с государственными требованиями к развивающей предметно-пространственной среде. Проведя анализ имеющихся материалов и оборудования, мы организовали круглый стол с родителями и ознакомили их с перечнем того, в чем в данный момент нуждаются дети.      </w:t>
      </w:r>
    </w:p>
    <w:p w:rsidR="00296A16" w:rsidRDefault="00487DD8" w:rsidP="00487DD8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87DD8">
        <w:rPr>
          <w:sz w:val="28"/>
          <w:szCs w:val="28"/>
        </w:rPr>
        <w:t>Используя рекомендации, педагоги ДО</w:t>
      </w:r>
      <w:r>
        <w:rPr>
          <w:sz w:val="28"/>
          <w:szCs w:val="28"/>
        </w:rPr>
        <w:t>О</w:t>
      </w:r>
      <w:r w:rsidRPr="00487DD8">
        <w:rPr>
          <w:sz w:val="28"/>
          <w:szCs w:val="28"/>
        </w:rPr>
        <w:t xml:space="preserve"> </w:t>
      </w:r>
      <w:r w:rsidR="00270344" w:rsidRPr="00487DD8">
        <w:rPr>
          <w:sz w:val="28"/>
          <w:szCs w:val="28"/>
        </w:rPr>
        <w:t>реализо</w:t>
      </w:r>
      <w:r w:rsidR="00270344">
        <w:rPr>
          <w:sz w:val="28"/>
          <w:szCs w:val="28"/>
        </w:rPr>
        <w:t xml:space="preserve">вали </w:t>
      </w:r>
      <w:r w:rsidRPr="00487DD8">
        <w:rPr>
          <w:sz w:val="28"/>
          <w:szCs w:val="28"/>
        </w:rPr>
        <w:t> </w:t>
      </w:r>
      <w:r w:rsidRPr="00487DD8">
        <w:rPr>
          <w:iCs/>
          <w:sz w:val="28"/>
          <w:szCs w:val="28"/>
        </w:rPr>
        <w:t>оснащени</w:t>
      </w:r>
      <w:r w:rsidR="00270344">
        <w:rPr>
          <w:iCs/>
          <w:sz w:val="28"/>
          <w:szCs w:val="28"/>
        </w:rPr>
        <w:t>е</w:t>
      </w:r>
      <w:r>
        <w:rPr>
          <w:i/>
          <w:iCs/>
          <w:sz w:val="28"/>
          <w:szCs w:val="28"/>
        </w:rPr>
        <w:t xml:space="preserve"> </w:t>
      </w:r>
      <w:r w:rsidRPr="00487DD8">
        <w:rPr>
          <w:sz w:val="28"/>
          <w:szCs w:val="28"/>
        </w:rPr>
        <w:t>РППС</w:t>
      </w:r>
      <w:r>
        <w:rPr>
          <w:sz w:val="28"/>
          <w:szCs w:val="28"/>
        </w:rPr>
        <w:t xml:space="preserve"> в группах.</w:t>
      </w:r>
    </w:p>
    <w:p w:rsidR="00296A16" w:rsidRDefault="00296A16" w:rsidP="00296A16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296A16">
        <w:rPr>
          <w:sz w:val="28"/>
          <w:szCs w:val="28"/>
        </w:rPr>
        <w:t>В группах нашей ДОО воспитателями оформлены центры по видам детской деятельности, такие как центр конструирования и художественно – эстетического творчества, природы и опытно - экспериментальной деятельности, центр математическая игра, центр речевого развития,  центр игры, физкультурный уголок.</w:t>
      </w:r>
      <w:r>
        <w:rPr>
          <w:sz w:val="28"/>
          <w:szCs w:val="28"/>
        </w:rPr>
        <w:t xml:space="preserve"> </w:t>
      </w:r>
    </w:p>
    <w:p w:rsidR="005C6716" w:rsidRPr="005C6716" w:rsidRDefault="005C6716" w:rsidP="005C6716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5C6716">
        <w:rPr>
          <w:sz w:val="28"/>
          <w:szCs w:val="28"/>
        </w:rPr>
        <w:t>еобходимое условие для первоначального ознакомления детей с природой – это создание предметно-развивающей среды при сохранении трех принципов: активности, побуждающей к действию; стабильности – воспитатель стабилен, а среда меняется; комфортности – всем удобно.</w:t>
      </w:r>
    </w:p>
    <w:p w:rsidR="005C6716" w:rsidRPr="005C6716" w:rsidRDefault="005C6716" w:rsidP="005C6716">
      <w:pPr>
        <w:spacing w:line="28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группах </w:t>
      </w:r>
      <w:r w:rsidRPr="005C6716">
        <w:rPr>
          <w:sz w:val="28"/>
          <w:szCs w:val="28"/>
        </w:rPr>
        <w:t>создан</w:t>
      </w:r>
      <w:r>
        <w:rPr>
          <w:sz w:val="28"/>
          <w:szCs w:val="28"/>
        </w:rPr>
        <w:t>ы</w:t>
      </w:r>
      <w:r w:rsidRPr="005C6716">
        <w:rPr>
          <w:sz w:val="28"/>
          <w:szCs w:val="28"/>
        </w:rPr>
        <w:t xml:space="preserve"> прир</w:t>
      </w:r>
      <w:r>
        <w:rPr>
          <w:sz w:val="28"/>
          <w:szCs w:val="28"/>
        </w:rPr>
        <w:t>одные</w:t>
      </w:r>
      <w:r w:rsidRPr="005C6716">
        <w:rPr>
          <w:sz w:val="28"/>
          <w:szCs w:val="28"/>
        </w:rPr>
        <w:t xml:space="preserve"> </w:t>
      </w:r>
      <w:proofErr w:type="spellStart"/>
      <w:r w:rsidRPr="005C6716">
        <w:rPr>
          <w:sz w:val="28"/>
          <w:szCs w:val="28"/>
        </w:rPr>
        <w:t>уголок</w:t>
      </w:r>
      <w:r>
        <w:rPr>
          <w:sz w:val="28"/>
          <w:szCs w:val="28"/>
        </w:rPr>
        <w:t>и</w:t>
      </w:r>
      <w:proofErr w:type="spellEnd"/>
      <w:r w:rsidRPr="005C6716">
        <w:rPr>
          <w:sz w:val="28"/>
          <w:szCs w:val="28"/>
        </w:rPr>
        <w:t>, с разнообразными растениями для ознакомления детей данного возраста.</w:t>
      </w:r>
      <w:proofErr w:type="gramEnd"/>
      <w:r w:rsidRPr="005C6716">
        <w:rPr>
          <w:sz w:val="28"/>
          <w:szCs w:val="28"/>
        </w:rPr>
        <w:t xml:space="preserve"> Используется нетрадиционное оборудование для оформления огорода на окне. Имеется разнообразный материал для экспериментирования и опытнической деятельности, дидактические игры, настольно-печатные игры, природный материал, природоведческая литература, много наглядного материала и художественной литературы по теме.</w:t>
      </w:r>
    </w:p>
    <w:p w:rsidR="005C6716" w:rsidRPr="00296A16" w:rsidRDefault="005C6716" w:rsidP="00296A16">
      <w:pPr>
        <w:spacing w:line="280" w:lineRule="auto"/>
        <w:jc w:val="both"/>
        <w:rPr>
          <w:sz w:val="28"/>
          <w:szCs w:val="28"/>
        </w:rPr>
      </w:pPr>
      <w:r w:rsidRPr="005C6716">
        <w:rPr>
          <w:sz w:val="28"/>
          <w:szCs w:val="28"/>
        </w:rPr>
        <w:t>Считаю, что правильно организованная развивающая среда стимулирует развитие ребенка, его познавательную активность, обеспечивает становление у каждого ребенка потребности во взаимодействии, общении с предметами природы, ценностного отношения ко всему живому.</w:t>
      </w:r>
    </w:p>
    <w:p w:rsidR="00296A16" w:rsidRPr="00296A16" w:rsidRDefault="00296A16" w:rsidP="00296A16">
      <w:pPr>
        <w:spacing w:line="280" w:lineRule="auto"/>
        <w:jc w:val="both"/>
        <w:rPr>
          <w:sz w:val="28"/>
          <w:szCs w:val="28"/>
        </w:rPr>
      </w:pPr>
      <w:r w:rsidRPr="00296A1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</w:t>
      </w:r>
      <w:proofErr w:type="gramStart"/>
      <w:r w:rsidRPr="00296A16">
        <w:rPr>
          <w:sz w:val="28"/>
          <w:szCs w:val="28"/>
        </w:rPr>
        <w:t>В «Центре художественно – эстетического творчества» для детей подобраны материал и оборудование для художественно-творческой деятельности: для рисования, лепки и аппликации (цветная бумага, картон, множественные трафареты, различные краски, кисти, клей, карандаши, салфетки, всевозможные раскраски, пластилин, и т. п.).</w:t>
      </w:r>
      <w:proofErr w:type="gramEnd"/>
      <w:r w:rsidRPr="00296A16">
        <w:rPr>
          <w:sz w:val="28"/>
          <w:szCs w:val="28"/>
        </w:rPr>
        <w:t xml:space="preserve"> Также подобран природный материал: листья, семена растений, шишки, мох. Его используют для   выполнения творческих работ по нетрадиционной технике. </w:t>
      </w:r>
      <w:r w:rsidR="00B4499A" w:rsidRPr="00B4499A">
        <w:rPr>
          <w:sz w:val="28"/>
          <w:szCs w:val="28"/>
        </w:rPr>
        <w:t xml:space="preserve">Совместными с детьми и родителями усилиями </w:t>
      </w:r>
      <w:r w:rsidR="005C6716">
        <w:rPr>
          <w:sz w:val="28"/>
          <w:szCs w:val="28"/>
        </w:rPr>
        <w:t xml:space="preserve">в старшей группе </w:t>
      </w:r>
      <w:r w:rsidR="00B4499A" w:rsidRPr="00B4499A">
        <w:rPr>
          <w:sz w:val="28"/>
          <w:szCs w:val="28"/>
        </w:rPr>
        <w:t>был создан мини музей (трафареты для печатания из различных подручных средств). Необычные материалы и оригинальные техники привлекают детей тем, что здесь не присутствует слово «Нельзя» - можно рисовать, чем хочешь и как хочешь и даже можно придумать свою необычную технику. Дети ощущают незабываемые, положительные эмоции, а по эмоциям можно судить о настроении ребёнка, о том, что его радует, что его огорчает.</w:t>
      </w:r>
    </w:p>
    <w:p w:rsidR="00296A16" w:rsidRPr="00296A16" w:rsidRDefault="00296A16" w:rsidP="00296A16">
      <w:pPr>
        <w:spacing w:line="280" w:lineRule="auto"/>
        <w:jc w:val="both"/>
        <w:rPr>
          <w:sz w:val="28"/>
          <w:szCs w:val="28"/>
        </w:rPr>
      </w:pPr>
      <w:r w:rsidRPr="00296A1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</w:t>
      </w:r>
      <w:r w:rsidRPr="00296A16">
        <w:rPr>
          <w:sz w:val="28"/>
          <w:szCs w:val="28"/>
        </w:rPr>
        <w:t xml:space="preserve">В  центре опытно-экспериментальной деятельности представлено многообразие  коллекций (камни, минералы, природный материал, крупы и т. д.).  В каждой возрастной группе оборудованы мини - лаборатории. </w:t>
      </w:r>
      <w:proofErr w:type="gramStart"/>
      <w:r w:rsidRPr="00296A16">
        <w:rPr>
          <w:sz w:val="28"/>
          <w:szCs w:val="28"/>
        </w:rPr>
        <w:t>Для проведения  опытов дети используют   лупы, микроскопы, компасы, мензурки, колбы, мерные стаканчики, компасы, вату, часы и многое другое.</w:t>
      </w:r>
      <w:proofErr w:type="gramEnd"/>
    </w:p>
    <w:p w:rsidR="00296A16" w:rsidRPr="00296A16" w:rsidRDefault="00296A16" w:rsidP="00296A16">
      <w:pPr>
        <w:spacing w:line="280" w:lineRule="auto"/>
        <w:jc w:val="both"/>
        <w:rPr>
          <w:sz w:val="28"/>
          <w:szCs w:val="28"/>
        </w:rPr>
      </w:pPr>
      <w:r w:rsidRPr="00296A16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</w:t>
      </w:r>
      <w:r w:rsidRPr="00296A16">
        <w:rPr>
          <w:sz w:val="28"/>
          <w:szCs w:val="28"/>
        </w:rPr>
        <w:t xml:space="preserve"> В центре «Речевого развития» представлены дидактические игры по развитию речи, наглядно - дидактические пособия, серии сюжетных картин и </w:t>
      </w:r>
      <w:r w:rsidRPr="00296A16">
        <w:rPr>
          <w:sz w:val="28"/>
          <w:szCs w:val="28"/>
        </w:rPr>
        <w:lastRenderedPageBreak/>
        <w:t>иллюстраций, наборы парных картинок на соотнесение, детские книги,  разрезные сюжетные картинки и многое другое.  С помощью правильно организованной предметно-развивающей среды воспитатели создают возможности для преодоления отставания в речевом развитии и позволяют ребенку закрепить свои способности не только в организованной образовательной деятельности, но и в свободной деятельности.</w:t>
      </w:r>
    </w:p>
    <w:p w:rsidR="00296A16" w:rsidRPr="00296A16" w:rsidRDefault="00296A16" w:rsidP="00296A16">
      <w:pPr>
        <w:spacing w:line="280" w:lineRule="auto"/>
        <w:jc w:val="both"/>
        <w:rPr>
          <w:sz w:val="28"/>
          <w:szCs w:val="28"/>
        </w:rPr>
      </w:pPr>
      <w:r w:rsidRPr="00296A16">
        <w:rPr>
          <w:sz w:val="28"/>
          <w:szCs w:val="28"/>
        </w:rPr>
        <w:t xml:space="preserve">       В центре «Математики» располагаются нормативно — знаковый материал: наборы кубиков с цифрами и числовыми фигурами, представлены различные виды мозаик, современные </w:t>
      </w:r>
      <w:proofErr w:type="spellStart"/>
      <w:r w:rsidRPr="00296A16">
        <w:rPr>
          <w:sz w:val="28"/>
          <w:szCs w:val="28"/>
        </w:rPr>
        <w:t>пазлы</w:t>
      </w:r>
      <w:proofErr w:type="spellEnd"/>
      <w:r w:rsidRPr="00296A16">
        <w:rPr>
          <w:sz w:val="28"/>
          <w:szCs w:val="28"/>
        </w:rPr>
        <w:t xml:space="preserve">, магнитная доска, наборы карточек на сопоставление цифры и количества. Большая подборка игр на развитие мелкой моторики рук.  Развивающие игры </w:t>
      </w:r>
      <w:proofErr w:type="spellStart"/>
      <w:r w:rsidRPr="00296A16">
        <w:rPr>
          <w:sz w:val="28"/>
          <w:szCs w:val="28"/>
        </w:rPr>
        <w:t>Воскобовича</w:t>
      </w:r>
      <w:proofErr w:type="spellEnd"/>
      <w:r w:rsidRPr="00296A16">
        <w:rPr>
          <w:sz w:val="28"/>
          <w:szCs w:val="28"/>
        </w:rPr>
        <w:t xml:space="preserve">, Палочки </w:t>
      </w:r>
      <w:proofErr w:type="spellStart"/>
      <w:r w:rsidRPr="00296A16">
        <w:rPr>
          <w:sz w:val="28"/>
          <w:szCs w:val="28"/>
        </w:rPr>
        <w:t>Кюизенера</w:t>
      </w:r>
      <w:proofErr w:type="spellEnd"/>
      <w:r w:rsidRPr="00296A16">
        <w:rPr>
          <w:sz w:val="28"/>
          <w:szCs w:val="28"/>
        </w:rPr>
        <w:t xml:space="preserve">, «Разрезной квадрат» Никитина, «Логические блоки </w:t>
      </w:r>
      <w:proofErr w:type="spellStart"/>
      <w:r w:rsidRPr="00296A16">
        <w:rPr>
          <w:sz w:val="28"/>
          <w:szCs w:val="28"/>
        </w:rPr>
        <w:t>Дьенеша</w:t>
      </w:r>
      <w:proofErr w:type="spellEnd"/>
      <w:r w:rsidRPr="00296A16">
        <w:rPr>
          <w:sz w:val="28"/>
          <w:szCs w:val="28"/>
        </w:rPr>
        <w:t>», пирамиды и т.д.</w:t>
      </w:r>
    </w:p>
    <w:p w:rsidR="00296A16" w:rsidRPr="00296A16" w:rsidRDefault="00E72633" w:rsidP="00296A16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96A16" w:rsidRPr="00296A16">
        <w:rPr>
          <w:sz w:val="28"/>
          <w:szCs w:val="28"/>
        </w:rPr>
        <w:t>Много дидактических игр, сделанные своими руками.</w:t>
      </w:r>
    </w:p>
    <w:p w:rsidR="00296A16" w:rsidRPr="00296A16" w:rsidRDefault="00296A16" w:rsidP="00296A16">
      <w:pPr>
        <w:spacing w:line="280" w:lineRule="auto"/>
        <w:jc w:val="both"/>
        <w:rPr>
          <w:sz w:val="28"/>
          <w:szCs w:val="28"/>
        </w:rPr>
      </w:pPr>
      <w:r w:rsidRPr="00296A16">
        <w:rPr>
          <w:sz w:val="28"/>
          <w:szCs w:val="28"/>
        </w:rPr>
        <w:t xml:space="preserve">      В Центре «Сюжетно – ролевых игр» пособия размещены таким образом, что дети легко могут  подбирать различные игрушки, комбинировать их. Некоторый игровой материал для сюжетно – ролевых игр размещен  в прозрачные контейнеры, ребенок может  по своему желанию выбирать сюжет для своей будущей игры, и переносить  его  в удобное для него место.</w:t>
      </w:r>
    </w:p>
    <w:p w:rsidR="00296A16" w:rsidRPr="00296A16" w:rsidRDefault="00296A16" w:rsidP="00296A16">
      <w:pPr>
        <w:spacing w:line="280" w:lineRule="auto"/>
        <w:jc w:val="both"/>
        <w:rPr>
          <w:sz w:val="28"/>
          <w:szCs w:val="28"/>
        </w:rPr>
      </w:pPr>
      <w:r w:rsidRPr="00296A16">
        <w:rPr>
          <w:sz w:val="28"/>
          <w:szCs w:val="28"/>
        </w:rPr>
        <w:t xml:space="preserve">      В физкультурном уголке каждой возрастной группы собран спортивный инвентарь, это обручи, кольцебросы,  скакалки, различные мячи, кегли. Также много нестандартного оборудования, сделанного своими руками для пополнения предметно – развивающей среды: косички, гантели - конфетки, флажки, веселые карандаши, мешочки для метания, разноцветные крышечки, мягкие мячи, дорожка для профилактики плоскостопия, скалки из крышек, султанчики и многое другое.</w:t>
      </w:r>
    </w:p>
    <w:p w:rsidR="005C6716" w:rsidRDefault="00882A5B" w:rsidP="000C4DC0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296A16" w:rsidRPr="00296A16">
        <w:rPr>
          <w:sz w:val="28"/>
          <w:szCs w:val="28"/>
        </w:rPr>
        <w:t xml:space="preserve">В центрах сенсорного развития  представлено множество дидактических игр, наглядно – дидактических пособий, сенсорное панно, которое  представлено в виде нескольких пособий – тренажера, такие как бабочка, дерево, еж. </w:t>
      </w:r>
    </w:p>
    <w:p w:rsidR="00882A5B" w:rsidRDefault="00882A5B" w:rsidP="00882A5B">
      <w:pPr>
        <w:spacing w:line="28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каждой группе оформлен уголок национальной культуры и краеведения. Для патриотического воспитания дошкольников здесь представлены и дидактические игры, и методические пособия. Воспитатели сами разрабатывают методические пособия, способствующие поликультурному воспитанию дошкольников. Это и «Мордовский национальный костюм», «Татарский национальный костюм», «Народный календарь» и др.</w:t>
      </w:r>
    </w:p>
    <w:p w:rsidR="00B4499A" w:rsidRDefault="00B4499A" w:rsidP="00B4499A">
      <w:pPr>
        <w:pStyle w:val="ab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42082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созданы уголки пожарной безопасности и 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зопасности дорожного движения. Воспитатели подобрали</w:t>
      </w:r>
      <w:r w:rsidRPr="0074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иллюстрации, худо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жественную литературу, приобрели</w:t>
      </w:r>
      <w:r w:rsidRPr="0074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настольно-печатные игры по правилам дорожного движения и пожарной безопасности, по правилам поведения дома,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природе и на улице.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</w:t>
      </w:r>
      <w:r w:rsidRPr="00742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74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картотеки дидактических и подвижных игр. Наполнить </w:t>
      </w:r>
      <w:r w:rsidRPr="007420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развивающую среду помогли родители. С их помощью были сшиты костюмы для сюжетно-ролевых игр «На дороге», «Пожарная часть», «Больница».</w:t>
      </w:r>
    </w:p>
    <w:p w:rsidR="00B4499A" w:rsidRDefault="00B4499A" w:rsidP="00B4499A">
      <w:pPr>
        <w:pStyle w:val="ab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08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оформлено выделенное помещение в детском саду – «Комната безопасности», которая представляет собой смоделированное уличное движение с пешеходным переходом, светофором, дорожными знаками, транспортом и др.</w:t>
      </w:r>
    </w:p>
    <w:p w:rsidR="005C6716" w:rsidRPr="00B4499A" w:rsidRDefault="005C6716" w:rsidP="00B4499A">
      <w:pPr>
        <w:pStyle w:val="ab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ДОУ имеется экологическая тропа. Она позволяет более продуктивно использовать обычные прогулки с детьми для экологических занятий и одновременно для оздоровления детей на свеже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воздухе. На тропе мы проводим</w:t>
      </w:r>
      <w:r w:rsidRPr="005C6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наблюдения, игры, театрализованные занятия, экскурсии.</w:t>
      </w:r>
    </w:p>
    <w:p w:rsidR="007F1572" w:rsidRPr="007F1572" w:rsidRDefault="00296A16" w:rsidP="00296A16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15A9D">
        <w:rPr>
          <w:sz w:val="28"/>
          <w:szCs w:val="28"/>
        </w:rPr>
        <w:t xml:space="preserve">  </w:t>
      </w:r>
      <w:r w:rsidRPr="00296A16">
        <w:rPr>
          <w:sz w:val="28"/>
          <w:szCs w:val="28"/>
        </w:rPr>
        <w:t>Все материалы центров доступны детям и периодически обновляются, при этом разграничены места хранения и использования материалов. Распределение по центрам сохраняется во всех возрастных группах, а наполнение конкретными материалами соответствует возрасту детей</w:t>
      </w:r>
    </w:p>
    <w:p w:rsidR="00E222A2" w:rsidRDefault="007F1572" w:rsidP="000C4DC0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П</w:t>
      </w:r>
      <w:r w:rsidRPr="007F1572">
        <w:rPr>
          <w:sz w:val="28"/>
          <w:szCs w:val="28"/>
        </w:rPr>
        <w:t>редметн</w:t>
      </w:r>
      <w:r>
        <w:rPr>
          <w:sz w:val="28"/>
          <w:szCs w:val="28"/>
        </w:rPr>
        <w:t xml:space="preserve">о пространственная </w:t>
      </w:r>
      <w:r w:rsidR="00296A16">
        <w:rPr>
          <w:sz w:val="28"/>
          <w:szCs w:val="28"/>
        </w:rPr>
        <w:t xml:space="preserve">развивающаяся </w:t>
      </w:r>
      <w:r w:rsidR="00296A16" w:rsidRPr="007F1572">
        <w:rPr>
          <w:sz w:val="28"/>
          <w:szCs w:val="28"/>
        </w:rPr>
        <w:t>среда</w:t>
      </w:r>
      <w:r w:rsidRPr="007F1572">
        <w:rPr>
          <w:sz w:val="28"/>
          <w:szCs w:val="28"/>
        </w:rPr>
        <w:t xml:space="preserve"> </w:t>
      </w:r>
      <w:r>
        <w:rPr>
          <w:sz w:val="28"/>
          <w:szCs w:val="28"/>
        </w:rPr>
        <w:t>нашей ДОО</w:t>
      </w:r>
      <w:r w:rsidR="00D14DB4">
        <w:rPr>
          <w:sz w:val="28"/>
          <w:szCs w:val="28"/>
        </w:rPr>
        <w:t xml:space="preserve"> </w:t>
      </w:r>
      <w:r w:rsidRPr="007F1572">
        <w:rPr>
          <w:sz w:val="28"/>
          <w:szCs w:val="28"/>
        </w:rPr>
        <w:t>открыт</w:t>
      </w:r>
      <w:r w:rsidR="00D14DB4">
        <w:rPr>
          <w:sz w:val="28"/>
          <w:szCs w:val="28"/>
        </w:rPr>
        <w:t xml:space="preserve">а, </w:t>
      </w:r>
      <w:r w:rsidRPr="007F1572">
        <w:rPr>
          <w:sz w:val="28"/>
          <w:szCs w:val="28"/>
        </w:rPr>
        <w:t>незамкнут</w:t>
      </w:r>
      <w:r w:rsidR="00D14DB4">
        <w:rPr>
          <w:sz w:val="28"/>
          <w:szCs w:val="28"/>
        </w:rPr>
        <w:t>а</w:t>
      </w:r>
      <w:r w:rsidRPr="007F1572">
        <w:rPr>
          <w:sz w:val="28"/>
          <w:szCs w:val="28"/>
        </w:rPr>
        <w:t>, способн</w:t>
      </w:r>
      <w:r w:rsidR="00D14DB4">
        <w:rPr>
          <w:sz w:val="28"/>
          <w:szCs w:val="28"/>
        </w:rPr>
        <w:t xml:space="preserve">а </w:t>
      </w:r>
      <w:r w:rsidRPr="007F1572">
        <w:rPr>
          <w:sz w:val="28"/>
          <w:szCs w:val="28"/>
        </w:rPr>
        <w:t xml:space="preserve"> к корректировке и </w:t>
      </w:r>
      <w:r w:rsidR="00D14DB4">
        <w:rPr>
          <w:sz w:val="28"/>
          <w:szCs w:val="28"/>
        </w:rPr>
        <w:t xml:space="preserve">дальнейшему </w:t>
      </w:r>
      <w:r w:rsidR="001E644D">
        <w:rPr>
          <w:sz w:val="28"/>
          <w:szCs w:val="28"/>
        </w:rPr>
        <w:t xml:space="preserve">ее </w:t>
      </w:r>
      <w:r w:rsidRPr="007F1572">
        <w:rPr>
          <w:sz w:val="28"/>
          <w:szCs w:val="28"/>
        </w:rPr>
        <w:t>развитию.</w:t>
      </w:r>
      <w:proofErr w:type="gramEnd"/>
      <w:r w:rsidRPr="007F1572">
        <w:rPr>
          <w:sz w:val="28"/>
          <w:szCs w:val="28"/>
        </w:rPr>
        <w:t xml:space="preserve"> </w:t>
      </w:r>
      <w:r w:rsidR="00D14DB4">
        <w:rPr>
          <w:sz w:val="28"/>
          <w:szCs w:val="28"/>
        </w:rPr>
        <w:t>П</w:t>
      </w:r>
      <w:r w:rsidRPr="007F1572">
        <w:rPr>
          <w:sz w:val="28"/>
          <w:szCs w:val="28"/>
        </w:rPr>
        <w:t xml:space="preserve">редметный мир, окружающий ребенка, </w:t>
      </w:r>
      <w:r w:rsidR="00D14DB4">
        <w:rPr>
          <w:sz w:val="28"/>
          <w:szCs w:val="28"/>
        </w:rPr>
        <w:t>педагоги  намерены и в дальнейшем пополнять и обновлять</w:t>
      </w:r>
      <w:r w:rsidRPr="007F1572">
        <w:rPr>
          <w:sz w:val="28"/>
          <w:szCs w:val="28"/>
        </w:rPr>
        <w:t>.</w:t>
      </w:r>
    </w:p>
    <w:p w:rsidR="00D87AF8" w:rsidRDefault="00D87AF8" w:rsidP="000C4DC0">
      <w:pPr>
        <w:spacing w:line="280" w:lineRule="auto"/>
        <w:jc w:val="both"/>
        <w:rPr>
          <w:sz w:val="28"/>
          <w:szCs w:val="28"/>
        </w:rPr>
      </w:pPr>
    </w:p>
    <w:p w:rsidR="002E5125" w:rsidRDefault="00E1524C" w:rsidP="000C4DC0">
      <w:pPr>
        <w:spacing w:line="280" w:lineRule="auto"/>
        <w:jc w:val="both"/>
        <w:rPr>
          <w:sz w:val="28"/>
          <w:szCs w:val="28"/>
        </w:rPr>
      </w:pPr>
      <w:r w:rsidRPr="00E1524C">
        <w:rPr>
          <w:sz w:val="28"/>
          <w:szCs w:val="28"/>
        </w:rPr>
        <w:t xml:space="preserve"> </w:t>
      </w:r>
      <w:r w:rsidR="000265B6">
        <w:rPr>
          <w:b/>
          <w:sz w:val="28"/>
          <w:szCs w:val="28"/>
        </w:rPr>
        <w:t>5.</w:t>
      </w:r>
      <w:r w:rsidR="00196368">
        <w:rPr>
          <w:b/>
          <w:sz w:val="28"/>
          <w:szCs w:val="28"/>
        </w:rPr>
        <w:t xml:space="preserve"> </w:t>
      </w:r>
      <w:r w:rsidR="000265B6" w:rsidRPr="00653A1C">
        <w:rPr>
          <w:b/>
          <w:sz w:val="28"/>
          <w:szCs w:val="28"/>
        </w:rPr>
        <w:t>Анализ результативности</w:t>
      </w:r>
    </w:p>
    <w:p w:rsidR="002E5125" w:rsidRDefault="002E5125" w:rsidP="000C4DC0">
      <w:pPr>
        <w:spacing w:line="280" w:lineRule="auto"/>
        <w:jc w:val="both"/>
        <w:rPr>
          <w:sz w:val="28"/>
          <w:szCs w:val="28"/>
        </w:rPr>
      </w:pPr>
    </w:p>
    <w:p w:rsidR="000265B6" w:rsidRPr="000265B6" w:rsidRDefault="000265B6" w:rsidP="000265B6">
      <w:pPr>
        <w:spacing w:line="280" w:lineRule="auto"/>
        <w:jc w:val="both"/>
        <w:rPr>
          <w:sz w:val="28"/>
          <w:szCs w:val="28"/>
        </w:rPr>
      </w:pPr>
      <w:r w:rsidRPr="000265B6">
        <w:rPr>
          <w:sz w:val="28"/>
          <w:szCs w:val="28"/>
        </w:rPr>
        <w:t xml:space="preserve">  За  </w:t>
      </w:r>
      <w:r w:rsidR="00574330">
        <w:rPr>
          <w:sz w:val="28"/>
          <w:szCs w:val="28"/>
        </w:rPr>
        <w:t xml:space="preserve">время работы по данному направлению </w:t>
      </w:r>
      <w:r w:rsidRPr="000265B6">
        <w:rPr>
          <w:sz w:val="28"/>
          <w:szCs w:val="28"/>
        </w:rPr>
        <w:t xml:space="preserve"> б</w:t>
      </w:r>
      <w:r w:rsidR="00196368">
        <w:rPr>
          <w:sz w:val="28"/>
          <w:szCs w:val="28"/>
        </w:rPr>
        <w:t>ыла проделана следующая работа:</w:t>
      </w:r>
    </w:p>
    <w:p w:rsidR="000265B6" w:rsidRPr="00574330" w:rsidRDefault="00373D3B" w:rsidP="000265B6">
      <w:pPr>
        <w:pStyle w:val="a7"/>
        <w:numPr>
          <w:ilvl w:val="0"/>
          <w:numId w:val="3"/>
        </w:num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265B6" w:rsidRPr="00574330">
        <w:rPr>
          <w:sz w:val="28"/>
          <w:szCs w:val="28"/>
        </w:rPr>
        <w:t>одобрана методическая литература</w:t>
      </w:r>
      <w:r w:rsidR="00574330">
        <w:rPr>
          <w:sz w:val="28"/>
          <w:szCs w:val="28"/>
        </w:rPr>
        <w:t xml:space="preserve"> в методкабинете</w:t>
      </w:r>
      <w:r w:rsidR="00196368">
        <w:rPr>
          <w:sz w:val="28"/>
          <w:szCs w:val="28"/>
        </w:rPr>
        <w:t xml:space="preserve"> по данному направлению работы</w:t>
      </w:r>
      <w:r w:rsidR="000265B6" w:rsidRPr="00574330">
        <w:rPr>
          <w:sz w:val="28"/>
          <w:szCs w:val="28"/>
        </w:rPr>
        <w:t>.</w:t>
      </w:r>
    </w:p>
    <w:p w:rsidR="000265B6" w:rsidRPr="00574330" w:rsidRDefault="00373D3B" w:rsidP="000265B6">
      <w:pPr>
        <w:pStyle w:val="a7"/>
        <w:numPr>
          <w:ilvl w:val="0"/>
          <w:numId w:val="3"/>
        </w:num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265B6" w:rsidRPr="00574330">
        <w:rPr>
          <w:sz w:val="28"/>
          <w:szCs w:val="28"/>
        </w:rPr>
        <w:t>обран информационный материал по вопросам работы с воспитателями.</w:t>
      </w:r>
    </w:p>
    <w:p w:rsidR="000265B6" w:rsidRPr="00196368" w:rsidRDefault="00373D3B" w:rsidP="000265B6">
      <w:pPr>
        <w:pStyle w:val="a7"/>
        <w:numPr>
          <w:ilvl w:val="0"/>
          <w:numId w:val="3"/>
        </w:num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265B6" w:rsidRPr="00574330">
        <w:rPr>
          <w:sz w:val="28"/>
          <w:szCs w:val="28"/>
        </w:rPr>
        <w:t xml:space="preserve">оставлены </w:t>
      </w:r>
      <w:r w:rsidR="00574330">
        <w:rPr>
          <w:sz w:val="28"/>
          <w:szCs w:val="28"/>
        </w:rPr>
        <w:t xml:space="preserve">памятки, </w:t>
      </w:r>
      <w:r w:rsidR="000265B6" w:rsidRPr="00574330">
        <w:rPr>
          <w:sz w:val="28"/>
          <w:szCs w:val="28"/>
        </w:rPr>
        <w:t>рекомендации для воспитателей возрастных групп по оформлению предметно-развивающих зон</w:t>
      </w:r>
      <w:r w:rsidR="00196368">
        <w:rPr>
          <w:sz w:val="28"/>
          <w:szCs w:val="28"/>
        </w:rPr>
        <w:t xml:space="preserve"> в ДОО.</w:t>
      </w:r>
    </w:p>
    <w:p w:rsidR="00574330" w:rsidRPr="00196368" w:rsidRDefault="00373D3B" w:rsidP="00196368">
      <w:pPr>
        <w:pStyle w:val="a7"/>
        <w:numPr>
          <w:ilvl w:val="0"/>
          <w:numId w:val="3"/>
        </w:num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265B6" w:rsidRPr="00574330">
        <w:rPr>
          <w:sz w:val="28"/>
          <w:szCs w:val="28"/>
        </w:rPr>
        <w:t>азработаны функциональные направления по развитию предметно-развивающей среды.</w:t>
      </w:r>
    </w:p>
    <w:p w:rsidR="00574330" w:rsidRPr="00574330" w:rsidRDefault="00373D3B" w:rsidP="00196368">
      <w:pPr>
        <w:pStyle w:val="a7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65B73" w:rsidRPr="00574330">
        <w:rPr>
          <w:sz w:val="28"/>
          <w:szCs w:val="28"/>
        </w:rPr>
        <w:t>овы</w:t>
      </w:r>
      <w:r w:rsidR="00F65B73">
        <w:rPr>
          <w:sz w:val="28"/>
          <w:szCs w:val="28"/>
        </w:rPr>
        <w:t xml:space="preserve">силось </w:t>
      </w:r>
      <w:proofErr w:type="gramStart"/>
      <w:r w:rsidR="00F65B73" w:rsidRPr="00574330">
        <w:rPr>
          <w:sz w:val="28"/>
          <w:szCs w:val="28"/>
        </w:rPr>
        <w:t>профессиональное</w:t>
      </w:r>
      <w:proofErr w:type="gramEnd"/>
      <w:r w:rsidR="00574330" w:rsidRPr="00574330">
        <w:rPr>
          <w:sz w:val="28"/>
          <w:szCs w:val="28"/>
        </w:rPr>
        <w:t xml:space="preserve"> мастерства </w:t>
      </w:r>
      <w:r w:rsidR="00196368">
        <w:rPr>
          <w:sz w:val="28"/>
          <w:szCs w:val="28"/>
        </w:rPr>
        <w:t xml:space="preserve">педагогов по созданию предметно - </w:t>
      </w:r>
      <w:r w:rsidR="00F65B73">
        <w:rPr>
          <w:sz w:val="28"/>
          <w:szCs w:val="28"/>
        </w:rPr>
        <w:t xml:space="preserve">развивающей </w:t>
      </w:r>
      <w:r w:rsidR="00F65B73" w:rsidRPr="00574330">
        <w:rPr>
          <w:sz w:val="28"/>
          <w:szCs w:val="28"/>
        </w:rPr>
        <w:t>среды</w:t>
      </w:r>
      <w:r w:rsidR="00196368">
        <w:rPr>
          <w:sz w:val="28"/>
          <w:szCs w:val="28"/>
        </w:rPr>
        <w:t>.</w:t>
      </w:r>
      <w:r w:rsidR="008A6289">
        <w:rPr>
          <w:sz w:val="28"/>
          <w:szCs w:val="28"/>
        </w:rPr>
        <w:t xml:space="preserve"> С опытом работы по данному направлению педагоги неоднократно выступали на городских методических объединениях,  принимали участие в конкурсах на лучшее оформление предметно – развивающей среды в ДОО.</w:t>
      </w:r>
    </w:p>
    <w:p w:rsidR="00196368" w:rsidRPr="00196368" w:rsidRDefault="00373D3B" w:rsidP="00196368">
      <w:pPr>
        <w:pStyle w:val="a7"/>
        <w:numPr>
          <w:ilvl w:val="0"/>
          <w:numId w:val="7"/>
        </w:num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96368" w:rsidRPr="00196368">
        <w:rPr>
          <w:sz w:val="28"/>
          <w:szCs w:val="28"/>
        </w:rPr>
        <w:t>оздан</w:t>
      </w:r>
      <w:r w:rsidR="00196368">
        <w:rPr>
          <w:sz w:val="28"/>
          <w:szCs w:val="28"/>
        </w:rPr>
        <w:t>о</w:t>
      </w:r>
      <w:r w:rsidR="00196368" w:rsidRPr="00196368">
        <w:rPr>
          <w:sz w:val="28"/>
          <w:szCs w:val="28"/>
        </w:rPr>
        <w:t xml:space="preserve"> пространства, </w:t>
      </w:r>
      <w:r w:rsidR="00F65B73" w:rsidRPr="00196368">
        <w:rPr>
          <w:sz w:val="28"/>
          <w:szCs w:val="28"/>
        </w:rPr>
        <w:t>удовлетворяюще</w:t>
      </w:r>
      <w:r w:rsidR="00F65B73">
        <w:rPr>
          <w:sz w:val="28"/>
          <w:szCs w:val="28"/>
        </w:rPr>
        <w:t xml:space="preserve">е </w:t>
      </w:r>
      <w:r w:rsidR="00F65B73" w:rsidRPr="00196368">
        <w:rPr>
          <w:sz w:val="28"/>
          <w:szCs w:val="28"/>
        </w:rPr>
        <w:t>потребностям</w:t>
      </w:r>
      <w:r w:rsidR="00196368" w:rsidRPr="00196368">
        <w:rPr>
          <w:sz w:val="28"/>
          <w:szCs w:val="28"/>
        </w:rPr>
        <w:t xml:space="preserve"> зоны актуального и     ближайшего развития каждого ребенка.</w:t>
      </w:r>
    </w:p>
    <w:p w:rsidR="00196368" w:rsidRPr="00196368" w:rsidRDefault="00373D3B" w:rsidP="00196368">
      <w:pPr>
        <w:pStyle w:val="a7"/>
        <w:numPr>
          <w:ilvl w:val="0"/>
          <w:numId w:val="7"/>
        </w:num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196368" w:rsidRPr="00196368">
        <w:rPr>
          <w:sz w:val="28"/>
          <w:szCs w:val="28"/>
        </w:rPr>
        <w:t>азвит</w:t>
      </w:r>
      <w:r w:rsidR="00196368">
        <w:rPr>
          <w:sz w:val="28"/>
          <w:szCs w:val="28"/>
        </w:rPr>
        <w:t>о</w:t>
      </w:r>
      <w:r w:rsidR="00196368" w:rsidRPr="00196368">
        <w:rPr>
          <w:sz w:val="28"/>
          <w:szCs w:val="28"/>
        </w:rPr>
        <w:t xml:space="preserve"> систем</w:t>
      </w:r>
      <w:r w:rsidR="00196368">
        <w:rPr>
          <w:sz w:val="28"/>
          <w:szCs w:val="28"/>
        </w:rPr>
        <w:t>а</w:t>
      </w:r>
      <w:r w:rsidR="00196368" w:rsidRPr="00196368">
        <w:rPr>
          <w:sz w:val="28"/>
          <w:szCs w:val="28"/>
        </w:rPr>
        <w:t xml:space="preserve"> продуктивного взаимодействия между участниками образовательного процесса: дети - педагоги – родители.</w:t>
      </w:r>
    </w:p>
    <w:p w:rsidR="00BC6AC8" w:rsidRPr="00BC6AC8" w:rsidRDefault="00373D3B" w:rsidP="00BC6AC8">
      <w:pPr>
        <w:pStyle w:val="a7"/>
        <w:numPr>
          <w:ilvl w:val="0"/>
          <w:numId w:val="7"/>
        </w:num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96368" w:rsidRPr="00196368">
        <w:rPr>
          <w:sz w:val="28"/>
          <w:szCs w:val="28"/>
        </w:rPr>
        <w:t>бобщен</w:t>
      </w:r>
      <w:r w:rsidR="00196368">
        <w:rPr>
          <w:sz w:val="28"/>
          <w:szCs w:val="28"/>
        </w:rPr>
        <w:t xml:space="preserve"> опыт</w:t>
      </w:r>
      <w:r w:rsidR="00196368" w:rsidRPr="00196368">
        <w:rPr>
          <w:sz w:val="28"/>
          <w:szCs w:val="28"/>
        </w:rPr>
        <w:t xml:space="preserve"> работы по организации современной развивающей предметно – пространственной среды.</w:t>
      </w:r>
    </w:p>
    <w:p w:rsidR="00A3349E" w:rsidRDefault="00E81A93" w:rsidP="000C4DC0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36B1" w:rsidRPr="002536B1" w:rsidRDefault="002536B1" w:rsidP="002536B1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Был представлен опыт</w:t>
      </w:r>
      <w:r w:rsidRPr="002536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данному направлению </w:t>
      </w:r>
      <w:r w:rsidRPr="002536B1">
        <w:rPr>
          <w:sz w:val="28"/>
          <w:szCs w:val="28"/>
        </w:rPr>
        <w:t>в форме:</w:t>
      </w:r>
    </w:p>
    <w:p w:rsidR="002536B1" w:rsidRPr="002536B1" w:rsidRDefault="002536B1" w:rsidP="002536B1">
      <w:pPr>
        <w:spacing w:line="280" w:lineRule="auto"/>
        <w:jc w:val="both"/>
        <w:rPr>
          <w:sz w:val="28"/>
          <w:szCs w:val="28"/>
        </w:rPr>
      </w:pPr>
      <w:r w:rsidRPr="002536B1">
        <w:rPr>
          <w:sz w:val="28"/>
          <w:szCs w:val="28"/>
        </w:rPr>
        <w:t>- аналитического отчета «Обновление развивающей предметно-пространственной среды в ДО</w:t>
      </w:r>
      <w:r>
        <w:rPr>
          <w:sz w:val="28"/>
          <w:szCs w:val="28"/>
        </w:rPr>
        <w:t>О</w:t>
      </w:r>
      <w:r w:rsidRPr="002536B1">
        <w:rPr>
          <w:sz w:val="28"/>
          <w:szCs w:val="28"/>
        </w:rPr>
        <w:t>»</w:t>
      </w:r>
    </w:p>
    <w:p w:rsidR="002536B1" w:rsidRDefault="002536B1" w:rsidP="002536B1">
      <w:pPr>
        <w:spacing w:line="280" w:lineRule="auto"/>
        <w:jc w:val="both"/>
        <w:rPr>
          <w:sz w:val="28"/>
          <w:szCs w:val="28"/>
        </w:rPr>
      </w:pPr>
      <w:r w:rsidRPr="002536B1">
        <w:rPr>
          <w:sz w:val="28"/>
          <w:szCs w:val="28"/>
        </w:rPr>
        <w:t xml:space="preserve">- презентаций «Методическое сопровождение по организации РППС дошкольного учреждения в соответствии с ФГОС </w:t>
      </w:r>
      <w:proofErr w:type="gramStart"/>
      <w:r w:rsidRPr="002536B1">
        <w:rPr>
          <w:sz w:val="28"/>
          <w:szCs w:val="28"/>
        </w:rPr>
        <w:t>ДО</w:t>
      </w:r>
      <w:proofErr w:type="gramEnd"/>
      <w:r w:rsidRPr="002536B1">
        <w:rPr>
          <w:sz w:val="28"/>
          <w:szCs w:val="28"/>
        </w:rPr>
        <w:t>», «</w:t>
      </w:r>
      <w:proofErr w:type="gramStart"/>
      <w:r w:rsidRPr="002536B1">
        <w:rPr>
          <w:sz w:val="28"/>
          <w:szCs w:val="28"/>
        </w:rPr>
        <w:t>Создание</w:t>
      </w:r>
      <w:proofErr w:type="gramEnd"/>
      <w:r w:rsidRPr="002536B1">
        <w:rPr>
          <w:sz w:val="28"/>
          <w:szCs w:val="28"/>
        </w:rPr>
        <w:t xml:space="preserve"> условий для обеспечения полноценного функционирования РППС в дошкольном учреждении»;</w:t>
      </w:r>
    </w:p>
    <w:p w:rsidR="00DB02F1" w:rsidRPr="002536B1" w:rsidRDefault="00DB02F1" w:rsidP="002536B1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B02F1">
        <w:rPr>
          <w:sz w:val="28"/>
          <w:szCs w:val="28"/>
        </w:rPr>
        <w:t>обобщ</w:t>
      </w:r>
      <w:r>
        <w:rPr>
          <w:sz w:val="28"/>
          <w:szCs w:val="28"/>
        </w:rPr>
        <w:t>е</w:t>
      </w:r>
      <w:r w:rsidRPr="00DB02F1">
        <w:rPr>
          <w:sz w:val="28"/>
          <w:szCs w:val="28"/>
        </w:rPr>
        <w:t xml:space="preserve">н опыт работы воспитателей по теме «Организация развивающей предметно - пространственной среды для сюжетно-ролевых игр на участке </w:t>
      </w:r>
      <w:r>
        <w:rPr>
          <w:sz w:val="28"/>
          <w:szCs w:val="28"/>
        </w:rPr>
        <w:t>ДОО</w:t>
      </w:r>
      <w:r w:rsidRPr="00DB02F1">
        <w:rPr>
          <w:sz w:val="28"/>
          <w:szCs w:val="28"/>
        </w:rPr>
        <w:t>», «Гендерный подход в процессе организации развивающей предметно - пространственной среды в ДО</w:t>
      </w:r>
      <w:r>
        <w:rPr>
          <w:sz w:val="28"/>
          <w:szCs w:val="28"/>
        </w:rPr>
        <w:t>О</w:t>
      </w:r>
      <w:r w:rsidRPr="00DB02F1">
        <w:rPr>
          <w:sz w:val="28"/>
          <w:szCs w:val="28"/>
        </w:rPr>
        <w:t xml:space="preserve">», «Сотрудничество </w:t>
      </w:r>
      <w:r>
        <w:rPr>
          <w:sz w:val="28"/>
          <w:szCs w:val="28"/>
        </w:rPr>
        <w:t xml:space="preserve">воспитателя </w:t>
      </w:r>
      <w:r w:rsidRPr="00DB02F1">
        <w:rPr>
          <w:sz w:val="28"/>
          <w:szCs w:val="28"/>
        </w:rPr>
        <w:t xml:space="preserve"> и родителей по созданию развивающей предметно-пространственной среды в ДО</w:t>
      </w:r>
      <w:r>
        <w:rPr>
          <w:sz w:val="28"/>
          <w:szCs w:val="28"/>
        </w:rPr>
        <w:t>О»;</w:t>
      </w:r>
    </w:p>
    <w:p w:rsidR="002536B1" w:rsidRPr="002536B1" w:rsidRDefault="002536B1" w:rsidP="002536B1">
      <w:pPr>
        <w:spacing w:line="280" w:lineRule="auto"/>
        <w:jc w:val="both"/>
        <w:rPr>
          <w:sz w:val="28"/>
          <w:szCs w:val="28"/>
        </w:rPr>
      </w:pPr>
      <w:r w:rsidRPr="002536B1">
        <w:rPr>
          <w:sz w:val="28"/>
          <w:szCs w:val="28"/>
        </w:rPr>
        <w:t xml:space="preserve">- выступлений «Эффективный опыт </w:t>
      </w:r>
      <w:r w:rsidR="00DB02F1">
        <w:rPr>
          <w:sz w:val="28"/>
          <w:szCs w:val="28"/>
        </w:rPr>
        <w:t xml:space="preserve">по </w:t>
      </w:r>
      <w:r w:rsidRPr="002536B1">
        <w:rPr>
          <w:sz w:val="28"/>
          <w:szCs w:val="28"/>
        </w:rPr>
        <w:t>формировани</w:t>
      </w:r>
      <w:r w:rsidR="00DB02F1">
        <w:rPr>
          <w:sz w:val="28"/>
          <w:szCs w:val="28"/>
        </w:rPr>
        <w:t>ю</w:t>
      </w:r>
      <w:r w:rsidRPr="002536B1">
        <w:rPr>
          <w:sz w:val="28"/>
          <w:szCs w:val="28"/>
        </w:rPr>
        <w:t xml:space="preserve"> предметного содержания РППС в ДО</w:t>
      </w:r>
      <w:r>
        <w:rPr>
          <w:sz w:val="28"/>
          <w:szCs w:val="28"/>
        </w:rPr>
        <w:t>О</w:t>
      </w:r>
      <w:r w:rsidRPr="002536B1">
        <w:rPr>
          <w:sz w:val="28"/>
          <w:szCs w:val="28"/>
        </w:rPr>
        <w:t>».</w:t>
      </w:r>
    </w:p>
    <w:p w:rsidR="00DB02F1" w:rsidRDefault="002536B1" w:rsidP="000C4DC0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Pr="002536B1">
        <w:rPr>
          <w:sz w:val="28"/>
          <w:szCs w:val="28"/>
        </w:rPr>
        <w:t>тоговое мероприятие: Научно-практический семинар в ДО</w:t>
      </w:r>
      <w:r>
        <w:rPr>
          <w:sz w:val="28"/>
          <w:szCs w:val="28"/>
        </w:rPr>
        <w:t>О</w:t>
      </w:r>
      <w:r w:rsidRPr="002536B1">
        <w:rPr>
          <w:sz w:val="28"/>
          <w:szCs w:val="28"/>
        </w:rPr>
        <w:t xml:space="preserve"> «Традиции и инновации в проектировании развивающей предметно-пространственной среды ДО</w:t>
      </w:r>
      <w:r>
        <w:rPr>
          <w:sz w:val="28"/>
          <w:szCs w:val="28"/>
        </w:rPr>
        <w:t>О</w:t>
      </w:r>
      <w:r w:rsidR="00DB02F1">
        <w:rPr>
          <w:sz w:val="28"/>
          <w:szCs w:val="28"/>
        </w:rPr>
        <w:t>».</w:t>
      </w:r>
    </w:p>
    <w:p w:rsidR="00CC6530" w:rsidRPr="00CC6530" w:rsidRDefault="00E81A93" w:rsidP="00CC6530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3349E" w:rsidRPr="00A3349E">
        <w:rPr>
          <w:sz w:val="28"/>
          <w:szCs w:val="28"/>
        </w:rPr>
        <w:t xml:space="preserve">Опыт </w:t>
      </w:r>
      <w:r w:rsidRPr="00A3349E">
        <w:rPr>
          <w:sz w:val="28"/>
          <w:szCs w:val="28"/>
        </w:rPr>
        <w:t>работы по</w:t>
      </w:r>
      <w:r w:rsidR="00A3349E" w:rsidRPr="00A3349E">
        <w:rPr>
          <w:sz w:val="28"/>
          <w:szCs w:val="28"/>
        </w:rPr>
        <w:t xml:space="preserve"> данному вопросу показал, что в ДО</w:t>
      </w:r>
      <w:r w:rsidR="00A3349E">
        <w:rPr>
          <w:sz w:val="28"/>
          <w:szCs w:val="28"/>
        </w:rPr>
        <w:t>О</w:t>
      </w:r>
      <w:r w:rsidR="00A3349E" w:rsidRPr="00A3349E">
        <w:rPr>
          <w:sz w:val="28"/>
          <w:szCs w:val="28"/>
        </w:rPr>
        <w:t xml:space="preserve"> сформировался сильный коллектив педагогов, </w:t>
      </w:r>
      <w:r w:rsidR="00A3349E">
        <w:rPr>
          <w:sz w:val="28"/>
          <w:szCs w:val="28"/>
        </w:rPr>
        <w:t>которые готовы</w:t>
      </w:r>
      <w:r w:rsidR="00A3349E" w:rsidRPr="00A3349E">
        <w:rPr>
          <w:sz w:val="28"/>
          <w:szCs w:val="28"/>
        </w:rPr>
        <w:t xml:space="preserve"> работать по новой, нетрадиционной, творчески построенной системе организации предметно – развивающей среды. </w:t>
      </w:r>
      <w:r w:rsidR="00A3349E">
        <w:rPr>
          <w:sz w:val="28"/>
          <w:szCs w:val="28"/>
        </w:rPr>
        <w:t>Воспитатели</w:t>
      </w:r>
      <w:r w:rsidR="00A3349E" w:rsidRPr="00A3349E">
        <w:rPr>
          <w:sz w:val="28"/>
          <w:szCs w:val="28"/>
        </w:rPr>
        <w:t xml:space="preserve"> активно вовлекают детей и родителей в создание предметно – развивающей среды</w:t>
      </w:r>
      <w:r w:rsidR="00A3349E">
        <w:rPr>
          <w:sz w:val="28"/>
          <w:szCs w:val="28"/>
        </w:rPr>
        <w:t xml:space="preserve">, </w:t>
      </w:r>
      <w:r w:rsidR="00A3349E" w:rsidRPr="00A3349E">
        <w:rPr>
          <w:sz w:val="28"/>
          <w:szCs w:val="28"/>
        </w:rPr>
        <w:t>успешно учат своих воспитанников изобретать, понимать и осваивать новое, выражать собственные мысли, принимать решения и помогать друг другу, ставить цели и осознавать возможности.</w:t>
      </w:r>
    </w:p>
    <w:p w:rsidR="00970CF3" w:rsidRDefault="00324B0C" w:rsidP="00CC6530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C6530" w:rsidRPr="00CC6530">
        <w:rPr>
          <w:sz w:val="28"/>
          <w:szCs w:val="28"/>
        </w:rPr>
        <w:t xml:space="preserve">Сравнительный анализ интегративных качеств воспитанников </w:t>
      </w:r>
      <w:r>
        <w:rPr>
          <w:sz w:val="28"/>
          <w:szCs w:val="28"/>
        </w:rPr>
        <w:t xml:space="preserve">в результате </w:t>
      </w:r>
      <w:r w:rsidR="00CC6530" w:rsidRPr="00CC6530">
        <w:rPr>
          <w:sz w:val="28"/>
          <w:szCs w:val="28"/>
        </w:rPr>
        <w:t xml:space="preserve">реализации </w:t>
      </w:r>
      <w:r>
        <w:rPr>
          <w:sz w:val="28"/>
          <w:szCs w:val="28"/>
        </w:rPr>
        <w:t xml:space="preserve">опыта </w:t>
      </w:r>
      <w:r w:rsidRPr="00CC6530">
        <w:rPr>
          <w:sz w:val="28"/>
          <w:szCs w:val="28"/>
        </w:rPr>
        <w:t>показал</w:t>
      </w:r>
      <w:r w:rsidR="00CC6530" w:rsidRPr="00CC6530">
        <w:rPr>
          <w:sz w:val="28"/>
          <w:szCs w:val="28"/>
        </w:rPr>
        <w:t xml:space="preserve">, что РППС благотворно влияет на развитие детей. </w:t>
      </w:r>
    </w:p>
    <w:p w:rsidR="00CC6530" w:rsidRPr="00CC6530" w:rsidRDefault="00CC6530" w:rsidP="00CC6530">
      <w:pPr>
        <w:spacing w:line="280" w:lineRule="auto"/>
        <w:jc w:val="both"/>
        <w:rPr>
          <w:sz w:val="28"/>
          <w:szCs w:val="28"/>
        </w:rPr>
      </w:pPr>
      <w:r w:rsidRPr="00CC6530">
        <w:rPr>
          <w:sz w:val="28"/>
          <w:szCs w:val="28"/>
        </w:rPr>
        <w:t>Данную дина</w:t>
      </w:r>
      <w:r w:rsidR="00E37A39">
        <w:rPr>
          <w:sz w:val="28"/>
          <w:szCs w:val="28"/>
        </w:rPr>
        <w:t>мику можно увидеть на диаграмме:</w:t>
      </w:r>
    </w:p>
    <w:p w:rsidR="00CC6530" w:rsidRPr="00CC6530" w:rsidRDefault="00CC6530" w:rsidP="00CC6530">
      <w:pPr>
        <w:spacing w:line="280" w:lineRule="auto"/>
        <w:jc w:val="both"/>
        <w:rPr>
          <w:sz w:val="28"/>
          <w:szCs w:val="28"/>
        </w:rPr>
      </w:pPr>
    </w:p>
    <w:p w:rsidR="00CC6530" w:rsidRDefault="00CC6530" w:rsidP="000C4DC0">
      <w:pPr>
        <w:spacing w:line="280" w:lineRule="auto"/>
        <w:jc w:val="both"/>
        <w:rPr>
          <w:sz w:val="28"/>
          <w:szCs w:val="28"/>
        </w:rPr>
      </w:pPr>
    </w:p>
    <w:p w:rsidR="001D4DDF" w:rsidRDefault="00324B0C" w:rsidP="00BE1E14">
      <w:pPr>
        <w:spacing w:line="28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18C49A93" wp14:editId="496AC29B">
            <wp:extent cx="4767209" cy="2188396"/>
            <wp:effectExtent l="0" t="0" r="14605" b="2159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E1E14" w:rsidRDefault="00BE1E14" w:rsidP="00BE1E14">
      <w:pPr>
        <w:spacing w:line="280" w:lineRule="auto"/>
        <w:jc w:val="both"/>
        <w:rPr>
          <w:sz w:val="28"/>
          <w:szCs w:val="28"/>
        </w:rPr>
      </w:pPr>
    </w:p>
    <w:p w:rsidR="00BE1E14" w:rsidRPr="00BE1E14" w:rsidRDefault="00BE1E14" w:rsidP="00BE1E14">
      <w:pPr>
        <w:spacing w:line="280" w:lineRule="auto"/>
        <w:jc w:val="both"/>
        <w:rPr>
          <w:sz w:val="28"/>
          <w:szCs w:val="28"/>
        </w:rPr>
      </w:pPr>
    </w:p>
    <w:p w:rsidR="00970CF3" w:rsidRDefault="00970CF3" w:rsidP="00D87AF8">
      <w:pPr>
        <w:spacing w:line="280" w:lineRule="auto"/>
        <w:jc w:val="center"/>
        <w:rPr>
          <w:b/>
          <w:bCs/>
          <w:sz w:val="28"/>
          <w:szCs w:val="28"/>
        </w:rPr>
      </w:pPr>
    </w:p>
    <w:p w:rsidR="00E34D92" w:rsidRDefault="00D87AF8" w:rsidP="00D87AF8">
      <w:pPr>
        <w:spacing w:line="280" w:lineRule="auto"/>
        <w:jc w:val="center"/>
        <w:rPr>
          <w:b/>
          <w:bCs/>
          <w:sz w:val="28"/>
          <w:szCs w:val="28"/>
        </w:rPr>
      </w:pPr>
      <w:r w:rsidRPr="00D87AF8">
        <w:rPr>
          <w:b/>
          <w:bCs/>
          <w:sz w:val="28"/>
          <w:szCs w:val="28"/>
        </w:rPr>
        <w:t xml:space="preserve">Мониторинг уровня соответствия РППС </w:t>
      </w:r>
    </w:p>
    <w:p w:rsidR="00D87AF8" w:rsidRDefault="00D87AF8" w:rsidP="00D87AF8">
      <w:pPr>
        <w:spacing w:line="280" w:lineRule="auto"/>
        <w:jc w:val="center"/>
        <w:rPr>
          <w:b/>
          <w:bCs/>
          <w:sz w:val="28"/>
          <w:szCs w:val="28"/>
        </w:rPr>
      </w:pPr>
      <w:r w:rsidRPr="00D87AF8">
        <w:rPr>
          <w:b/>
          <w:bCs/>
          <w:sz w:val="28"/>
          <w:szCs w:val="28"/>
        </w:rPr>
        <w:t>требованиям ФГОС дошкольного образования.</w:t>
      </w:r>
    </w:p>
    <w:p w:rsidR="00D87AF8" w:rsidRPr="00D87AF8" w:rsidRDefault="00D87AF8" w:rsidP="00D87AF8">
      <w:pPr>
        <w:spacing w:line="280" w:lineRule="auto"/>
        <w:jc w:val="center"/>
        <w:rPr>
          <w:b/>
          <w:bCs/>
          <w:sz w:val="28"/>
          <w:szCs w:val="28"/>
        </w:rPr>
      </w:pPr>
    </w:p>
    <w:p w:rsidR="00CC6530" w:rsidRDefault="00D87AF8" w:rsidP="000C4DC0">
      <w:pPr>
        <w:spacing w:line="28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201</w:t>
      </w:r>
      <w:r w:rsidR="001A481B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- 201</w:t>
      </w:r>
      <w:r w:rsidR="001A481B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</w:t>
      </w:r>
      <w:r w:rsidR="001A481B">
        <w:rPr>
          <w:b/>
          <w:sz w:val="28"/>
          <w:szCs w:val="28"/>
        </w:rPr>
        <w:t>гг.</w:t>
      </w:r>
    </w:p>
    <w:p w:rsidR="00D87AF8" w:rsidRDefault="007A68F4" w:rsidP="000C4DC0">
      <w:pPr>
        <w:spacing w:line="28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479532" cy="1910994"/>
            <wp:effectExtent l="0" t="0" r="16510" b="1333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70CF3" w:rsidRDefault="00970CF3" w:rsidP="00BE1E14">
      <w:pPr>
        <w:spacing w:line="280" w:lineRule="auto"/>
        <w:rPr>
          <w:b/>
          <w:bCs/>
          <w:sz w:val="28"/>
          <w:szCs w:val="28"/>
        </w:rPr>
      </w:pPr>
    </w:p>
    <w:p w:rsidR="00E34D92" w:rsidRDefault="00E34D92" w:rsidP="00E34D92">
      <w:pPr>
        <w:spacing w:line="280" w:lineRule="auto"/>
        <w:jc w:val="center"/>
        <w:rPr>
          <w:b/>
          <w:bCs/>
          <w:sz w:val="28"/>
          <w:szCs w:val="28"/>
        </w:rPr>
      </w:pPr>
      <w:r w:rsidRPr="00D87AF8">
        <w:rPr>
          <w:b/>
          <w:bCs/>
          <w:sz w:val="28"/>
          <w:szCs w:val="28"/>
        </w:rPr>
        <w:t>Мониторинг уровня соответствия РППС</w:t>
      </w:r>
    </w:p>
    <w:p w:rsidR="00D87AF8" w:rsidRDefault="00E34D92" w:rsidP="00E34D92">
      <w:pPr>
        <w:spacing w:line="280" w:lineRule="auto"/>
        <w:jc w:val="center"/>
        <w:rPr>
          <w:sz w:val="28"/>
          <w:szCs w:val="28"/>
        </w:rPr>
      </w:pPr>
      <w:r w:rsidRPr="00D87AF8">
        <w:rPr>
          <w:b/>
          <w:bCs/>
          <w:sz w:val="28"/>
          <w:szCs w:val="28"/>
        </w:rPr>
        <w:t>требованиям ФГОС дошкольного образования</w:t>
      </w:r>
    </w:p>
    <w:p w:rsidR="00E34D92" w:rsidRDefault="00E34D92" w:rsidP="000C4DC0">
      <w:pPr>
        <w:spacing w:line="280" w:lineRule="auto"/>
        <w:jc w:val="both"/>
        <w:rPr>
          <w:sz w:val="28"/>
          <w:szCs w:val="28"/>
        </w:rPr>
      </w:pPr>
    </w:p>
    <w:p w:rsidR="00E34D92" w:rsidRDefault="00E34D92" w:rsidP="00E34D92">
      <w:pPr>
        <w:spacing w:line="28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201</w:t>
      </w:r>
      <w:r w:rsidR="001A481B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- 202</w:t>
      </w:r>
      <w:r w:rsidR="001A481B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="001A481B">
        <w:rPr>
          <w:b/>
          <w:sz w:val="28"/>
          <w:szCs w:val="28"/>
        </w:rPr>
        <w:t>гг.</w:t>
      </w:r>
    </w:p>
    <w:p w:rsidR="00E34D92" w:rsidRDefault="00E34D92" w:rsidP="000C4DC0">
      <w:pPr>
        <w:spacing w:line="280" w:lineRule="auto"/>
        <w:jc w:val="both"/>
        <w:rPr>
          <w:sz w:val="28"/>
          <w:szCs w:val="28"/>
        </w:rPr>
      </w:pPr>
    </w:p>
    <w:p w:rsidR="00E34D92" w:rsidRDefault="00E34D92" w:rsidP="000C4DC0">
      <w:pPr>
        <w:spacing w:line="28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479532" cy="2383605"/>
            <wp:effectExtent l="0" t="0" r="16510" b="1714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4499A" w:rsidRDefault="00B4499A" w:rsidP="000C4DC0">
      <w:pPr>
        <w:spacing w:line="280" w:lineRule="auto"/>
        <w:jc w:val="both"/>
        <w:rPr>
          <w:sz w:val="28"/>
          <w:szCs w:val="28"/>
        </w:rPr>
      </w:pPr>
    </w:p>
    <w:p w:rsidR="00B4499A" w:rsidRDefault="00B4499A" w:rsidP="000C4DC0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Своим опытом работы мы систематически обмениваемся</w:t>
      </w:r>
      <w:r w:rsidRPr="00B4499A">
        <w:rPr>
          <w:sz w:val="28"/>
          <w:szCs w:val="28"/>
        </w:rPr>
        <w:t xml:space="preserve"> н</w:t>
      </w:r>
      <w:r>
        <w:rPr>
          <w:sz w:val="28"/>
          <w:szCs w:val="28"/>
        </w:rPr>
        <w:t>а педагогических советах, проводим</w:t>
      </w:r>
      <w:r w:rsidRPr="00B4499A">
        <w:rPr>
          <w:sz w:val="28"/>
          <w:szCs w:val="28"/>
        </w:rPr>
        <w:t xml:space="preserve"> открытые мероприятия, семинары-практикумы для  педагогов детского сада. </w:t>
      </w:r>
    </w:p>
    <w:p w:rsidR="00B4499A" w:rsidRDefault="00B4499A" w:rsidP="000C4DC0">
      <w:pPr>
        <w:spacing w:line="280" w:lineRule="auto"/>
        <w:jc w:val="both"/>
        <w:rPr>
          <w:sz w:val="28"/>
          <w:szCs w:val="28"/>
        </w:rPr>
      </w:pPr>
    </w:p>
    <w:p w:rsidR="002E5125" w:rsidRDefault="00196368" w:rsidP="000C4DC0">
      <w:pPr>
        <w:spacing w:line="28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DA683E">
        <w:rPr>
          <w:b/>
          <w:sz w:val="28"/>
          <w:szCs w:val="28"/>
        </w:rPr>
        <w:t>Трудности и проблемы при использовании данного опыта</w:t>
      </w:r>
    </w:p>
    <w:p w:rsidR="002E5125" w:rsidRDefault="002E5125" w:rsidP="000C4DC0">
      <w:pPr>
        <w:spacing w:line="280" w:lineRule="auto"/>
        <w:jc w:val="both"/>
        <w:rPr>
          <w:sz w:val="28"/>
          <w:szCs w:val="28"/>
        </w:rPr>
      </w:pPr>
    </w:p>
    <w:p w:rsidR="005C6716" w:rsidRDefault="00196368" w:rsidP="005C6716">
      <w:pPr>
        <w:spacing w:line="280" w:lineRule="auto"/>
        <w:rPr>
          <w:rFonts w:eastAsiaTheme="minorHAnsi"/>
          <w:sz w:val="28"/>
          <w:szCs w:val="28"/>
          <w:lang w:eastAsia="en-US" w:bidi="ar-SA"/>
        </w:rPr>
      </w:pPr>
      <w:r>
        <w:rPr>
          <w:sz w:val="28"/>
          <w:szCs w:val="28"/>
        </w:rPr>
        <w:t xml:space="preserve">       </w:t>
      </w:r>
      <w:r w:rsidR="00EA28E4">
        <w:rPr>
          <w:sz w:val="28"/>
          <w:szCs w:val="28"/>
        </w:rPr>
        <w:t>Т</w:t>
      </w:r>
      <w:r w:rsidRPr="00196368">
        <w:rPr>
          <w:sz w:val="28"/>
          <w:szCs w:val="28"/>
        </w:rPr>
        <w:t>рудностью в организации развивающей предметно</w:t>
      </w:r>
      <w:r>
        <w:rPr>
          <w:sz w:val="28"/>
          <w:szCs w:val="28"/>
        </w:rPr>
        <w:t xml:space="preserve"> </w:t>
      </w:r>
      <w:r w:rsidRPr="00196368">
        <w:rPr>
          <w:sz w:val="28"/>
          <w:szCs w:val="28"/>
        </w:rPr>
        <w:t>- пространственной  среды стало ее обогащение и методическа</w:t>
      </w:r>
      <w:r w:rsidR="00EA28E4">
        <w:rPr>
          <w:sz w:val="28"/>
          <w:szCs w:val="28"/>
        </w:rPr>
        <w:t>я поддержка. Необходимо было учитывать</w:t>
      </w:r>
      <w:r w:rsidRPr="00196368">
        <w:rPr>
          <w:sz w:val="28"/>
          <w:szCs w:val="28"/>
        </w:rPr>
        <w:t xml:space="preserve"> все основные принципы диктуемые программой, максимально </w:t>
      </w:r>
      <w:r w:rsidRPr="00196368">
        <w:rPr>
          <w:sz w:val="28"/>
          <w:szCs w:val="28"/>
        </w:rPr>
        <w:lastRenderedPageBreak/>
        <w:t>подготовить пространства для реализации всех культурных практик, определить границы зон и расположить функциональные материалы и пособия в них.</w:t>
      </w:r>
      <w:r w:rsidR="005C6716" w:rsidRPr="005C6716">
        <w:rPr>
          <w:rFonts w:eastAsiaTheme="minorHAnsi"/>
          <w:sz w:val="28"/>
          <w:szCs w:val="28"/>
          <w:lang w:eastAsia="en-US" w:bidi="ar-SA"/>
        </w:rPr>
        <w:t xml:space="preserve"> </w:t>
      </w:r>
    </w:p>
    <w:p w:rsidR="005C6716" w:rsidRPr="005C6716" w:rsidRDefault="005C6716" w:rsidP="005C6716">
      <w:pPr>
        <w:spacing w:line="280" w:lineRule="auto"/>
        <w:rPr>
          <w:sz w:val="28"/>
          <w:szCs w:val="28"/>
        </w:rPr>
      </w:pPr>
      <w:r w:rsidRPr="005C6716">
        <w:rPr>
          <w:sz w:val="28"/>
          <w:szCs w:val="28"/>
        </w:rPr>
        <w:t xml:space="preserve">Основная </w:t>
      </w:r>
      <w:r>
        <w:rPr>
          <w:sz w:val="28"/>
          <w:szCs w:val="28"/>
        </w:rPr>
        <w:t xml:space="preserve">проблема </w:t>
      </w:r>
      <w:r w:rsidRPr="005C6716">
        <w:rPr>
          <w:sz w:val="28"/>
          <w:szCs w:val="28"/>
        </w:rPr>
        <w:t>в организации развивающей предметно - пространственной  среды заключается в том, что быстрые темпы научно-технического развития общества, динамичность всех сфер жизни: производства, культуры, искусства, требуют быстрой реакции, гибкого мышления, творческого подхода к решению жизненно важных проблем.</w:t>
      </w:r>
    </w:p>
    <w:p w:rsidR="005C6716" w:rsidRPr="005C6716" w:rsidRDefault="005C6716" w:rsidP="005C6716">
      <w:pPr>
        <w:spacing w:line="280" w:lineRule="auto"/>
        <w:jc w:val="both"/>
        <w:rPr>
          <w:sz w:val="28"/>
          <w:szCs w:val="28"/>
        </w:rPr>
      </w:pPr>
      <w:r w:rsidRPr="005C6716">
        <w:rPr>
          <w:sz w:val="28"/>
          <w:szCs w:val="28"/>
        </w:rPr>
        <w:t xml:space="preserve">Творческая личность значительно лучше и легче приспосабливается к бытовым, социальным и производственным условиям, эффективно их использует и изменяет в соответствии с предпочтениями, убеждениями. Заботясь о развитии творческих способностей у детей, </w:t>
      </w:r>
      <w:r>
        <w:rPr>
          <w:sz w:val="28"/>
          <w:szCs w:val="28"/>
        </w:rPr>
        <w:t xml:space="preserve">используя для этого грамотно организованную предметно-развивающую среду, </w:t>
      </w:r>
      <w:r w:rsidRPr="005C6716">
        <w:rPr>
          <w:sz w:val="28"/>
          <w:szCs w:val="28"/>
        </w:rPr>
        <w:t>мы создаём необходимые условия для развития всех без исключения технических качеств детей дошкольного возраста.</w:t>
      </w:r>
    </w:p>
    <w:p w:rsidR="004B7E99" w:rsidRDefault="004B7E99" w:rsidP="000C4DC0">
      <w:pPr>
        <w:spacing w:line="280" w:lineRule="auto"/>
        <w:jc w:val="both"/>
        <w:rPr>
          <w:sz w:val="28"/>
          <w:szCs w:val="28"/>
        </w:rPr>
      </w:pPr>
    </w:p>
    <w:p w:rsidR="00373D3B" w:rsidRDefault="00373D3B" w:rsidP="000C4DC0">
      <w:pPr>
        <w:spacing w:line="280" w:lineRule="auto"/>
        <w:jc w:val="both"/>
        <w:rPr>
          <w:sz w:val="28"/>
          <w:szCs w:val="28"/>
        </w:rPr>
      </w:pPr>
    </w:p>
    <w:p w:rsidR="00A676FF" w:rsidRPr="00A676FF" w:rsidRDefault="00A676FF" w:rsidP="00364BF5">
      <w:pPr>
        <w:jc w:val="both"/>
        <w:rPr>
          <w:b/>
          <w:sz w:val="28"/>
          <w:szCs w:val="28"/>
        </w:rPr>
      </w:pPr>
      <w:r w:rsidRPr="00A676FF">
        <w:rPr>
          <w:b/>
          <w:sz w:val="28"/>
          <w:szCs w:val="28"/>
        </w:rPr>
        <w:t>7. Адресная направленность опыта</w:t>
      </w:r>
    </w:p>
    <w:p w:rsidR="00A676FF" w:rsidRPr="00A676FF" w:rsidRDefault="00A676FF" w:rsidP="00364BF5">
      <w:pPr>
        <w:jc w:val="both"/>
        <w:rPr>
          <w:b/>
        </w:rPr>
      </w:pPr>
    </w:p>
    <w:p w:rsidR="00A676FF" w:rsidRPr="00A676FF" w:rsidRDefault="00A676FF" w:rsidP="00364BF5">
      <w:pPr>
        <w:jc w:val="both"/>
        <w:rPr>
          <w:b/>
          <w:sz w:val="28"/>
          <w:szCs w:val="28"/>
        </w:rPr>
      </w:pPr>
      <w:r w:rsidRPr="00A676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A676FF">
        <w:rPr>
          <w:sz w:val="28"/>
          <w:szCs w:val="28"/>
        </w:rPr>
        <w:t>Опыт работы по созданию современной развивающей предметно – пространственной среды может быть использова</w:t>
      </w:r>
      <w:r>
        <w:rPr>
          <w:sz w:val="28"/>
          <w:szCs w:val="28"/>
        </w:rPr>
        <w:t xml:space="preserve">н в дошкольных учреждениях и </w:t>
      </w:r>
      <w:r w:rsidRPr="00A676FF">
        <w:rPr>
          <w:sz w:val="28"/>
          <w:szCs w:val="28"/>
        </w:rPr>
        <w:t xml:space="preserve"> учреждениях дополнительного образования.</w:t>
      </w:r>
    </w:p>
    <w:p w:rsidR="00A676FF" w:rsidRPr="00603A6A" w:rsidRDefault="00603A6A" w:rsidP="00364BF5">
      <w:pPr>
        <w:jc w:val="both"/>
        <w:rPr>
          <w:sz w:val="28"/>
          <w:szCs w:val="28"/>
        </w:rPr>
      </w:pPr>
      <w:r w:rsidRPr="00603A6A">
        <w:rPr>
          <w:sz w:val="28"/>
          <w:szCs w:val="28"/>
        </w:rPr>
        <w:t>Предлагаемый опыт может быть полезен воспитателям, родителям.   Каждый творческий педагог может распорядиться им по своему усмотрению: внести свои замыслы и задумки, пополнить его своими творческими находками. Для молодых специалистов он может стать хорошим подспорьем или даже фундаментом в работе по данной теме.</w:t>
      </w:r>
    </w:p>
    <w:p w:rsidR="00A676FF" w:rsidRPr="00603A6A" w:rsidRDefault="00A676FF" w:rsidP="00364BF5">
      <w:pPr>
        <w:jc w:val="both"/>
        <w:rPr>
          <w:sz w:val="28"/>
          <w:szCs w:val="28"/>
        </w:rPr>
      </w:pPr>
    </w:p>
    <w:p w:rsidR="00A676FF" w:rsidRPr="00A676FF" w:rsidRDefault="00A676FF" w:rsidP="00364BF5">
      <w:pPr>
        <w:jc w:val="both"/>
        <w:rPr>
          <w:b/>
          <w:sz w:val="28"/>
          <w:szCs w:val="28"/>
        </w:rPr>
      </w:pPr>
    </w:p>
    <w:p w:rsidR="00A676FF" w:rsidRDefault="00A676FF" w:rsidP="00364BF5">
      <w:pPr>
        <w:jc w:val="both"/>
        <w:rPr>
          <w:b/>
          <w:sz w:val="28"/>
          <w:szCs w:val="28"/>
        </w:rPr>
      </w:pPr>
    </w:p>
    <w:p w:rsidR="005F1F01" w:rsidRDefault="005F1F01" w:rsidP="00364BF5">
      <w:pPr>
        <w:jc w:val="both"/>
        <w:rPr>
          <w:b/>
          <w:sz w:val="28"/>
          <w:szCs w:val="28"/>
        </w:rPr>
      </w:pPr>
    </w:p>
    <w:p w:rsidR="005F1F01" w:rsidRDefault="005F1F01" w:rsidP="00364BF5">
      <w:pPr>
        <w:jc w:val="both"/>
        <w:rPr>
          <w:b/>
          <w:sz w:val="28"/>
          <w:szCs w:val="28"/>
        </w:rPr>
      </w:pPr>
    </w:p>
    <w:p w:rsidR="005F1F01" w:rsidRDefault="005F1F01" w:rsidP="00364BF5">
      <w:pPr>
        <w:jc w:val="both"/>
        <w:rPr>
          <w:b/>
          <w:sz w:val="28"/>
          <w:szCs w:val="28"/>
        </w:rPr>
      </w:pPr>
    </w:p>
    <w:p w:rsidR="00270344" w:rsidRDefault="00270344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1D4DDF" w:rsidRDefault="001D4DDF" w:rsidP="00364BF5">
      <w:pPr>
        <w:jc w:val="both"/>
        <w:rPr>
          <w:b/>
          <w:sz w:val="28"/>
          <w:szCs w:val="28"/>
        </w:rPr>
      </w:pPr>
    </w:p>
    <w:p w:rsidR="00293131" w:rsidRDefault="00293131" w:rsidP="00364BF5">
      <w:pPr>
        <w:jc w:val="both"/>
        <w:rPr>
          <w:b/>
          <w:sz w:val="28"/>
          <w:szCs w:val="28"/>
        </w:rPr>
      </w:pPr>
    </w:p>
    <w:p w:rsidR="00293131" w:rsidRDefault="00293131" w:rsidP="00364BF5">
      <w:pPr>
        <w:jc w:val="both"/>
        <w:rPr>
          <w:b/>
          <w:sz w:val="28"/>
          <w:szCs w:val="28"/>
        </w:rPr>
      </w:pPr>
    </w:p>
    <w:p w:rsidR="006C7F15" w:rsidRDefault="006C7F15" w:rsidP="00364BF5">
      <w:pPr>
        <w:jc w:val="both"/>
        <w:rPr>
          <w:b/>
          <w:sz w:val="28"/>
          <w:szCs w:val="28"/>
        </w:rPr>
      </w:pPr>
    </w:p>
    <w:p w:rsidR="006C7F15" w:rsidRDefault="006C7F15" w:rsidP="00364BF5">
      <w:pPr>
        <w:jc w:val="both"/>
        <w:rPr>
          <w:b/>
          <w:sz w:val="28"/>
          <w:szCs w:val="28"/>
        </w:rPr>
      </w:pPr>
    </w:p>
    <w:p w:rsidR="006C7F15" w:rsidRDefault="006C7F15" w:rsidP="00364BF5">
      <w:pPr>
        <w:jc w:val="both"/>
        <w:rPr>
          <w:b/>
          <w:sz w:val="28"/>
          <w:szCs w:val="28"/>
        </w:rPr>
      </w:pPr>
    </w:p>
    <w:p w:rsidR="006C7F15" w:rsidRDefault="006C7F15" w:rsidP="00364BF5">
      <w:pPr>
        <w:jc w:val="both"/>
        <w:rPr>
          <w:b/>
          <w:sz w:val="28"/>
          <w:szCs w:val="28"/>
        </w:rPr>
      </w:pPr>
    </w:p>
    <w:p w:rsidR="006C7F15" w:rsidRDefault="006C7F15" w:rsidP="00364BF5">
      <w:pPr>
        <w:jc w:val="both"/>
        <w:rPr>
          <w:b/>
          <w:sz w:val="28"/>
          <w:szCs w:val="28"/>
        </w:rPr>
      </w:pPr>
    </w:p>
    <w:p w:rsidR="006C7F15" w:rsidRDefault="006C7F15" w:rsidP="00364BF5">
      <w:pPr>
        <w:jc w:val="both"/>
        <w:rPr>
          <w:b/>
          <w:sz w:val="28"/>
          <w:szCs w:val="28"/>
        </w:rPr>
      </w:pPr>
    </w:p>
    <w:p w:rsidR="006C7F15" w:rsidRDefault="006C7F15" w:rsidP="00364BF5">
      <w:pPr>
        <w:jc w:val="both"/>
        <w:rPr>
          <w:b/>
          <w:sz w:val="28"/>
          <w:szCs w:val="28"/>
        </w:rPr>
      </w:pPr>
    </w:p>
    <w:p w:rsidR="006C7F15" w:rsidRDefault="006C7F15" w:rsidP="00364BF5">
      <w:pPr>
        <w:jc w:val="both"/>
        <w:rPr>
          <w:b/>
          <w:sz w:val="28"/>
          <w:szCs w:val="28"/>
        </w:rPr>
      </w:pPr>
    </w:p>
    <w:p w:rsidR="006C7F15" w:rsidRDefault="006C7F15" w:rsidP="00364BF5">
      <w:pPr>
        <w:jc w:val="both"/>
        <w:rPr>
          <w:b/>
          <w:sz w:val="28"/>
          <w:szCs w:val="28"/>
        </w:rPr>
      </w:pPr>
    </w:p>
    <w:p w:rsidR="006C7F15" w:rsidRDefault="006C7F15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6C7F15" w:rsidRDefault="006C7F15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</w:p>
    <w:p w:rsidR="00BE1E14" w:rsidRDefault="00BE1E14" w:rsidP="00364BF5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293131" w:rsidRDefault="00293131" w:rsidP="00293131">
      <w:pPr>
        <w:spacing w:line="280" w:lineRule="auto"/>
        <w:jc w:val="both"/>
        <w:rPr>
          <w:b/>
          <w:sz w:val="28"/>
          <w:szCs w:val="28"/>
        </w:rPr>
      </w:pPr>
      <w:r w:rsidRPr="00EA28E4">
        <w:rPr>
          <w:b/>
          <w:sz w:val="28"/>
          <w:szCs w:val="28"/>
        </w:rPr>
        <w:lastRenderedPageBreak/>
        <w:t>Литература</w:t>
      </w:r>
    </w:p>
    <w:p w:rsidR="00293131" w:rsidRPr="00EA28E4" w:rsidRDefault="00293131" w:rsidP="00293131">
      <w:pPr>
        <w:spacing w:line="280" w:lineRule="auto"/>
        <w:jc w:val="both"/>
        <w:rPr>
          <w:b/>
          <w:sz w:val="28"/>
          <w:szCs w:val="28"/>
        </w:rPr>
      </w:pPr>
    </w:p>
    <w:p w:rsidR="00293131" w:rsidRPr="004752BF" w:rsidRDefault="00293131" w:rsidP="00293131">
      <w:pPr>
        <w:spacing w:line="280" w:lineRule="auto"/>
        <w:jc w:val="both"/>
        <w:rPr>
          <w:sz w:val="28"/>
          <w:szCs w:val="28"/>
        </w:rPr>
      </w:pPr>
      <w:r w:rsidRPr="004752BF">
        <w:rPr>
          <w:sz w:val="28"/>
          <w:szCs w:val="28"/>
        </w:rPr>
        <w:t>1.</w:t>
      </w:r>
      <w:r w:rsidRPr="004752BF">
        <w:rPr>
          <w:sz w:val="28"/>
          <w:szCs w:val="28"/>
        </w:rPr>
        <w:tab/>
      </w:r>
      <w:proofErr w:type="spellStart"/>
      <w:r w:rsidRPr="004752BF">
        <w:rPr>
          <w:sz w:val="28"/>
          <w:szCs w:val="28"/>
        </w:rPr>
        <w:t>Авдулова</w:t>
      </w:r>
      <w:proofErr w:type="spellEnd"/>
      <w:r w:rsidRPr="004752BF">
        <w:rPr>
          <w:sz w:val="28"/>
          <w:szCs w:val="28"/>
        </w:rPr>
        <w:t xml:space="preserve"> Т.П. Насыщенность образовательной среды и ее психологическая безопасность// Справочник старшего воспитателя. -2014г.-№8.</w:t>
      </w:r>
    </w:p>
    <w:p w:rsidR="00293131" w:rsidRPr="004752BF" w:rsidRDefault="00293131" w:rsidP="00293131">
      <w:pPr>
        <w:spacing w:line="280" w:lineRule="auto"/>
        <w:jc w:val="both"/>
        <w:rPr>
          <w:sz w:val="28"/>
          <w:szCs w:val="28"/>
        </w:rPr>
      </w:pPr>
      <w:r w:rsidRPr="004752BF">
        <w:rPr>
          <w:sz w:val="28"/>
          <w:szCs w:val="28"/>
        </w:rPr>
        <w:t>2.</w:t>
      </w:r>
      <w:r w:rsidRPr="004752BF">
        <w:rPr>
          <w:sz w:val="28"/>
          <w:szCs w:val="28"/>
        </w:rPr>
        <w:tab/>
        <w:t xml:space="preserve">Виноградова Н. А. Интерактивная предметно-развивающая среда детского сада: учебное пособие/ Н.А. Виноградова, Н.В. </w:t>
      </w:r>
      <w:proofErr w:type="spellStart"/>
      <w:r w:rsidRPr="004752BF">
        <w:rPr>
          <w:sz w:val="28"/>
          <w:szCs w:val="28"/>
        </w:rPr>
        <w:t>Микляева</w:t>
      </w:r>
      <w:proofErr w:type="spellEnd"/>
      <w:r w:rsidRPr="004752BF">
        <w:rPr>
          <w:sz w:val="28"/>
          <w:szCs w:val="28"/>
        </w:rPr>
        <w:t xml:space="preserve">. </w:t>
      </w:r>
      <w:proofErr w:type="gramStart"/>
      <w:r w:rsidRPr="004752BF">
        <w:rPr>
          <w:sz w:val="28"/>
          <w:szCs w:val="28"/>
        </w:rPr>
        <w:t>-М</w:t>
      </w:r>
      <w:proofErr w:type="gramEnd"/>
      <w:r w:rsidRPr="004752BF">
        <w:rPr>
          <w:sz w:val="28"/>
          <w:szCs w:val="28"/>
        </w:rPr>
        <w:t>.: Перспектива,2011.</w:t>
      </w:r>
    </w:p>
    <w:p w:rsidR="00293131" w:rsidRPr="004752BF" w:rsidRDefault="00293131" w:rsidP="00293131">
      <w:pPr>
        <w:spacing w:line="280" w:lineRule="auto"/>
        <w:jc w:val="both"/>
        <w:rPr>
          <w:sz w:val="28"/>
          <w:szCs w:val="28"/>
        </w:rPr>
      </w:pPr>
      <w:r w:rsidRPr="004752BF">
        <w:rPr>
          <w:sz w:val="28"/>
          <w:szCs w:val="28"/>
        </w:rPr>
        <w:t>3.</w:t>
      </w:r>
      <w:r w:rsidRPr="004752BF">
        <w:rPr>
          <w:sz w:val="28"/>
          <w:szCs w:val="28"/>
        </w:rPr>
        <w:tab/>
      </w:r>
      <w:proofErr w:type="spellStart"/>
      <w:r w:rsidRPr="004752BF">
        <w:rPr>
          <w:sz w:val="28"/>
          <w:szCs w:val="28"/>
        </w:rPr>
        <w:t>Волосовец</w:t>
      </w:r>
      <w:proofErr w:type="spellEnd"/>
      <w:r w:rsidRPr="004752BF">
        <w:rPr>
          <w:sz w:val="28"/>
          <w:szCs w:val="28"/>
        </w:rPr>
        <w:t xml:space="preserve"> Т.В. Разработка спецификаций развивающей предметн</w:t>
      </w:r>
      <w:proofErr w:type="gramStart"/>
      <w:r w:rsidRPr="004752BF">
        <w:rPr>
          <w:sz w:val="28"/>
          <w:szCs w:val="28"/>
        </w:rPr>
        <w:t>о-</w:t>
      </w:r>
      <w:proofErr w:type="gramEnd"/>
      <w:r w:rsidRPr="004752BF">
        <w:rPr>
          <w:sz w:val="28"/>
          <w:szCs w:val="28"/>
        </w:rPr>
        <w:t xml:space="preserve"> пространственной среды дошкольной образовательной организации в соответствии с ФГОС дошкольного образования [электронный ресурс]//. –http://goo.gl/VhpiUr</w:t>
      </w:r>
    </w:p>
    <w:p w:rsidR="00293131" w:rsidRPr="004752BF" w:rsidRDefault="00293131" w:rsidP="00293131">
      <w:pPr>
        <w:spacing w:line="280" w:lineRule="auto"/>
        <w:jc w:val="both"/>
        <w:rPr>
          <w:sz w:val="28"/>
          <w:szCs w:val="28"/>
        </w:rPr>
      </w:pPr>
      <w:r w:rsidRPr="004752BF">
        <w:rPr>
          <w:sz w:val="28"/>
          <w:szCs w:val="28"/>
        </w:rPr>
        <w:t>4.</w:t>
      </w:r>
      <w:r w:rsidRPr="004752BF">
        <w:rPr>
          <w:sz w:val="28"/>
          <w:szCs w:val="28"/>
        </w:rPr>
        <w:tab/>
        <w:t xml:space="preserve">Карабанова О.А., Алиева Э.Ф., </w:t>
      </w:r>
      <w:proofErr w:type="spellStart"/>
      <w:r w:rsidRPr="004752BF">
        <w:rPr>
          <w:sz w:val="28"/>
          <w:szCs w:val="28"/>
        </w:rPr>
        <w:t>Радионова</w:t>
      </w:r>
      <w:proofErr w:type="spellEnd"/>
      <w:r w:rsidRPr="004752BF">
        <w:rPr>
          <w:sz w:val="28"/>
          <w:szCs w:val="28"/>
        </w:rPr>
        <w:t xml:space="preserve"> О.Р., Рабинович П.Д., </w:t>
      </w:r>
      <w:proofErr w:type="spellStart"/>
      <w:r w:rsidRPr="004752BF">
        <w:rPr>
          <w:sz w:val="28"/>
          <w:szCs w:val="28"/>
        </w:rPr>
        <w:t>Марич</w:t>
      </w:r>
      <w:proofErr w:type="spellEnd"/>
      <w:r w:rsidRPr="004752BF">
        <w:rPr>
          <w:sz w:val="28"/>
          <w:szCs w:val="28"/>
        </w:rPr>
        <w:t xml:space="preserve"> Е.М.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родителей детей дошкольного возраста / О.А. Карабанова, Э.Ф. Алиева, О.Р. </w:t>
      </w:r>
      <w:proofErr w:type="spellStart"/>
      <w:r w:rsidRPr="004752BF">
        <w:rPr>
          <w:sz w:val="28"/>
          <w:szCs w:val="28"/>
        </w:rPr>
        <w:t>Радионова</w:t>
      </w:r>
      <w:proofErr w:type="spellEnd"/>
      <w:r w:rsidRPr="004752BF">
        <w:rPr>
          <w:sz w:val="28"/>
          <w:szCs w:val="28"/>
        </w:rPr>
        <w:t xml:space="preserve">, П.Д. Рабинович, Е.М. </w:t>
      </w:r>
      <w:proofErr w:type="spellStart"/>
      <w:r w:rsidRPr="004752BF">
        <w:rPr>
          <w:sz w:val="28"/>
          <w:szCs w:val="28"/>
        </w:rPr>
        <w:t>Марич</w:t>
      </w:r>
      <w:proofErr w:type="spellEnd"/>
      <w:r w:rsidRPr="004752BF">
        <w:rPr>
          <w:sz w:val="28"/>
          <w:szCs w:val="28"/>
        </w:rPr>
        <w:t>. – М.: Федеральный институт развития образования, 2014. – 96 с.</w:t>
      </w:r>
    </w:p>
    <w:p w:rsidR="00293131" w:rsidRPr="004752BF" w:rsidRDefault="00293131" w:rsidP="00293131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752BF">
        <w:rPr>
          <w:sz w:val="28"/>
          <w:szCs w:val="28"/>
        </w:rPr>
        <w:t>.</w:t>
      </w:r>
      <w:r w:rsidRPr="004752BF">
        <w:rPr>
          <w:sz w:val="28"/>
          <w:szCs w:val="28"/>
        </w:rPr>
        <w:tab/>
        <w:t xml:space="preserve">Комарова О.А. Наполнение развивающей среды в соответствии с образовательными областями. //Справочник </w:t>
      </w:r>
      <w:proofErr w:type="gramStart"/>
      <w:r w:rsidRPr="004752BF">
        <w:rPr>
          <w:sz w:val="28"/>
          <w:szCs w:val="28"/>
        </w:rPr>
        <w:t>старшего</w:t>
      </w:r>
      <w:proofErr w:type="gramEnd"/>
      <w:r w:rsidRPr="004752BF">
        <w:rPr>
          <w:sz w:val="28"/>
          <w:szCs w:val="28"/>
        </w:rPr>
        <w:t xml:space="preserve"> воспитателя-2014г.-№8.</w:t>
      </w:r>
    </w:p>
    <w:p w:rsidR="00293131" w:rsidRPr="004752BF" w:rsidRDefault="00293131" w:rsidP="00293131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752BF">
        <w:rPr>
          <w:sz w:val="28"/>
          <w:szCs w:val="28"/>
        </w:rPr>
        <w:t>.</w:t>
      </w:r>
      <w:r w:rsidRPr="004752BF">
        <w:rPr>
          <w:sz w:val="28"/>
          <w:szCs w:val="28"/>
        </w:rPr>
        <w:tab/>
        <w:t>Комарова О.А. Обеспечение вариативности развивающей среды// Справочник старшего воспитателя-2014г.-№8.</w:t>
      </w:r>
    </w:p>
    <w:p w:rsidR="00293131" w:rsidRPr="004752BF" w:rsidRDefault="00293131" w:rsidP="00293131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52BF">
        <w:rPr>
          <w:sz w:val="28"/>
          <w:szCs w:val="28"/>
        </w:rPr>
        <w:t>.</w:t>
      </w:r>
      <w:r w:rsidRPr="004752BF">
        <w:rPr>
          <w:sz w:val="28"/>
          <w:szCs w:val="28"/>
        </w:rPr>
        <w:tab/>
      </w:r>
      <w:proofErr w:type="spellStart"/>
      <w:r w:rsidRPr="004752BF">
        <w:rPr>
          <w:sz w:val="28"/>
          <w:szCs w:val="28"/>
        </w:rPr>
        <w:t>Нищева</w:t>
      </w:r>
      <w:proofErr w:type="spellEnd"/>
      <w:r w:rsidRPr="004752BF">
        <w:rPr>
          <w:sz w:val="28"/>
          <w:szCs w:val="28"/>
        </w:rPr>
        <w:t xml:space="preserve">, Н.В. Предметно-пространственная развивающая среда в детском саду. Принципы построения, советы, рекомендации /Н.В. </w:t>
      </w:r>
      <w:proofErr w:type="spellStart"/>
      <w:r w:rsidRPr="004752BF">
        <w:rPr>
          <w:sz w:val="28"/>
          <w:szCs w:val="28"/>
        </w:rPr>
        <w:t>Нищева</w:t>
      </w:r>
      <w:proofErr w:type="spellEnd"/>
      <w:r w:rsidRPr="004752BF">
        <w:rPr>
          <w:sz w:val="28"/>
          <w:szCs w:val="28"/>
        </w:rPr>
        <w:t>// Детство-Пресс. – 2010. – С. 128.</w:t>
      </w:r>
    </w:p>
    <w:p w:rsidR="00293131" w:rsidRPr="004752BF" w:rsidRDefault="00293131" w:rsidP="00293131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4752BF">
        <w:rPr>
          <w:sz w:val="28"/>
          <w:szCs w:val="28"/>
        </w:rPr>
        <w:t>.</w:t>
      </w:r>
      <w:r w:rsidRPr="004752BF">
        <w:rPr>
          <w:sz w:val="28"/>
          <w:szCs w:val="28"/>
        </w:rPr>
        <w:tab/>
        <w:t>Петровская, В.А. Построение развивающей среды в ДОУ / В.А. Петровская // Москва. – 2010.</w:t>
      </w:r>
    </w:p>
    <w:p w:rsidR="00293131" w:rsidRPr="004752BF" w:rsidRDefault="00293131" w:rsidP="00293131">
      <w:pPr>
        <w:spacing w:line="28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4752BF">
        <w:rPr>
          <w:sz w:val="28"/>
          <w:szCs w:val="28"/>
        </w:rPr>
        <w:t>.</w:t>
      </w:r>
      <w:r w:rsidRPr="004752BF">
        <w:rPr>
          <w:sz w:val="28"/>
          <w:szCs w:val="28"/>
        </w:rPr>
        <w:tab/>
      </w:r>
      <w:proofErr w:type="gramStart"/>
      <w:r w:rsidRPr="004752BF">
        <w:rPr>
          <w:sz w:val="28"/>
          <w:szCs w:val="28"/>
        </w:rPr>
        <w:t>Федеральный государственный образовательный стандарт (Приказ Министерства образования и науки Российской Федерации (</w:t>
      </w:r>
      <w:proofErr w:type="spellStart"/>
      <w:r w:rsidRPr="004752BF">
        <w:rPr>
          <w:sz w:val="28"/>
          <w:szCs w:val="28"/>
        </w:rPr>
        <w:t>Минобрнауки</w:t>
      </w:r>
      <w:proofErr w:type="spellEnd"/>
      <w:r w:rsidRPr="004752BF">
        <w:rPr>
          <w:sz w:val="28"/>
          <w:szCs w:val="28"/>
        </w:rPr>
        <w:t xml:space="preserve"> России) от 17 октября 2013 г. N 1155 г.</w:t>
      </w:r>
      <w:proofErr w:type="gramEnd"/>
    </w:p>
    <w:p w:rsidR="00293131" w:rsidRDefault="00293131" w:rsidP="00293131">
      <w:pPr>
        <w:jc w:val="both"/>
        <w:rPr>
          <w:b/>
          <w:sz w:val="28"/>
          <w:szCs w:val="28"/>
        </w:rPr>
      </w:pPr>
      <w:r w:rsidRPr="004752BF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4752BF">
        <w:rPr>
          <w:sz w:val="28"/>
          <w:szCs w:val="28"/>
        </w:rPr>
        <w:t>.</w:t>
      </w:r>
      <w:r w:rsidRPr="004752BF">
        <w:rPr>
          <w:sz w:val="28"/>
          <w:szCs w:val="28"/>
        </w:rPr>
        <w:tab/>
        <w:t>Федеральный закон «Об</w:t>
      </w:r>
      <w:r>
        <w:rPr>
          <w:sz w:val="28"/>
          <w:szCs w:val="28"/>
        </w:rPr>
        <w:t xml:space="preserve"> Образовании» №273</w:t>
      </w:r>
    </w:p>
    <w:p w:rsidR="00293131" w:rsidRDefault="00293131" w:rsidP="00364BF5">
      <w:pPr>
        <w:jc w:val="both"/>
        <w:rPr>
          <w:b/>
          <w:sz w:val="28"/>
          <w:szCs w:val="28"/>
        </w:rPr>
      </w:pPr>
    </w:p>
    <w:p w:rsidR="00293131" w:rsidRDefault="00293131" w:rsidP="00364BF5">
      <w:pPr>
        <w:jc w:val="both"/>
        <w:rPr>
          <w:b/>
          <w:sz w:val="28"/>
          <w:szCs w:val="28"/>
        </w:rPr>
      </w:pPr>
    </w:p>
    <w:p w:rsidR="00293131" w:rsidRDefault="00293131" w:rsidP="00364BF5">
      <w:pPr>
        <w:jc w:val="both"/>
        <w:rPr>
          <w:b/>
          <w:sz w:val="28"/>
          <w:szCs w:val="28"/>
        </w:rPr>
      </w:pPr>
    </w:p>
    <w:p w:rsidR="00293131" w:rsidRDefault="00293131" w:rsidP="00364BF5">
      <w:pPr>
        <w:jc w:val="both"/>
        <w:rPr>
          <w:b/>
          <w:sz w:val="28"/>
          <w:szCs w:val="28"/>
        </w:rPr>
      </w:pPr>
    </w:p>
    <w:p w:rsidR="00293131" w:rsidRDefault="00293131" w:rsidP="00364BF5">
      <w:pPr>
        <w:jc w:val="both"/>
        <w:rPr>
          <w:b/>
          <w:sz w:val="28"/>
          <w:szCs w:val="28"/>
        </w:rPr>
      </w:pPr>
    </w:p>
    <w:p w:rsidR="00293131" w:rsidRDefault="00293131" w:rsidP="00364BF5">
      <w:pPr>
        <w:jc w:val="both"/>
        <w:rPr>
          <w:b/>
          <w:sz w:val="28"/>
          <w:szCs w:val="28"/>
        </w:rPr>
      </w:pPr>
    </w:p>
    <w:p w:rsidR="009A5C22" w:rsidRDefault="009A5C22" w:rsidP="00364BF5">
      <w:pPr>
        <w:jc w:val="both"/>
        <w:rPr>
          <w:b/>
          <w:sz w:val="28"/>
          <w:szCs w:val="28"/>
        </w:rPr>
      </w:pPr>
    </w:p>
    <w:p w:rsidR="009A5C22" w:rsidRDefault="009A5C22" w:rsidP="00364BF5">
      <w:pPr>
        <w:jc w:val="both"/>
        <w:rPr>
          <w:b/>
          <w:sz w:val="28"/>
          <w:szCs w:val="28"/>
        </w:rPr>
      </w:pPr>
    </w:p>
    <w:p w:rsidR="00293131" w:rsidRDefault="00293131" w:rsidP="00364BF5">
      <w:pPr>
        <w:jc w:val="both"/>
        <w:rPr>
          <w:b/>
          <w:sz w:val="28"/>
          <w:szCs w:val="28"/>
        </w:rPr>
      </w:pPr>
    </w:p>
    <w:p w:rsidR="00293131" w:rsidRDefault="00293131" w:rsidP="00364BF5">
      <w:pPr>
        <w:jc w:val="both"/>
        <w:rPr>
          <w:b/>
          <w:sz w:val="28"/>
          <w:szCs w:val="28"/>
        </w:rPr>
      </w:pPr>
    </w:p>
    <w:p w:rsidR="00A676FF" w:rsidRDefault="00A676FF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  <w:r w:rsidRPr="00364BF5">
        <w:rPr>
          <w:b/>
          <w:sz w:val="28"/>
          <w:szCs w:val="28"/>
        </w:rPr>
        <w:t>Приложение:</w:t>
      </w:r>
    </w:p>
    <w:p w:rsidR="00364BF5" w:rsidRPr="00364BF5" w:rsidRDefault="00364BF5" w:rsidP="00364BF5">
      <w:pPr>
        <w:jc w:val="both"/>
        <w:rPr>
          <w:b/>
          <w:sz w:val="28"/>
          <w:szCs w:val="28"/>
        </w:rPr>
      </w:pPr>
    </w:p>
    <w:p w:rsidR="00A32491" w:rsidRDefault="00364BF5" w:rsidP="00364BF5">
      <w:pPr>
        <w:jc w:val="both"/>
        <w:rPr>
          <w:b/>
          <w:sz w:val="28"/>
          <w:szCs w:val="28"/>
        </w:rPr>
      </w:pPr>
      <w:r w:rsidRPr="00364BF5">
        <w:rPr>
          <w:b/>
          <w:sz w:val="28"/>
          <w:szCs w:val="28"/>
        </w:rPr>
        <w:t>1. Фотоматериалы</w:t>
      </w: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Pr="002027C5" w:rsidRDefault="00364BF5" w:rsidP="00364BF5">
      <w:pPr>
        <w:pStyle w:val="a3"/>
        <w:spacing w:before="62"/>
        <w:ind w:left="119"/>
        <w:rPr>
          <w:b/>
          <w:i/>
        </w:rPr>
      </w:pPr>
      <w:r w:rsidRPr="002027C5">
        <w:rPr>
          <w:b/>
          <w:i/>
        </w:rPr>
        <w:t>Центр экспериментирования</w:t>
      </w: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BE1E14" w:rsidP="00364BF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78720" behindDoc="0" locked="0" layoutInCell="1" allowOverlap="1" wp14:anchorId="151F2D21" wp14:editId="681309C7">
            <wp:simplePos x="0" y="0"/>
            <wp:positionH relativeFrom="column">
              <wp:posOffset>85369</wp:posOffset>
            </wp:positionH>
            <wp:positionV relativeFrom="paragraph">
              <wp:posOffset>134065</wp:posOffset>
            </wp:positionV>
            <wp:extent cx="5924550" cy="3332480"/>
            <wp:effectExtent l="171450" t="171450" r="381000" b="363220"/>
            <wp:wrapNone/>
            <wp:docPr id="1" name="Рисунок 1" descr="C:\Users\stvospital\Desktop\для опыта\20210114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vospital\Desktop\для опыта\20210114_092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1" locked="0" layoutInCell="1" allowOverlap="1" wp14:anchorId="7C263D24" wp14:editId="62048C1B">
            <wp:simplePos x="0" y="0"/>
            <wp:positionH relativeFrom="column">
              <wp:posOffset>348615</wp:posOffset>
            </wp:positionH>
            <wp:positionV relativeFrom="paragraph">
              <wp:posOffset>80010</wp:posOffset>
            </wp:positionV>
            <wp:extent cx="4800600" cy="2872740"/>
            <wp:effectExtent l="171450" t="171450" r="381000" b="365760"/>
            <wp:wrapNone/>
            <wp:docPr id="2" name="Рисунок 2" descr="C:\Users\stvospital\Desktop\для опыта\20210114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vospital\Desktop\для опыта\20210114_092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"/>
                    <a:stretch/>
                  </pic:blipFill>
                  <pic:spPr bwMode="auto">
                    <a:xfrm>
                      <a:off x="0" y="0"/>
                      <a:ext cx="4800600" cy="287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Pr="002027C5" w:rsidRDefault="00364BF5" w:rsidP="00364BF5">
      <w:pPr>
        <w:pStyle w:val="a3"/>
        <w:spacing w:before="210"/>
        <w:ind w:left="119"/>
        <w:rPr>
          <w:b/>
          <w:i/>
        </w:rPr>
      </w:pPr>
      <w:r w:rsidRPr="002027C5">
        <w:rPr>
          <w:b/>
          <w:i/>
        </w:rPr>
        <w:t>Центр сенсорного развития детей</w:t>
      </w:r>
    </w:p>
    <w:p w:rsidR="00364BF5" w:rsidRPr="00364BF5" w:rsidRDefault="00364BF5" w:rsidP="00364BF5">
      <w:pPr>
        <w:jc w:val="both"/>
        <w:rPr>
          <w:b/>
          <w:i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1" locked="0" layoutInCell="1" allowOverlap="1" wp14:anchorId="637FD594" wp14:editId="3A316C94">
            <wp:simplePos x="0" y="0"/>
            <wp:positionH relativeFrom="column">
              <wp:posOffset>-594360</wp:posOffset>
            </wp:positionH>
            <wp:positionV relativeFrom="paragraph">
              <wp:posOffset>64135</wp:posOffset>
            </wp:positionV>
            <wp:extent cx="6797675" cy="57734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364BF5" w:rsidRDefault="00364BF5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1312" behindDoc="1" locked="0" layoutInCell="1" allowOverlap="1" wp14:anchorId="230B2BC0" wp14:editId="7E9A3BF7">
            <wp:simplePos x="0" y="0"/>
            <wp:positionH relativeFrom="column">
              <wp:posOffset>567690</wp:posOffset>
            </wp:positionH>
            <wp:positionV relativeFrom="paragraph">
              <wp:posOffset>53340</wp:posOffset>
            </wp:positionV>
            <wp:extent cx="4029075" cy="2865755"/>
            <wp:effectExtent l="171450" t="171450" r="390525" b="35369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6" r="8843"/>
                    <a:stretch/>
                  </pic:blipFill>
                  <pic:spPr bwMode="auto">
                    <a:xfrm>
                      <a:off x="0" y="0"/>
                      <a:ext cx="4029075" cy="286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Pr="001A17BF" w:rsidRDefault="001A17BF" w:rsidP="00364BF5">
      <w:pPr>
        <w:jc w:val="both"/>
        <w:rPr>
          <w:b/>
          <w:i/>
          <w:sz w:val="28"/>
          <w:szCs w:val="28"/>
        </w:rPr>
      </w:pPr>
      <w:r w:rsidRPr="001A17BF">
        <w:rPr>
          <w:b/>
          <w:i/>
          <w:sz w:val="28"/>
          <w:szCs w:val="28"/>
        </w:rPr>
        <w:lastRenderedPageBreak/>
        <w:t xml:space="preserve">                 «Игры с цветными палочками </w:t>
      </w:r>
      <w:proofErr w:type="spellStart"/>
      <w:r w:rsidRPr="001A17BF">
        <w:rPr>
          <w:b/>
          <w:i/>
          <w:sz w:val="28"/>
          <w:szCs w:val="28"/>
        </w:rPr>
        <w:t>Кюизинера</w:t>
      </w:r>
      <w:proofErr w:type="spellEnd"/>
      <w:r w:rsidRPr="001A17BF">
        <w:rPr>
          <w:b/>
          <w:i/>
          <w:sz w:val="28"/>
          <w:szCs w:val="28"/>
        </w:rPr>
        <w:t>»</w:t>
      </w:r>
    </w:p>
    <w:p w:rsidR="001A17BF" w:rsidRDefault="00BE1E14" w:rsidP="00364BF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81792" behindDoc="0" locked="0" layoutInCell="1" allowOverlap="1" wp14:anchorId="11C76DF4" wp14:editId="2AD1EA15">
            <wp:simplePos x="0" y="0"/>
            <wp:positionH relativeFrom="column">
              <wp:posOffset>-27940</wp:posOffset>
            </wp:positionH>
            <wp:positionV relativeFrom="paragraph">
              <wp:posOffset>159385</wp:posOffset>
            </wp:positionV>
            <wp:extent cx="5905500" cy="3526155"/>
            <wp:effectExtent l="171450" t="171450" r="381000" b="3600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2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1A17BF" w:rsidRDefault="001A17BF" w:rsidP="00364BF5">
      <w:pPr>
        <w:jc w:val="both"/>
        <w:rPr>
          <w:b/>
          <w:sz w:val="28"/>
          <w:szCs w:val="28"/>
        </w:rPr>
      </w:pPr>
    </w:p>
    <w:p w:rsidR="00364BF5" w:rsidRDefault="001A17BF" w:rsidP="001A17BF">
      <w:pPr>
        <w:jc w:val="both"/>
        <w:rPr>
          <w:b/>
          <w:i/>
          <w:sz w:val="28"/>
          <w:szCs w:val="28"/>
        </w:rPr>
      </w:pPr>
      <w:r w:rsidRPr="001A17BF">
        <w:rPr>
          <w:b/>
          <w:i/>
          <w:sz w:val="28"/>
          <w:szCs w:val="28"/>
        </w:rPr>
        <w:t>В группах собран материал на развитие тактильных ощущений, используется большое количество природного материала: шишки, жёлуди, грецкие орехи, фасоль, горох, рис и многое другое.</w:t>
      </w: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1" locked="0" layoutInCell="1" allowOverlap="1" wp14:anchorId="7D618D04" wp14:editId="226BD488">
            <wp:simplePos x="0" y="0"/>
            <wp:positionH relativeFrom="column">
              <wp:posOffset>-423545</wp:posOffset>
            </wp:positionH>
            <wp:positionV relativeFrom="paragraph">
              <wp:posOffset>274955</wp:posOffset>
            </wp:positionV>
            <wp:extent cx="3002915" cy="2289175"/>
            <wp:effectExtent l="171450" t="171450" r="387985" b="3587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8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7BF">
        <w:rPr>
          <w:b/>
          <w:i/>
          <w:sz w:val="28"/>
          <w:szCs w:val="28"/>
        </w:rPr>
        <w:t>Игры со строительным конструктором</w:t>
      </w: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1DC52579" wp14:editId="2F3B520C">
            <wp:simplePos x="0" y="0"/>
            <wp:positionH relativeFrom="column">
              <wp:posOffset>2158365</wp:posOffset>
            </wp:positionH>
            <wp:positionV relativeFrom="paragraph">
              <wp:posOffset>113665</wp:posOffset>
            </wp:positionV>
            <wp:extent cx="3657600" cy="2303780"/>
            <wp:effectExtent l="0" t="0" r="0" b="1270"/>
            <wp:wrapNone/>
            <wp:docPr id="49154" name="Picture 2" descr="C:\Documents and Settings\admin1\Рабочий стол\Семинар по сенсорике\Camera\IMG_20200221_08415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C:\Documents and Settings\admin1\Рабочий стол\Семинар по сенсорике\Camera\IMG_20200221_084154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0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  <w:r w:rsidRPr="001A17BF">
        <w:rPr>
          <w:b/>
          <w:i/>
          <w:sz w:val="28"/>
          <w:szCs w:val="28"/>
        </w:rPr>
        <w:t>Предметно-пространственная среда</w:t>
      </w: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6C7F15" w:rsidP="001A17BF">
      <w:pPr>
        <w:jc w:val="both"/>
        <w:rPr>
          <w:b/>
          <w:i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14A0C18E" wp14:editId="762E3129">
            <wp:simplePos x="0" y="0"/>
            <wp:positionH relativeFrom="column">
              <wp:posOffset>-241300</wp:posOffset>
            </wp:positionH>
            <wp:positionV relativeFrom="paragraph">
              <wp:posOffset>5715</wp:posOffset>
            </wp:positionV>
            <wp:extent cx="5940425" cy="4163060"/>
            <wp:effectExtent l="171450" t="171450" r="384175" b="370840"/>
            <wp:wrapNone/>
            <wp:docPr id="1027" name="Picture 3" descr="C:\Documents and Settings\admin1\Рабочий стол\Семинар по сенсорике\Camera\IMG_20200219_19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1\Рабочий стол\Семинар по сенсорике\Camera\IMG_20200219_190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1A17BF" w:rsidRDefault="001A17BF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66432" behindDoc="1" locked="0" layoutInCell="1" allowOverlap="1" wp14:anchorId="346D04D8" wp14:editId="555FB346">
            <wp:simplePos x="0" y="0"/>
            <wp:positionH relativeFrom="column">
              <wp:posOffset>1044575</wp:posOffset>
            </wp:positionH>
            <wp:positionV relativeFrom="paragraph">
              <wp:posOffset>153670</wp:posOffset>
            </wp:positionV>
            <wp:extent cx="3456305" cy="2554605"/>
            <wp:effectExtent l="165100" t="177800" r="290195" b="366395"/>
            <wp:wrapNone/>
            <wp:docPr id="8" name="Рисунок 8" descr="C:\Users\stvospital\Desktop\для опыта\20210114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vospital\Desktop\для опыта\20210114_093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3" t="-4286" r="7474" b="4286"/>
                    <a:stretch/>
                  </pic:blipFill>
                  <pic:spPr bwMode="auto">
                    <a:xfrm rot="5400000">
                      <a:off x="0" y="0"/>
                      <a:ext cx="3456305" cy="255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7BF" w:rsidRDefault="004E4114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Сухой бассейн</w:t>
      </w: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Уголок природы</w:t>
      </w:r>
    </w:p>
    <w:p w:rsidR="004E4114" w:rsidRDefault="004E4114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67456" behindDoc="1" locked="0" layoutInCell="1" allowOverlap="1" wp14:anchorId="536D7858" wp14:editId="29AEA1BC">
            <wp:simplePos x="0" y="0"/>
            <wp:positionH relativeFrom="column">
              <wp:posOffset>-41910</wp:posOffset>
            </wp:positionH>
            <wp:positionV relativeFrom="paragraph">
              <wp:posOffset>196969</wp:posOffset>
            </wp:positionV>
            <wp:extent cx="5486400" cy="3343156"/>
            <wp:effectExtent l="171450" t="171450" r="381000" b="353060"/>
            <wp:wrapNone/>
            <wp:docPr id="9" name="Рисунок 9" descr="C:\Users\stvospital\Desktop\для опыта\20210114_09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vospital\Desktop\для опыта\20210114_092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/>
                    <a:stretch/>
                  </pic:blipFill>
                  <pic:spPr bwMode="auto">
                    <a:xfrm>
                      <a:off x="0" y="0"/>
                      <a:ext cx="5486400" cy="3343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</w:p>
    <w:p w:rsidR="004E4114" w:rsidRDefault="004E4114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Домик для кукол</w:t>
      </w: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  <w:r>
        <w:rPr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68480" behindDoc="1" locked="0" layoutInCell="1" allowOverlap="1" wp14:anchorId="2B7F7401" wp14:editId="53920182">
            <wp:simplePos x="0" y="0"/>
            <wp:positionH relativeFrom="column">
              <wp:posOffset>-441960</wp:posOffset>
            </wp:positionH>
            <wp:positionV relativeFrom="paragraph">
              <wp:posOffset>33655</wp:posOffset>
            </wp:positionV>
            <wp:extent cx="5940425" cy="3341370"/>
            <wp:effectExtent l="171450" t="171450" r="384175" b="354330"/>
            <wp:wrapNone/>
            <wp:docPr id="10" name="Рисунок 10" descr="C:\Users\stvospital\Desktop\для опыта\20210114_09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vospital\Desktop\для опыта\20210114_0926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  <w:r>
        <w:rPr>
          <w:b/>
          <w:i/>
          <w:noProof/>
          <w:sz w:val="28"/>
          <w:szCs w:val="28"/>
          <w:lang w:bidi="ar-SA"/>
        </w:rPr>
        <w:t>Спортивный зал</w:t>
      </w: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  <w:r>
        <w:rPr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69504" behindDoc="1" locked="0" layoutInCell="1" allowOverlap="1" wp14:anchorId="2350CC71" wp14:editId="6DBFDA53">
            <wp:simplePos x="0" y="0"/>
            <wp:positionH relativeFrom="column">
              <wp:posOffset>-613410</wp:posOffset>
            </wp:positionH>
            <wp:positionV relativeFrom="paragraph">
              <wp:posOffset>158115</wp:posOffset>
            </wp:positionV>
            <wp:extent cx="5940425" cy="3341370"/>
            <wp:effectExtent l="171450" t="171450" r="384175" b="354330"/>
            <wp:wrapNone/>
            <wp:docPr id="11" name="Рисунок 11" descr="C:\Users\stvospital\Desktop\для опыта\20210114_09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vospital\Desktop\для опыта\20210114_0928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noProof/>
          <w:sz w:val="28"/>
          <w:szCs w:val="28"/>
          <w:lang w:bidi="ar-SA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70528" behindDoc="1" locked="0" layoutInCell="1" allowOverlap="1" wp14:anchorId="742782BB" wp14:editId="2ACF4562">
            <wp:simplePos x="0" y="0"/>
            <wp:positionH relativeFrom="column">
              <wp:posOffset>-308610</wp:posOffset>
            </wp:positionH>
            <wp:positionV relativeFrom="paragraph">
              <wp:posOffset>199390</wp:posOffset>
            </wp:positionV>
            <wp:extent cx="5940425" cy="3341370"/>
            <wp:effectExtent l="171450" t="171450" r="384175" b="354330"/>
            <wp:wrapNone/>
            <wp:docPr id="12" name="Рисунок 12" descr="C:\Users\stvospital\Downloads\20210114_0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vospital\Downloads\20210114_0928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Уголок ПДД</w:t>
      </w: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71552" behindDoc="1" locked="0" layoutInCell="1" allowOverlap="1" wp14:anchorId="6CA58768" wp14:editId="25489393">
            <wp:simplePos x="0" y="0"/>
            <wp:positionH relativeFrom="column">
              <wp:posOffset>-222885</wp:posOffset>
            </wp:positionH>
            <wp:positionV relativeFrom="paragraph">
              <wp:posOffset>26035</wp:posOffset>
            </wp:positionV>
            <wp:extent cx="5940425" cy="3341370"/>
            <wp:effectExtent l="171450" t="171450" r="384175" b="354330"/>
            <wp:wrapNone/>
            <wp:docPr id="13" name="Рисунок 13" descr="C:\Users\stvospital\Desktop\для опыта\20210114_09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vospital\Desktop\для опыта\20210114_0930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73600" behindDoc="1" locked="0" layoutInCell="1" allowOverlap="1" wp14:anchorId="6C522C5E" wp14:editId="277CF44E">
            <wp:simplePos x="0" y="0"/>
            <wp:positionH relativeFrom="column">
              <wp:posOffset>2910840</wp:posOffset>
            </wp:positionH>
            <wp:positionV relativeFrom="paragraph">
              <wp:posOffset>57785</wp:posOffset>
            </wp:positionV>
            <wp:extent cx="3400425" cy="415353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15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72576" behindDoc="1" locked="0" layoutInCell="1" allowOverlap="1" wp14:anchorId="7FB52C60" wp14:editId="6474491F">
            <wp:simplePos x="0" y="0"/>
            <wp:positionH relativeFrom="column">
              <wp:posOffset>-222885</wp:posOffset>
            </wp:positionH>
            <wp:positionV relativeFrom="paragraph">
              <wp:posOffset>57785</wp:posOffset>
            </wp:positionV>
            <wp:extent cx="3182620" cy="40481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886A5A" w:rsidRDefault="00886A5A" w:rsidP="001A17BF">
      <w:pPr>
        <w:jc w:val="both"/>
        <w:rPr>
          <w:b/>
          <w:i/>
          <w:sz w:val="28"/>
          <w:szCs w:val="28"/>
        </w:rPr>
      </w:pPr>
    </w:p>
    <w:p w:rsidR="00886A5A" w:rsidRDefault="00886A5A" w:rsidP="001A17BF">
      <w:pPr>
        <w:jc w:val="both"/>
        <w:rPr>
          <w:b/>
          <w:i/>
          <w:sz w:val="28"/>
          <w:szCs w:val="28"/>
        </w:rPr>
      </w:pPr>
    </w:p>
    <w:p w:rsidR="00054623" w:rsidRDefault="00886A5A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Интерактивная доска</w:t>
      </w: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886A5A" w:rsidP="001A17BF">
      <w:pPr>
        <w:jc w:val="both"/>
        <w:rPr>
          <w:b/>
          <w:i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5C2619FA" wp14:editId="3CBF855B">
            <wp:simplePos x="0" y="0"/>
            <wp:positionH relativeFrom="column">
              <wp:posOffset>-565785</wp:posOffset>
            </wp:positionH>
            <wp:positionV relativeFrom="paragraph">
              <wp:posOffset>120015</wp:posOffset>
            </wp:positionV>
            <wp:extent cx="3524250" cy="4411980"/>
            <wp:effectExtent l="171450" t="171450" r="381000" b="369570"/>
            <wp:wrapNone/>
            <wp:docPr id="1030" name="Picture 6" descr="C:\Users\stvospital\Desktop\пдд\09-12-2020_14-13-49\IMG-20201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stvospital\Desktop\пдд\09-12-2020_14-13-49\IMG-20201209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34118" r="19271" b="16576"/>
                    <a:stretch/>
                  </pic:blipFill>
                  <pic:spPr bwMode="auto">
                    <a:xfrm>
                      <a:off x="0" y="0"/>
                      <a:ext cx="3524250" cy="441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</w:p>
    <w:p w:rsidR="00054623" w:rsidRDefault="00054623" w:rsidP="001A17BF">
      <w:pPr>
        <w:jc w:val="both"/>
        <w:rPr>
          <w:b/>
          <w:i/>
          <w:sz w:val="28"/>
          <w:szCs w:val="28"/>
        </w:rPr>
      </w:pPr>
      <w:r w:rsidRPr="000546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74624" behindDoc="1" locked="0" layoutInCell="1" allowOverlap="1" wp14:anchorId="1A6BBF5D" wp14:editId="32991B51">
            <wp:simplePos x="0" y="0"/>
            <wp:positionH relativeFrom="column">
              <wp:posOffset>1931035</wp:posOffset>
            </wp:positionH>
            <wp:positionV relativeFrom="paragraph">
              <wp:posOffset>60325</wp:posOffset>
            </wp:positionV>
            <wp:extent cx="3884295" cy="4000500"/>
            <wp:effectExtent l="0" t="0" r="1905" b="0"/>
            <wp:wrapNone/>
            <wp:docPr id="16" name="Рисунок 16" descr="C:\Users\stvospital\Desktop\фото\Нац.культура\IMG-88775aa56c3e685586ee07edcf4ab2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vospital\Desktop\фото\Нац.культура\IMG-88775aa56c3e685586ee07edcf4ab2f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6" b="33502"/>
                    <a:stretch/>
                  </pic:blipFill>
                  <pic:spPr bwMode="auto">
                    <a:xfrm>
                      <a:off x="0" y="0"/>
                      <a:ext cx="388429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Default="00A10F24" w:rsidP="001A17BF">
      <w:pPr>
        <w:jc w:val="both"/>
        <w:rPr>
          <w:b/>
          <w:i/>
          <w:sz w:val="28"/>
          <w:szCs w:val="28"/>
        </w:rPr>
      </w:pPr>
    </w:p>
    <w:p w:rsidR="00A10F24" w:rsidRPr="004F2548" w:rsidRDefault="00A10F24" w:rsidP="006C7F15">
      <w:pPr>
        <w:spacing w:line="276" w:lineRule="auto"/>
        <w:rPr>
          <w:b/>
          <w:i/>
          <w:sz w:val="28"/>
          <w:szCs w:val="28"/>
        </w:rPr>
      </w:pPr>
    </w:p>
    <w:sectPr w:rsidR="00A10F24" w:rsidRPr="004F2548" w:rsidSect="00DD52D3">
      <w:pgSz w:w="11906" w:h="16838"/>
      <w:pgMar w:top="28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AD4"/>
    <w:multiLevelType w:val="hybridMultilevel"/>
    <w:tmpl w:val="CB10B822"/>
    <w:lvl w:ilvl="0" w:tplc="81C4A0EA">
      <w:start w:val="26"/>
      <w:numFmt w:val="decimal"/>
      <w:lvlText w:val="%1"/>
      <w:lvlJc w:val="left"/>
    </w:lvl>
    <w:lvl w:ilvl="1" w:tplc="AAB2FF3C">
      <w:numFmt w:val="decimal"/>
      <w:lvlText w:val=""/>
      <w:lvlJc w:val="left"/>
    </w:lvl>
    <w:lvl w:ilvl="2" w:tplc="495E287A">
      <w:numFmt w:val="decimal"/>
      <w:lvlText w:val=""/>
      <w:lvlJc w:val="left"/>
    </w:lvl>
    <w:lvl w:ilvl="3" w:tplc="35CC3420">
      <w:numFmt w:val="decimal"/>
      <w:lvlText w:val=""/>
      <w:lvlJc w:val="left"/>
    </w:lvl>
    <w:lvl w:ilvl="4" w:tplc="12C095C8">
      <w:numFmt w:val="decimal"/>
      <w:lvlText w:val=""/>
      <w:lvlJc w:val="left"/>
    </w:lvl>
    <w:lvl w:ilvl="5" w:tplc="C068DA74">
      <w:numFmt w:val="decimal"/>
      <w:lvlText w:val=""/>
      <w:lvlJc w:val="left"/>
    </w:lvl>
    <w:lvl w:ilvl="6" w:tplc="4484DA80">
      <w:numFmt w:val="decimal"/>
      <w:lvlText w:val=""/>
      <w:lvlJc w:val="left"/>
    </w:lvl>
    <w:lvl w:ilvl="7" w:tplc="1ED6599A">
      <w:numFmt w:val="decimal"/>
      <w:lvlText w:val=""/>
      <w:lvlJc w:val="left"/>
    </w:lvl>
    <w:lvl w:ilvl="8" w:tplc="E012D694">
      <w:numFmt w:val="decimal"/>
      <w:lvlText w:val=""/>
      <w:lvlJc w:val="left"/>
    </w:lvl>
  </w:abstractNum>
  <w:abstractNum w:abstractNumId="1">
    <w:nsid w:val="000063CB"/>
    <w:multiLevelType w:val="hybridMultilevel"/>
    <w:tmpl w:val="9B86D2D0"/>
    <w:lvl w:ilvl="0" w:tplc="159E94E2">
      <w:start w:val="4"/>
      <w:numFmt w:val="decimal"/>
      <w:lvlText w:val="%1."/>
      <w:lvlJc w:val="left"/>
    </w:lvl>
    <w:lvl w:ilvl="1" w:tplc="0BAAD882">
      <w:numFmt w:val="decimal"/>
      <w:lvlText w:val=""/>
      <w:lvlJc w:val="left"/>
    </w:lvl>
    <w:lvl w:ilvl="2" w:tplc="A96C000E">
      <w:numFmt w:val="decimal"/>
      <w:lvlText w:val=""/>
      <w:lvlJc w:val="left"/>
    </w:lvl>
    <w:lvl w:ilvl="3" w:tplc="912CD5F6">
      <w:numFmt w:val="decimal"/>
      <w:lvlText w:val=""/>
      <w:lvlJc w:val="left"/>
    </w:lvl>
    <w:lvl w:ilvl="4" w:tplc="E2B6EF18">
      <w:numFmt w:val="decimal"/>
      <w:lvlText w:val=""/>
      <w:lvlJc w:val="left"/>
    </w:lvl>
    <w:lvl w:ilvl="5" w:tplc="25B6FE5A">
      <w:numFmt w:val="decimal"/>
      <w:lvlText w:val=""/>
      <w:lvlJc w:val="left"/>
    </w:lvl>
    <w:lvl w:ilvl="6" w:tplc="904ACACC">
      <w:numFmt w:val="decimal"/>
      <w:lvlText w:val=""/>
      <w:lvlJc w:val="left"/>
    </w:lvl>
    <w:lvl w:ilvl="7" w:tplc="71C29066">
      <w:numFmt w:val="decimal"/>
      <w:lvlText w:val=""/>
      <w:lvlJc w:val="left"/>
    </w:lvl>
    <w:lvl w:ilvl="8" w:tplc="2F04F0F2">
      <w:numFmt w:val="decimal"/>
      <w:lvlText w:val=""/>
      <w:lvlJc w:val="left"/>
    </w:lvl>
  </w:abstractNum>
  <w:abstractNum w:abstractNumId="2">
    <w:nsid w:val="00006E5D"/>
    <w:multiLevelType w:val="hybridMultilevel"/>
    <w:tmpl w:val="F53CB3CA"/>
    <w:lvl w:ilvl="0" w:tplc="C084428A">
      <w:start w:val="1"/>
      <w:numFmt w:val="decimal"/>
      <w:lvlText w:val="%1."/>
      <w:lvlJc w:val="left"/>
    </w:lvl>
    <w:lvl w:ilvl="1" w:tplc="3C9217DA">
      <w:numFmt w:val="decimal"/>
      <w:lvlText w:val=""/>
      <w:lvlJc w:val="left"/>
    </w:lvl>
    <w:lvl w:ilvl="2" w:tplc="7868CB14">
      <w:numFmt w:val="decimal"/>
      <w:lvlText w:val=""/>
      <w:lvlJc w:val="left"/>
    </w:lvl>
    <w:lvl w:ilvl="3" w:tplc="3FD060EE">
      <w:numFmt w:val="decimal"/>
      <w:lvlText w:val=""/>
      <w:lvlJc w:val="left"/>
    </w:lvl>
    <w:lvl w:ilvl="4" w:tplc="238ACA0C">
      <w:numFmt w:val="decimal"/>
      <w:lvlText w:val=""/>
      <w:lvlJc w:val="left"/>
    </w:lvl>
    <w:lvl w:ilvl="5" w:tplc="AB6CF5AE">
      <w:numFmt w:val="decimal"/>
      <w:lvlText w:val=""/>
      <w:lvlJc w:val="left"/>
    </w:lvl>
    <w:lvl w:ilvl="6" w:tplc="C4DE211E">
      <w:numFmt w:val="decimal"/>
      <w:lvlText w:val=""/>
      <w:lvlJc w:val="left"/>
    </w:lvl>
    <w:lvl w:ilvl="7" w:tplc="F358109A">
      <w:numFmt w:val="decimal"/>
      <w:lvlText w:val=""/>
      <w:lvlJc w:val="left"/>
    </w:lvl>
    <w:lvl w:ilvl="8" w:tplc="556C8752">
      <w:numFmt w:val="decimal"/>
      <w:lvlText w:val=""/>
      <w:lvlJc w:val="left"/>
    </w:lvl>
  </w:abstractNum>
  <w:abstractNum w:abstractNumId="3">
    <w:nsid w:val="01997A8C"/>
    <w:multiLevelType w:val="hybridMultilevel"/>
    <w:tmpl w:val="5834412C"/>
    <w:lvl w:ilvl="0" w:tplc="AB14C3CC">
      <w:numFmt w:val="bullet"/>
      <w:lvlText w:val="•"/>
      <w:lvlJc w:val="left"/>
      <w:pPr>
        <w:ind w:left="107" w:hanging="89"/>
      </w:pPr>
      <w:rPr>
        <w:rFonts w:ascii="Times New Roman" w:eastAsia="Times New Roman" w:hAnsi="Times New Roman" w:cs="Times New Roman" w:hint="default"/>
        <w:spacing w:val="4"/>
        <w:w w:val="100"/>
        <w:sz w:val="22"/>
        <w:szCs w:val="22"/>
        <w:lang w:val="ru-RU" w:eastAsia="en-US" w:bidi="ar-SA"/>
      </w:rPr>
    </w:lvl>
    <w:lvl w:ilvl="1" w:tplc="E0AE3102">
      <w:numFmt w:val="bullet"/>
      <w:lvlText w:val="•"/>
      <w:lvlJc w:val="left"/>
      <w:pPr>
        <w:ind w:left="439" w:hanging="89"/>
      </w:pPr>
      <w:rPr>
        <w:rFonts w:hint="default"/>
        <w:lang w:val="ru-RU" w:eastAsia="en-US" w:bidi="ar-SA"/>
      </w:rPr>
    </w:lvl>
    <w:lvl w:ilvl="2" w:tplc="909E60FE">
      <w:numFmt w:val="bullet"/>
      <w:lvlText w:val="•"/>
      <w:lvlJc w:val="left"/>
      <w:pPr>
        <w:ind w:left="779" w:hanging="89"/>
      </w:pPr>
      <w:rPr>
        <w:rFonts w:hint="default"/>
        <w:lang w:val="ru-RU" w:eastAsia="en-US" w:bidi="ar-SA"/>
      </w:rPr>
    </w:lvl>
    <w:lvl w:ilvl="3" w:tplc="5908DAF8">
      <w:numFmt w:val="bullet"/>
      <w:lvlText w:val="•"/>
      <w:lvlJc w:val="left"/>
      <w:pPr>
        <w:ind w:left="1118" w:hanging="89"/>
      </w:pPr>
      <w:rPr>
        <w:rFonts w:hint="default"/>
        <w:lang w:val="ru-RU" w:eastAsia="en-US" w:bidi="ar-SA"/>
      </w:rPr>
    </w:lvl>
    <w:lvl w:ilvl="4" w:tplc="E72AE42A">
      <w:numFmt w:val="bullet"/>
      <w:lvlText w:val="•"/>
      <w:lvlJc w:val="left"/>
      <w:pPr>
        <w:ind w:left="1458" w:hanging="89"/>
      </w:pPr>
      <w:rPr>
        <w:rFonts w:hint="default"/>
        <w:lang w:val="ru-RU" w:eastAsia="en-US" w:bidi="ar-SA"/>
      </w:rPr>
    </w:lvl>
    <w:lvl w:ilvl="5" w:tplc="B4B63312">
      <w:numFmt w:val="bullet"/>
      <w:lvlText w:val="•"/>
      <w:lvlJc w:val="left"/>
      <w:pPr>
        <w:ind w:left="1797" w:hanging="89"/>
      </w:pPr>
      <w:rPr>
        <w:rFonts w:hint="default"/>
        <w:lang w:val="ru-RU" w:eastAsia="en-US" w:bidi="ar-SA"/>
      </w:rPr>
    </w:lvl>
    <w:lvl w:ilvl="6" w:tplc="8104E948">
      <w:numFmt w:val="bullet"/>
      <w:lvlText w:val="•"/>
      <w:lvlJc w:val="left"/>
      <w:pPr>
        <w:ind w:left="2137" w:hanging="89"/>
      </w:pPr>
      <w:rPr>
        <w:rFonts w:hint="default"/>
        <w:lang w:val="ru-RU" w:eastAsia="en-US" w:bidi="ar-SA"/>
      </w:rPr>
    </w:lvl>
    <w:lvl w:ilvl="7" w:tplc="F2984442">
      <w:numFmt w:val="bullet"/>
      <w:lvlText w:val="•"/>
      <w:lvlJc w:val="left"/>
      <w:pPr>
        <w:ind w:left="2476" w:hanging="89"/>
      </w:pPr>
      <w:rPr>
        <w:rFonts w:hint="default"/>
        <w:lang w:val="ru-RU" w:eastAsia="en-US" w:bidi="ar-SA"/>
      </w:rPr>
    </w:lvl>
    <w:lvl w:ilvl="8" w:tplc="1C5664FA">
      <w:numFmt w:val="bullet"/>
      <w:lvlText w:val="•"/>
      <w:lvlJc w:val="left"/>
      <w:pPr>
        <w:ind w:left="2816" w:hanging="89"/>
      </w:pPr>
      <w:rPr>
        <w:rFonts w:hint="default"/>
        <w:lang w:val="ru-RU" w:eastAsia="en-US" w:bidi="ar-SA"/>
      </w:rPr>
    </w:lvl>
  </w:abstractNum>
  <w:abstractNum w:abstractNumId="4">
    <w:nsid w:val="054006D7"/>
    <w:multiLevelType w:val="hybridMultilevel"/>
    <w:tmpl w:val="3702B1A8"/>
    <w:lvl w:ilvl="0" w:tplc="0EC2A9DA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04B578">
      <w:numFmt w:val="bullet"/>
      <w:lvlText w:val="•"/>
      <w:lvlJc w:val="left"/>
      <w:pPr>
        <w:ind w:left="583" w:hanging="144"/>
      </w:pPr>
      <w:rPr>
        <w:rFonts w:hint="default"/>
        <w:lang w:val="ru-RU" w:eastAsia="en-US" w:bidi="ar-SA"/>
      </w:rPr>
    </w:lvl>
    <w:lvl w:ilvl="2" w:tplc="59CC700C">
      <w:numFmt w:val="bullet"/>
      <w:lvlText w:val="•"/>
      <w:lvlJc w:val="left"/>
      <w:pPr>
        <w:ind w:left="907" w:hanging="144"/>
      </w:pPr>
      <w:rPr>
        <w:rFonts w:hint="default"/>
        <w:lang w:val="ru-RU" w:eastAsia="en-US" w:bidi="ar-SA"/>
      </w:rPr>
    </w:lvl>
    <w:lvl w:ilvl="3" w:tplc="E568823E">
      <w:numFmt w:val="bullet"/>
      <w:lvlText w:val="•"/>
      <w:lvlJc w:val="left"/>
      <w:pPr>
        <w:ind w:left="1230" w:hanging="144"/>
      </w:pPr>
      <w:rPr>
        <w:rFonts w:hint="default"/>
        <w:lang w:val="ru-RU" w:eastAsia="en-US" w:bidi="ar-SA"/>
      </w:rPr>
    </w:lvl>
    <w:lvl w:ilvl="4" w:tplc="090ED610">
      <w:numFmt w:val="bullet"/>
      <w:lvlText w:val="•"/>
      <w:lvlJc w:val="left"/>
      <w:pPr>
        <w:ind w:left="1554" w:hanging="144"/>
      </w:pPr>
      <w:rPr>
        <w:rFonts w:hint="default"/>
        <w:lang w:val="ru-RU" w:eastAsia="en-US" w:bidi="ar-SA"/>
      </w:rPr>
    </w:lvl>
    <w:lvl w:ilvl="5" w:tplc="AF5E29E4">
      <w:numFmt w:val="bullet"/>
      <w:lvlText w:val="•"/>
      <w:lvlJc w:val="left"/>
      <w:pPr>
        <w:ind w:left="1877" w:hanging="144"/>
      </w:pPr>
      <w:rPr>
        <w:rFonts w:hint="default"/>
        <w:lang w:val="ru-RU" w:eastAsia="en-US" w:bidi="ar-SA"/>
      </w:rPr>
    </w:lvl>
    <w:lvl w:ilvl="6" w:tplc="926E1AA0">
      <w:numFmt w:val="bullet"/>
      <w:lvlText w:val="•"/>
      <w:lvlJc w:val="left"/>
      <w:pPr>
        <w:ind w:left="2201" w:hanging="144"/>
      </w:pPr>
      <w:rPr>
        <w:rFonts w:hint="default"/>
        <w:lang w:val="ru-RU" w:eastAsia="en-US" w:bidi="ar-SA"/>
      </w:rPr>
    </w:lvl>
    <w:lvl w:ilvl="7" w:tplc="D532769C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8" w:tplc="BA2A6B98">
      <w:numFmt w:val="bullet"/>
      <w:lvlText w:val="•"/>
      <w:lvlJc w:val="left"/>
      <w:pPr>
        <w:ind w:left="2848" w:hanging="144"/>
      </w:pPr>
      <w:rPr>
        <w:rFonts w:hint="default"/>
        <w:lang w:val="ru-RU" w:eastAsia="en-US" w:bidi="ar-SA"/>
      </w:rPr>
    </w:lvl>
  </w:abstractNum>
  <w:abstractNum w:abstractNumId="5">
    <w:nsid w:val="06576473"/>
    <w:multiLevelType w:val="multilevel"/>
    <w:tmpl w:val="A49E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95115F"/>
    <w:multiLevelType w:val="hybridMultilevel"/>
    <w:tmpl w:val="3E549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D4EAA3"/>
    <w:multiLevelType w:val="hybridMultilevel"/>
    <w:tmpl w:val="CE3AEF2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C9E22EA"/>
    <w:multiLevelType w:val="hybridMultilevel"/>
    <w:tmpl w:val="698C7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4C7D81"/>
    <w:multiLevelType w:val="multilevel"/>
    <w:tmpl w:val="305C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E31262"/>
    <w:multiLevelType w:val="hybridMultilevel"/>
    <w:tmpl w:val="D990FB88"/>
    <w:lvl w:ilvl="0" w:tplc="18689218">
      <w:numFmt w:val="bullet"/>
      <w:lvlText w:val="•"/>
      <w:lvlJc w:val="left"/>
      <w:pPr>
        <w:ind w:left="107" w:hanging="37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3B06878">
      <w:numFmt w:val="bullet"/>
      <w:lvlText w:val="•"/>
      <w:lvlJc w:val="left"/>
      <w:pPr>
        <w:ind w:left="439" w:hanging="370"/>
      </w:pPr>
      <w:rPr>
        <w:rFonts w:hint="default"/>
        <w:lang w:val="ru-RU" w:eastAsia="en-US" w:bidi="ar-SA"/>
      </w:rPr>
    </w:lvl>
    <w:lvl w:ilvl="2" w:tplc="1F3E12E6">
      <w:numFmt w:val="bullet"/>
      <w:lvlText w:val="•"/>
      <w:lvlJc w:val="left"/>
      <w:pPr>
        <w:ind w:left="779" w:hanging="370"/>
      </w:pPr>
      <w:rPr>
        <w:rFonts w:hint="default"/>
        <w:lang w:val="ru-RU" w:eastAsia="en-US" w:bidi="ar-SA"/>
      </w:rPr>
    </w:lvl>
    <w:lvl w:ilvl="3" w:tplc="89D2A0A6">
      <w:numFmt w:val="bullet"/>
      <w:lvlText w:val="•"/>
      <w:lvlJc w:val="left"/>
      <w:pPr>
        <w:ind w:left="1118" w:hanging="370"/>
      </w:pPr>
      <w:rPr>
        <w:rFonts w:hint="default"/>
        <w:lang w:val="ru-RU" w:eastAsia="en-US" w:bidi="ar-SA"/>
      </w:rPr>
    </w:lvl>
    <w:lvl w:ilvl="4" w:tplc="A3E034E6">
      <w:numFmt w:val="bullet"/>
      <w:lvlText w:val="•"/>
      <w:lvlJc w:val="left"/>
      <w:pPr>
        <w:ind w:left="1458" w:hanging="370"/>
      </w:pPr>
      <w:rPr>
        <w:rFonts w:hint="default"/>
        <w:lang w:val="ru-RU" w:eastAsia="en-US" w:bidi="ar-SA"/>
      </w:rPr>
    </w:lvl>
    <w:lvl w:ilvl="5" w:tplc="C100B418">
      <w:numFmt w:val="bullet"/>
      <w:lvlText w:val="•"/>
      <w:lvlJc w:val="left"/>
      <w:pPr>
        <w:ind w:left="1797" w:hanging="370"/>
      </w:pPr>
      <w:rPr>
        <w:rFonts w:hint="default"/>
        <w:lang w:val="ru-RU" w:eastAsia="en-US" w:bidi="ar-SA"/>
      </w:rPr>
    </w:lvl>
    <w:lvl w:ilvl="6" w:tplc="A7C019F8">
      <w:numFmt w:val="bullet"/>
      <w:lvlText w:val="•"/>
      <w:lvlJc w:val="left"/>
      <w:pPr>
        <w:ind w:left="2137" w:hanging="370"/>
      </w:pPr>
      <w:rPr>
        <w:rFonts w:hint="default"/>
        <w:lang w:val="ru-RU" w:eastAsia="en-US" w:bidi="ar-SA"/>
      </w:rPr>
    </w:lvl>
    <w:lvl w:ilvl="7" w:tplc="95E60ECE">
      <w:numFmt w:val="bullet"/>
      <w:lvlText w:val="•"/>
      <w:lvlJc w:val="left"/>
      <w:pPr>
        <w:ind w:left="2476" w:hanging="370"/>
      </w:pPr>
      <w:rPr>
        <w:rFonts w:hint="default"/>
        <w:lang w:val="ru-RU" w:eastAsia="en-US" w:bidi="ar-SA"/>
      </w:rPr>
    </w:lvl>
    <w:lvl w:ilvl="8" w:tplc="404AEBB8">
      <w:numFmt w:val="bullet"/>
      <w:lvlText w:val="•"/>
      <w:lvlJc w:val="left"/>
      <w:pPr>
        <w:ind w:left="2816" w:hanging="370"/>
      </w:pPr>
      <w:rPr>
        <w:rFonts w:hint="default"/>
        <w:lang w:val="ru-RU" w:eastAsia="en-US" w:bidi="ar-SA"/>
      </w:rPr>
    </w:lvl>
  </w:abstractNum>
  <w:abstractNum w:abstractNumId="11">
    <w:nsid w:val="2E6C2B11"/>
    <w:multiLevelType w:val="hybridMultilevel"/>
    <w:tmpl w:val="BBC06388"/>
    <w:lvl w:ilvl="0" w:tplc="D91A58E4">
      <w:numFmt w:val="bullet"/>
      <w:lvlText w:val="•"/>
      <w:lvlJc w:val="left"/>
      <w:pPr>
        <w:ind w:left="107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648EC4">
      <w:numFmt w:val="bullet"/>
      <w:lvlText w:val="•"/>
      <w:lvlJc w:val="left"/>
      <w:pPr>
        <w:ind w:left="439" w:hanging="149"/>
      </w:pPr>
      <w:rPr>
        <w:rFonts w:hint="default"/>
        <w:lang w:val="ru-RU" w:eastAsia="en-US" w:bidi="ar-SA"/>
      </w:rPr>
    </w:lvl>
    <w:lvl w:ilvl="2" w:tplc="7902A452">
      <w:numFmt w:val="bullet"/>
      <w:lvlText w:val="•"/>
      <w:lvlJc w:val="left"/>
      <w:pPr>
        <w:ind w:left="779" w:hanging="149"/>
      </w:pPr>
      <w:rPr>
        <w:rFonts w:hint="default"/>
        <w:lang w:val="ru-RU" w:eastAsia="en-US" w:bidi="ar-SA"/>
      </w:rPr>
    </w:lvl>
    <w:lvl w:ilvl="3" w:tplc="693CA780">
      <w:numFmt w:val="bullet"/>
      <w:lvlText w:val="•"/>
      <w:lvlJc w:val="left"/>
      <w:pPr>
        <w:ind w:left="1118" w:hanging="149"/>
      </w:pPr>
      <w:rPr>
        <w:rFonts w:hint="default"/>
        <w:lang w:val="ru-RU" w:eastAsia="en-US" w:bidi="ar-SA"/>
      </w:rPr>
    </w:lvl>
    <w:lvl w:ilvl="4" w:tplc="61D24390">
      <w:numFmt w:val="bullet"/>
      <w:lvlText w:val="•"/>
      <w:lvlJc w:val="left"/>
      <w:pPr>
        <w:ind w:left="1458" w:hanging="149"/>
      </w:pPr>
      <w:rPr>
        <w:rFonts w:hint="default"/>
        <w:lang w:val="ru-RU" w:eastAsia="en-US" w:bidi="ar-SA"/>
      </w:rPr>
    </w:lvl>
    <w:lvl w:ilvl="5" w:tplc="6E7CF49E">
      <w:numFmt w:val="bullet"/>
      <w:lvlText w:val="•"/>
      <w:lvlJc w:val="left"/>
      <w:pPr>
        <w:ind w:left="1797" w:hanging="149"/>
      </w:pPr>
      <w:rPr>
        <w:rFonts w:hint="default"/>
        <w:lang w:val="ru-RU" w:eastAsia="en-US" w:bidi="ar-SA"/>
      </w:rPr>
    </w:lvl>
    <w:lvl w:ilvl="6" w:tplc="D512A0C2">
      <w:numFmt w:val="bullet"/>
      <w:lvlText w:val="•"/>
      <w:lvlJc w:val="left"/>
      <w:pPr>
        <w:ind w:left="2137" w:hanging="149"/>
      </w:pPr>
      <w:rPr>
        <w:rFonts w:hint="default"/>
        <w:lang w:val="ru-RU" w:eastAsia="en-US" w:bidi="ar-SA"/>
      </w:rPr>
    </w:lvl>
    <w:lvl w:ilvl="7" w:tplc="DB54B842">
      <w:numFmt w:val="bullet"/>
      <w:lvlText w:val="•"/>
      <w:lvlJc w:val="left"/>
      <w:pPr>
        <w:ind w:left="2476" w:hanging="149"/>
      </w:pPr>
      <w:rPr>
        <w:rFonts w:hint="default"/>
        <w:lang w:val="ru-RU" w:eastAsia="en-US" w:bidi="ar-SA"/>
      </w:rPr>
    </w:lvl>
    <w:lvl w:ilvl="8" w:tplc="63F88CCA">
      <w:numFmt w:val="bullet"/>
      <w:lvlText w:val="•"/>
      <w:lvlJc w:val="left"/>
      <w:pPr>
        <w:ind w:left="2816" w:hanging="149"/>
      </w:pPr>
      <w:rPr>
        <w:rFonts w:hint="default"/>
        <w:lang w:val="ru-RU" w:eastAsia="en-US" w:bidi="ar-SA"/>
      </w:rPr>
    </w:lvl>
  </w:abstractNum>
  <w:abstractNum w:abstractNumId="12">
    <w:nsid w:val="30572AA1"/>
    <w:multiLevelType w:val="hybridMultilevel"/>
    <w:tmpl w:val="5CAA5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6538FD"/>
    <w:multiLevelType w:val="hybridMultilevel"/>
    <w:tmpl w:val="D752EED8"/>
    <w:lvl w:ilvl="0" w:tplc="76F2915A">
      <w:numFmt w:val="bullet"/>
      <w:lvlText w:val="·"/>
      <w:lvlJc w:val="left"/>
      <w:pPr>
        <w:ind w:left="1050" w:hanging="6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F91D86"/>
    <w:multiLevelType w:val="hybridMultilevel"/>
    <w:tmpl w:val="8A7E7FA4"/>
    <w:lvl w:ilvl="0" w:tplc="5C408CF4">
      <w:numFmt w:val="bullet"/>
      <w:lvlText w:val="•"/>
      <w:lvlJc w:val="left"/>
      <w:pPr>
        <w:ind w:left="107" w:hanging="243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F2C070DE">
      <w:numFmt w:val="bullet"/>
      <w:lvlText w:val="•"/>
      <w:lvlJc w:val="left"/>
      <w:pPr>
        <w:ind w:left="439" w:hanging="243"/>
      </w:pPr>
      <w:rPr>
        <w:rFonts w:hint="default"/>
        <w:lang w:val="ru-RU" w:eastAsia="en-US" w:bidi="ar-SA"/>
      </w:rPr>
    </w:lvl>
    <w:lvl w:ilvl="2" w:tplc="564ACFE4">
      <w:numFmt w:val="bullet"/>
      <w:lvlText w:val="•"/>
      <w:lvlJc w:val="left"/>
      <w:pPr>
        <w:ind w:left="779" w:hanging="243"/>
      </w:pPr>
      <w:rPr>
        <w:rFonts w:hint="default"/>
        <w:lang w:val="ru-RU" w:eastAsia="en-US" w:bidi="ar-SA"/>
      </w:rPr>
    </w:lvl>
    <w:lvl w:ilvl="3" w:tplc="0DF84FF4">
      <w:numFmt w:val="bullet"/>
      <w:lvlText w:val="•"/>
      <w:lvlJc w:val="left"/>
      <w:pPr>
        <w:ind w:left="1118" w:hanging="243"/>
      </w:pPr>
      <w:rPr>
        <w:rFonts w:hint="default"/>
        <w:lang w:val="ru-RU" w:eastAsia="en-US" w:bidi="ar-SA"/>
      </w:rPr>
    </w:lvl>
    <w:lvl w:ilvl="4" w:tplc="BB9279A8">
      <w:numFmt w:val="bullet"/>
      <w:lvlText w:val="•"/>
      <w:lvlJc w:val="left"/>
      <w:pPr>
        <w:ind w:left="1458" w:hanging="243"/>
      </w:pPr>
      <w:rPr>
        <w:rFonts w:hint="default"/>
        <w:lang w:val="ru-RU" w:eastAsia="en-US" w:bidi="ar-SA"/>
      </w:rPr>
    </w:lvl>
    <w:lvl w:ilvl="5" w:tplc="93CA4872">
      <w:numFmt w:val="bullet"/>
      <w:lvlText w:val="•"/>
      <w:lvlJc w:val="left"/>
      <w:pPr>
        <w:ind w:left="1797" w:hanging="243"/>
      </w:pPr>
      <w:rPr>
        <w:rFonts w:hint="default"/>
        <w:lang w:val="ru-RU" w:eastAsia="en-US" w:bidi="ar-SA"/>
      </w:rPr>
    </w:lvl>
    <w:lvl w:ilvl="6" w:tplc="8FD0BF04">
      <w:numFmt w:val="bullet"/>
      <w:lvlText w:val="•"/>
      <w:lvlJc w:val="left"/>
      <w:pPr>
        <w:ind w:left="2137" w:hanging="243"/>
      </w:pPr>
      <w:rPr>
        <w:rFonts w:hint="default"/>
        <w:lang w:val="ru-RU" w:eastAsia="en-US" w:bidi="ar-SA"/>
      </w:rPr>
    </w:lvl>
    <w:lvl w:ilvl="7" w:tplc="8BF47F78">
      <w:numFmt w:val="bullet"/>
      <w:lvlText w:val="•"/>
      <w:lvlJc w:val="left"/>
      <w:pPr>
        <w:ind w:left="2476" w:hanging="243"/>
      </w:pPr>
      <w:rPr>
        <w:rFonts w:hint="default"/>
        <w:lang w:val="ru-RU" w:eastAsia="en-US" w:bidi="ar-SA"/>
      </w:rPr>
    </w:lvl>
    <w:lvl w:ilvl="8" w:tplc="A164198A">
      <w:numFmt w:val="bullet"/>
      <w:lvlText w:val="•"/>
      <w:lvlJc w:val="left"/>
      <w:pPr>
        <w:ind w:left="2816" w:hanging="243"/>
      </w:pPr>
      <w:rPr>
        <w:rFonts w:hint="default"/>
        <w:lang w:val="ru-RU" w:eastAsia="en-US" w:bidi="ar-SA"/>
      </w:rPr>
    </w:lvl>
  </w:abstractNum>
  <w:abstractNum w:abstractNumId="15">
    <w:nsid w:val="40CF0CB9"/>
    <w:multiLevelType w:val="hybridMultilevel"/>
    <w:tmpl w:val="97C4D320"/>
    <w:lvl w:ilvl="0" w:tplc="CFFA406E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lang w:val="ru-RU" w:eastAsia="ru-RU" w:bidi="ru-RU"/>
      </w:rPr>
    </w:lvl>
    <w:lvl w:ilvl="1" w:tplc="93D60A0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CB2D0A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43A174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A8CE33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53621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5C6613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0983E4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9A090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712E68"/>
    <w:multiLevelType w:val="hybridMultilevel"/>
    <w:tmpl w:val="124EC02C"/>
    <w:lvl w:ilvl="0" w:tplc="F5984D0A">
      <w:numFmt w:val="bullet"/>
      <w:lvlText w:val="•"/>
      <w:lvlJc w:val="left"/>
      <w:pPr>
        <w:ind w:left="107" w:hanging="384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BD4B05E">
      <w:numFmt w:val="bullet"/>
      <w:lvlText w:val="•"/>
      <w:lvlJc w:val="left"/>
      <w:pPr>
        <w:ind w:left="439" w:hanging="384"/>
      </w:pPr>
      <w:rPr>
        <w:rFonts w:hint="default"/>
        <w:lang w:val="ru-RU" w:eastAsia="en-US" w:bidi="ar-SA"/>
      </w:rPr>
    </w:lvl>
    <w:lvl w:ilvl="2" w:tplc="86BE8804">
      <w:numFmt w:val="bullet"/>
      <w:lvlText w:val="•"/>
      <w:lvlJc w:val="left"/>
      <w:pPr>
        <w:ind w:left="779" w:hanging="384"/>
      </w:pPr>
      <w:rPr>
        <w:rFonts w:hint="default"/>
        <w:lang w:val="ru-RU" w:eastAsia="en-US" w:bidi="ar-SA"/>
      </w:rPr>
    </w:lvl>
    <w:lvl w:ilvl="3" w:tplc="99F27386">
      <w:numFmt w:val="bullet"/>
      <w:lvlText w:val="•"/>
      <w:lvlJc w:val="left"/>
      <w:pPr>
        <w:ind w:left="1118" w:hanging="384"/>
      </w:pPr>
      <w:rPr>
        <w:rFonts w:hint="default"/>
        <w:lang w:val="ru-RU" w:eastAsia="en-US" w:bidi="ar-SA"/>
      </w:rPr>
    </w:lvl>
    <w:lvl w:ilvl="4" w:tplc="581ED180">
      <w:numFmt w:val="bullet"/>
      <w:lvlText w:val="•"/>
      <w:lvlJc w:val="left"/>
      <w:pPr>
        <w:ind w:left="1458" w:hanging="384"/>
      </w:pPr>
      <w:rPr>
        <w:rFonts w:hint="default"/>
        <w:lang w:val="ru-RU" w:eastAsia="en-US" w:bidi="ar-SA"/>
      </w:rPr>
    </w:lvl>
    <w:lvl w:ilvl="5" w:tplc="AA46BA08">
      <w:numFmt w:val="bullet"/>
      <w:lvlText w:val="•"/>
      <w:lvlJc w:val="left"/>
      <w:pPr>
        <w:ind w:left="1797" w:hanging="384"/>
      </w:pPr>
      <w:rPr>
        <w:rFonts w:hint="default"/>
        <w:lang w:val="ru-RU" w:eastAsia="en-US" w:bidi="ar-SA"/>
      </w:rPr>
    </w:lvl>
    <w:lvl w:ilvl="6" w:tplc="5CD254BC">
      <w:numFmt w:val="bullet"/>
      <w:lvlText w:val="•"/>
      <w:lvlJc w:val="left"/>
      <w:pPr>
        <w:ind w:left="2137" w:hanging="384"/>
      </w:pPr>
      <w:rPr>
        <w:rFonts w:hint="default"/>
        <w:lang w:val="ru-RU" w:eastAsia="en-US" w:bidi="ar-SA"/>
      </w:rPr>
    </w:lvl>
    <w:lvl w:ilvl="7" w:tplc="26C267AA">
      <w:numFmt w:val="bullet"/>
      <w:lvlText w:val="•"/>
      <w:lvlJc w:val="left"/>
      <w:pPr>
        <w:ind w:left="2476" w:hanging="384"/>
      </w:pPr>
      <w:rPr>
        <w:rFonts w:hint="default"/>
        <w:lang w:val="ru-RU" w:eastAsia="en-US" w:bidi="ar-SA"/>
      </w:rPr>
    </w:lvl>
    <w:lvl w:ilvl="8" w:tplc="576ADB84">
      <w:numFmt w:val="bullet"/>
      <w:lvlText w:val="•"/>
      <w:lvlJc w:val="left"/>
      <w:pPr>
        <w:ind w:left="2816" w:hanging="384"/>
      </w:pPr>
      <w:rPr>
        <w:rFonts w:hint="default"/>
        <w:lang w:val="ru-RU" w:eastAsia="en-US" w:bidi="ar-SA"/>
      </w:rPr>
    </w:lvl>
  </w:abstractNum>
  <w:abstractNum w:abstractNumId="17">
    <w:nsid w:val="470A1279"/>
    <w:multiLevelType w:val="hybridMultilevel"/>
    <w:tmpl w:val="9EE65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230299"/>
    <w:multiLevelType w:val="hybridMultilevel"/>
    <w:tmpl w:val="9DFAF930"/>
    <w:lvl w:ilvl="0" w:tplc="3E76A8BC">
      <w:numFmt w:val="bullet"/>
      <w:lvlText w:val="•"/>
      <w:lvlJc w:val="left"/>
      <w:pPr>
        <w:ind w:left="256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6675DC">
      <w:numFmt w:val="bullet"/>
      <w:lvlText w:val="•"/>
      <w:lvlJc w:val="left"/>
      <w:pPr>
        <w:ind w:left="583" w:hanging="149"/>
      </w:pPr>
      <w:rPr>
        <w:rFonts w:hint="default"/>
        <w:lang w:val="ru-RU" w:eastAsia="en-US" w:bidi="ar-SA"/>
      </w:rPr>
    </w:lvl>
    <w:lvl w:ilvl="2" w:tplc="0414D678">
      <w:numFmt w:val="bullet"/>
      <w:lvlText w:val="•"/>
      <w:lvlJc w:val="left"/>
      <w:pPr>
        <w:ind w:left="907" w:hanging="149"/>
      </w:pPr>
      <w:rPr>
        <w:rFonts w:hint="default"/>
        <w:lang w:val="ru-RU" w:eastAsia="en-US" w:bidi="ar-SA"/>
      </w:rPr>
    </w:lvl>
    <w:lvl w:ilvl="3" w:tplc="37982DFA">
      <w:numFmt w:val="bullet"/>
      <w:lvlText w:val="•"/>
      <w:lvlJc w:val="left"/>
      <w:pPr>
        <w:ind w:left="1230" w:hanging="149"/>
      </w:pPr>
      <w:rPr>
        <w:rFonts w:hint="default"/>
        <w:lang w:val="ru-RU" w:eastAsia="en-US" w:bidi="ar-SA"/>
      </w:rPr>
    </w:lvl>
    <w:lvl w:ilvl="4" w:tplc="5EF8BDB8">
      <w:numFmt w:val="bullet"/>
      <w:lvlText w:val="•"/>
      <w:lvlJc w:val="left"/>
      <w:pPr>
        <w:ind w:left="1554" w:hanging="149"/>
      </w:pPr>
      <w:rPr>
        <w:rFonts w:hint="default"/>
        <w:lang w:val="ru-RU" w:eastAsia="en-US" w:bidi="ar-SA"/>
      </w:rPr>
    </w:lvl>
    <w:lvl w:ilvl="5" w:tplc="D90EA25A">
      <w:numFmt w:val="bullet"/>
      <w:lvlText w:val="•"/>
      <w:lvlJc w:val="left"/>
      <w:pPr>
        <w:ind w:left="1877" w:hanging="149"/>
      </w:pPr>
      <w:rPr>
        <w:rFonts w:hint="default"/>
        <w:lang w:val="ru-RU" w:eastAsia="en-US" w:bidi="ar-SA"/>
      </w:rPr>
    </w:lvl>
    <w:lvl w:ilvl="6" w:tplc="C388BDCA">
      <w:numFmt w:val="bullet"/>
      <w:lvlText w:val="•"/>
      <w:lvlJc w:val="left"/>
      <w:pPr>
        <w:ind w:left="2201" w:hanging="149"/>
      </w:pPr>
      <w:rPr>
        <w:rFonts w:hint="default"/>
        <w:lang w:val="ru-RU" w:eastAsia="en-US" w:bidi="ar-SA"/>
      </w:rPr>
    </w:lvl>
    <w:lvl w:ilvl="7" w:tplc="5E7E79E6">
      <w:numFmt w:val="bullet"/>
      <w:lvlText w:val="•"/>
      <w:lvlJc w:val="left"/>
      <w:pPr>
        <w:ind w:left="2524" w:hanging="149"/>
      </w:pPr>
      <w:rPr>
        <w:rFonts w:hint="default"/>
        <w:lang w:val="ru-RU" w:eastAsia="en-US" w:bidi="ar-SA"/>
      </w:rPr>
    </w:lvl>
    <w:lvl w:ilvl="8" w:tplc="DBFCDF0A">
      <w:numFmt w:val="bullet"/>
      <w:lvlText w:val="•"/>
      <w:lvlJc w:val="left"/>
      <w:pPr>
        <w:ind w:left="2848" w:hanging="149"/>
      </w:pPr>
      <w:rPr>
        <w:rFonts w:hint="default"/>
        <w:lang w:val="ru-RU" w:eastAsia="en-US" w:bidi="ar-SA"/>
      </w:rPr>
    </w:lvl>
  </w:abstractNum>
  <w:abstractNum w:abstractNumId="19">
    <w:nsid w:val="4C3F5F76"/>
    <w:multiLevelType w:val="hybridMultilevel"/>
    <w:tmpl w:val="DBA268CC"/>
    <w:lvl w:ilvl="0" w:tplc="C5468328">
      <w:numFmt w:val="bullet"/>
      <w:lvlText w:val="•"/>
      <w:lvlJc w:val="left"/>
      <w:pPr>
        <w:ind w:left="297" w:hanging="19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1" w:tplc="2B0E1588">
      <w:numFmt w:val="bullet"/>
      <w:lvlText w:val="•"/>
      <w:lvlJc w:val="left"/>
      <w:pPr>
        <w:ind w:left="619" w:hanging="190"/>
      </w:pPr>
      <w:rPr>
        <w:rFonts w:hint="default"/>
        <w:lang w:val="ru-RU" w:eastAsia="en-US" w:bidi="ar-SA"/>
      </w:rPr>
    </w:lvl>
    <w:lvl w:ilvl="2" w:tplc="45A06DBE">
      <w:numFmt w:val="bullet"/>
      <w:lvlText w:val="•"/>
      <w:lvlJc w:val="left"/>
      <w:pPr>
        <w:ind w:left="939" w:hanging="190"/>
      </w:pPr>
      <w:rPr>
        <w:rFonts w:hint="default"/>
        <w:lang w:val="ru-RU" w:eastAsia="en-US" w:bidi="ar-SA"/>
      </w:rPr>
    </w:lvl>
    <w:lvl w:ilvl="3" w:tplc="A184C832">
      <w:numFmt w:val="bullet"/>
      <w:lvlText w:val="•"/>
      <w:lvlJc w:val="left"/>
      <w:pPr>
        <w:ind w:left="1258" w:hanging="190"/>
      </w:pPr>
      <w:rPr>
        <w:rFonts w:hint="default"/>
        <w:lang w:val="ru-RU" w:eastAsia="en-US" w:bidi="ar-SA"/>
      </w:rPr>
    </w:lvl>
    <w:lvl w:ilvl="4" w:tplc="BF28D3E2">
      <w:numFmt w:val="bullet"/>
      <w:lvlText w:val="•"/>
      <w:lvlJc w:val="left"/>
      <w:pPr>
        <w:ind w:left="1578" w:hanging="190"/>
      </w:pPr>
      <w:rPr>
        <w:rFonts w:hint="default"/>
        <w:lang w:val="ru-RU" w:eastAsia="en-US" w:bidi="ar-SA"/>
      </w:rPr>
    </w:lvl>
    <w:lvl w:ilvl="5" w:tplc="369EAE6E">
      <w:numFmt w:val="bullet"/>
      <w:lvlText w:val="•"/>
      <w:lvlJc w:val="left"/>
      <w:pPr>
        <w:ind w:left="1897" w:hanging="190"/>
      </w:pPr>
      <w:rPr>
        <w:rFonts w:hint="default"/>
        <w:lang w:val="ru-RU" w:eastAsia="en-US" w:bidi="ar-SA"/>
      </w:rPr>
    </w:lvl>
    <w:lvl w:ilvl="6" w:tplc="25C08B9E">
      <w:numFmt w:val="bullet"/>
      <w:lvlText w:val="•"/>
      <w:lvlJc w:val="left"/>
      <w:pPr>
        <w:ind w:left="2217" w:hanging="190"/>
      </w:pPr>
      <w:rPr>
        <w:rFonts w:hint="default"/>
        <w:lang w:val="ru-RU" w:eastAsia="en-US" w:bidi="ar-SA"/>
      </w:rPr>
    </w:lvl>
    <w:lvl w:ilvl="7" w:tplc="AC468494">
      <w:numFmt w:val="bullet"/>
      <w:lvlText w:val="•"/>
      <w:lvlJc w:val="left"/>
      <w:pPr>
        <w:ind w:left="2536" w:hanging="190"/>
      </w:pPr>
      <w:rPr>
        <w:rFonts w:hint="default"/>
        <w:lang w:val="ru-RU" w:eastAsia="en-US" w:bidi="ar-SA"/>
      </w:rPr>
    </w:lvl>
    <w:lvl w:ilvl="8" w:tplc="C16A7CD6">
      <w:numFmt w:val="bullet"/>
      <w:lvlText w:val="•"/>
      <w:lvlJc w:val="left"/>
      <w:pPr>
        <w:ind w:left="2856" w:hanging="190"/>
      </w:pPr>
      <w:rPr>
        <w:rFonts w:hint="default"/>
        <w:lang w:val="ru-RU" w:eastAsia="en-US" w:bidi="ar-SA"/>
      </w:rPr>
    </w:lvl>
  </w:abstractNum>
  <w:abstractNum w:abstractNumId="20">
    <w:nsid w:val="4D2127DD"/>
    <w:multiLevelType w:val="hybridMultilevel"/>
    <w:tmpl w:val="E79250B8"/>
    <w:lvl w:ilvl="0" w:tplc="622A7BB0">
      <w:numFmt w:val="bullet"/>
      <w:lvlText w:val=""/>
      <w:lvlJc w:val="left"/>
      <w:pPr>
        <w:ind w:left="10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3977FBB"/>
    <w:multiLevelType w:val="hybridMultilevel"/>
    <w:tmpl w:val="0060A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3B75C1"/>
    <w:multiLevelType w:val="hybridMultilevel"/>
    <w:tmpl w:val="930E0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401338"/>
    <w:multiLevelType w:val="hybridMultilevel"/>
    <w:tmpl w:val="EC1A5292"/>
    <w:lvl w:ilvl="0" w:tplc="1EFCFA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D60A0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CB2D0A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43A174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A8CE33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53621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5C6613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0983E4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9A090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9E2E7D"/>
    <w:multiLevelType w:val="hybridMultilevel"/>
    <w:tmpl w:val="3920E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A7762A"/>
    <w:multiLevelType w:val="hybridMultilevel"/>
    <w:tmpl w:val="1478BAF0"/>
    <w:lvl w:ilvl="0" w:tplc="3362936C">
      <w:numFmt w:val="bullet"/>
      <w:lvlText w:val="•"/>
      <w:lvlJc w:val="left"/>
      <w:pPr>
        <w:ind w:left="107" w:hanging="38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1EEA515A">
      <w:numFmt w:val="bullet"/>
      <w:lvlText w:val="•"/>
      <w:lvlJc w:val="left"/>
      <w:pPr>
        <w:ind w:left="439" w:hanging="387"/>
      </w:pPr>
      <w:rPr>
        <w:rFonts w:hint="default"/>
        <w:lang w:val="ru-RU" w:eastAsia="en-US" w:bidi="ar-SA"/>
      </w:rPr>
    </w:lvl>
    <w:lvl w:ilvl="2" w:tplc="3EA47816">
      <w:numFmt w:val="bullet"/>
      <w:lvlText w:val="•"/>
      <w:lvlJc w:val="left"/>
      <w:pPr>
        <w:ind w:left="779" w:hanging="387"/>
      </w:pPr>
      <w:rPr>
        <w:rFonts w:hint="default"/>
        <w:lang w:val="ru-RU" w:eastAsia="en-US" w:bidi="ar-SA"/>
      </w:rPr>
    </w:lvl>
    <w:lvl w:ilvl="3" w:tplc="48125BE0">
      <w:numFmt w:val="bullet"/>
      <w:lvlText w:val="•"/>
      <w:lvlJc w:val="left"/>
      <w:pPr>
        <w:ind w:left="1118" w:hanging="387"/>
      </w:pPr>
      <w:rPr>
        <w:rFonts w:hint="default"/>
        <w:lang w:val="ru-RU" w:eastAsia="en-US" w:bidi="ar-SA"/>
      </w:rPr>
    </w:lvl>
    <w:lvl w:ilvl="4" w:tplc="3B3270EA">
      <w:numFmt w:val="bullet"/>
      <w:lvlText w:val="•"/>
      <w:lvlJc w:val="left"/>
      <w:pPr>
        <w:ind w:left="1458" w:hanging="387"/>
      </w:pPr>
      <w:rPr>
        <w:rFonts w:hint="default"/>
        <w:lang w:val="ru-RU" w:eastAsia="en-US" w:bidi="ar-SA"/>
      </w:rPr>
    </w:lvl>
    <w:lvl w:ilvl="5" w:tplc="40B60BFA">
      <w:numFmt w:val="bullet"/>
      <w:lvlText w:val="•"/>
      <w:lvlJc w:val="left"/>
      <w:pPr>
        <w:ind w:left="1797" w:hanging="387"/>
      </w:pPr>
      <w:rPr>
        <w:rFonts w:hint="default"/>
        <w:lang w:val="ru-RU" w:eastAsia="en-US" w:bidi="ar-SA"/>
      </w:rPr>
    </w:lvl>
    <w:lvl w:ilvl="6" w:tplc="D95073FC">
      <w:numFmt w:val="bullet"/>
      <w:lvlText w:val="•"/>
      <w:lvlJc w:val="left"/>
      <w:pPr>
        <w:ind w:left="2137" w:hanging="387"/>
      </w:pPr>
      <w:rPr>
        <w:rFonts w:hint="default"/>
        <w:lang w:val="ru-RU" w:eastAsia="en-US" w:bidi="ar-SA"/>
      </w:rPr>
    </w:lvl>
    <w:lvl w:ilvl="7" w:tplc="22D0CA82">
      <w:numFmt w:val="bullet"/>
      <w:lvlText w:val="•"/>
      <w:lvlJc w:val="left"/>
      <w:pPr>
        <w:ind w:left="2476" w:hanging="387"/>
      </w:pPr>
      <w:rPr>
        <w:rFonts w:hint="default"/>
        <w:lang w:val="ru-RU" w:eastAsia="en-US" w:bidi="ar-SA"/>
      </w:rPr>
    </w:lvl>
    <w:lvl w:ilvl="8" w:tplc="5832FC9E">
      <w:numFmt w:val="bullet"/>
      <w:lvlText w:val="•"/>
      <w:lvlJc w:val="left"/>
      <w:pPr>
        <w:ind w:left="2816" w:hanging="387"/>
      </w:pPr>
      <w:rPr>
        <w:rFonts w:hint="default"/>
        <w:lang w:val="ru-RU" w:eastAsia="en-US" w:bidi="ar-SA"/>
      </w:rPr>
    </w:lvl>
  </w:abstractNum>
  <w:abstractNum w:abstractNumId="26">
    <w:nsid w:val="69EF4580"/>
    <w:multiLevelType w:val="hybridMultilevel"/>
    <w:tmpl w:val="8B7EEAA4"/>
    <w:lvl w:ilvl="0" w:tplc="68064752">
      <w:numFmt w:val="bullet"/>
      <w:lvlText w:val="·"/>
      <w:lvlJc w:val="left"/>
      <w:pPr>
        <w:ind w:left="1050" w:hanging="6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467862"/>
    <w:multiLevelType w:val="hybridMultilevel"/>
    <w:tmpl w:val="3B14F4C2"/>
    <w:lvl w:ilvl="0" w:tplc="622A7BB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DB4261"/>
    <w:multiLevelType w:val="hybridMultilevel"/>
    <w:tmpl w:val="7A94E870"/>
    <w:lvl w:ilvl="0" w:tplc="A4DE5BC2">
      <w:numFmt w:val="bullet"/>
      <w:lvlText w:val="•"/>
      <w:lvlJc w:val="left"/>
      <w:pPr>
        <w:ind w:left="107" w:hanging="435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79BA6766">
      <w:numFmt w:val="bullet"/>
      <w:lvlText w:val="•"/>
      <w:lvlJc w:val="left"/>
      <w:pPr>
        <w:ind w:left="439" w:hanging="435"/>
      </w:pPr>
      <w:rPr>
        <w:rFonts w:hint="default"/>
        <w:lang w:val="ru-RU" w:eastAsia="en-US" w:bidi="ar-SA"/>
      </w:rPr>
    </w:lvl>
    <w:lvl w:ilvl="2" w:tplc="4FE8E5CC">
      <w:numFmt w:val="bullet"/>
      <w:lvlText w:val="•"/>
      <w:lvlJc w:val="left"/>
      <w:pPr>
        <w:ind w:left="779" w:hanging="435"/>
      </w:pPr>
      <w:rPr>
        <w:rFonts w:hint="default"/>
        <w:lang w:val="ru-RU" w:eastAsia="en-US" w:bidi="ar-SA"/>
      </w:rPr>
    </w:lvl>
    <w:lvl w:ilvl="3" w:tplc="87926EB6">
      <w:numFmt w:val="bullet"/>
      <w:lvlText w:val="•"/>
      <w:lvlJc w:val="left"/>
      <w:pPr>
        <w:ind w:left="1118" w:hanging="435"/>
      </w:pPr>
      <w:rPr>
        <w:rFonts w:hint="default"/>
        <w:lang w:val="ru-RU" w:eastAsia="en-US" w:bidi="ar-SA"/>
      </w:rPr>
    </w:lvl>
    <w:lvl w:ilvl="4" w:tplc="DFDC8A7E">
      <w:numFmt w:val="bullet"/>
      <w:lvlText w:val="•"/>
      <w:lvlJc w:val="left"/>
      <w:pPr>
        <w:ind w:left="1458" w:hanging="435"/>
      </w:pPr>
      <w:rPr>
        <w:rFonts w:hint="default"/>
        <w:lang w:val="ru-RU" w:eastAsia="en-US" w:bidi="ar-SA"/>
      </w:rPr>
    </w:lvl>
    <w:lvl w:ilvl="5" w:tplc="8ECA530A">
      <w:numFmt w:val="bullet"/>
      <w:lvlText w:val="•"/>
      <w:lvlJc w:val="left"/>
      <w:pPr>
        <w:ind w:left="1797" w:hanging="435"/>
      </w:pPr>
      <w:rPr>
        <w:rFonts w:hint="default"/>
        <w:lang w:val="ru-RU" w:eastAsia="en-US" w:bidi="ar-SA"/>
      </w:rPr>
    </w:lvl>
    <w:lvl w:ilvl="6" w:tplc="2CE811D2">
      <w:numFmt w:val="bullet"/>
      <w:lvlText w:val="•"/>
      <w:lvlJc w:val="left"/>
      <w:pPr>
        <w:ind w:left="2137" w:hanging="435"/>
      </w:pPr>
      <w:rPr>
        <w:rFonts w:hint="default"/>
        <w:lang w:val="ru-RU" w:eastAsia="en-US" w:bidi="ar-SA"/>
      </w:rPr>
    </w:lvl>
    <w:lvl w:ilvl="7" w:tplc="F4D40FE4">
      <w:numFmt w:val="bullet"/>
      <w:lvlText w:val="•"/>
      <w:lvlJc w:val="left"/>
      <w:pPr>
        <w:ind w:left="2476" w:hanging="435"/>
      </w:pPr>
      <w:rPr>
        <w:rFonts w:hint="default"/>
        <w:lang w:val="ru-RU" w:eastAsia="en-US" w:bidi="ar-SA"/>
      </w:rPr>
    </w:lvl>
    <w:lvl w:ilvl="8" w:tplc="F924A292">
      <w:numFmt w:val="bullet"/>
      <w:lvlText w:val="•"/>
      <w:lvlJc w:val="left"/>
      <w:pPr>
        <w:ind w:left="2816" w:hanging="435"/>
      </w:pPr>
      <w:rPr>
        <w:rFonts w:hint="default"/>
        <w:lang w:val="ru-RU" w:eastAsia="en-US" w:bidi="ar-SA"/>
      </w:rPr>
    </w:lvl>
  </w:abstractNum>
  <w:abstractNum w:abstractNumId="29">
    <w:nsid w:val="71A7591A"/>
    <w:multiLevelType w:val="hybridMultilevel"/>
    <w:tmpl w:val="13E21E10"/>
    <w:lvl w:ilvl="0" w:tplc="9ED0F90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B11047"/>
    <w:multiLevelType w:val="hybridMultilevel"/>
    <w:tmpl w:val="2BAFE35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74A64591"/>
    <w:multiLevelType w:val="hybridMultilevel"/>
    <w:tmpl w:val="125469F8"/>
    <w:lvl w:ilvl="0" w:tplc="CFFA406E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562D9E"/>
    <w:multiLevelType w:val="hybridMultilevel"/>
    <w:tmpl w:val="1F8A3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1067EA"/>
    <w:multiLevelType w:val="hybridMultilevel"/>
    <w:tmpl w:val="883E2E88"/>
    <w:lvl w:ilvl="0" w:tplc="622A7BB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246AD2"/>
    <w:multiLevelType w:val="hybridMultilevel"/>
    <w:tmpl w:val="877C4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4A13F4"/>
    <w:multiLevelType w:val="hybridMultilevel"/>
    <w:tmpl w:val="774CFF24"/>
    <w:lvl w:ilvl="0" w:tplc="CBE6D986">
      <w:numFmt w:val="bullet"/>
      <w:lvlText w:val="•"/>
      <w:lvlJc w:val="left"/>
      <w:pPr>
        <w:ind w:left="107" w:hanging="22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B3616CE">
      <w:numFmt w:val="bullet"/>
      <w:lvlText w:val="•"/>
      <w:lvlJc w:val="left"/>
      <w:pPr>
        <w:ind w:left="439" w:hanging="226"/>
      </w:pPr>
      <w:rPr>
        <w:rFonts w:hint="default"/>
        <w:lang w:val="ru-RU" w:eastAsia="en-US" w:bidi="ar-SA"/>
      </w:rPr>
    </w:lvl>
    <w:lvl w:ilvl="2" w:tplc="5F0A73F6">
      <w:numFmt w:val="bullet"/>
      <w:lvlText w:val="•"/>
      <w:lvlJc w:val="left"/>
      <w:pPr>
        <w:ind w:left="779" w:hanging="226"/>
      </w:pPr>
      <w:rPr>
        <w:rFonts w:hint="default"/>
        <w:lang w:val="ru-RU" w:eastAsia="en-US" w:bidi="ar-SA"/>
      </w:rPr>
    </w:lvl>
    <w:lvl w:ilvl="3" w:tplc="260AC830">
      <w:numFmt w:val="bullet"/>
      <w:lvlText w:val="•"/>
      <w:lvlJc w:val="left"/>
      <w:pPr>
        <w:ind w:left="1118" w:hanging="226"/>
      </w:pPr>
      <w:rPr>
        <w:rFonts w:hint="default"/>
        <w:lang w:val="ru-RU" w:eastAsia="en-US" w:bidi="ar-SA"/>
      </w:rPr>
    </w:lvl>
    <w:lvl w:ilvl="4" w:tplc="54383CE4">
      <w:numFmt w:val="bullet"/>
      <w:lvlText w:val="•"/>
      <w:lvlJc w:val="left"/>
      <w:pPr>
        <w:ind w:left="1458" w:hanging="226"/>
      </w:pPr>
      <w:rPr>
        <w:rFonts w:hint="default"/>
        <w:lang w:val="ru-RU" w:eastAsia="en-US" w:bidi="ar-SA"/>
      </w:rPr>
    </w:lvl>
    <w:lvl w:ilvl="5" w:tplc="6C74329C">
      <w:numFmt w:val="bullet"/>
      <w:lvlText w:val="•"/>
      <w:lvlJc w:val="left"/>
      <w:pPr>
        <w:ind w:left="1797" w:hanging="226"/>
      </w:pPr>
      <w:rPr>
        <w:rFonts w:hint="default"/>
        <w:lang w:val="ru-RU" w:eastAsia="en-US" w:bidi="ar-SA"/>
      </w:rPr>
    </w:lvl>
    <w:lvl w:ilvl="6" w:tplc="D78E22FE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7" w:tplc="F69E9808">
      <w:numFmt w:val="bullet"/>
      <w:lvlText w:val="•"/>
      <w:lvlJc w:val="left"/>
      <w:pPr>
        <w:ind w:left="2476" w:hanging="226"/>
      </w:pPr>
      <w:rPr>
        <w:rFonts w:hint="default"/>
        <w:lang w:val="ru-RU" w:eastAsia="en-US" w:bidi="ar-SA"/>
      </w:rPr>
    </w:lvl>
    <w:lvl w:ilvl="8" w:tplc="D32CD3D8">
      <w:numFmt w:val="bullet"/>
      <w:lvlText w:val="•"/>
      <w:lvlJc w:val="left"/>
      <w:pPr>
        <w:ind w:left="2816" w:hanging="226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26"/>
  </w:num>
  <w:num w:numId="3">
    <w:abstractNumId w:val="27"/>
  </w:num>
  <w:num w:numId="4">
    <w:abstractNumId w:val="13"/>
  </w:num>
  <w:num w:numId="5">
    <w:abstractNumId w:val="20"/>
  </w:num>
  <w:num w:numId="6">
    <w:abstractNumId w:val="17"/>
  </w:num>
  <w:num w:numId="7">
    <w:abstractNumId w:val="33"/>
  </w:num>
  <w:num w:numId="8">
    <w:abstractNumId w:val="9"/>
  </w:num>
  <w:num w:numId="9">
    <w:abstractNumId w:val="25"/>
  </w:num>
  <w:num w:numId="10">
    <w:abstractNumId w:val="35"/>
  </w:num>
  <w:num w:numId="11">
    <w:abstractNumId w:val="14"/>
  </w:num>
  <w:num w:numId="12">
    <w:abstractNumId w:val="3"/>
  </w:num>
  <w:num w:numId="13">
    <w:abstractNumId w:val="10"/>
  </w:num>
  <w:num w:numId="14">
    <w:abstractNumId w:val="16"/>
  </w:num>
  <w:num w:numId="15">
    <w:abstractNumId w:val="28"/>
  </w:num>
  <w:num w:numId="16">
    <w:abstractNumId w:val="11"/>
  </w:num>
  <w:num w:numId="17">
    <w:abstractNumId w:val="19"/>
  </w:num>
  <w:num w:numId="18">
    <w:abstractNumId w:val="18"/>
  </w:num>
  <w:num w:numId="19">
    <w:abstractNumId w:val="4"/>
  </w:num>
  <w:num w:numId="20">
    <w:abstractNumId w:val="34"/>
  </w:num>
  <w:num w:numId="21">
    <w:abstractNumId w:val="2"/>
  </w:num>
  <w:num w:numId="22">
    <w:abstractNumId w:val="0"/>
  </w:num>
  <w:num w:numId="23">
    <w:abstractNumId w:val="1"/>
  </w:num>
  <w:num w:numId="24">
    <w:abstractNumId w:val="5"/>
  </w:num>
  <w:num w:numId="25">
    <w:abstractNumId w:val="12"/>
  </w:num>
  <w:num w:numId="26">
    <w:abstractNumId w:val="6"/>
  </w:num>
  <w:num w:numId="27">
    <w:abstractNumId w:val="29"/>
  </w:num>
  <w:num w:numId="28">
    <w:abstractNumId w:val="32"/>
  </w:num>
  <w:num w:numId="29">
    <w:abstractNumId w:val="22"/>
  </w:num>
  <w:num w:numId="30">
    <w:abstractNumId w:val="24"/>
  </w:num>
  <w:num w:numId="31">
    <w:abstractNumId w:val="8"/>
  </w:num>
  <w:num w:numId="32">
    <w:abstractNumId w:val="21"/>
  </w:num>
  <w:num w:numId="33">
    <w:abstractNumId w:val="23"/>
  </w:num>
  <w:num w:numId="34">
    <w:abstractNumId w:val="15"/>
  </w:num>
  <w:num w:numId="35">
    <w:abstractNumId w:val="7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DC6"/>
    <w:rsid w:val="000265B6"/>
    <w:rsid w:val="00054623"/>
    <w:rsid w:val="000608B1"/>
    <w:rsid w:val="0006521C"/>
    <w:rsid w:val="00073A51"/>
    <w:rsid w:val="00076ECF"/>
    <w:rsid w:val="000A7990"/>
    <w:rsid w:val="000B6080"/>
    <w:rsid w:val="000C0F17"/>
    <w:rsid w:val="000C4DC0"/>
    <w:rsid w:val="000C5427"/>
    <w:rsid w:val="000C6D03"/>
    <w:rsid w:val="000D507A"/>
    <w:rsid w:val="000D64DC"/>
    <w:rsid w:val="000F6BE7"/>
    <w:rsid w:val="00110A26"/>
    <w:rsid w:val="0012215A"/>
    <w:rsid w:val="00137E54"/>
    <w:rsid w:val="00155598"/>
    <w:rsid w:val="001651A6"/>
    <w:rsid w:val="00167493"/>
    <w:rsid w:val="001836C8"/>
    <w:rsid w:val="00196368"/>
    <w:rsid w:val="001A17BF"/>
    <w:rsid w:val="001A481B"/>
    <w:rsid w:val="001A61E9"/>
    <w:rsid w:val="001A6CBF"/>
    <w:rsid w:val="001C2035"/>
    <w:rsid w:val="001C54B5"/>
    <w:rsid w:val="001D47A0"/>
    <w:rsid w:val="001D4DDF"/>
    <w:rsid w:val="001E23D3"/>
    <w:rsid w:val="001E644D"/>
    <w:rsid w:val="002027C5"/>
    <w:rsid w:val="002052BB"/>
    <w:rsid w:val="0023184A"/>
    <w:rsid w:val="002444C2"/>
    <w:rsid w:val="002536B1"/>
    <w:rsid w:val="00270344"/>
    <w:rsid w:val="00293131"/>
    <w:rsid w:val="002967FF"/>
    <w:rsid w:val="00296A16"/>
    <w:rsid w:val="002D5FDF"/>
    <w:rsid w:val="002D6E6C"/>
    <w:rsid w:val="002E5125"/>
    <w:rsid w:val="00320959"/>
    <w:rsid w:val="00324B0C"/>
    <w:rsid w:val="00357822"/>
    <w:rsid w:val="00364BF5"/>
    <w:rsid w:val="0036592D"/>
    <w:rsid w:val="00373D3B"/>
    <w:rsid w:val="003A68E4"/>
    <w:rsid w:val="003E32ED"/>
    <w:rsid w:val="003E40FF"/>
    <w:rsid w:val="00452A44"/>
    <w:rsid w:val="00470A22"/>
    <w:rsid w:val="004752BF"/>
    <w:rsid w:val="00487DD8"/>
    <w:rsid w:val="00492FC5"/>
    <w:rsid w:val="004A09B9"/>
    <w:rsid w:val="004A376C"/>
    <w:rsid w:val="004B7E99"/>
    <w:rsid w:val="004C046D"/>
    <w:rsid w:val="004C0984"/>
    <w:rsid w:val="004C1FFA"/>
    <w:rsid w:val="004E22AC"/>
    <w:rsid w:val="004E4114"/>
    <w:rsid w:val="004F2548"/>
    <w:rsid w:val="004F7A50"/>
    <w:rsid w:val="00535BBE"/>
    <w:rsid w:val="00545F3F"/>
    <w:rsid w:val="00553D76"/>
    <w:rsid w:val="00574330"/>
    <w:rsid w:val="00587588"/>
    <w:rsid w:val="00591557"/>
    <w:rsid w:val="005C6716"/>
    <w:rsid w:val="005D35D7"/>
    <w:rsid w:val="005D363C"/>
    <w:rsid w:val="005D4C73"/>
    <w:rsid w:val="005F1F01"/>
    <w:rsid w:val="005F49B3"/>
    <w:rsid w:val="006016BA"/>
    <w:rsid w:val="00603A6A"/>
    <w:rsid w:val="00636037"/>
    <w:rsid w:val="006432E5"/>
    <w:rsid w:val="006516E8"/>
    <w:rsid w:val="00683024"/>
    <w:rsid w:val="006C7F15"/>
    <w:rsid w:val="006D3029"/>
    <w:rsid w:val="006D5E8E"/>
    <w:rsid w:val="006F1221"/>
    <w:rsid w:val="006F2A36"/>
    <w:rsid w:val="00711B23"/>
    <w:rsid w:val="00712177"/>
    <w:rsid w:val="00764C9A"/>
    <w:rsid w:val="00764F7F"/>
    <w:rsid w:val="007A68F4"/>
    <w:rsid w:val="007C0A6F"/>
    <w:rsid w:val="007C7AA4"/>
    <w:rsid w:val="007D3380"/>
    <w:rsid w:val="007D5DC0"/>
    <w:rsid w:val="007F1572"/>
    <w:rsid w:val="0081518B"/>
    <w:rsid w:val="00817F0E"/>
    <w:rsid w:val="008817DB"/>
    <w:rsid w:val="00882A5B"/>
    <w:rsid w:val="00886A5A"/>
    <w:rsid w:val="008A6289"/>
    <w:rsid w:val="008C1660"/>
    <w:rsid w:val="008D39CA"/>
    <w:rsid w:val="009010F6"/>
    <w:rsid w:val="00903BC4"/>
    <w:rsid w:val="00906A2E"/>
    <w:rsid w:val="009123D5"/>
    <w:rsid w:val="0094191D"/>
    <w:rsid w:val="00943AB2"/>
    <w:rsid w:val="009451D5"/>
    <w:rsid w:val="00970CF3"/>
    <w:rsid w:val="009A5C22"/>
    <w:rsid w:val="009A7CD8"/>
    <w:rsid w:val="009A7DC6"/>
    <w:rsid w:val="009D11ED"/>
    <w:rsid w:val="00A0782E"/>
    <w:rsid w:val="00A10F24"/>
    <w:rsid w:val="00A14784"/>
    <w:rsid w:val="00A15A9D"/>
    <w:rsid w:val="00A22F53"/>
    <w:rsid w:val="00A32491"/>
    <w:rsid w:val="00A3349E"/>
    <w:rsid w:val="00A34009"/>
    <w:rsid w:val="00A43532"/>
    <w:rsid w:val="00A62F54"/>
    <w:rsid w:val="00A676FF"/>
    <w:rsid w:val="00A866E7"/>
    <w:rsid w:val="00A901A8"/>
    <w:rsid w:val="00A95C61"/>
    <w:rsid w:val="00AA4ACA"/>
    <w:rsid w:val="00AB0F29"/>
    <w:rsid w:val="00AF7BD3"/>
    <w:rsid w:val="00B12F6A"/>
    <w:rsid w:val="00B4499A"/>
    <w:rsid w:val="00B85549"/>
    <w:rsid w:val="00B85E71"/>
    <w:rsid w:val="00BC3300"/>
    <w:rsid w:val="00BC4FB8"/>
    <w:rsid w:val="00BC6AC8"/>
    <w:rsid w:val="00BC756E"/>
    <w:rsid w:val="00BE1E14"/>
    <w:rsid w:val="00C100ED"/>
    <w:rsid w:val="00C12BEA"/>
    <w:rsid w:val="00C20DFB"/>
    <w:rsid w:val="00C576CA"/>
    <w:rsid w:val="00CA5D0D"/>
    <w:rsid w:val="00CB2826"/>
    <w:rsid w:val="00CC5BAB"/>
    <w:rsid w:val="00CC6530"/>
    <w:rsid w:val="00CE0610"/>
    <w:rsid w:val="00D04E63"/>
    <w:rsid w:val="00D14DB4"/>
    <w:rsid w:val="00D268E6"/>
    <w:rsid w:val="00D62A0B"/>
    <w:rsid w:val="00D75265"/>
    <w:rsid w:val="00D87AF8"/>
    <w:rsid w:val="00DB02F1"/>
    <w:rsid w:val="00DC48AD"/>
    <w:rsid w:val="00DD3991"/>
    <w:rsid w:val="00DD52D3"/>
    <w:rsid w:val="00DF1770"/>
    <w:rsid w:val="00E07087"/>
    <w:rsid w:val="00E1524C"/>
    <w:rsid w:val="00E222A2"/>
    <w:rsid w:val="00E31776"/>
    <w:rsid w:val="00E34D92"/>
    <w:rsid w:val="00E37A39"/>
    <w:rsid w:val="00E442A4"/>
    <w:rsid w:val="00E64520"/>
    <w:rsid w:val="00E65630"/>
    <w:rsid w:val="00E72633"/>
    <w:rsid w:val="00E81A93"/>
    <w:rsid w:val="00E95C05"/>
    <w:rsid w:val="00EA28E4"/>
    <w:rsid w:val="00EB6C2A"/>
    <w:rsid w:val="00EB7A7A"/>
    <w:rsid w:val="00ED1E59"/>
    <w:rsid w:val="00EE7284"/>
    <w:rsid w:val="00EF07EA"/>
    <w:rsid w:val="00EF2376"/>
    <w:rsid w:val="00EF72DE"/>
    <w:rsid w:val="00F1337B"/>
    <w:rsid w:val="00F33843"/>
    <w:rsid w:val="00F359CD"/>
    <w:rsid w:val="00F6524D"/>
    <w:rsid w:val="00F65B73"/>
    <w:rsid w:val="00F66D51"/>
    <w:rsid w:val="00F87592"/>
    <w:rsid w:val="00FC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4D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5559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55598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c0">
    <w:name w:val="c0"/>
    <w:basedOn w:val="a0"/>
    <w:rsid w:val="00F87592"/>
  </w:style>
  <w:style w:type="character" w:customStyle="1" w:styleId="c3">
    <w:name w:val="c3"/>
    <w:basedOn w:val="a0"/>
    <w:rsid w:val="00F87592"/>
  </w:style>
  <w:style w:type="character" w:styleId="a5">
    <w:name w:val="Hyperlink"/>
    <w:basedOn w:val="a0"/>
    <w:uiPriority w:val="99"/>
    <w:unhideWhenUsed/>
    <w:rsid w:val="00A3249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66D51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BC4FB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64B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4BF5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a">
    <w:name w:val="Normal (Web)"/>
    <w:basedOn w:val="a"/>
    <w:uiPriority w:val="99"/>
    <w:unhideWhenUsed/>
    <w:rsid w:val="009123D5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52">
    <w:name w:val="c52"/>
    <w:basedOn w:val="a"/>
    <w:uiPriority w:val="99"/>
    <w:rsid w:val="000C542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7">
    <w:name w:val="c27"/>
    <w:basedOn w:val="a0"/>
    <w:rsid w:val="000C5427"/>
  </w:style>
  <w:style w:type="character" w:customStyle="1" w:styleId="c49">
    <w:name w:val="c49"/>
    <w:basedOn w:val="a0"/>
    <w:rsid w:val="000C5427"/>
  </w:style>
  <w:style w:type="table" w:customStyle="1" w:styleId="TableNormal">
    <w:name w:val="Table Normal"/>
    <w:uiPriority w:val="2"/>
    <w:semiHidden/>
    <w:unhideWhenUsed/>
    <w:qFormat/>
    <w:rsid w:val="001221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215A"/>
    <w:rPr>
      <w:lang w:eastAsia="en-US" w:bidi="ar-SA"/>
    </w:rPr>
  </w:style>
  <w:style w:type="character" w:customStyle="1" w:styleId="apple-converted-space">
    <w:name w:val="apple-converted-space"/>
    <w:basedOn w:val="a0"/>
    <w:rsid w:val="000F6BE7"/>
  </w:style>
  <w:style w:type="paragraph" w:styleId="ab">
    <w:name w:val="No Spacing"/>
    <w:uiPriority w:val="1"/>
    <w:qFormat/>
    <w:rsid w:val="00B4499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4D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5559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55598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c0">
    <w:name w:val="c0"/>
    <w:basedOn w:val="a0"/>
    <w:rsid w:val="00F87592"/>
  </w:style>
  <w:style w:type="character" w:customStyle="1" w:styleId="c3">
    <w:name w:val="c3"/>
    <w:basedOn w:val="a0"/>
    <w:rsid w:val="00F87592"/>
  </w:style>
  <w:style w:type="character" w:styleId="a5">
    <w:name w:val="Hyperlink"/>
    <w:basedOn w:val="a0"/>
    <w:uiPriority w:val="99"/>
    <w:unhideWhenUsed/>
    <w:rsid w:val="00A3249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66D51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BC4FB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64B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4BF5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a">
    <w:name w:val="Normal (Web)"/>
    <w:basedOn w:val="a"/>
    <w:uiPriority w:val="99"/>
    <w:unhideWhenUsed/>
    <w:rsid w:val="009123D5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52">
    <w:name w:val="c52"/>
    <w:basedOn w:val="a"/>
    <w:uiPriority w:val="99"/>
    <w:rsid w:val="000C542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7">
    <w:name w:val="c27"/>
    <w:basedOn w:val="a0"/>
    <w:rsid w:val="000C5427"/>
  </w:style>
  <w:style w:type="character" w:customStyle="1" w:styleId="c49">
    <w:name w:val="c49"/>
    <w:basedOn w:val="a0"/>
    <w:rsid w:val="000C5427"/>
  </w:style>
  <w:style w:type="table" w:customStyle="1" w:styleId="TableNormal">
    <w:name w:val="Table Normal"/>
    <w:uiPriority w:val="2"/>
    <w:semiHidden/>
    <w:unhideWhenUsed/>
    <w:qFormat/>
    <w:rsid w:val="001221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215A"/>
    <w:rPr>
      <w:lang w:eastAsia="en-US" w:bidi="ar-SA"/>
    </w:rPr>
  </w:style>
  <w:style w:type="character" w:customStyle="1" w:styleId="apple-converted-space">
    <w:name w:val="apple-converted-space"/>
    <w:basedOn w:val="a0"/>
    <w:rsid w:val="000F6BE7"/>
  </w:style>
  <w:style w:type="paragraph" w:styleId="ab">
    <w:name w:val="No Spacing"/>
    <w:uiPriority w:val="1"/>
    <w:qFormat/>
    <w:rsid w:val="00B449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2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chart" Target="charts/chart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image" Target="media/image5.png"/><Relationship Id="rId22" Type="http://schemas.microsoft.com/office/2007/relationships/hdphoto" Target="media/hdphoto1.wdp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Сравнительный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анализ интегративных качеств воспитанников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2018-2019 уч.год</c:v>
                </c:pt>
                <c:pt idx="1">
                  <c:v>2019- 2020 уч.год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</c:v>
                </c:pt>
                <c:pt idx="1">
                  <c:v>0.85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2C-4F9C-ABE7-1409A7F9655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2018-2019 уч.год</c:v>
                </c:pt>
                <c:pt idx="1">
                  <c:v>2019- 2020 уч.год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0.5</c:v>
                </c:pt>
                <c:pt idx="1">
                  <c:v>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42C-4F9C-ABE7-1409A7F9655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2"/>
                <c:pt idx="0">
                  <c:v>2018-2019 уч.год</c:v>
                </c:pt>
                <c:pt idx="1">
                  <c:v>2019- 2020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42C-4F9C-ABE7-1409A7F965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8707072"/>
        <c:axId val="238708608"/>
        <c:axId val="0"/>
      </c:bar3DChart>
      <c:catAx>
        <c:axId val="23870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708608"/>
        <c:crosses val="autoZero"/>
        <c:auto val="1"/>
        <c:lblAlgn val="ctr"/>
        <c:lblOffset val="100"/>
        <c:noMultiLvlLbl val="0"/>
      </c:catAx>
      <c:valAx>
        <c:axId val="23870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70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8152140182930777"/>
          <c:y val="7.3113991359255573E-2"/>
          <c:w val="0.29933337649493558"/>
          <c:h val="0.7017273638402378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уровня соответствия РППС требованиям ФГОС дошкольного образования.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24D-403B-A031-88EE03AB12B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24D-403B-A031-88EE03AB12B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24D-403B-A031-88EE03AB12B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24D-403B-A031-88EE03AB12B1}"/>
              </c:ext>
            </c:extLst>
          </c:dPt>
          <c:cat>
            <c:strRef>
              <c:f>Лист1!$A$2:$A$5</c:f>
              <c:strCache>
                <c:ptCount val="2"/>
                <c:pt idx="0">
                  <c:v>соответствует</c:v>
                </c:pt>
                <c:pt idx="1">
                  <c:v>не соответствует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0.55000000000000004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BF-4F0E-9862-164164B000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8297061825605135"/>
          <c:y val="0.9092257217847769"/>
          <c:w val="0.3669291338582677"/>
          <c:h val="6.6964754405699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4D-4D9F-9293-29AE55081AB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A4D-4D9F-9293-29AE55081AB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A4D-4D9F-9293-29AE55081AB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A4D-4D9F-9293-29AE55081AB6}"/>
              </c:ext>
            </c:extLst>
          </c:dPt>
          <c:cat>
            <c:strRef>
              <c:f>Лист1!$A$2:$A$5</c:f>
              <c:strCache>
                <c:ptCount val="2"/>
                <c:pt idx="0">
                  <c:v>соответствует </c:v>
                </c:pt>
                <c:pt idx="1">
                  <c:v>не соответствует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EC-4E20-8A70-6D9B0A1C8B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28D44-72B1-415F-AD9E-ED6A8C565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24</Pages>
  <Words>4764</Words>
  <Characters>27159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СтВоспитатель</dc:creator>
  <cp:lastModifiedBy>User</cp:lastModifiedBy>
  <cp:revision>124</cp:revision>
  <cp:lastPrinted>2021-01-15T06:39:00Z</cp:lastPrinted>
  <dcterms:created xsi:type="dcterms:W3CDTF">2021-01-11T12:18:00Z</dcterms:created>
  <dcterms:modified xsi:type="dcterms:W3CDTF">2021-02-11T17:21:00Z</dcterms:modified>
</cp:coreProperties>
</file>