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C5" w:rsidRPr="00060DD7" w:rsidRDefault="00517780" w:rsidP="00060DD7">
      <w:pPr>
        <w:pStyle w:val="11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End w:id="0"/>
      <w:r w:rsidRPr="00060DD7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 «Детский сад № 42»</w:t>
      </w: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Default="00517780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517780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44"/>
          <w:szCs w:val="44"/>
        </w:rPr>
      </w:pPr>
      <w:r w:rsidRPr="00060DD7">
        <w:rPr>
          <w:rFonts w:ascii="Times New Roman" w:hAnsi="Times New Roman" w:cs="Times New Roman"/>
          <w:b/>
          <w:sz w:val="44"/>
          <w:szCs w:val="44"/>
        </w:rPr>
        <w:t>Памятка  для воспитателей на тему: «Растения уголка природы»</w:t>
      </w: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sz w:val="28"/>
          <w:szCs w:val="28"/>
        </w:rPr>
      </w:pPr>
    </w:p>
    <w:p w:rsidR="00060DD7" w:rsidRDefault="00060DD7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  <w:r w:rsidRPr="00060DD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060DD7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060DD7">
        <w:rPr>
          <w:rFonts w:ascii="Times New Roman" w:hAnsi="Times New Roman" w:cs="Times New Roman"/>
          <w:b/>
          <w:sz w:val="32"/>
          <w:szCs w:val="32"/>
        </w:rPr>
        <w:t xml:space="preserve"> Подготовила: ст</w:t>
      </w:r>
      <w:proofErr w:type="gramStart"/>
      <w:r w:rsidRPr="00060DD7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Pr="00060DD7">
        <w:rPr>
          <w:rFonts w:ascii="Times New Roman" w:hAnsi="Times New Roman" w:cs="Times New Roman"/>
          <w:b/>
          <w:sz w:val="32"/>
          <w:szCs w:val="32"/>
        </w:rPr>
        <w:t>оспитатель</w:t>
      </w:r>
    </w:p>
    <w:p w:rsidR="00060DD7" w:rsidRPr="00060DD7" w:rsidRDefault="00060DD7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  <w:r w:rsidRPr="00060DD7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DD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Яковкина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Н.</w:t>
      </w:r>
    </w:p>
    <w:p w:rsidR="00060DD7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060DD7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060DD7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060DD7" w:rsidRPr="00060DD7" w:rsidRDefault="00060DD7" w:rsidP="003D2FC5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060DD7" w:rsidRDefault="00060DD7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  <w:r w:rsidRPr="00060DD7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060DD7" w:rsidRDefault="00060DD7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7D079B" w:rsidRDefault="007D079B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7D079B" w:rsidRDefault="007D079B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7D079B" w:rsidRDefault="007D079B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7D079B" w:rsidRDefault="007D079B" w:rsidP="00060DD7">
      <w:pPr>
        <w:pStyle w:val="11"/>
        <w:keepNext/>
        <w:keepLines/>
        <w:shd w:val="clear" w:color="auto" w:fill="auto"/>
        <w:spacing w:before="0" w:after="0" w:line="276" w:lineRule="auto"/>
        <w:ind w:left="2000"/>
        <w:rPr>
          <w:rFonts w:ascii="Times New Roman" w:hAnsi="Times New Roman" w:cs="Times New Roman"/>
          <w:b/>
          <w:sz w:val="32"/>
          <w:szCs w:val="32"/>
        </w:rPr>
      </w:pPr>
    </w:p>
    <w:p w:rsidR="00060DD7" w:rsidRDefault="00060DD7" w:rsidP="007D079B">
      <w:pPr>
        <w:pStyle w:val="11"/>
        <w:keepNext/>
        <w:keepLines/>
        <w:shd w:val="clear" w:color="auto" w:fill="auto"/>
        <w:spacing w:before="0" w:after="0" w:line="276" w:lineRule="auto"/>
        <w:ind w:left="20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DD7">
        <w:rPr>
          <w:rFonts w:ascii="Times New Roman" w:hAnsi="Times New Roman" w:cs="Times New Roman"/>
          <w:b/>
          <w:sz w:val="32"/>
          <w:szCs w:val="32"/>
        </w:rPr>
        <w:t>Саранск</w:t>
      </w:r>
    </w:p>
    <w:p w:rsidR="007D079B" w:rsidRPr="00060DD7" w:rsidRDefault="007D079B" w:rsidP="007D079B">
      <w:pPr>
        <w:pStyle w:val="11"/>
        <w:keepNext/>
        <w:keepLines/>
        <w:shd w:val="clear" w:color="auto" w:fill="auto"/>
        <w:spacing w:before="0" w:after="0" w:line="276" w:lineRule="auto"/>
        <w:ind w:left="20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</w:p>
    <w:p w:rsidR="003D2FC5" w:rsidRPr="00517780" w:rsidRDefault="003D2FC5" w:rsidP="00060DD7">
      <w:pPr>
        <w:pStyle w:val="1"/>
        <w:shd w:val="clear" w:color="auto" w:fill="auto"/>
        <w:spacing w:line="276" w:lineRule="auto"/>
        <w:ind w:left="142" w:right="-19"/>
        <w:rPr>
          <w:sz w:val="28"/>
          <w:szCs w:val="28"/>
        </w:rPr>
      </w:pPr>
      <w:r w:rsidRPr="00517780">
        <w:rPr>
          <w:sz w:val="28"/>
          <w:szCs w:val="28"/>
        </w:rPr>
        <w:lastRenderedPageBreak/>
        <w:t>Постоянными обитателями уголка природы в детском саду являются комнатные растения.</w:t>
      </w:r>
    </w:p>
    <w:p w:rsidR="001514C3" w:rsidRPr="00517780" w:rsidRDefault="003D2FC5" w:rsidP="003D2FC5">
      <w:pPr>
        <w:pStyle w:val="1"/>
        <w:shd w:val="clear" w:color="auto" w:fill="auto"/>
        <w:spacing w:line="276" w:lineRule="auto"/>
        <w:ind w:left="20" w:right="580" w:firstLine="320"/>
        <w:jc w:val="left"/>
        <w:rPr>
          <w:sz w:val="28"/>
          <w:szCs w:val="28"/>
        </w:rPr>
      </w:pPr>
      <w:r w:rsidRPr="00517780">
        <w:rPr>
          <w:sz w:val="28"/>
          <w:szCs w:val="28"/>
        </w:rPr>
        <w:t xml:space="preserve">Комнатные растения издавна украшали жилище человека, многие из них обильно и долго цветут, имеют красивую листву, стебли. Происхождение растений разнообразно. Родиной их являются </w:t>
      </w:r>
      <w:r w:rsidR="001514C3" w:rsidRPr="00517780">
        <w:rPr>
          <w:sz w:val="28"/>
          <w:szCs w:val="28"/>
        </w:rPr>
        <w:t>тропические леса, жаркие безводные пустыни, субтропи</w:t>
      </w:r>
      <w:r w:rsidR="001514C3" w:rsidRPr="00517780">
        <w:rPr>
          <w:sz w:val="28"/>
          <w:szCs w:val="28"/>
        </w:rPr>
        <w:softHyphen/>
        <w:t xml:space="preserve">ки. В зависимости от места произрастания в природе комнатные растения требуют различного ухода (разной почвы, поливки, степени освещенности и т. д.). Интересны комнатные растения и тем, что каждый вид имеет свои сроки и периоды активной вегетации. Все это делает их ценным дидактическим материалом, </w:t>
      </w:r>
      <w:proofErr w:type="gramStart"/>
      <w:r w:rsidR="001514C3" w:rsidRPr="00517780">
        <w:rPr>
          <w:sz w:val="28"/>
          <w:szCs w:val="28"/>
        </w:rPr>
        <w:t>а</w:t>
      </w:r>
      <w:proofErr w:type="gramEnd"/>
      <w:r w:rsidR="001514C3" w:rsidRPr="00517780">
        <w:rPr>
          <w:sz w:val="28"/>
          <w:szCs w:val="28"/>
        </w:rPr>
        <w:t xml:space="preserve"> следователь</w:t>
      </w:r>
      <w:r w:rsidR="001514C3" w:rsidRPr="00517780">
        <w:rPr>
          <w:sz w:val="28"/>
          <w:szCs w:val="28"/>
        </w:rPr>
        <w:softHyphen/>
        <w:t>но, и одним из обязательных объектов уголка природы. Растения дают богатую пищу для наблюдений, сравнений и размышлений, требуют постоянного труда, который в большинстве случаев несло</w:t>
      </w:r>
      <w:r w:rsidR="001514C3" w:rsidRPr="00517780">
        <w:rPr>
          <w:sz w:val="28"/>
          <w:szCs w:val="28"/>
        </w:rPr>
        <w:softHyphen/>
        <w:t>жен и вполне доступен детям дошкольного возраста.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517780">
        <w:rPr>
          <w:rStyle w:val="a6"/>
          <w:sz w:val="28"/>
          <w:szCs w:val="28"/>
        </w:rPr>
        <w:t>Растения уголка природы младших групп.</w:t>
      </w:r>
      <w:r w:rsidRPr="00517780">
        <w:rPr>
          <w:sz w:val="28"/>
          <w:szCs w:val="28"/>
        </w:rPr>
        <w:t xml:space="preserve"> При подборе обита</w:t>
      </w:r>
      <w:r w:rsidRPr="00517780">
        <w:rPr>
          <w:sz w:val="28"/>
          <w:szCs w:val="28"/>
        </w:rPr>
        <w:softHyphen/>
        <w:t>телей уголка природы для младших групп детского сада следует учесть особенности восприятия детьми предметов (</w:t>
      </w:r>
      <w:proofErr w:type="gramStart"/>
      <w:r w:rsidRPr="00517780">
        <w:rPr>
          <w:i/>
          <w:sz w:val="28"/>
          <w:szCs w:val="28"/>
        </w:rPr>
        <w:t>малыш</w:t>
      </w:r>
      <w:proofErr w:type="gramEnd"/>
      <w:r w:rsidRPr="00517780">
        <w:rPr>
          <w:i/>
          <w:sz w:val="28"/>
          <w:szCs w:val="28"/>
        </w:rPr>
        <w:t xml:space="preserve"> прежде всего обращает внимание на самые яркие и красивые из них</w:t>
      </w:r>
      <w:r w:rsidRPr="00517780">
        <w:rPr>
          <w:sz w:val="28"/>
          <w:szCs w:val="28"/>
        </w:rPr>
        <w:t xml:space="preserve">). У детей формируется способность узнавать предмет, </w:t>
      </w:r>
      <w:r w:rsidR="00CD4D95" w:rsidRPr="00517780">
        <w:rPr>
          <w:sz w:val="28"/>
          <w:szCs w:val="28"/>
        </w:rPr>
        <w:t>различать и называть его отдельн</w:t>
      </w:r>
      <w:r w:rsidRPr="00517780">
        <w:rPr>
          <w:sz w:val="28"/>
          <w:szCs w:val="28"/>
        </w:rPr>
        <w:t>ые части.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517780">
        <w:rPr>
          <w:sz w:val="28"/>
          <w:szCs w:val="28"/>
        </w:rPr>
        <w:t>Воспитанники младшей группы должны научиться узнавать и называть 2—3 растения, их части (стебель, лист, цветок). Дети привлекаются к уходу за растениями: поливают водой, приготов</w:t>
      </w:r>
      <w:r w:rsidRPr="00517780">
        <w:rPr>
          <w:sz w:val="28"/>
          <w:szCs w:val="28"/>
        </w:rPr>
        <w:softHyphen/>
        <w:t>ленной взрослым (он же определяет дозировку), обтирают влажной тряпкой крупные «кожистые» листья растений.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517780">
        <w:rPr>
          <w:sz w:val="28"/>
          <w:szCs w:val="28"/>
        </w:rPr>
        <w:t xml:space="preserve">В уголке природы младших групп помещают растения, имеющие ярко выраженные основные части (стебель, листья) и красиво, обильно и долго цветущие. Это могут быть </w:t>
      </w:r>
      <w:r w:rsidRPr="00517780">
        <w:rPr>
          <w:b/>
          <w:sz w:val="28"/>
          <w:szCs w:val="28"/>
        </w:rPr>
        <w:t>обыкновенная герань, фуксия, бегония</w:t>
      </w:r>
      <w:r w:rsidRPr="00517780">
        <w:rPr>
          <w:sz w:val="28"/>
          <w:szCs w:val="28"/>
        </w:rPr>
        <w:t xml:space="preserve"> </w:t>
      </w:r>
      <w:r w:rsidRPr="00517780">
        <w:rPr>
          <w:b/>
          <w:sz w:val="28"/>
          <w:szCs w:val="28"/>
        </w:rPr>
        <w:t>вечноцветущая, бальзамин, камелия, китайский розан и т. д</w:t>
      </w:r>
      <w:r w:rsidRPr="00517780">
        <w:rPr>
          <w:sz w:val="28"/>
          <w:szCs w:val="28"/>
        </w:rPr>
        <w:t>. Заинтересуют д</w:t>
      </w:r>
      <w:r w:rsidR="00CD4D95" w:rsidRPr="00517780">
        <w:rPr>
          <w:sz w:val="28"/>
          <w:szCs w:val="28"/>
        </w:rPr>
        <w:t xml:space="preserve">етей и растения с </w:t>
      </w:r>
      <w:proofErr w:type="spellStart"/>
      <w:r w:rsidR="00CD4D95" w:rsidRPr="00517780">
        <w:rPr>
          <w:sz w:val="28"/>
          <w:szCs w:val="28"/>
        </w:rPr>
        <w:t>пестроокрашен</w:t>
      </w:r>
      <w:r w:rsidRPr="00517780">
        <w:rPr>
          <w:sz w:val="28"/>
          <w:szCs w:val="28"/>
        </w:rPr>
        <w:t>ными</w:t>
      </w:r>
      <w:proofErr w:type="spellEnd"/>
      <w:r w:rsidRPr="00517780">
        <w:rPr>
          <w:sz w:val="28"/>
          <w:szCs w:val="28"/>
        </w:rPr>
        <w:t xml:space="preserve"> листьями </w:t>
      </w:r>
      <w:r w:rsidRPr="00517780">
        <w:rPr>
          <w:b/>
          <w:sz w:val="28"/>
          <w:szCs w:val="28"/>
        </w:rPr>
        <w:t>(аукуба, колеус</w:t>
      </w:r>
      <w:r w:rsidRPr="00517780">
        <w:rPr>
          <w:sz w:val="28"/>
          <w:szCs w:val="28"/>
        </w:rPr>
        <w:t>). Они также имеют четко выражен</w:t>
      </w:r>
      <w:r w:rsidRPr="00517780">
        <w:rPr>
          <w:sz w:val="28"/>
          <w:szCs w:val="28"/>
        </w:rPr>
        <w:softHyphen/>
        <w:t>ные стебель и листья.</w:t>
      </w:r>
      <w:r w:rsidRPr="00517780">
        <w:rPr>
          <w:rStyle w:val="1pt"/>
          <w:sz w:val="28"/>
          <w:szCs w:val="28"/>
        </w:rPr>
        <w:t xml:space="preserve"> </w:t>
      </w:r>
      <w:r w:rsidRPr="00517780">
        <w:rPr>
          <w:rStyle w:val="1pt"/>
          <w:b/>
          <w:i w:val="0"/>
          <w:sz w:val="28"/>
          <w:szCs w:val="28"/>
        </w:rPr>
        <w:t>Аукуба,</w:t>
      </w:r>
      <w:r w:rsidRPr="00517780">
        <w:rPr>
          <w:b/>
          <w:sz w:val="28"/>
          <w:szCs w:val="28"/>
        </w:rPr>
        <w:t xml:space="preserve"> камелия, китайский розан</w:t>
      </w:r>
      <w:r w:rsidRPr="00517780">
        <w:rPr>
          <w:sz w:val="28"/>
          <w:szCs w:val="28"/>
        </w:rPr>
        <w:t xml:space="preserve"> (неболь</w:t>
      </w:r>
      <w:r w:rsidRPr="00517780">
        <w:rPr>
          <w:sz w:val="28"/>
          <w:szCs w:val="28"/>
        </w:rPr>
        <w:softHyphen/>
        <w:t>ших размеров) имеют достаточно крупные и крепкие листья, на которых можно учить детей первым несложным приемам поддержа</w:t>
      </w:r>
      <w:r w:rsidRPr="00517780">
        <w:rPr>
          <w:sz w:val="28"/>
          <w:szCs w:val="28"/>
        </w:rPr>
        <w:softHyphen/>
        <w:t xml:space="preserve">ния </w:t>
      </w:r>
      <w:r w:rsidR="00CD4D95" w:rsidRPr="00517780">
        <w:rPr>
          <w:sz w:val="28"/>
          <w:szCs w:val="28"/>
        </w:rPr>
        <w:t>растений</w:t>
      </w:r>
      <w:r w:rsidRPr="00517780">
        <w:rPr>
          <w:sz w:val="28"/>
          <w:szCs w:val="28"/>
        </w:rPr>
        <w:t xml:space="preserve"> в чистоте. Этим же приемам можно обучить детей, имея в уголке молод</w:t>
      </w:r>
      <w:r w:rsidR="00CD4D95" w:rsidRPr="00517780">
        <w:rPr>
          <w:sz w:val="28"/>
          <w:szCs w:val="28"/>
        </w:rPr>
        <w:t xml:space="preserve">ые </w:t>
      </w:r>
      <w:r w:rsidR="00CD4D95" w:rsidRPr="00517780">
        <w:rPr>
          <w:b/>
          <w:sz w:val="28"/>
          <w:szCs w:val="28"/>
        </w:rPr>
        <w:t>ар</w:t>
      </w:r>
      <w:r w:rsidRPr="00517780">
        <w:rPr>
          <w:b/>
          <w:sz w:val="28"/>
          <w:szCs w:val="28"/>
        </w:rPr>
        <w:t>алию, фикус.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517780">
        <w:rPr>
          <w:sz w:val="28"/>
          <w:szCs w:val="28"/>
        </w:rPr>
        <w:t>Из названных видов растений</w:t>
      </w:r>
      <w:r w:rsidR="00CD4D95" w:rsidRPr="00517780">
        <w:rPr>
          <w:sz w:val="28"/>
          <w:szCs w:val="28"/>
        </w:rPr>
        <w:t xml:space="preserve"> воспитатель на год подбирает 3-</w:t>
      </w:r>
      <w:r w:rsidRPr="00517780">
        <w:rPr>
          <w:sz w:val="28"/>
          <w:szCs w:val="28"/>
        </w:rPr>
        <w:t xml:space="preserve"> 4 экземпляра. Одновременно надо иметь в уголке два экземпляра одного вида растений — дети учатся находить и узнавать одинаковые растения.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  <w:r w:rsidRPr="00517780">
        <w:rPr>
          <w:rStyle w:val="a6"/>
          <w:sz w:val="28"/>
          <w:szCs w:val="28"/>
        </w:rPr>
        <w:lastRenderedPageBreak/>
        <w:t>Растения уголка природы средней группы.</w:t>
      </w:r>
      <w:r w:rsidRPr="00517780">
        <w:rPr>
          <w:sz w:val="28"/>
          <w:szCs w:val="28"/>
        </w:rPr>
        <w:t xml:space="preserve"> В средней группе необходимо формировать у детей умение видеть разнообразные свойства и качества предметов и их частей: разнообразие формы, цвета, величины, характера поверхности и т. д. Дети овладевают более сложными приемами сравнения, учатся устанавливать разли</w:t>
      </w:r>
      <w:r w:rsidRPr="00517780">
        <w:rPr>
          <w:sz w:val="28"/>
          <w:szCs w:val="28"/>
        </w:rPr>
        <w:softHyphen/>
        <w:t>чия и сходства предметов, обобщать предметы по тем или иным признакам.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/>
        <w:rPr>
          <w:sz w:val="28"/>
          <w:szCs w:val="28"/>
        </w:rPr>
      </w:pPr>
      <w:r w:rsidRPr="00517780">
        <w:rPr>
          <w:sz w:val="28"/>
          <w:szCs w:val="28"/>
        </w:rPr>
        <w:t>Усложняются знания о растениях. Дети четче различают осо</w:t>
      </w:r>
      <w:r w:rsidRPr="00517780">
        <w:rPr>
          <w:sz w:val="28"/>
          <w:szCs w:val="28"/>
        </w:rPr>
        <w:softHyphen/>
        <w:t>бенности растений, знакомятся с условиями, необходимыми для их жизни. Увеличивается кол</w:t>
      </w:r>
      <w:r w:rsidR="00CD4D95" w:rsidRPr="00517780">
        <w:rPr>
          <w:sz w:val="28"/>
          <w:szCs w:val="28"/>
        </w:rPr>
        <w:t>ичество растений, которые они уз</w:t>
      </w:r>
      <w:r w:rsidRPr="00517780">
        <w:rPr>
          <w:sz w:val="28"/>
          <w:szCs w:val="28"/>
        </w:rPr>
        <w:t>нают и называют. В процессе ухода (вмес</w:t>
      </w:r>
      <w:r w:rsidR="00CD4D95" w:rsidRPr="00517780">
        <w:rPr>
          <w:sz w:val="28"/>
          <w:szCs w:val="28"/>
        </w:rPr>
        <w:t>те с воспитателем) дети приобре</w:t>
      </w:r>
      <w:r w:rsidRPr="00517780">
        <w:rPr>
          <w:sz w:val="28"/>
          <w:szCs w:val="28"/>
        </w:rPr>
        <w:t>тают несложные навыки: поддержание растений в чистоте, правиль</w:t>
      </w:r>
      <w:r w:rsidRPr="00517780">
        <w:rPr>
          <w:sz w:val="28"/>
          <w:szCs w:val="28"/>
        </w:rPr>
        <w:softHyphen/>
        <w:t>ная поливка их.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r w:rsidRPr="00517780">
        <w:rPr>
          <w:sz w:val="28"/>
          <w:szCs w:val="28"/>
        </w:rPr>
        <w:t xml:space="preserve">При расширении и усложнении программных задач в средней группе надо пополнить уголок природы новыми растениями. </w:t>
      </w:r>
      <w:proofErr w:type="gramStart"/>
      <w:r w:rsidRPr="00517780">
        <w:rPr>
          <w:sz w:val="28"/>
          <w:szCs w:val="28"/>
        </w:rPr>
        <w:t>Следует</w:t>
      </w:r>
      <w:proofErr w:type="gramEnd"/>
      <w:r w:rsidRPr="00517780">
        <w:rPr>
          <w:sz w:val="28"/>
          <w:szCs w:val="28"/>
        </w:rPr>
        <w:t xml:space="preserve"> прежде всего подобрать </w:t>
      </w:r>
      <w:r w:rsidRPr="00517780">
        <w:rPr>
          <w:i/>
          <w:sz w:val="28"/>
          <w:szCs w:val="28"/>
        </w:rPr>
        <w:t>комнатные растения, имеющие разную форму и величину листьев</w:t>
      </w:r>
      <w:r w:rsidRPr="00517780">
        <w:rPr>
          <w:sz w:val="28"/>
          <w:szCs w:val="28"/>
        </w:rPr>
        <w:t xml:space="preserve"> (это наиболее варьирующаяся часть комнатных растений). </w:t>
      </w:r>
      <w:proofErr w:type="gramStart"/>
      <w:r w:rsidRPr="00517780">
        <w:rPr>
          <w:sz w:val="28"/>
          <w:szCs w:val="28"/>
        </w:rPr>
        <w:t>Дети овладевают новыми для них приемами поддержания растений в чистоте: обливать из мелкосетчатой лейки или опрыскивать из пульверизатора растения с мелкими листьями, обтирать влажной кисточкой или щеткой листья, имеющие зазубри</w:t>
      </w:r>
      <w:r w:rsidRPr="00517780">
        <w:rPr>
          <w:sz w:val="28"/>
          <w:szCs w:val="28"/>
        </w:rPr>
        <w:softHyphen/>
        <w:t>ны, сухой кисточкой — опушенные листья и т. д. При этом детей учат определять зависимость способа ухода за растением от харак</w:t>
      </w:r>
      <w:r w:rsidRPr="00517780">
        <w:rPr>
          <w:sz w:val="28"/>
          <w:szCs w:val="28"/>
        </w:rPr>
        <w:softHyphen/>
        <w:t>тера листьев: их величины, количества, поверхности, хрупкости</w:t>
      </w:r>
      <w:proofErr w:type="gramEnd"/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r w:rsidRPr="00517780">
        <w:rPr>
          <w:sz w:val="28"/>
          <w:szCs w:val="28"/>
        </w:rPr>
        <w:t xml:space="preserve">Кроме растений для уголка природы младших групп, в средней группе помещают еще </w:t>
      </w:r>
      <w:r w:rsidRPr="00517780">
        <w:rPr>
          <w:b/>
          <w:sz w:val="28"/>
          <w:szCs w:val="28"/>
        </w:rPr>
        <w:t>алоэ или агаву</w:t>
      </w:r>
      <w:r w:rsidRPr="00517780">
        <w:rPr>
          <w:sz w:val="28"/>
          <w:szCs w:val="28"/>
        </w:rPr>
        <w:t xml:space="preserve"> </w:t>
      </w:r>
      <w:r w:rsidRPr="00517780">
        <w:rPr>
          <w:b/>
          <w:sz w:val="28"/>
          <w:szCs w:val="28"/>
        </w:rPr>
        <w:t xml:space="preserve">(с мясистыми </w:t>
      </w:r>
      <w:proofErr w:type="gramStart"/>
      <w:r w:rsidRPr="00517780">
        <w:rPr>
          <w:b/>
          <w:sz w:val="28"/>
          <w:szCs w:val="28"/>
        </w:rPr>
        <w:t>листьями</w:t>
      </w:r>
      <w:proofErr w:type="gramEnd"/>
      <w:r w:rsidRPr="00517780">
        <w:rPr>
          <w:b/>
          <w:sz w:val="28"/>
          <w:szCs w:val="28"/>
        </w:rPr>
        <w:t xml:space="preserve"> имеющими зазубрины по краям), </w:t>
      </w:r>
      <w:proofErr w:type="spellStart"/>
      <w:r w:rsidRPr="00517780">
        <w:rPr>
          <w:b/>
          <w:sz w:val="28"/>
          <w:szCs w:val="28"/>
        </w:rPr>
        <w:t>бегонию-рекс</w:t>
      </w:r>
      <w:proofErr w:type="spellEnd"/>
      <w:r w:rsidRPr="00517780">
        <w:rPr>
          <w:b/>
          <w:sz w:val="28"/>
          <w:szCs w:val="28"/>
        </w:rPr>
        <w:t xml:space="preserve">, аспарагус, душистую герань (с узорчатыми опушенными листьями) </w:t>
      </w:r>
      <w:r w:rsidRPr="00517780">
        <w:rPr>
          <w:sz w:val="28"/>
          <w:szCs w:val="28"/>
        </w:rPr>
        <w:t>и т. д. Одновремен</w:t>
      </w:r>
      <w:r w:rsidRPr="00517780">
        <w:rPr>
          <w:sz w:val="28"/>
          <w:szCs w:val="28"/>
        </w:rPr>
        <w:softHyphen/>
        <w:t>но в уголке природы может быт</w:t>
      </w:r>
      <w:r w:rsidR="00CD4D95" w:rsidRPr="00517780">
        <w:rPr>
          <w:sz w:val="28"/>
          <w:szCs w:val="28"/>
        </w:rPr>
        <w:t>ь до 6—8 видов растений. Следует</w:t>
      </w:r>
      <w:r w:rsidRPr="00517780">
        <w:rPr>
          <w:sz w:val="28"/>
          <w:szCs w:val="28"/>
        </w:rPr>
        <w:t xml:space="preserve"> особо отметить, что в средней группе хорошо иметь разные видь растений одного семейства (например, зональную и душистую ге</w:t>
      </w:r>
      <w:r w:rsidRPr="00517780">
        <w:rPr>
          <w:sz w:val="28"/>
          <w:szCs w:val="28"/>
        </w:rPr>
        <w:softHyphen/>
        <w:t>рань, несколько видов бегоний и т. д.). Когда все это есть, то можно учить детей находить различия и сходства.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r w:rsidRPr="00517780">
        <w:rPr>
          <w:rStyle w:val="0pt"/>
          <w:sz w:val="28"/>
          <w:szCs w:val="28"/>
        </w:rPr>
        <w:t>Раст</w:t>
      </w:r>
      <w:r w:rsidR="00CD4D95" w:rsidRPr="00517780">
        <w:rPr>
          <w:rStyle w:val="0pt"/>
          <w:sz w:val="28"/>
          <w:szCs w:val="28"/>
        </w:rPr>
        <w:t>ения уголка природы старшей груп</w:t>
      </w:r>
      <w:r w:rsidRPr="00517780">
        <w:rPr>
          <w:rStyle w:val="0pt"/>
          <w:sz w:val="28"/>
          <w:szCs w:val="28"/>
        </w:rPr>
        <w:t xml:space="preserve">пы. </w:t>
      </w:r>
      <w:r w:rsidRPr="00517780">
        <w:rPr>
          <w:rStyle w:val="0pt"/>
          <w:b w:val="0"/>
          <w:sz w:val="28"/>
          <w:szCs w:val="28"/>
        </w:rPr>
        <w:t>В</w:t>
      </w:r>
      <w:r w:rsidR="00CD4D95" w:rsidRPr="00517780">
        <w:rPr>
          <w:sz w:val="28"/>
          <w:szCs w:val="28"/>
        </w:rPr>
        <w:t xml:space="preserve"> старшей группе</w:t>
      </w:r>
      <w:r w:rsidRPr="00517780">
        <w:rPr>
          <w:sz w:val="28"/>
          <w:szCs w:val="28"/>
        </w:rPr>
        <w:t xml:space="preserve"> продолжается формирование умений </w:t>
      </w:r>
      <w:proofErr w:type="gramStart"/>
      <w:r w:rsidRPr="00517780">
        <w:rPr>
          <w:sz w:val="28"/>
          <w:szCs w:val="28"/>
        </w:rPr>
        <w:t>наблюдать за предметами сравнивать</w:t>
      </w:r>
      <w:proofErr w:type="gramEnd"/>
      <w:r w:rsidRPr="00517780">
        <w:rPr>
          <w:sz w:val="28"/>
          <w:szCs w:val="28"/>
        </w:rPr>
        <w:t>, обобщать и класси</w:t>
      </w:r>
      <w:r w:rsidR="00CD4D95" w:rsidRPr="00517780">
        <w:rPr>
          <w:sz w:val="28"/>
          <w:szCs w:val="28"/>
        </w:rPr>
        <w:t>фицировать их по различным приз</w:t>
      </w:r>
      <w:r w:rsidRPr="00517780">
        <w:rPr>
          <w:sz w:val="28"/>
          <w:szCs w:val="28"/>
        </w:rPr>
        <w:t>накам. Основным содержанием наб</w:t>
      </w:r>
      <w:r w:rsidR="00CD4D95" w:rsidRPr="00517780">
        <w:rPr>
          <w:sz w:val="28"/>
          <w:szCs w:val="28"/>
        </w:rPr>
        <w:t>людений становится рост и разви</w:t>
      </w:r>
      <w:r w:rsidRPr="00517780">
        <w:rPr>
          <w:sz w:val="28"/>
          <w:szCs w:val="28"/>
        </w:rPr>
        <w:t>тие растений, изменения их по сезонам.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r w:rsidRPr="00517780">
        <w:rPr>
          <w:sz w:val="28"/>
          <w:szCs w:val="28"/>
        </w:rPr>
        <w:t>Знания детей старшей группы о растениях получаю</w:t>
      </w:r>
      <w:r w:rsidR="00CD4D95" w:rsidRPr="00517780">
        <w:rPr>
          <w:sz w:val="28"/>
          <w:szCs w:val="28"/>
        </w:rPr>
        <w:t>т сущест</w:t>
      </w:r>
      <w:r w:rsidRPr="00517780">
        <w:rPr>
          <w:sz w:val="28"/>
          <w:szCs w:val="28"/>
        </w:rPr>
        <w:t>венные дополнения. Дети узна</w:t>
      </w:r>
      <w:r w:rsidR="00CD4D95" w:rsidRPr="00517780">
        <w:rPr>
          <w:sz w:val="28"/>
          <w:szCs w:val="28"/>
        </w:rPr>
        <w:t>ют о том, что растение для своего</w:t>
      </w:r>
      <w:r w:rsidRPr="00517780">
        <w:rPr>
          <w:sz w:val="28"/>
          <w:szCs w:val="28"/>
        </w:rPr>
        <w:t xml:space="preserve"> роста нуждается в свете, влаге, тепле, почвенном питании. </w:t>
      </w:r>
      <w:r w:rsidR="00CD4D95" w:rsidRPr="00517780">
        <w:rPr>
          <w:rStyle w:val="-1pt"/>
          <w:sz w:val="28"/>
          <w:szCs w:val="28"/>
        </w:rPr>
        <w:t>Если</w:t>
      </w:r>
      <w:r w:rsidRPr="00517780">
        <w:rPr>
          <w:rStyle w:val="-1pt"/>
          <w:sz w:val="28"/>
          <w:szCs w:val="28"/>
        </w:rPr>
        <w:t xml:space="preserve"> </w:t>
      </w:r>
      <w:r w:rsidRPr="00517780">
        <w:rPr>
          <w:sz w:val="28"/>
          <w:szCs w:val="28"/>
        </w:rPr>
        <w:t xml:space="preserve">чего-то не хватает, то это может привести </w:t>
      </w:r>
      <w:r w:rsidRPr="00517780">
        <w:rPr>
          <w:sz w:val="28"/>
          <w:szCs w:val="28"/>
        </w:rPr>
        <w:lastRenderedPageBreak/>
        <w:t xml:space="preserve">к </w:t>
      </w:r>
      <w:r w:rsidR="00CD4D95" w:rsidRPr="00517780">
        <w:rPr>
          <w:sz w:val="28"/>
          <w:szCs w:val="28"/>
        </w:rPr>
        <w:t xml:space="preserve">его </w:t>
      </w:r>
      <w:r w:rsidRPr="00517780">
        <w:rPr>
          <w:sz w:val="28"/>
          <w:szCs w:val="28"/>
        </w:rPr>
        <w:t>гибели</w:t>
      </w:r>
      <w:r w:rsidR="00CD4D95" w:rsidRPr="00517780">
        <w:rPr>
          <w:sz w:val="28"/>
          <w:szCs w:val="28"/>
        </w:rPr>
        <w:t xml:space="preserve">. </w:t>
      </w:r>
      <w:r w:rsidRPr="00517780">
        <w:rPr>
          <w:sz w:val="28"/>
          <w:szCs w:val="28"/>
        </w:rPr>
        <w:t xml:space="preserve">Детям следует объяснить, что </w:t>
      </w:r>
      <w:r w:rsidR="00D24A39" w:rsidRPr="00517780">
        <w:rPr>
          <w:sz w:val="28"/>
          <w:szCs w:val="28"/>
        </w:rPr>
        <w:t>разные растения нуждаются в раз</w:t>
      </w:r>
      <w:r w:rsidRPr="00517780">
        <w:rPr>
          <w:sz w:val="28"/>
          <w:szCs w:val="28"/>
        </w:rPr>
        <w:t>ном количестве света, влаги: од</w:t>
      </w:r>
      <w:r w:rsidR="00D24A39" w:rsidRPr="00517780">
        <w:rPr>
          <w:sz w:val="28"/>
          <w:szCs w:val="28"/>
        </w:rPr>
        <w:t>ни хорошо растут при ярком осве</w:t>
      </w:r>
      <w:r w:rsidRPr="00517780">
        <w:rPr>
          <w:sz w:val="28"/>
          <w:szCs w:val="28"/>
        </w:rPr>
        <w:t>щении, другие — в тени; одни</w:t>
      </w:r>
      <w:r w:rsidR="00D24A39" w:rsidRPr="00517780">
        <w:rPr>
          <w:sz w:val="28"/>
          <w:szCs w:val="28"/>
        </w:rPr>
        <w:t xml:space="preserve"> нуждаются в частом поливе, другие</w:t>
      </w:r>
      <w:r w:rsidRPr="00517780">
        <w:rPr>
          <w:sz w:val="28"/>
          <w:szCs w:val="28"/>
        </w:rPr>
        <w:t xml:space="preserve"> надо поливать редко.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r w:rsidRPr="00517780">
        <w:rPr>
          <w:sz w:val="28"/>
          <w:szCs w:val="28"/>
        </w:rPr>
        <w:t xml:space="preserve">Дети продолжают знакомиться </w:t>
      </w:r>
      <w:r w:rsidR="00D24A39" w:rsidRPr="00517780">
        <w:rPr>
          <w:sz w:val="28"/>
          <w:szCs w:val="28"/>
        </w:rPr>
        <w:t>со многими растениями, с особе</w:t>
      </w:r>
      <w:r w:rsidRPr="00517780">
        <w:rPr>
          <w:sz w:val="28"/>
          <w:szCs w:val="28"/>
        </w:rPr>
        <w:t>н</w:t>
      </w:r>
      <w:r w:rsidR="00D24A39" w:rsidRPr="00517780">
        <w:rPr>
          <w:sz w:val="28"/>
          <w:szCs w:val="28"/>
        </w:rPr>
        <w:t>н</w:t>
      </w:r>
      <w:r w:rsidRPr="00517780">
        <w:rPr>
          <w:sz w:val="28"/>
          <w:szCs w:val="28"/>
        </w:rPr>
        <w:t xml:space="preserve">остями их внешнего строения, с разнообразием листьев, </w:t>
      </w:r>
      <w:proofErr w:type="gramStart"/>
      <w:r w:rsidRPr="00517780">
        <w:rPr>
          <w:sz w:val="28"/>
          <w:szCs w:val="28"/>
        </w:rPr>
        <w:t>стебле</w:t>
      </w:r>
      <w:proofErr w:type="gramEnd"/>
      <w:r w:rsidRPr="00517780">
        <w:rPr>
          <w:sz w:val="28"/>
          <w:szCs w:val="28"/>
        </w:rPr>
        <w:t xml:space="preserve"> цветков. Закрепляется умение определять способ ухода за растение в зависимости от характера ли</w:t>
      </w:r>
      <w:r w:rsidR="00D24A39" w:rsidRPr="00517780">
        <w:rPr>
          <w:sz w:val="28"/>
          <w:szCs w:val="28"/>
        </w:rPr>
        <w:t>стьев и стёбля (способ поддержан</w:t>
      </w:r>
      <w:r w:rsidRPr="00517780">
        <w:rPr>
          <w:sz w:val="28"/>
          <w:szCs w:val="28"/>
        </w:rPr>
        <w:t>ия растения в чистоте). В содержание знаний о растениях вру</w:t>
      </w:r>
      <w:r w:rsidRPr="00517780">
        <w:rPr>
          <w:sz w:val="28"/>
          <w:szCs w:val="28"/>
        </w:rPr>
        <w:softHyphen/>
        <w:t>чаются представления о некоторых способах вегетативного разм</w:t>
      </w:r>
      <w:r w:rsidR="00D24A39" w:rsidRPr="00517780">
        <w:rPr>
          <w:sz w:val="28"/>
          <w:szCs w:val="28"/>
        </w:rPr>
        <w:t>но</w:t>
      </w:r>
      <w:r w:rsidRPr="00517780">
        <w:rPr>
          <w:sz w:val="28"/>
          <w:szCs w:val="28"/>
        </w:rPr>
        <w:t>жения комнатных растений (р</w:t>
      </w:r>
      <w:r w:rsidR="00D24A39" w:rsidRPr="00517780">
        <w:rPr>
          <w:sz w:val="28"/>
          <w:szCs w:val="28"/>
        </w:rPr>
        <w:t>азмножение стеблевыми черенками).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80" w:firstLine="320"/>
        <w:jc w:val="left"/>
        <w:rPr>
          <w:sz w:val="28"/>
          <w:szCs w:val="28"/>
        </w:rPr>
      </w:pPr>
      <w:proofErr w:type="gramStart"/>
      <w:r w:rsidRPr="00517780">
        <w:rPr>
          <w:sz w:val="28"/>
          <w:szCs w:val="28"/>
        </w:rPr>
        <w:t>Все эти задачи требуют вн</w:t>
      </w:r>
      <w:r w:rsidR="00D24A39" w:rsidRPr="00517780">
        <w:rPr>
          <w:sz w:val="28"/>
          <w:szCs w:val="28"/>
        </w:rPr>
        <w:t xml:space="preserve">есения дополнительно целого ряда </w:t>
      </w:r>
      <w:r w:rsidRPr="00517780">
        <w:rPr>
          <w:sz w:val="28"/>
          <w:szCs w:val="28"/>
        </w:rPr>
        <w:t>растений (при этом часть ранее живущих убирается: переносит в общий уголок или передае</w:t>
      </w:r>
      <w:r w:rsidR="00D24A39" w:rsidRPr="00517780">
        <w:rPr>
          <w:sz w:val="28"/>
          <w:szCs w:val="28"/>
        </w:rPr>
        <w:t>тся в младшие или среднюю группы.</w:t>
      </w:r>
      <w:proofErr w:type="gramEnd"/>
    </w:p>
    <w:p w:rsidR="001514C3" w:rsidRPr="00517780" w:rsidRDefault="001514C3" w:rsidP="00D24A39">
      <w:pPr>
        <w:pStyle w:val="1"/>
        <w:shd w:val="clear" w:color="auto" w:fill="auto"/>
        <w:spacing w:line="276" w:lineRule="auto"/>
        <w:ind w:left="20" w:right="80" w:firstLine="320"/>
        <w:rPr>
          <w:sz w:val="28"/>
          <w:szCs w:val="28"/>
        </w:rPr>
      </w:pPr>
      <w:proofErr w:type="gramStart"/>
      <w:r w:rsidRPr="00517780">
        <w:rPr>
          <w:sz w:val="28"/>
          <w:szCs w:val="28"/>
        </w:rPr>
        <w:t>Вносятся растения с разнообразными стеблями (вьющиеся,</w:t>
      </w:r>
      <w:r w:rsidR="00D24A39" w:rsidRPr="00517780">
        <w:rPr>
          <w:sz w:val="28"/>
          <w:szCs w:val="28"/>
        </w:rPr>
        <w:t xml:space="preserve">  стелющиеся</w:t>
      </w:r>
      <w:r w:rsidRPr="00517780">
        <w:rPr>
          <w:sz w:val="28"/>
          <w:szCs w:val="28"/>
        </w:rPr>
        <w:t>), имеющие луковицы,</w:t>
      </w:r>
      <w:r w:rsidR="00D24A39" w:rsidRPr="00517780">
        <w:rPr>
          <w:sz w:val="28"/>
          <w:szCs w:val="28"/>
        </w:rPr>
        <w:t xml:space="preserve"> клубнелуковицы и т. д. Это могут</w:t>
      </w:r>
      <w:r w:rsidRPr="00517780">
        <w:rPr>
          <w:sz w:val="28"/>
          <w:szCs w:val="28"/>
        </w:rPr>
        <w:t xml:space="preserve"> быть </w:t>
      </w:r>
      <w:r w:rsidRPr="00517780">
        <w:rPr>
          <w:b/>
          <w:sz w:val="28"/>
          <w:szCs w:val="28"/>
        </w:rPr>
        <w:t xml:space="preserve">2—3 вида традесканций, </w:t>
      </w:r>
      <w:r w:rsidR="00D24A39" w:rsidRPr="00517780">
        <w:rPr>
          <w:b/>
          <w:sz w:val="28"/>
          <w:szCs w:val="28"/>
        </w:rPr>
        <w:t>комнатный виноград, вьющийся плющ,1-</w:t>
      </w:r>
      <w:r w:rsidRPr="00517780">
        <w:rPr>
          <w:b/>
          <w:sz w:val="28"/>
          <w:szCs w:val="28"/>
        </w:rPr>
        <w:t xml:space="preserve">2 вида кактусов, цикламен, примула, амариллис, </w:t>
      </w:r>
      <w:proofErr w:type="spellStart"/>
      <w:r w:rsidRPr="00517780">
        <w:rPr>
          <w:b/>
          <w:sz w:val="28"/>
          <w:szCs w:val="28"/>
        </w:rPr>
        <w:t>кливия</w:t>
      </w:r>
      <w:proofErr w:type="spellEnd"/>
      <w:r w:rsidRPr="00517780">
        <w:rPr>
          <w:b/>
          <w:sz w:val="28"/>
          <w:szCs w:val="28"/>
        </w:rPr>
        <w:t xml:space="preserve"> </w:t>
      </w:r>
      <w:r w:rsidRPr="00517780">
        <w:rPr>
          <w:sz w:val="28"/>
          <w:szCs w:val="28"/>
        </w:rPr>
        <w:t>и т. д. Они имеют разнообразные по форме и характеру листья, стебли, цветы; у них разные потребности в степени освещенности и поливе.</w:t>
      </w:r>
      <w:proofErr w:type="gramEnd"/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rStyle w:val="9pt0pt"/>
          <w:sz w:val="28"/>
          <w:szCs w:val="28"/>
        </w:rPr>
        <w:t xml:space="preserve">Растения уголка природы подготовительной к школе группы. </w:t>
      </w:r>
      <w:r w:rsidRPr="00517780">
        <w:rPr>
          <w:sz w:val="28"/>
          <w:szCs w:val="28"/>
        </w:rPr>
        <w:t>Основная задача знакомства детей с природой в подготовитель</w:t>
      </w:r>
      <w:r w:rsidRPr="00517780">
        <w:rPr>
          <w:sz w:val="28"/>
          <w:szCs w:val="28"/>
        </w:rPr>
        <w:softHyphen/>
        <w:t>ной группе</w:t>
      </w:r>
      <w:proofErr w:type="gramStart"/>
      <w:r w:rsidRPr="00517780">
        <w:rPr>
          <w:sz w:val="28"/>
          <w:szCs w:val="28"/>
        </w:rPr>
        <w:t xml:space="preserve"> </w:t>
      </w:r>
      <w:r w:rsidR="00D24A39" w:rsidRPr="00517780">
        <w:rPr>
          <w:sz w:val="28"/>
          <w:szCs w:val="28"/>
        </w:rPr>
        <w:t>-</w:t>
      </w:r>
      <w:r w:rsidRPr="00517780">
        <w:rPr>
          <w:sz w:val="28"/>
          <w:szCs w:val="28"/>
        </w:rPr>
        <w:t>.</w:t>
      </w:r>
      <w:proofErr w:type="gramEnd"/>
      <w:r w:rsidRPr="00517780">
        <w:rPr>
          <w:sz w:val="28"/>
          <w:szCs w:val="28"/>
        </w:rPr>
        <w:t>формирование у них элементарных знаний о существен</w:t>
      </w:r>
      <w:r w:rsidRPr="00517780">
        <w:rPr>
          <w:sz w:val="28"/>
          <w:szCs w:val="28"/>
        </w:rPr>
        <w:softHyphen/>
        <w:t>ных зависимостях в мире природы. Например, зависимость жизни растения от наличия комплекса условий: влаги, тепла, света и т. д.; зависимость его строения и внешнего вида от условий среды оби</w:t>
      </w:r>
      <w:r w:rsidRPr="00517780">
        <w:rPr>
          <w:sz w:val="28"/>
          <w:szCs w:val="28"/>
        </w:rPr>
        <w:softHyphen/>
        <w:t>тания. Дети знакомятся с постоянно повторяющимися закономерны</w:t>
      </w:r>
      <w:r w:rsidRPr="00517780">
        <w:rPr>
          <w:sz w:val="28"/>
          <w:szCs w:val="28"/>
        </w:rPr>
        <w:softHyphen/>
        <w:t>ми изменениями в жизни растений в разные сезоны, с основными этапами их роста и развития.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sz w:val="28"/>
          <w:szCs w:val="28"/>
        </w:rPr>
        <w:t>Продолжается знакомство с вегетативным размножением рас</w:t>
      </w:r>
      <w:r w:rsidRPr="00517780">
        <w:rPr>
          <w:sz w:val="28"/>
          <w:szCs w:val="28"/>
        </w:rPr>
        <w:softHyphen/>
        <w:t>тений. Усложняются способы ухода и сам характер организации труда (вводятся дежурства по уголку природы). Ребята учатся определять как способ ухода, так и его необходимость.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sz w:val="28"/>
          <w:szCs w:val="28"/>
        </w:rPr>
        <w:t>Дети должны уметь видеть существенные признаки предметов, общие и индивидуальные, их вариативность.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sz w:val="28"/>
          <w:szCs w:val="28"/>
        </w:rPr>
        <w:t>В соответствии с этими задачами в организации уголка при</w:t>
      </w:r>
      <w:r w:rsidRPr="00517780">
        <w:rPr>
          <w:sz w:val="28"/>
          <w:szCs w:val="28"/>
        </w:rPr>
        <w:softHyphen/>
        <w:t>роды подготовительной к школе группы следует обратить внима</w:t>
      </w:r>
      <w:r w:rsidRPr="00517780">
        <w:rPr>
          <w:sz w:val="28"/>
          <w:szCs w:val="28"/>
        </w:rPr>
        <w:softHyphen/>
        <w:t xml:space="preserve">ние на разнообразие растений не только по ух внешнему строению, но и по их потребностям в определенных условиях среды. Одна из конкретных связей, которые должны </w:t>
      </w:r>
      <w:r w:rsidRPr="00517780">
        <w:rPr>
          <w:sz w:val="28"/>
          <w:szCs w:val="28"/>
        </w:rPr>
        <w:lastRenderedPageBreak/>
        <w:t>усвоить дети,— это зависи</w:t>
      </w:r>
      <w:r w:rsidRPr="00517780">
        <w:rPr>
          <w:sz w:val="28"/>
          <w:szCs w:val="28"/>
        </w:rPr>
        <w:softHyphen/>
        <w:t>мость полива (по количеству воды и частоте) от того, где растет растение в природе, и от времени года.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proofErr w:type="gramStart"/>
      <w:r w:rsidRPr="00517780">
        <w:rPr>
          <w:sz w:val="28"/>
          <w:szCs w:val="28"/>
        </w:rPr>
        <w:t xml:space="preserve">Для усвоения этой связи в уголок природы самых старших детей следует поместить растения, резко различающиеся по своим потребностям во влаге: </w:t>
      </w:r>
      <w:r w:rsidRPr="00517780">
        <w:rPr>
          <w:b/>
          <w:sz w:val="28"/>
          <w:szCs w:val="28"/>
        </w:rPr>
        <w:t>папирус</w:t>
      </w:r>
      <w:r w:rsidRPr="00517780">
        <w:rPr>
          <w:sz w:val="28"/>
          <w:szCs w:val="28"/>
        </w:rPr>
        <w:t xml:space="preserve">, который 10 месяцев в году растет в очень влажной почве, и </w:t>
      </w:r>
      <w:r w:rsidRPr="00517780">
        <w:rPr>
          <w:b/>
          <w:sz w:val="28"/>
          <w:szCs w:val="28"/>
        </w:rPr>
        <w:t>кактус</w:t>
      </w:r>
      <w:r w:rsidRPr="00517780">
        <w:rPr>
          <w:sz w:val="28"/>
          <w:szCs w:val="28"/>
        </w:rPr>
        <w:t xml:space="preserve">, требующий небольшого и редкого полива, </w:t>
      </w:r>
      <w:r w:rsidRPr="00517780">
        <w:rPr>
          <w:b/>
          <w:sz w:val="28"/>
          <w:szCs w:val="28"/>
        </w:rPr>
        <w:t>примула и традесканция</w:t>
      </w:r>
      <w:r w:rsidRPr="00517780">
        <w:rPr>
          <w:sz w:val="28"/>
          <w:szCs w:val="28"/>
        </w:rPr>
        <w:t xml:space="preserve"> с большой потребностью во влаге и </w:t>
      </w:r>
      <w:proofErr w:type="spellStart"/>
      <w:r w:rsidRPr="00517780">
        <w:rPr>
          <w:b/>
          <w:sz w:val="28"/>
          <w:szCs w:val="28"/>
        </w:rPr>
        <w:t>узамбарская</w:t>
      </w:r>
      <w:proofErr w:type="spellEnd"/>
      <w:r w:rsidRPr="00517780">
        <w:rPr>
          <w:b/>
          <w:sz w:val="28"/>
          <w:szCs w:val="28"/>
        </w:rPr>
        <w:t xml:space="preserve"> фиалка, </w:t>
      </w:r>
      <w:r w:rsidRPr="00517780">
        <w:rPr>
          <w:sz w:val="28"/>
          <w:szCs w:val="28"/>
        </w:rPr>
        <w:t>поливать которую следует весьма умерен</w:t>
      </w:r>
      <w:r w:rsidRPr="00517780">
        <w:rPr>
          <w:sz w:val="28"/>
          <w:szCs w:val="28"/>
        </w:rPr>
        <w:softHyphen/>
        <w:t>но, и т. д. В умеренном поливе</w:t>
      </w:r>
      <w:proofErr w:type="gramEnd"/>
      <w:r w:rsidRPr="00517780">
        <w:rPr>
          <w:sz w:val="28"/>
          <w:szCs w:val="28"/>
        </w:rPr>
        <w:t xml:space="preserve"> зимой нуждаются многие субтропи</w:t>
      </w:r>
      <w:r w:rsidRPr="00517780">
        <w:rPr>
          <w:sz w:val="28"/>
          <w:szCs w:val="28"/>
        </w:rPr>
        <w:softHyphen/>
        <w:t>ческие растения, находящиеся на родине в это время года в отно</w:t>
      </w:r>
      <w:r w:rsidRPr="00517780">
        <w:rPr>
          <w:sz w:val="28"/>
          <w:szCs w:val="28"/>
        </w:rPr>
        <w:softHyphen/>
        <w:t>сительном покое (</w:t>
      </w:r>
      <w:r w:rsidRPr="00517780">
        <w:rPr>
          <w:b/>
          <w:sz w:val="28"/>
          <w:szCs w:val="28"/>
        </w:rPr>
        <w:t>герань, фуксия</w:t>
      </w:r>
      <w:r w:rsidRPr="00517780">
        <w:rPr>
          <w:sz w:val="28"/>
          <w:szCs w:val="28"/>
        </w:rPr>
        <w:t xml:space="preserve"> и т. д.).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sz w:val="28"/>
          <w:szCs w:val="28"/>
        </w:rPr>
        <w:t>О связи роста и развития растений, содержащихся в детском саду, с условиями их существования в природе свидетельствуют и другие растения, особенно из семейства лилейных и амарилли</w:t>
      </w:r>
      <w:r w:rsidRPr="00517780">
        <w:rPr>
          <w:sz w:val="28"/>
          <w:szCs w:val="28"/>
        </w:rPr>
        <w:softHyphen/>
        <w:t>совых (</w:t>
      </w:r>
      <w:r w:rsidRPr="00517780">
        <w:rPr>
          <w:b/>
          <w:sz w:val="28"/>
          <w:szCs w:val="28"/>
        </w:rPr>
        <w:t xml:space="preserve">амариллис, </w:t>
      </w:r>
      <w:proofErr w:type="spellStart"/>
      <w:r w:rsidRPr="00517780">
        <w:rPr>
          <w:b/>
          <w:sz w:val="28"/>
          <w:szCs w:val="28"/>
        </w:rPr>
        <w:t>кливия</w:t>
      </w:r>
      <w:proofErr w:type="spellEnd"/>
      <w:r w:rsidRPr="00517780">
        <w:rPr>
          <w:b/>
          <w:sz w:val="28"/>
          <w:szCs w:val="28"/>
        </w:rPr>
        <w:t xml:space="preserve">, кринум, </w:t>
      </w:r>
      <w:proofErr w:type="spellStart"/>
      <w:r w:rsidRPr="00517780">
        <w:rPr>
          <w:b/>
          <w:sz w:val="28"/>
          <w:szCs w:val="28"/>
        </w:rPr>
        <w:t>гемантус</w:t>
      </w:r>
      <w:proofErr w:type="spellEnd"/>
      <w:r w:rsidRPr="00517780">
        <w:rPr>
          <w:sz w:val="28"/>
          <w:szCs w:val="28"/>
        </w:rPr>
        <w:t xml:space="preserve"> и т. д.). Начало зимы для этих растений — период покоя, когда полив их почти прекращается.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40" w:firstLine="320"/>
        <w:rPr>
          <w:sz w:val="28"/>
          <w:szCs w:val="28"/>
        </w:rPr>
      </w:pPr>
      <w:r w:rsidRPr="00517780">
        <w:rPr>
          <w:sz w:val="28"/>
          <w:szCs w:val="28"/>
        </w:rPr>
        <w:t>Вегетативное размножение комнатных растений весьма разно</w:t>
      </w:r>
      <w:r w:rsidRPr="00517780">
        <w:rPr>
          <w:sz w:val="28"/>
          <w:szCs w:val="28"/>
        </w:rPr>
        <w:softHyphen/>
        <w:t xml:space="preserve">образно: размножение черенками (детей старшей группы знакомили со стеблевым черенкованием; в подготовительной к школе группе хорошо познакомить их с листовым черенкованием таких растений, как </w:t>
      </w:r>
      <w:proofErr w:type="spellStart"/>
      <w:r w:rsidRPr="00517780">
        <w:rPr>
          <w:b/>
          <w:sz w:val="28"/>
          <w:szCs w:val="28"/>
        </w:rPr>
        <w:t>узамбарская</w:t>
      </w:r>
      <w:proofErr w:type="spellEnd"/>
      <w:r w:rsidRPr="00517780">
        <w:rPr>
          <w:b/>
          <w:sz w:val="28"/>
          <w:szCs w:val="28"/>
        </w:rPr>
        <w:t xml:space="preserve"> фиалка</w:t>
      </w:r>
      <w:r w:rsidRPr="00517780">
        <w:rPr>
          <w:sz w:val="28"/>
          <w:szCs w:val="28"/>
        </w:rPr>
        <w:t xml:space="preserve">, </w:t>
      </w:r>
      <w:proofErr w:type="spellStart"/>
      <w:r w:rsidRPr="00517780">
        <w:rPr>
          <w:b/>
          <w:sz w:val="28"/>
          <w:szCs w:val="28"/>
        </w:rPr>
        <w:t>бегония-рекс</w:t>
      </w:r>
      <w:proofErr w:type="spellEnd"/>
      <w:r w:rsidRPr="00517780">
        <w:rPr>
          <w:b/>
          <w:sz w:val="28"/>
          <w:szCs w:val="28"/>
        </w:rPr>
        <w:t xml:space="preserve">, </w:t>
      </w:r>
      <w:proofErr w:type="spellStart"/>
      <w:r w:rsidRPr="00517780">
        <w:rPr>
          <w:b/>
          <w:sz w:val="28"/>
          <w:szCs w:val="28"/>
        </w:rPr>
        <w:t>сансевьера</w:t>
      </w:r>
      <w:proofErr w:type="spellEnd"/>
      <w:r w:rsidRPr="00517780">
        <w:rPr>
          <w:sz w:val="28"/>
          <w:szCs w:val="28"/>
        </w:rPr>
        <w:t>), размножение луковицами (</w:t>
      </w:r>
      <w:proofErr w:type="spellStart"/>
      <w:r w:rsidRPr="00517780">
        <w:rPr>
          <w:sz w:val="28"/>
          <w:szCs w:val="28"/>
        </w:rPr>
        <w:t>гемантус</w:t>
      </w:r>
      <w:proofErr w:type="spellEnd"/>
      <w:r w:rsidRPr="00517780">
        <w:rPr>
          <w:sz w:val="28"/>
          <w:szCs w:val="28"/>
        </w:rPr>
        <w:t>, кринум, амариллис), размножение делением куста (</w:t>
      </w:r>
      <w:proofErr w:type="spellStart"/>
      <w:r w:rsidRPr="00517780">
        <w:rPr>
          <w:b/>
          <w:sz w:val="28"/>
          <w:szCs w:val="28"/>
        </w:rPr>
        <w:t>аспидистра</w:t>
      </w:r>
      <w:proofErr w:type="spellEnd"/>
      <w:r w:rsidRPr="00517780">
        <w:rPr>
          <w:b/>
          <w:sz w:val="28"/>
          <w:szCs w:val="28"/>
        </w:rPr>
        <w:t>, циперус, аспарагус</w:t>
      </w:r>
      <w:r w:rsidRPr="00517780">
        <w:rPr>
          <w:sz w:val="28"/>
          <w:szCs w:val="28"/>
        </w:rPr>
        <w:t>). Отдельных представите</w:t>
      </w:r>
      <w:r w:rsidRPr="00517780">
        <w:rPr>
          <w:sz w:val="28"/>
          <w:szCs w:val="28"/>
        </w:rPr>
        <w:softHyphen/>
        <w:t>лей этих групп растений следует иметь в уголке природы. Боль-</w:t>
      </w: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20" w:right="60"/>
        <w:rPr>
          <w:sz w:val="28"/>
          <w:szCs w:val="28"/>
        </w:rPr>
      </w:pPr>
      <w:r w:rsidRPr="00517780">
        <w:rPr>
          <w:sz w:val="28"/>
          <w:szCs w:val="28"/>
        </w:rPr>
        <w:t>тают несложные навыки: поддержа</w:t>
      </w:r>
      <w:r w:rsidR="00517780" w:rsidRPr="00517780">
        <w:rPr>
          <w:sz w:val="28"/>
          <w:szCs w:val="28"/>
        </w:rPr>
        <w:t>ние растений в чистоте, правиль</w:t>
      </w:r>
      <w:r w:rsidRPr="00517780">
        <w:rPr>
          <w:sz w:val="28"/>
          <w:szCs w:val="28"/>
        </w:rPr>
        <w:t>ная поливка их.</w:t>
      </w:r>
    </w:p>
    <w:p w:rsidR="003D2FC5" w:rsidRPr="00517780" w:rsidRDefault="00517780" w:rsidP="003D2FC5">
      <w:pPr>
        <w:pStyle w:val="20"/>
        <w:shd w:val="clear" w:color="auto" w:fill="auto"/>
        <w:spacing w:line="276" w:lineRule="auto"/>
        <w:ind w:left="20" w:right="140"/>
        <w:rPr>
          <w:rFonts w:ascii="Times New Roman" w:hAnsi="Times New Roman" w:cs="Times New Roman"/>
          <w:sz w:val="28"/>
          <w:szCs w:val="28"/>
        </w:rPr>
      </w:pPr>
      <w:r w:rsidRPr="00517780">
        <w:rPr>
          <w:rFonts w:ascii="Times New Roman" w:hAnsi="Times New Roman" w:cs="Times New Roman"/>
          <w:sz w:val="28"/>
          <w:szCs w:val="28"/>
        </w:rPr>
        <w:t>Боль</w:t>
      </w:r>
      <w:r w:rsidR="003D2FC5" w:rsidRPr="00517780">
        <w:rPr>
          <w:rFonts w:ascii="Times New Roman" w:hAnsi="Times New Roman" w:cs="Times New Roman"/>
          <w:sz w:val="28"/>
          <w:szCs w:val="28"/>
        </w:rPr>
        <w:t>шой интерес представляют</w:t>
      </w:r>
      <w:r w:rsidRPr="00517780">
        <w:rPr>
          <w:rFonts w:ascii="Times New Roman" w:hAnsi="Times New Roman" w:cs="Times New Roman"/>
          <w:sz w:val="28"/>
          <w:szCs w:val="28"/>
        </w:rPr>
        <w:t xml:space="preserve"> для детей так называемые </w:t>
      </w:r>
      <w:proofErr w:type="spellStart"/>
      <w:proofErr w:type="gramStart"/>
      <w:r w:rsidRPr="00517780">
        <w:rPr>
          <w:rFonts w:ascii="Times New Roman" w:hAnsi="Times New Roman" w:cs="Times New Roman"/>
          <w:sz w:val="28"/>
          <w:szCs w:val="28"/>
        </w:rPr>
        <w:t>живородя</w:t>
      </w:r>
      <w:proofErr w:type="spellEnd"/>
      <w:r w:rsidR="003D2FC5" w:rsidRPr="00517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C5" w:rsidRPr="00517780"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 w:rsidR="003D2FC5" w:rsidRPr="00517780">
        <w:rPr>
          <w:rFonts w:ascii="Times New Roman" w:hAnsi="Times New Roman" w:cs="Times New Roman"/>
          <w:sz w:val="28"/>
          <w:szCs w:val="28"/>
        </w:rPr>
        <w:t xml:space="preserve"> растения (</w:t>
      </w:r>
      <w:r w:rsidR="003D2FC5" w:rsidRPr="00517780">
        <w:rPr>
          <w:rFonts w:ascii="Times New Roman" w:hAnsi="Times New Roman" w:cs="Times New Roman"/>
          <w:b/>
          <w:sz w:val="28"/>
          <w:szCs w:val="28"/>
        </w:rPr>
        <w:t xml:space="preserve">камнеломка, </w:t>
      </w:r>
      <w:proofErr w:type="spellStart"/>
      <w:r w:rsidR="003D2FC5" w:rsidRPr="00517780">
        <w:rPr>
          <w:rFonts w:ascii="Times New Roman" w:hAnsi="Times New Roman" w:cs="Times New Roman"/>
          <w:b/>
          <w:sz w:val="28"/>
          <w:szCs w:val="28"/>
        </w:rPr>
        <w:t>хлорофитум</w:t>
      </w:r>
      <w:proofErr w:type="spellEnd"/>
      <w:r w:rsidR="003D2FC5" w:rsidRPr="005177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D2FC5" w:rsidRPr="00517780">
        <w:rPr>
          <w:rFonts w:ascii="Times New Roman" w:hAnsi="Times New Roman" w:cs="Times New Roman"/>
          <w:b/>
          <w:sz w:val="28"/>
          <w:szCs w:val="28"/>
        </w:rPr>
        <w:t>бриофиллюм</w:t>
      </w:r>
      <w:proofErr w:type="spellEnd"/>
      <w:r w:rsidR="003D2FC5" w:rsidRPr="00517780">
        <w:rPr>
          <w:rFonts w:ascii="Times New Roman" w:hAnsi="Times New Roman" w:cs="Times New Roman"/>
          <w:sz w:val="28"/>
          <w:szCs w:val="28"/>
        </w:rPr>
        <w:t>). Все имеют отпрыски, появляющиеся не из корневища, скрытого в з</w:t>
      </w:r>
      <w:r w:rsidRPr="00517780">
        <w:rPr>
          <w:rFonts w:ascii="Times New Roman" w:hAnsi="Times New Roman" w:cs="Times New Roman"/>
          <w:sz w:val="28"/>
          <w:szCs w:val="28"/>
        </w:rPr>
        <w:t>емле,</w:t>
      </w:r>
      <w:r w:rsidR="003D2FC5" w:rsidRPr="00517780">
        <w:rPr>
          <w:rFonts w:ascii="Times New Roman" w:hAnsi="Times New Roman" w:cs="Times New Roman"/>
          <w:sz w:val="28"/>
          <w:szCs w:val="28"/>
        </w:rPr>
        <w:t xml:space="preserve"> а на других частях растений (ус</w:t>
      </w:r>
      <w:r w:rsidRPr="00517780">
        <w:rPr>
          <w:rFonts w:ascii="Times New Roman" w:hAnsi="Times New Roman" w:cs="Times New Roman"/>
          <w:sz w:val="28"/>
          <w:szCs w:val="28"/>
        </w:rPr>
        <w:t xml:space="preserve">ы у камнеломки, цветочная стрелка у </w:t>
      </w:r>
      <w:r w:rsidR="003D2FC5" w:rsidRPr="00517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C5" w:rsidRPr="00517780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="003D2FC5" w:rsidRPr="00517780">
        <w:rPr>
          <w:rFonts w:ascii="Times New Roman" w:hAnsi="Times New Roman" w:cs="Times New Roman"/>
          <w:sz w:val="28"/>
          <w:szCs w:val="28"/>
        </w:rPr>
        <w:t xml:space="preserve">, отпрыски на краях листьев у </w:t>
      </w:r>
      <w:proofErr w:type="spellStart"/>
      <w:r w:rsidR="003D2FC5" w:rsidRPr="00517780">
        <w:rPr>
          <w:rFonts w:ascii="Times New Roman" w:hAnsi="Times New Roman" w:cs="Times New Roman"/>
          <w:sz w:val="28"/>
          <w:szCs w:val="28"/>
        </w:rPr>
        <w:t>бриофиллюма</w:t>
      </w:r>
      <w:proofErr w:type="spellEnd"/>
      <w:r w:rsidR="003D2FC5" w:rsidRPr="00517780">
        <w:rPr>
          <w:rFonts w:ascii="Times New Roman" w:hAnsi="Times New Roman" w:cs="Times New Roman"/>
          <w:sz w:val="28"/>
          <w:szCs w:val="28"/>
        </w:rPr>
        <w:t>).</w:t>
      </w:r>
    </w:p>
    <w:p w:rsidR="003D2FC5" w:rsidRPr="00517780" w:rsidRDefault="003D2FC5" w:rsidP="003D2FC5">
      <w:pPr>
        <w:pStyle w:val="20"/>
        <w:shd w:val="clear" w:color="auto" w:fill="auto"/>
        <w:spacing w:line="276" w:lineRule="auto"/>
        <w:ind w:left="20" w:right="36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517780">
        <w:rPr>
          <w:rFonts w:ascii="Times New Roman" w:hAnsi="Times New Roman" w:cs="Times New Roman"/>
          <w:sz w:val="28"/>
          <w:szCs w:val="28"/>
        </w:rPr>
        <w:t>Таким образом, тщательн</w:t>
      </w:r>
      <w:r w:rsidR="00517780" w:rsidRPr="00517780">
        <w:rPr>
          <w:rFonts w:ascii="Times New Roman" w:hAnsi="Times New Roman" w:cs="Times New Roman"/>
          <w:sz w:val="28"/>
          <w:szCs w:val="28"/>
        </w:rPr>
        <w:t>ый подбор растений с учетом особенностей</w:t>
      </w:r>
      <w:r w:rsidRPr="00517780">
        <w:rPr>
          <w:rFonts w:ascii="Times New Roman" w:hAnsi="Times New Roman" w:cs="Times New Roman"/>
          <w:sz w:val="28"/>
          <w:szCs w:val="28"/>
        </w:rPr>
        <w:t xml:space="preserve"> их внешнего вида, своео</w:t>
      </w:r>
      <w:r w:rsidR="00517780" w:rsidRPr="00517780">
        <w:rPr>
          <w:rFonts w:ascii="Times New Roman" w:hAnsi="Times New Roman" w:cs="Times New Roman"/>
          <w:sz w:val="28"/>
          <w:szCs w:val="28"/>
        </w:rPr>
        <w:t>бразия требований к среде, способов</w:t>
      </w:r>
      <w:r w:rsidRPr="00517780">
        <w:rPr>
          <w:rFonts w:ascii="Times New Roman" w:hAnsi="Times New Roman" w:cs="Times New Roman"/>
          <w:sz w:val="28"/>
          <w:szCs w:val="28"/>
        </w:rPr>
        <w:t xml:space="preserve"> размножения может сделать наблюдения и труд</w:t>
      </w:r>
      <w:r w:rsidR="00517780" w:rsidRPr="00517780">
        <w:rPr>
          <w:rFonts w:ascii="Times New Roman" w:hAnsi="Times New Roman" w:cs="Times New Roman"/>
          <w:sz w:val="28"/>
          <w:szCs w:val="28"/>
        </w:rPr>
        <w:t xml:space="preserve"> детей в</w:t>
      </w:r>
      <w:r w:rsidRPr="00517780">
        <w:rPr>
          <w:rFonts w:ascii="Times New Roman" w:hAnsi="Times New Roman" w:cs="Times New Roman"/>
          <w:sz w:val="28"/>
          <w:szCs w:val="28"/>
        </w:rPr>
        <w:t xml:space="preserve"> природе более интересными, содержательными и увлекател</w:t>
      </w:r>
      <w:r w:rsidR="00517780" w:rsidRPr="00517780">
        <w:rPr>
          <w:rFonts w:ascii="Times New Roman" w:hAnsi="Times New Roman" w:cs="Times New Roman"/>
          <w:sz w:val="28"/>
          <w:szCs w:val="28"/>
        </w:rPr>
        <w:t>ьным.</w:t>
      </w:r>
    </w:p>
    <w:p w:rsidR="003D2FC5" w:rsidRDefault="003D2FC5" w:rsidP="003D2FC5">
      <w:pPr>
        <w:pStyle w:val="1"/>
        <w:shd w:val="clear" w:color="auto" w:fill="auto"/>
        <w:spacing w:line="276" w:lineRule="auto"/>
        <w:ind w:left="20" w:right="60" w:firstLine="320"/>
        <w:rPr>
          <w:sz w:val="28"/>
          <w:szCs w:val="28"/>
        </w:rPr>
      </w:pPr>
    </w:p>
    <w:p w:rsidR="007D079B" w:rsidRDefault="007D079B" w:rsidP="003D2FC5">
      <w:pPr>
        <w:pStyle w:val="1"/>
        <w:shd w:val="clear" w:color="auto" w:fill="auto"/>
        <w:spacing w:line="276" w:lineRule="auto"/>
        <w:ind w:left="20" w:right="60" w:firstLine="320"/>
        <w:rPr>
          <w:sz w:val="28"/>
          <w:szCs w:val="28"/>
        </w:rPr>
      </w:pPr>
    </w:p>
    <w:p w:rsidR="007D079B" w:rsidRPr="00517780" w:rsidRDefault="007D079B" w:rsidP="003D2FC5">
      <w:pPr>
        <w:pStyle w:val="1"/>
        <w:shd w:val="clear" w:color="auto" w:fill="auto"/>
        <w:spacing w:line="276" w:lineRule="auto"/>
        <w:ind w:left="20" w:right="60" w:firstLine="320"/>
        <w:rPr>
          <w:sz w:val="28"/>
          <w:szCs w:val="28"/>
        </w:rPr>
      </w:pPr>
    </w:p>
    <w:p w:rsidR="001514C3" w:rsidRPr="00517780" w:rsidRDefault="001514C3" w:rsidP="003D2FC5">
      <w:pPr>
        <w:pStyle w:val="1"/>
        <w:shd w:val="clear" w:color="auto" w:fill="auto"/>
        <w:spacing w:line="276" w:lineRule="auto"/>
        <w:ind w:left="40" w:right="20" w:firstLine="300"/>
        <w:rPr>
          <w:sz w:val="28"/>
          <w:szCs w:val="28"/>
        </w:rPr>
      </w:pPr>
    </w:p>
    <w:p w:rsidR="003157DB" w:rsidRDefault="00060DD7" w:rsidP="003D2FC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Литература:</w:t>
      </w:r>
    </w:p>
    <w:p w:rsidR="00060DD7" w:rsidRPr="00517780" w:rsidRDefault="00064BB4" w:rsidP="003D2FC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Л.А.Каменева, Н.Н.Кондратьева и др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0DD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060DD7">
        <w:rPr>
          <w:rFonts w:ascii="Times New Roman" w:hAnsi="Times New Roman" w:cs="Times New Roman"/>
          <w:color w:val="auto"/>
          <w:sz w:val="28"/>
          <w:szCs w:val="28"/>
        </w:rPr>
        <w:t>етодика ознакомления детей с природой в детском саду.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0DD7">
        <w:rPr>
          <w:rFonts w:ascii="Times New Roman" w:hAnsi="Times New Roman" w:cs="Times New Roman"/>
          <w:color w:val="auto"/>
          <w:sz w:val="28"/>
          <w:szCs w:val="28"/>
        </w:rPr>
        <w:t>Учебное пособие для педагогических училищ</w:t>
      </w:r>
      <w:r>
        <w:rPr>
          <w:rFonts w:ascii="Times New Roman" w:hAnsi="Times New Roman" w:cs="Times New Roman"/>
          <w:color w:val="auto"/>
          <w:sz w:val="28"/>
          <w:szCs w:val="28"/>
        </w:rPr>
        <w:t>. - М., «Просвещение» 2007.</w:t>
      </w:r>
    </w:p>
    <w:sectPr w:rsidR="00060DD7" w:rsidRPr="00517780" w:rsidSect="007D079B">
      <w:footerReference w:type="default" r:id="rId6"/>
      <w:pgSz w:w="11905" w:h="16837"/>
      <w:pgMar w:top="1418" w:right="867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A3" w:rsidRDefault="004C7EA3" w:rsidP="00517780">
      <w:r>
        <w:separator/>
      </w:r>
    </w:p>
  </w:endnote>
  <w:endnote w:type="continuationSeparator" w:id="0">
    <w:p w:rsidR="004C7EA3" w:rsidRDefault="004C7EA3" w:rsidP="0051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E" w:rsidRDefault="004C7EA3">
    <w:pPr>
      <w:pStyle w:val="a5"/>
      <w:framePr w:w="10254" w:h="115" w:wrap="none" w:vAnchor="text" w:hAnchor="page" w:x="868" w:y="-3406"/>
      <w:shd w:val="clear" w:color="auto" w:fill="auto"/>
      <w:ind w:left="999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A3" w:rsidRDefault="004C7EA3" w:rsidP="00517780">
      <w:r>
        <w:separator/>
      </w:r>
    </w:p>
  </w:footnote>
  <w:footnote w:type="continuationSeparator" w:id="0">
    <w:p w:rsidR="004C7EA3" w:rsidRDefault="004C7EA3" w:rsidP="00517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C3"/>
    <w:rsid w:val="00060DD7"/>
    <w:rsid w:val="00064BB4"/>
    <w:rsid w:val="00134840"/>
    <w:rsid w:val="001514C3"/>
    <w:rsid w:val="003D2FC5"/>
    <w:rsid w:val="004C7EA3"/>
    <w:rsid w:val="00517780"/>
    <w:rsid w:val="00621A55"/>
    <w:rsid w:val="00787A95"/>
    <w:rsid w:val="007D079B"/>
    <w:rsid w:val="00A249FD"/>
    <w:rsid w:val="00B71BD4"/>
    <w:rsid w:val="00CD4D95"/>
    <w:rsid w:val="00D2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C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14C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1514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;Полужирный"/>
    <w:basedOn w:val="a4"/>
    <w:rsid w:val="001514C3"/>
    <w:rPr>
      <w:b/>
      <w:bCs/>
      <w:spacing w:val="0"/>
      <w:sz w:val="16"/>
      <w:szCs w:val="16"/>
    </w:rPr>
  </w:style>
  <w:style w:type="character" w:customStyle="1" w:styleId="a6">
    <w:name w:val="Основной текст + Полужирный"/>
    <w:basedOn w:val="a3"/>
    <w:rsid w:val="001514C3"/>
    <w:rPr>
      <w:b/>
      <w:bCs/>
    </w:rPr>
  </w:style>
  <w:style w:type="character" w:customStyle="1" w:styleId="1pt">
    <w:name w:val="Основной текст + Курсив;Интервал 1 pt"/>
    <w:basedOn w:val="a3"/>
    <w:rsid w:val="001514C3"/>
    <w:rPr>
      <w:i/>
      <w:iCs/>
      <w:spacing w:val="20"/>
    </w:rPr>
  </w:style>
  <w:style w:type="paragraph" w:customStyle="1" w:styleId="1">
    <w:name w:val="Основной текст1"/>
    <w:basedOn w:val="a"/>
    <w:link w:val="a3"/>
    <w:rsid w:val="001514C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1514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3"/>
    <w:rsid w:val="001514C3"/>
    <w:rPr>
      <w:b/>
      <w:bCs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Интервал -1 pt"/>
    <w:basedOn w:val="a3"/>
    <w:rsid w:val="001514C3"/>
    <w:rPr>
      <w:b w:val="0"/>
      <w:bCs w:val="0"/>
      <w:i w:val="0"/>
      <w:iCs w:val="0"/>
      <w:smallCaps w:val="0"/>
      <w:strike w:val="0"/>
      <w:spacing w:val="-20"/>
    </w:rPr>
  </w:style>
  <w:style w:type="character" w:customStyle="1" w:styleId="9pt0pt">
    <w:name w:val="Основной текст + 9 pt;Полужирный;Интервал 0 pt"/>
    <w:basedOn w:val="a3"/>
    <w:rsid w:val="001514C3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3D2FC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1pt0">
    <w:name w:val="Основной текст + Интервал 1 pt"/>
    <w:basedOn w:val="a3"/>
    <w:rsid w:val="003D2FC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0"/>
      <w:sz w:val="14"/>
      <w:szCs w:val="14"/>
    </w:rPr>
  </w:style>
  <w:style w:type="paragraph" w:customStyle="1" w:styleId="20">
    <w:name w:val="Основной текст (2)"/>
    <w:basedOn w:val="a"/>
    <w:link w:val="2"/>
    <w:rsid w:val="003D2FC5"/>
    <w:pPr>
      <w:shd w:val="clear" w:color="auto" w:fill="FFFFFF"/>
      <w:spacing w:line="211" w:lineRule="exact"/>
    </w:pPr>
    <w:rPr>
      <w:rFonts w:ascii="Century Schoolbook" w:eastAsia="Century Schoolbook" w:hAnsi="Century Schoolbook" w:cs="Century Schoolbook"/>
      <w:color w:val="auto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3D2F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3D2FC5"/>
    <w:pPr>
      <w:shd w:val="clear" w:color="auto" w:fill="FFFFFF"/>
      <w:spacing w:before="180" w:after="120" w:line="0" w:lineRule="atLeast"/>
      <w:outlineLvl w:val="0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77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778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7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7780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2016-03-20T13:02:00Z</cp:lastPrinted>
  <dcterms:created xsi:type="dcterms:W3CDTF">2016-03-20T12:20:00Z</dcterms:created>
  <dcterms:modified xsi:type="dcterms:W3CDTF">2016-03-20T13:03:00Z</dcterms:modified>
</cp:coreProperties>
</file>