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1B02" w:rsidRPr="00DD694D" w:rsidRDefault="00A30C86" w:rsidP="00A30C86">
      <w:pPr>
        <w:pStyle w:val="a3"/>
        <w:spacing w:before="0" w:beforeAutospacing="0" w:after="0" w:afterAutospacing="0"/>
        <w:ind w:hanging="567"/>
        <w:jc w:val="both"/>
        <w:rPr>
          <w:color w:val="000000"/>
        </w:rPr>
      </w:pPr>
      <w:bookmarkStart w:id="0" w:name="_GoBack"/>
      <w:r>
        <w:rPr>
          <w:rFonts w:eastAsia="Calibri"/>
          <w:noProof/>
        </w:rPr>
        <w:drawing>
          <wp:inline distT="0" distB="0" distL="0" distR="0">
            <wp:extent cx="6480313" cy="10161767"/>
            <wp:effectExtent l="0" t="0" r="0" b="0"/>
            <wp:docPr id="1" name="Рисунок 1" descr="C:\Users\000\Desktop\ЛОКАЛЬНЫЕ АКТЫ\22 сад\скан 20.01.2021\69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0\Desktop\ЛОКАЛЬНЫЕ АКТЫ\22 сад\скан 20.01.2021\69 00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10162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DD694D">
        <w:rPr>
          <w:color w:val="000000"/>
        </w:rPr>
        <w:t xml:space="preserve">4.2. </w:t>
      </w:r>
      <w:r w:rsidR="00DD694D">
        <w:rPr>
          <w:color w:val="000000"/>
        </w:rPr>
        <w:lastRenderedPageBreak/>
        <w:t>Требовать от работников ДОО</w:t>
      </w:r>
      <w:r w:rsidR="00AB1B02" w:rsidRPr="00DD694D">
        <w:rPr>
          <w:color w:val="000000"/>
        </w:rPr>
        <w:t xml:space="preserve"> необходимую информацию для осуществления глубокого анализа образовательного процесса.</w:t>
      </w:r>
    </w:p>
    <w:p w:rsidR="00AB1B02" w:rsidRPr="00DD694D" w:rsidRDefault="00AB1B02" w:rsidP="00DD694D">
      <w:pPr>
        <w:pStyle w:val="a3"/>
        <w:spacing w:before="0" w:beforeAutospacing="0" w:after="0" w:afterAutospacing="0"/>
        <w:ind w:firstLine="708"/>
        <w:jc w:val="both"/>
        <w:rPr>
          <w:color w:val="000000"/>
        </w:rPr>
      </w:pPr>
      <w:r w:rsidRPr="00DD694D">
        <w:rPr>
          <w:color w:val="000000"/>
        </w:rPr>
        <w:t xml:space="preserve">4.3. В отдельных случаях при необходимости приглашать на заседание </w:t>
      </w:r>
      <w:r w:rsidR="00CC4CA0" w:rsidRPr="00DD694D">
        <w:rPr>
          <w:color w:val="000000"/>
        </w:rPr>
        <w:t>Творческой</w:t>
      </w:r>
      <w:r w:rsidRPr="00DD694D">
        <w:rPr>
          <w:color w:val="000000"/>
        </w:rPr>
        <w:t xml:space="preserve"> группы представителей общественных организаций, образовательных и медицинских учреждений.</w:t>
      </w:r>
    </w:p>
    <w:p w:rsidR="00AB1B02" w:rsidRPr="00DD694D" w:rsidRDefault="00AB1B02" w:rsidP="00DD694D">
      <w:pPr>
        <w:pStyle w:val="a3"/>
        <w:spacing w:before="0" w:beforeAutospacing="0" w:after="0" w:afterAutospacing="0"/>
        <w:ind w:firstLine="708"/>
        <w:jc w:val="both"/>
        <w:rPr>
          <w:color w:val="000000"/>
        </w:rPr>
      </w:pPr>
      <w:r w:rsidRPr="00DD694D">
        <w:rPr>
          <w:color w:val="000000"/>
        </w:rPr>
        <w:t xml:space="preserve">4.4.Вносить на рассмотрение Педагогического совета вопросы, связанные с разработкой и реализацией требований ФГОС </w:t>
      </w:r>
      <w:proofErr w:type="gramStart"/>
      <w:r w:rsidRPr="00DD694D">
        <w:rPr>
          <w:color w:val="000000"/>
        </w:rPr>
        <w:t>ДО</w:t>
      </w:r>
      <w:proofErr w:type="gramEnd"/>
      <w:r w:rsidRPr="00DD694D">
        <w:rPr>
          <w:color w:val="000000"/>
        </w:rPr>
        <w:t xml:space="preserve"> </w:t>
      </w:r>
      <w:proofErr w:type="gramStart"/>
      <w:r w:rsidRPr="00DD694D">
        <w:rPr>
          <w:color w:val="000000"/>
        </w:rPr>
        <w:t>к</w:t>
      </w:r>
      <w:proofErr w:type="gramEnd"/>
      <w:r w:rsidRPr="00DD694D">
        <w:rPr>
          <w:color w:val="000000"/>
        </w:rPr>
        <w:t xml:space="preserve"> структуре </w:t>
      </w:r>
      <w:r w:rsidR="00CC4CA0" w:rsidRPr="00DD694D">
        <w:rPr>
          <w:color w:val="000000"/>
        </w:rPr>
        <w:t>ООАП</w:t>
      </w:r>
      <w:r w:rsidRPr="00DD694D">
        <w:rPr>
          <w:color w:val="000000"/>
        </w:rPr>
        <w:t xml:space="preserve"> дошкольного образования.</w:t>
      </w:r>
    </w:p>
    <w:p w:rsidR="00AB1B02" w:rsidRPr="00DD694D" w:rsidRDefault="00AB1B02" w:rsidP="00DD694D">
      <w:pPr>
        <w:pStyle w:val="a3"/>
        <w:spacing w:before="0" w:beforeAutospacing="0" w:after="0" w:afterAutospacing="0"/>
        <w:rPr>
          <w:color w:val="000000"/>
        </w:rPr>
      </w:pPr>
      <w:r w:rsidRPr="00DD694D">
        <w:rPr>
          <w:color w:val="000000"/>
        </w:rPr>
        <w:t> </w:t>
      </w:r>
    </w:p>
    <w:p w:rsidR="00AB1B02" w:rsidRPr="00DD694D" w:rsidRDefault="00AB1B02" w:rsidP="00DD694D">
      <w:pPr>
        <w:pStyle w:val="a3"/>
        <w:spacing w:before="0" w:beforeAutospacing="0" w:after="0" w:afterAutospacing="0"/>
        <w:ind w:firstLine="708"/>
        <w:rPr>
          <w:color w:val="000000"/>
        </w:rPr>
      </w:pPr>
      <w:r w:rsidRPr="00DD694D">
        <w:rPr>
          <w:rStyle w:val="a4"/>
          <w:color w:val="000000"/>
        </w:rPr>
        <w:t xml:space="preserve">5. Ответственность </w:t>
      </w:r>
      <w:r w:rsidRPr="00DD694D">
        <w:rPr>
          <w:b/>
          <w:color w:val="000000"/>
        </w:rPr>
        <w:t>Творческой</w:t>
      </w:r>
      <w:r w:rsidRPr="00DD694D">
        <w:rPr>
          <w:rStyle w:val="a4"/>
          <w:color w:val="000000"/>
        </w:rPr>
        <w:t xml:space="preserve"> группы:</w:t>
      </w:r>
    </w:p>
    <w:p w:rsidR="00AB1B02" w:rsidRPr="00DD694D" w:rsidRDefault="00CC4CA0" w:rsidP="00DD694D">
      <w:pPr>
        <w:pStyle w:val="a3"/>
        <w:spacing w:before="0" w:beforeAutospacing="0" w:after="0" w:afterAutospacing="0"/>
        <w:jc w:val="both"/>
        <w:rPr>
          <w:color w:val="000000"/>
        </w:rPr>
      </w:pPr>
      <w:r w:rsidRPr="00DD694D">
        <w:rPr>
          <w:color w:val="000000"/>
        </w:rPr>
        <w:t>Творческая</w:t>
      </w:r>
      <w:r w:rsidR="00AB1B02" w:rsidRPr="00DD694D">
        <w:rPr>
          <w:color w:val="000000"/>
        </w:rPr>
        <w:t xml:space="preserve"> группа несет ответственность </w:t>
      </w:r>
      <w:proofErr w:type="gramStart"/>
      <w:r w:rsidR="00AB1B02" w:rsidRPr="00DD694D">
        <w:rPr>
          <w:color w:val="000000"/>
        </w:rPr>
        <w:t>за</w:t>
      </w:r>
      <w:proofErr w:type="gramEnd"/>
      <w:r w:rsidR="00AB1B02" w:rsidRPr="00DD694D">
        <w:rPr>
          <w:color w:val="000000"/>
        </w:rPr>
        <w:t>:</w:t>
      </w:r>
    </w:p>
    <w:p w:rsidR="00AB1B02" w:rsidRPr="00DD694D" w:rsidRDefault="00AB1B02" w:rsidP="00DD694D">
      <w:pPr>
        <w:pStyle w:val="a3"/>
        <w:spacing w:before="0" w:beforeAutospacing="0" w:after="0" w:afterAutospacing="0"/>
        <w:ind w:firstLine="708"/>
        <w:jc w:val="both"/>
        <w:rPr>
          <w:color w:val="000000"/>
        </w:rPr>
      </w:pPr>
      <w:r w:rsidRPr="00DD694D">
        <w:rPr>
          <w:color w:val="000000"/>
        </w:rPr>
        <w:t>5.1 Своевременность представления информации Педагогическому совету о результатах разработки ОО</w:t>
      </w:r>
      <w:r w:rsidR="00CC4CA0" w:rsidRPr="00DD694D">
        <w:rPr>
          <w:color w:val="000000"/>
        </w:rPr>
        <w:t>А</w:t>
      </w:r>
      <w:r w:rsidRPr="00DD694D">
        <w:rPr>
          <w:color w:val="000000"/>
        </w:rPr>
        <w:t xml:space="preserve">П </w:t>
      </w:r>
      <w:proofErr w:type="gramStart"/>
      <w:r w:rsidRPr="00DD694D">
        <w:rPr>
          <w:color w:val="000000"/>
        </w:rPr>
        <w:t>ДО</w:t>
      </w:r>
      <w:proofErr w:type="gramEnd"/>
      <w:r w:rsidRPr="00DD694D">
        <w:rPr>
          <w:color w:val="000000"/>
        </w:rPr>
        <w:t xml:space="preserve"> в соответствии с ФГОС ДО;</w:t>
      </w:r>
    </w:p>
    <w:p w:rsidR="00AB1B02" w:rsidRPr="00DD694D" w:rsidRDefault="00DD694D" w:rsidP="00DD694D">
      <w:pPr>
        <w:pStyle w:val="a3"/>
        <w:spacing w:before="0" w:beforeAutospacing="0" w:after="0" w:afterAutospacing="0"/>
        <w:ind w:firstLine="708"/>
        <w:jc w:val="both"/>
        <w:rPr>
          <w:color w:val="000000"/>
        </w:rPr>
      </w:pPr>
      <w:r>
        <w:rPr>
          <w:color w:val="000000"/>
        </w:rPr>
        <w:t>5.</w:t>
      </w:r>
      <w:r w:rsidR="00AB1B02" w:rsidRPr="00DD694D">
        <w:rPr>
          <w:color w:val="000000"/>
        </w:rPr>
        <w:t>2.Своевременность выполнения решений Педагогического совета, относящихся к разработке  ОО</w:t>
      </w:r>
      <w:r w:rsidR="00CC4CA0" w:rsidRPr="00DD694D">
        <w:rPr>
          <w:color w:val="000000"/>
        </w:rPr>
        <w:t>А</w:t>
      </w:r>
      <w:r w:rsidR="00AB1B02" w:rsidRPr="00DD694D">
        <w:rPr>
          <w:color w:val="000000"/>
        </w:rPr>
        <w:t xml:space="preserve">П </w:t>
      </w:r>
      <w:proofErr w:type="gramStart"/>
      <w:r w:rsidR="00AB1B02" w:rsidRPr="00DD694D">
        <w:rPr>
          <w:color w:val="000000"/>
        </w:rPr>
        <w:t>ДО</w:t>
      </w:r>
      <w:proofErr w:type="gramEnd"/>
      <w:r>
        <w:rPr>
          <w:color w:val="000000"/>
        </w:rPr>
        <w:t xml:space="preserve">  в соответствии с ФГОС ДО в ДОО</w:t>
      </w:r>
      <w:r w:rsidR="00AB1B02" w:rsidRPr="00DD694D">
        <w:rPr>
          <w:color w:val="000000"/>
        </w:rPr>
        <w:t>;</w:t>
      </w:r>
    </w:p>
    <w:p w:rsidR="00AB1B02" w:rsidRPr="00DD694D" w:rsidRDefault="00AB1B02" w:rsidP="00DD694D">
      <w:pPr>
        <w:pStyle w:val="a3"/>
        <w:spacing w:before="0" w:beforeAutospacing="0" w:after="0" w:afterAutospacing="0"/>
        <w:ind w:firstLine="708"/>
        <w:jc w:val="both"/>
        <w:rPr>
          <w:color w:val="000000"/>
        </w:rPr>
      </w:pPr>
      <w:r w:rsidRPr="00DD694D">
        <w:rPr>
          <w:color w:val="000000"/>
        </w:rPr>
        <w:t xml:space="preserve">5.3. Выполнение плана работы по </w:t>
      </w:r>
      <w:r w:rsidR="00CC4CA0" w:rsidRPr="00DD694D">
        <w:rPr>
          <w:color w:val="000000"/>
        </w:rPr>
        <w:t>ООАП</w:t>
      </w:r>
      <w:r w:rsidR="00DD694D">
        <w:rPr>
          <w:color w:val="000000"/>
        </w:rPr>
        <w:t>  ДОО</w:t>
      </w:r>
      <w:r w:rsidRPr="00DD694D">
        <w:rPr>
          <w:color w:val="000000"/>
        </w:rPr>
        <w:t xml:space="preserve"> в обозначенные сроки.</w:t>
      </w:r>
    </w:p>
    <w:p w:rsidR="00AB1B02" w:rsidRPr="00DD694D" w:rsidRDefault="00DD694D" w:rsidP="00DD694D">
      <w:pPr>
        <w:pStyle w:val="a3"/>
        <w:spacing w:before="0" w:beforeAutospacing="0" w:after="0" w:afterAutospacing="0"/>
        <w:ind w:firstLine="708"/>
        <w:jc w:val="both"/>
        <w:rPr>
          <w:color w:val="000000"/>
        </w:rPr>
      </w:pPr>
      <w:r>
        <w:rPr>
          <w:color w:val="000000"/>
        </w:rPr>
        <w:t>5.4</w:t>
      </w:r>
      <w:r w:rsidR="00AB1B02" w:rsidRPr="00DD694D">
        <w:rPr>
          <w:color w:val="000000"/>
        </w:rPr>
        <w:t>. Принятие конкретных решений по каждому рассматриваемому вопросу с указанием ответственных лиц и сроков исполнения решений.</w:t>
      </w:r>
    </w:p>
    <w:p w:rsidR="00AB1B02" w:rsidRPr="00DD694D" w:rsidRDefault="00DD694D" w:rsidP="00DD694D">
      <w:pPr>
        <w:pStyle w:val="a3"/>
        <w:spacing w:before="0" w:beforeAutospacing="0" w:after="0" w:afterAutospacing="0"/>
        <w:ind w:firstLine="708"/>
        <w:jc w:val="both"/>
        <w:rPr>
          <w:color w:val="000000"/>
        </w:rPr>
      </w:pPr>
      <w:r>
        <w:rPr>
          <w:color w:val="000000"/>
        </w:rPr>
        <w:t>5.5</w:t>
      </w:r>
      <w:r w:rsidR="00AB1B02" w:rsidRPr="00DD694D">
        <w:rPr>
          <w:color w:val="000000"/>
        </w:rPr>
        <w:t xml:space="preserve">. Разработку в полном объеме </w:t>
      </w:r>
      <w:r w:rsidR="00CC4CA0" w:rsidRPr="00DD694D">
        <w:rPr>
          <w:color w:val="000000"/>
        </w:rPr>
        <w:t>ООАП</w:t>
      </w:r>
      <w:r w:rsidR="00AB1B02" w:rsidRPr="00DD694D">
        <w:rPr>
          <w:color w:val="000000"/>
        </w:rPr>
        <w:t xml:space="preserve"> дошкольного образования  и соответствие </w:t>
      </w:r>
      <w:r w:rsidR="00CC4CA0" w:rsidRPr="00DD694D">
        <w:rPr>
          <w:color w:val="000000"/>
        </w:rPr>
        <w:t>ООАП</w:t>
      </w:r>
      <w:r>
        <w:rPr>
          <w:color w:val="000000"/>
        </w:rPr>
        <w:t xml:space="preserve"> ДОО</w:t>
      </w:r>
      <w:r w:rsidR="00AB1B02" w:rsidRPr="00DD694D">
        <w:rPr>
          <w:color w:val="000000"/>
        </w:rPr>
        <w:t xml:space="preserve"> требованиям ФГОС </w:t>
      </w:r>
      <w:proofErr w:type="gramStart"/>
      <w:r w:rsidR="00AB1B02" w:rsidRPr="00DD694D">
        <w:rPr>
          <w:color w:val="000000"/>
        </w:rPr>
        <w:t>ДО</w:t>
      </w:r>
      <w:proofErr w:type="gramEnd"/>
      <w:r w:rsidR="00AB1B02" w:rsidRPr="00DD694D">
        <w:rPr>
          <w:color w:val="000000"/>
        </w:rPr>
        <w:t>.</w:t>
      </w:r>
    </w:p>
    <w:p w:rsidR="00AB1B02" w:rsidRPr="00DD694D" w:rsidRDefault="00AB1B02" w:rsidP="00DD694D">
      <w:pPr>
        <w:pStyle w:val="a3"/>
        <w:spacing w:before="0" w:beforeAutospacing="0" w:after="0" w:afterAutospacing="0"/>
        <w:rPr>
          <w:color w:val="000000"/>
        </w:rPr>
      </w:pPr>
      <w:r w:rsidRPr="00DD694D">
        <w:rPr>
          <w:color w:val="000000"/>
        </w:rPr>
        <w:t> </w:t>
      </w:r>
    </w:p>
    <w:p w:rsidR="00AB1B02" w:rsidRPr="00DD694D" w:rsidRDefault="00AB1B02" w:rsidP="00DD694D">
      <w:pPr>
        <w:pStyle w:val="a3"/>
        <w:spacing w:before="0" w:beforeAutospacing="0" w:after="0" w:afterAutospacing="0"/>
        <w:ind w:firstLine="708"/>
        <w:rPr>
          <w:color w:val="000000"/>
        </w:rPr>
      </w:pPr>
      <w:r w:rsidRPr="00DD694D">
        <w:rPr>
          <w:rStyle w:val="a4"/>
          <w:color w:val="000000"/>
        </w:rPr>
        <w:t xml:space="preserve">6. Организация деятельности </w:t>
      </w:r>
      <w:r w:rsidR="00CC4CA0" w:rsidRPr="00DD694D">
        <w:rPr>
          <w:rStyle w:val="a4"/>
          <w:color w:val="000000"/>
        </w:rPr>
        <w:t>Творческой</w:t>
      </w:r>
      <w:r w:rsidRPr="00DD694D">
        <w:rPr>
          <w:rStyle w:val="a4"/>
          <w:color w:val="000000"/>
        </w:rPr>
        <w:t xml:space="preserve"> группы:</w:t>
      </w:r>
    </w:p>
    <w:p w:rsidR="00AB1B02" w:rsidRPr="00DD694D" w:rsidRDefault="00AB1B02" w:rsidP="00DD694D">
      <w:pPr>
        <w:pStyle w:val="a3"/>
        <w:spacing w:before="0" w:beforeAutospacing="0" w:after="0" w:afterAutospacing="0"/>
        <w:ind w:firstLine="708"/>
        <w:jc w:val="both"/>
        <w:rPr>
          <w:color w:val="000000"/>
        </w:rPr>
      </w:pPr>
      <w:r w:rsidRPr="00DD694D">
        <w:rPr>
          <w:color w:val="000000"/>
        </w:rPr>
        <w:t xml:space="preserve">6.1. Рабочая  группа является коллегиальным органом. Общее руководство </w:t>
      </w:r>
      <w:r w:rsidR="00CC4CA0" w:rsidRPr="00DD694D">
        <w:rPr>
          <w:color w:val="000000"/>
        </w:rPr>
        <w:t xml:space="preserve">Творческой </w:t>
      </w:r>
      <w:r w:rsidRPr="00DD694D">
        <w:rPr>
          <w:color w:val="000000"/>
        </w:rPr>
        <w:t>группой осуществляет председатель группы.</w:t>
      </w:r>
    </w:p>
    <w:p w:rsidR="00AB1B02" w:rsidRPr="00DD694D" w:rsidRDefault="00AB1B02" w:rsidP="00DD694D">
      <w:pPr>
        <w:pStyle w:val="a3"/>
        <w:spacing w:before="0" w:beforeAutospacing="0" w:after="0" w:afterAutospacing="0"/>
        <w:ind w:firstLine="708"/>
        <w:jc w:val="both"/>
        <w:rPr>
          <w:color w:val="000000"/>
        </w:rPr>
      </w:pPr>
      <w:r w:rsidRPr="00DD694D">
        <w:rPr>
          <w:color w:val="000000"/>
        </w:rPr>
        <w:t>6.2. Председатель группы:</w:t>
      </w:r>
    </w:p>
    <w:p w:rsidR="00AB1B02" w:rsidRPr="00DD694D" w:rsidRDefault="00AB1B02" w:rsidP="00DD694D">
      <w:pPr>
        <w:pStyle w:val="a3"/>
        <w:spacing w:before="0" w:beforeAutospacing="0" w:after="0" w:afterAutospacing="0"/>
        <w:ind w:firstLine="708"/>
        <w:jc w:val="both"/>
        <w:rPr>
          <w:color w:val="000000"/>
        </w:rPr>
      </w:pPr>
      <w:r w:rsidRPr="00DD694D">
        <w:rPr>
          <w:color w:val="000000"/>
        </w:rPr>
        <w:t>- открывает и ведет заседания группы;</w:t>
      </w:r>
    </w:p>
    <w:p w:rsidR="00AB1B02" w:rsidRPr="00DD694D" w:rsidRDefault="00AB1B02" w:rsidP="00DD694D">
      <w:pPr>
        <w:pStyle w:val="a3"/>
        <w:spacing w:before="0" w:beforeAutospacing="0" w:after="0" w:afterAutospacing="0"/>
        <w:ind w:firstLine="708"/>
        <w:jc w:val="both"/>
        <w:rPr>
          <w:color w:val="000000"/>
        </w:rPr>
      </w:pPr>
      <w:r w:rsidRPr="00DD694D">
        <w:rPr>
          <w:color w:val="000000"/>
        </w:rPr>
        <w:t>- осуществляет подсчет результатов голосования;</w:t>
      </w:r>
    </w:p>
    <w:p w:rsidR="00AB1B02" w:rsidRPr="00DD694D" w:rsidRDefault="00AB1B02" w:rsidP="00DD694D">
      <w:pPr>
        <w:pStyle w:val="a3"/>
        <w:spacing w:before="0" w:beforeAutospacing="0" w:after="0" w:afterAutospacing="0"/>
        <w:ind w:firstLine="708"/>
        <w:jc w:val="both"/>
        <w:rPr>
          <w:color w:val="000000"/>
        </w:rPr>
      </w:pPr>
      <w:r w:rsidRPr="00DD694D">
        <w:rPr>
          <w:color w:val="000000"/>
        </w:rPr>
        <w:t>- подписывает от имени и по поручению группы запросы, письма;</w:t>
      </w:r>
    </w:p>
    <w:p w:rsidR="00AB1B02" w:rsidRPr="00DD694D" w:rsidRDefault="00AB1B02" w:rsidP="00DD694D">
      <w:pPr>
        <w:pStyle w:val="a3"/>
        <w:spacing w:before="0" w:beforeAutospacing="0" w:after="0" w:afterAutospacing="0"/>
        <w:ind w:firstLine="708"/>
        <w:jc w:val="both"/>
        <w:rPr>
          <w:color w:val="000000"/>
        </w:rPr>
      </w:pPr>
      <w:r w:rsidRPr="00DD694D">
        <w:rPr>
          <w:color w:val="000000"/>
        </w:rPr>
        <w:t>- отчитывается перед Педагогическим Советом о работе  творческой группы;</w:t>
      </w:r>
    </w:p>
    <w:p w:rsidR="00AB1B02" w:rsidRPr="00DD694D" w:rsidRDefault="00AB1B02" w:rsidP="00DD694D">
      <w:pPr>
        <w:pStyle w:val="a3"/>
        <w:spacing w:before="0" w:beforeAutospacing="0" w:after="0" w:afterAutospacing="0"/>
        <w:ind w:firstLine="708"/>
        <w:jc w:val="both"/>
        <w:rPr>
          <w:color w:val="000000"/>
        </w:rPr>
      </w:pPr>
      <w:r w:rsidRPr="00DD694D">
        <w:rPr>
          <w:color w:val="000000"/>
        </w:rPr>
        <w:t>6.3. Из своего состава на первом заседании творческая  группа  избирает секретаря.</w:t>
      </w:r>
    </w:p>
    <w:p w:rsidR="00AB1B02" w:rsidRPr="00DD694D" w:rsidRDefault="00AB1B02" w:rsidP="00DD694D">
      <w:pPr>
        <w:pStyle w:val="a3"/>
        <w:spacing w:before="0" w:beforeAutospacing="0" w:after="0" w:afterAutospacing="0"/>
        <w:ind w:firstLine="708"/>
        <w:jc w:val="both"/>
        <w:rPr>
          <w:color w:val="000000"/>
        </w:rPr>
      </w:pPr>
      <w:r w:rsidRPr="00DD694D">
        <w:rPr>
          <w:color w:val="000000"/>
        </w:rPr>
        <w:t>Секретарь ведет протоколы заседаний творческой  группы, которые подписываются всеми членами группы. Протоколы группы носят открытый характер и доступны для ознакомления.</w:t>
      </w:r>
    </w:p>
    <w:p w:rsidR="00AB1B02" w:rsidRPr="00DD694D" w:rsidRDefault="00AB1B02" w:rsidP="00DD694D">
      <w:pPr>
        <w:pStyle w:val="a3"/>
        <w:spacing w:before="0" w:beforeAutospacing="0" w:after="0" w:afterAutospacing="0"/>
        <w:ind w:firstLine="708"/>
        <w:jc w:val="both"/>
        <w:rPr>
          <w:color w:val="000000"/>
        </w:rPr>
      </w:pPr>
      <w:r w:rsidRPr="00DD694D">
        <w:rPr>
          <w:color w:val="000000"/>
        </w:rPr>
        <w:t>6.4. Члены творческой  группы обязаны:</w:t>
      </w:r>
    </w:p>
    <w:p w:rsidR="00AB1B02" w:rsidRPr="00DD694D" w:rsidRDefault="00AB1B02" w:rsidP="00DD694D">
      <w:pPr>
        <w:pStyle w:val="a3"/>
        <w:spacing w:before="0" w:beforeAutospacing="0" w:after="0" w:afterAutospacing="0"/>
        <w:ind w:firstLine="708"/>
        <w:jc w:val="both"/>
        <w:rPr>
          <w:color w:val="000000"/>
        </w:rPr>
      </w:pPr>
      <w:r w:rsidRPr="00DD694D">
        <w:rPr>
          <w:color w:val="000000"/>
        </w:rPr>
        <w:t>- присутствовать на заседаниях;</w:t>
      </w:r>
    </w:p>
    <w:p w:rsidR="00AB1B02" w:rsidRPr="00DD694D" w:rsidRDefault="00AB1B02" w:rsidP="00DD694D">
      <w:pPr>
        <w:pStyle w:val="a3"/>
        <w:spacing w:before="0" w:beforeAutospacing="0" w:after="0" w:afterAutospacing="0"/>
        <w:ind w:firstLine="708"/>
        <w:jc w:val="both"/>
        <w:rPr>
          <w:color w:val="000000"/>
        </w:rPr>
      </w:pPr>
      <w:r w:rsidRPr="00DD694D">
        <w:rPr>
          <w:color w:val="000000"/>
        </w:rPr>
        <w:t>- голосовать по обсуждаемым вопросам;</w:t>
      </w:r>
    </w:p>
    <w:p w:rsidR="00AB1B02" w:rsidRPr="00DD694D" w:rsidRDefault="00AB1B02" w:rsidP="00DD694D">
      <w:pPr>
        <w:pStyle w:val="a3"/>
        <w:spacing w:before="0" w:beforeAutospacing="0" w:after="0" w:afterAutospacing="0"/>
        <w:ind w:firstLine="708"/>
        <w:jc w:val="both"/>
        <w:rPr>
          <w:color w:val="000000"/>
        </w:rPr>
      </w:pPr>
      <w:r w:rsidRPr="00DD694D">
        <w:rPr>
          <w:color w:val="000000"/>
        </w:rPr>
        <w:t>- исполнять поручения, в соответствии с решениями творческой  группы.</w:t>
      </w:r>
    </w:p>
    <w:p w:rsidR="00AB1B02" w:rsidRPr="00DD694D" w:rsidRDefault="00AB1B02" w:rsidP="00DD694D">
      <w:pPr>
        <w:pStyle w:val="a3"/>
        <w:spacing w:before="0" w:beforeAutospacing="0" w:after="0" w:afterAutospacing="0"/>
        <w:ind w:firstLine="708"/>
        <w:jc w:val="both"/>
        <w:rPr>
          <w:color w:val="000000"/>
        </w:rPr>
      </w:pPr>
      <w:r w:rsidRPr="00DD694D">
        <w:rPr>
          <w:color w:val="000000"/>
        </w:rPr>
        <w:t>Члены творческой  группы  имеют право:</w:t>
      </w:r>
    </w:p>
    <w:p w:rsidR="00AB1B02" w:rsidRPr="00DD694D" w:rsidRDefault="00AB1B02" w:rsidP="00DD694D">
      <w:pPr>
        <w:pStyle w:val="a3"/>
        <w:spacing w:before="0" w:beforeAutospacing="0" w:after="0" w:afterAutospacing="0"/>
        <w:ind w:firstLine="708"/>
        <w:jc w:val="both"/>
        <w:rPr>
          <w:color w:val="000000"/>
        </w:rPr>
      </w:pPr>
      <w:r w:rsidRPr="00DD694D">
        <w:rPr>
          <w:color w:val="000000"/>
        </w:rPr>
        <w:t>- знакомиться с материалами и документами, поступающими в группу;</w:t>
      </w:r>
    </w:p>
    <w:p w:rsidR="00AB1B02" w:rsidRPr="00DD694D" w:rsidRDefault="00AB1B02" w:rsidP="00DD694D">
      <w:pPr>
        <w:pStyle w:val="a3"/>
        <w:spacing w:before="0" w:beforeAutospacing="0" w:after="0" w:afterAutospacing="0"/>
        <w:ind w:firstLine="708"/>
        <w:jc w:val="both"/>
        <w:rPr>
          <w:color w:val="000000"/>
        </w:rPr>
      </w:pPr>
      <w:r w:rsidRPr="00DD694D">
        <w:rPr>
          <w:color w:val="000000"/>
        </w:rPr>
        <w:t>- участвовать в обсуждении повестки дня, вносить предложения по повестке дня;</w:t>
      </w:r>
    </w:p>
    <w:p w:rsidR="00AB1B02" w:rsidRPr="00DD694D" w:rsidRDefault="00AB1B02" w:rsidP="00DD694D">
      <w:pPr>
        <w:pStyle w:val="a3"/>
        <w:spacing w:before="0" w:beforeAutospacing="0" w:after="0" w:afterAutospacing="0"/>
        <w:ind w:firstLine="708"/>
        <w:jc w:val="both"/>
        <w:rPr>
          <w:color w:val="000000"/>
        </w:rPr>
      </w:pPr>
      <w:r w:rsidRPr="00DD694D">
        <w:rPr>
          <w:color w:val="000000"/>
        </w:rPr>
        <w:t>- в письменном виде высказывать особые мнения;</w:t>
      </w:r>
    </w:p>
    <w:p w:rsidR="00AB1B02" w:rsidRPr="00DD694D" w:rsidRDefault="00AB1B02" w:rsidP="00DD694D">
      <w:pPr>
        <w:pStyle w:val="a3"/>
        <w:spacing w:before="0" w:beforeAutospacing="0" w:after="0" w:afterAutospacing="0"/>
        <w:ind w:firstLine="708"/>
        <w:jc w:val="both"/>
        <w:rPr>
          <w:color w:val="000000"/>
        </w:rPr>
      </w:pPr>
      <w:r w:rsidRPr="00DD694D">
        <w:rPr>
          <w:color w:val="000000"/>
        </w:rPr>
        <w:t>6.5. Оперативные совещания Рабочей группы проводятся ежемесячно.</w:t>
      </w:r>
    </w:p>
    <w:p w:rsidR="00AB1B02" w:rsidRPr="00DD694D" w:rsidRDefault="00AB1B02" w:rsidP="00DD694D">
      <w:pPr>
        <w:pStyle w:val="a3"/>
        <w:spacing w:before="0" w:beforeAutospacing="0" w:after="0" w:afterAutospacing="0"/>
        <w:ind w:firstLine="708"/>
        <w:jc w:val="both"/>
        <w:rPr>
          <w:color w:val="000000"/>
        </w:rPr>
      </w:pPr>
      <w:r w:rsidRPr="00DD694D">
        <w:rPr>
          <w:color w:val="000000"/>
        </w:rPr>
        <w:t xml:space="preserve">6.6. Деятельность Рабочей группы осуществляется по плану, утвержденному руководителем </w:t>
      </w:r>
      <w:r w:rsidR="00DD694D">
        <w:rPr>
          <w:color w:val="000000"/>
        </w:rPr>
        <w:t>ДОО</w:t>
      </w:r>
      <w:r w:rsidRPr="00DD694D">
        <w:rPr>
          <w:color w:val="000000"/>
        </w:rPr>
        <w:t>, с указанием соответствующих мероприятий.</w:t>
      </w:r>
    </w:p>
    <w:p w:rsidR="00AB1B02" w:rsidRPr="00DD694D" w:rsidRDefault="00AB1B02" w:rsidP="00DD694D">
      <w:pPr>
        <w:pStyle w:val="a3"/>
        <w:spacing w:before="0" w:beforeAutospacing="0" w:after="0" w:afterAutospacing="0"/>
        <w:ind w:firstLine="708"/>
        <w:jc w:val="both"/>
        <w:rPr>
          <w:color w:val="000000"/>
        </w:rPr>
      </w:pPr>
      <w:r w:rsidRPr="00DD694D">
        <w:rPr>
          <w:color w:val="000000"/>
        </w:rPr>
        <w:t xml:space="preserve">6.7. Результаты работы </w:t>
      </w:r>
      <w:r w:rsidR="00CC4CA0" w:rsidRPr="00DD694D">
        <w:rPr>
          <w:color w:val="000000"/>
        </w:rPr>
        <w:t>Творческой</w:t>
      </w:r>
      <w:r w:rsidRPr="00DD694D">
        <w:rPr>
          <w:color w:val="000000"/>
        </w:rPr>
        <w:t xml:space="preserve"> группы доводятся до сведения педагогических работников на педагогическом совете.</w:t>
      </w:r>
    </w:p>
    <w:p w:rsidR="00AB1B02" w:rsidRPr="00DD694D" w:rsidRDefault="00AB1B02" w:rsidP="00DD694D">
      <w:pPr>
        <w:pStyle w:val="a3"/>
        <w:spacing w:before="0" w:beforeAutospacing="0" w:after="0" w:afterAutospacing="0"/>
        <w:rPr>
          <w:color w:val="000000"/>
        </w:rPr>
      </w:pPr>
      <w:r w:rsidRPr="00DD694D">
        <w:rPr>
          <w:color w:val="000000"/>
        </w:rPr>
        <w:t> </w:t>
      </w:r>
    </w:p>
    <w:p w:rsidR="00AB1B02" w:rsidRPr="00DD694D" w:rsidRDefault="00AB1B02" w:rsidP="00DD694D">
      <w:pPr>
        <w:pStyle w:val="a3"/>
        <w:spacing w:before="0" w:beforeAutospacing="0" w:after="0" w:afterAutospacing="0"/>
        <w:ind w:firstLine="708"/>
        <w:rPr>
          <w:color w:val="000000"/>
        </w:rPr>
      </w:pPr>
      <w:r w:rsidRPr="00DD694D">
        <w:rPr>
          <w:rStyle w:val="a4"/>
          <w:color w:val="000000"/>
        </w:rPr>
        <w:t>7. Делопроизводство</w:t>
      </w:r>
      <w:r w:rsidRPr="00DD694D">
        <w:rPr>
          <w:color w:val="000000"/>
        </w:rPr>
        <w:t>:</w:t>
      </w:r>
    </w:p>
    <w:p w:rsidR="00AB1B02" w:rsidRPr="00DD694D" w:rsidRDefault="00AB1B02" w:rsidP="00DD694D">
      <w:pPr>
        <w:pStyle w:val="a3"/>
        <w:spacing w:before="0" w:beforeAutospacing="0" w:after="0" w:afterAutospacing="0"/>
        <w:ind w:firstLine="708"/>
        <w:jc w:val="both"/>
        <w:rPr>
          <w:color w:val="000000"/>
        </w:rPr>
      </w:pPr>
      <w:r w:rsidRPr="00DD694D">
        <w:rPr>
          <w:color w:val="000000"/>
        </w:rPr>
        <w:t xml:space="preserve">7.1. Оперативные совещания </w:t>
      </w:r>
      <w:r w:rsidR="00CC4CA0" w:rsidRPr="00DD694D">
        <w:rPr>
          <w:color w:val="000000"/>
        </w:rPr>
        <w:t>Творческой</w:t>
      </w:r>
      <w:r w:rsidRPr="00DD694D">
        <w:rPr>
          <w:color w:val="000000"/>
        </w:rPr>
        <w:t xml:space="preserve"> группы оформляются протоколом. Протоколы составляются секретарем и подписываются председателем </w:t>
      </w:r>
      <w:r w:rsidR="00CC4CA0" w:rsidRPr="00DD694D">
        <w:rPr>
          <w:color w:val="000000"/>
        </w:rPr>
        <w:t>Творческой</w:t>
      </w:r>
      <w:r w:rsidRPr="00DD694D">
        <w:rPr>
          <w:color w:val="000000"/>
        </w:rPr>
        <w:t xml:space="preserve"> группы.</w:t>
      </w:r>
    </w:p>
    <w:p w:rsidR="00AB1B02" w:rsidRPr="00DD694D" w:rsidRDefault="00AB1B02" w:rsidP="00DD694D">
      <w:pPr>
        <w:pStyle w:val="a3"/>
        <w:spacing w:before="0" w:beforeAutospacing="0" w:after="0" w:afterAutospacing="0"/>
        <w:ind w:firstLine="708"/>
        <w:jc w:val="both"/>
        <w:rPr>
          <w:color w:val="000000"/>
        </w:rPr>
      </w:pPr>
      <w:r w:rsidRPr="00DD694D">
        <w:rPr>
          <w:color w:val="000000"/>
        </w:rPr>
        <w:t>7.2. Нумерация протоколов ведется от начала учебного  года.</w:t>
      </w:r>
    </w:p>
    <w:p w:rsidR="00AB1B02" w:rsidRPr="00DD694D" w:rsidRDefault="00AB1B02" w:rsidP="00DD694D">
      <w:pPr>
        <w:pStyle w:val="a3"/>
        <w:spacing w:before="0" w:beforeAutospacing="0" w:after="0" w:afterAutospacing="0"/>
        <w:ind w:firstLine="708"/>
        <w:jc w:val="both"/>
        <w:rPr>
          <w:color w:val="000000"/>
        </w:rPr>
      </w:pPr>
      <w:r w:rsidRPr="00DD694D">
        <w:rPr>
          <w:color w:val="000000"/>
        </w:rPr>
        <w:t>7.3.Деятельность работы группы документально оформляется в виде аналитической справки.</w:t>
      </w:r>
    </w:p>
    <w:p w:rsidR="00AB1B02" w:rsidRPr="00DD694D" w:rsidRDefault="00AB1B02" w:rsidP="00DD694D">
      <w:pPr>
        <w:pStyle w:val="a3"/>
        <w:spacing w:before="0" w:beforeAutospacing="0" w:after="0" w:afterAutospacing="0"/>
        <w:rPr>
          <w:color w:val="000000"/>
        </w:rPr>
      </w:pPr>
      <w:r w:rsidRPr="00DD694D">
        <w:rPr>
          <w:rStyle w:val="a4"/>
          <w:color w:val="000000"/>
        </w:rPr>
        <w:t>8. Заключительные положения:</w:t>
      </w:r>
    </w:p>
    <w:p w:rsidR="00AB1B02" w:rsidRPr="00DD694D" w:rsidRDefault="00AB1B02" w:rsidP="00DD694D">
      <w:pPr>
        <w:pStyle w:val="a3"/>
        <w:spacing w:before="0" w:beforeAutospacing="0" w:after="0" w:afterAutospacing="0"/>
        <w:ind w:firstLine="708"/>
        <w:jc w:val="both"/>
        <w:rPr>
          <w:color w:val="000000"/>
        </w:rPr>
      </w:pPr>
      <w:r w:rsidRPr="00DD694D">
        <w:rPr>
          <w:color w:val="000000"/>
        </w:rPr>
        <w:t xml:space="preserve">8.1. Настоящее Положение вступает в действие с момента утверждения и издания приказа заведующего </w:t>
      </w:r>
      <w:r w:rsidR="00DD694D">
        <w:rPr>
          <w:color w:val="000000"/>
        </w:rPr>
        <w:t>ДОО</w:t>
      </w:r>
      <w:r w:rsidRPr="00DD694D">
        <w:rPr>
          <w:color w:val="000000"/>
        </w:rPr>
        <w:t>.</w:t>
      </w:r>
    </w:p>
    <w:p w:rsidR="00BC4FF9" w:rsidRPr="00DD694D" w:rsidRDefault="00AB1B02" w:rsidP="00DD694D">
      <w:pPr>
        <w:pStyle w:val="a3"/>
        <w:spacing w:before="0" w:beforeAutospacing="0" w:after="0" w:afterAutospacing="0"/>
        <w:ind w:firstLine="708"/>
        <w:jc w:val="both"/>
        <w:rPr>
          <w:color w:val="000000"/>
        </w:rPr>
      </w:pPr>
      <w:r w:rsidRPr="00DD694D">
        <w:rPr>
          <w:color w:val="000000"/>
        </w:rPr>
        <w:t>8.2. Изменения и дополнения вносятся в настоящее Положение по мере необходимости и подл</w:t>
      </w:r>
      <w:r w:rsidR="00DD694D">
        <w:rPr>
          <w:color w:val="000000"/>
        </w:rPr>
        <w:t>ежат утверждению заведующего ДОО</w:t>
      </w:r>
      <w:r w:rsidRPr="00DD694D">
        <w:rPr>
          <w:color w:val="000000"/>
        </w:rPr>
        <w:t>.</w:t>
      </w:r>
    </w:p>
    <w:sectPr w:rsidR="00BC4FF9" w:rsidRPr="00DD694D" w:rsidSect="00DD694D">
      <w:pgSz w:w="11906" w:h="16838"/>
      <w:pgMar w:top="426" w:right="566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3F39"/>
    <w:rsid w:val="00381C03"/>
    <w:rsid w:val="00521A0A"/>
    <w:rsid w:val="00A30C86"/>
    <w:rsid w:val="00AB1B02"/>
    <w:rsid w:val="00BC4FF9"/>
    <w:rsid w:val="00CC4CA0"/>
    <w:rsid w:val="00DD694D"/>
    <w:rsid w:val="00EA3F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B1B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B1B02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A30C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30C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B1B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B1B02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A30C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30C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0808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</Pages>
  <Words>455</Words>
  <Characters>2600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3049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000</cp:lastModifiedBy>
  <cp:revision>5</cp:revision>
  <dcterms:created xsi:type="dcterms:W3CDTF">2018-06-21T13:13:00Z</dcterms:created>
  <dcterms:modified xsi:type="dcterms:W3CDTF">2021-01-22T07:19:00Z</dcterms:modified>
</cp:coreProperties>
</file>