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E5" w:rsidRDefault="00C74556" w:rsidP="009866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Инновационный педагогический опыт </w:t>
      </w:r>
    </w:p>
    <w:p w:rsidR="00962DE5" w:rsidRDefault="00962DE5" w:rsidP="009866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2D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Чурбановой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Татьяны Вячеславовны</w:t>
      </w:r>
    </w:p>
    <w:p w:rsidR="00CD4FE9" w:rsidRDefault="00CD4FE9" w:rsidP="009866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B2404" w:rsidRPr="00D946F9" w:rsidRDefault="000B2404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Введение </w:t>
      </w:r>
    </w:p>
    <w:p w:rsidR="000B2404" w:rsidRPr="00D946F9" w:rsidRDefault="000B2404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4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Тема инновационного опыта:</w:t>
      </w:r>
      <w:r w:rsidRPr="00D9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«Использование метода моделирования в экологическом воспитании детей </w:t>
      </w:r>
      <w:r w:rsidR="00CD4FE9"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>с ОНР</w:t>
      </w:r>
      <w:r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0B2404" w:rsidRPr="00D946F9" w:rsidRDefault="000B2404" w:rsidP="00D946F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4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Сведения об авторе:</w:t>
      </w:r>
      <w:r w:rsidRPr="00D9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D94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Чурбанова</w:t>
      </w:r>
      <w:proofErr w:type="spellEnd"/>
      <w:r w:rsidRPr="00D94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Татьяна Вячеславовна, воспитатель МДОУ «Детский сад № 29»</w:t>
      </w:r>
    </w:p>
    <w:p w:rsidR="000B2404" w:rsidRPr="00D946F9" w:rsidRDefault="000B2404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946F9">
        <w:rPr>
          <w:rFonts w:ascii="Times New Roman" w:eastAsia="Calibri" w:hAnsi="Times New Roman" w:cs="Times New Roman"/>
          <w:i/>
          <w:sz w:val="28"/>
          <w:szCs w:val="28"/>
        </w:rPr>
        <w:t>Образование: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высшее, </w:t>
      </w:r>
      <w:r w:rsidRPr="00D946F9">
        <w:rPr>
          <w:rFonts w:ascii="Times New Roman" w:hAnsi="Times New Roman" w:cs="Times New Roman"/>
          <w:sz w:val="28"/>
          <w:szCs w:val="28"/>
        </w:rPr>
        <w:t>Мордовский ордена Дружбы народов госуниверситет им. Н.П. Огарёва.</w:t>
      </w:r>
    </w:p>
    <w:p w:rsidR="000B2404" w:rsidRPr="00D946F9" w:rsidRDefault="000B2404" w:rsidP="00D94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6F9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</w:t>
      </w:r>
      <w:r w:rsidRPr="00D946F9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D946F9">
        <w:rPr>
          <w:rFonts w:ascii="Times New Roman" w:eastAsia="Calibri" w:hAnsi="Times New Roman" w:cs="Times New Roman"/>
          <w:i/>
          <w:sz w:val="28"/>
          <w:szCs w:val="28"/>
        </w:rPr>
        <w:t>опыт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(общий и в </w:t>
      </w:r>
      <w:r w:rsidRPr="00D946F9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данной образовательной </w:t>
      </w:r>
      <w:r w:rsidRPr="00D946F9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D946F9">
        <w:rPr>
          <w:rFonts w:ascii="Times New Roman" w:eastAsia="Calibri" w:hAnsi="Times New Roman" w:cs="Times New Roman"/>
          <w:sz w:val="28"/>
          <w:szCs w:val="28"/>
        </w:rPr>
        <w:t>организации): общий  – 2</w:t>
      </w:r>
      <w:r w:rsidR="00986685" w:rsidRPr="00D946F9">
        <w:rPr>
          <w:rFonts w:ascii="Times New Roman" w:eastAsia="Calibri" w:hAnsi="Times New Roman" w:cs="Times New Roman"/>
          <w:sz w:val="28"/>
          <w:szCs w:val="28"/>
        </w:rPr>
        <w:t>4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946F9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</w:t>
      </w:r>
      <w:r w:rsidRPr="00D946F9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spellEnd"/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D946F9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 xml:space="preserve">данной 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организации -  </w:t>
      </w:r>
      <w:r w:rsidR="00986685" w:rsidRPr="00D946F9">
        <w:rPr>
          <w:rFonts w:ascii="Times New Roman" w:eastAsia="Calibri" w:hAnsi="Times New Roman" w:cs="Times New Roman"/>
          <w:sz w:val="28"/>
          <w:szCs w:val="28"/>
        </w:rPr>
        <w:t>14</w:t>
      </w: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685" w:rsidRPr="00D946F9">
        <w:rPr>
          <w:rFonts w:ascii="Times New Roman" w:eastAsia="Calibri" w:hAnsi="Times New Roman" w:cs="Times New Roman"/>
          <w:sz w:val="28"/>
          <w:szCs w:val="28"/>
        </w:rPr>
        <w:t>лет</w:t>
      </w:r>
      <w:r w:rsidRPr="00D94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DE5" w:rsidRPr="00D946F9" w:rsidRDefault="00986685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0B2404"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>ктуальность</w:t>
      </w:r>
      <w:r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опыта, </w:t>
      </w:r>
      <w:r w:rsidR="000B2404"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основная идея, теоретическая база, новизна</w:t>
      </w:r>
      <w:r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возраст образных форм сознания, и основными средствами, которыми овладевает ребёнок в этом возрасте, являются образные средства: сенсорные эталоны, различные символы, знаки, наглядные модели.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Перспективным направлением совершенствования процесса коррекционно-развивающего обучения в группе детей с ОНР является использование </w:t>
      </w:r>
      <w:r w:rsidRPr="00CD4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наглядного моделирования.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и практика подтверждает, что именно наглядные </w:t>
      </w:r>
      <w:r w:rsidRPr="00CD4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модели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той формой выделения и обозначения отношений, которая доступна детям дошкольного возраста. Использование заместителей и наглядных моделей развивает умственные способности дошкольников.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актуальность использования наглядного моделирования в  работе с дошкольниками состоит в том, что:</w:t>
      </w:r>
    </w:p>
    <w:p w:rsidR="00CD4FE9" w:rsidRPr="00CD4FE9" w:rsidRDefault="00CD4FE9" w:rsidP="00D946F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ребёнок-дошкольник очень пластичен и легко обучаем, но для детей с ОНР характерна быстрая утомляемость и потеря интереса к занятию. Использование </w:t>
      </w:r>
      <w:r w:rsidRPr="00CD4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наглядного моделирования</w:t>
      </w:r>
      <w:r w:rsidRPr="00D946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интерес и помогает решить эту проблему;</w:t>
      </w:r>
    </w:p>
    <w:p w:rsidR="00CD4FE9" w:rsidRPr="00CD4FE9" w:rsidRDefault="00CD4FE9" w:rsidP="00D946F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использование символической аналогии облегчает и ускоряет процесс запоминания и усвоения материала, формирует приёмы работы с памятью;</w:t>
      </w:r>
    </w:p>
    <w:p w:rsidR="00CD4FE9" w:rsidRPr="00CD4FE9" w:rsidRDefault="00CD4FE9" w:rsidP="00D946F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986685" w:rsidRPr="00D946F9" w:rsidRDefault="00986685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rStyle w:val="c1"/>
          <w:b/>
          <w:i/>
          <w:sz w:val="28"/>
          <w:szCs w:val="28"/>
        </w:rPr>
        <w:t xml:space="preserve">   </w:t>
      </w:r>
      <w:r w:rsidRPr="00D946F9">
        <w:rPr>
          <w:b/>
          <w:i/>
          <w:sz w:val="28"/>
          <w:szCs w:val="28"/>
        </w:rPr>
        <w:t>Новизна опыта</w:t>
      </w:r>
      <w:r w:rsidRPr="00D946F9">
        <w:rPr>
          <w:sz w:val="28"/>
          <w:szCs w:val="28"/>
        </w:rPr>
        <w:t xml:space="preserve"> заключается в выявлении и апробировании педагогических условий формирования экологических представлений у старших дошкольников посредством моделирования, разработка системы работы с детьми по данному направлению.</w:t>
      </w:r>
    </w:p>
    <w:p w:rsidR="00986685" w:rsidRPr="00D946F9" w:rsidRDefault="00986685" w:rsidP="00D946F9">
      <w:pPr>
        <w:pStyle w:val="a4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  <w:lang w:eastAsia="ar-SA"/>
        </w:rPr>
      </w:pPr>
      <w:r w:rsidRPr="00D946F9">
        <w:rPr>
          <w:b/>
          <w:bCs/>
          <w:i/>
          <w:sz w:val="28"/>
          <w:szCs w:val="28"/>
          <w:lang w:eastAsia="ar-SA"/>
        </w:rPr>
        <w:t xml:space="preserve">   Основной педагогической идеей</w:t>
      </w:r>
      <w:r w:rsidR="00096B0E" w:rsidRPr="00D946F9">
        <w:rPr>
          <w:bCs/>
          <w:sz w:val="28"/>
          <w:szCs w:val="28"/>
          <w:lang w:eastAsia="ar-SA"/>
        </w:rPr>
        <w:t xml:space="preserve"> является повышение эффективности экологического образования дошкольников за счет использования метода моделирования.</w:t>
      </w:r>
    </w:p>
    <w:p w:rsidR="00962DE5" w:rsidRPr="00D946F9" w:rsidRDefault="00962DE5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946F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Теоретическая  база опыта.</w:t>
      </w:r>
    </w:p>
    <w:p w:rsidR="00FC2177" w:rsidRPr="00D946F9" w:rsidRDefault="00266E41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Style w:val="c12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</w:t>
      </w:r>
      <w:proofErr w:type="spellStart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А.П.Усовой</w:t>
      </w:r>
      <w:proofErr w:type="spellEnd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="00D20A70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60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о том</w:t>
      </w:r>
      <w:r w:rsidR="00FC2177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использование метода моделирования позволяет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  <w:proofErr w:type="gramEnd"/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 моделирования, разработанный </w:t>
      </w:r>
      <w:proofErr w:type="spellStart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Д.Б.Элькониным</w:t>
      </w:r>
      <w:proofErr w:type="spellEnd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Л.А.Венгером</w:t>
      </w:r>
      <w:proofErr w:type="spellEnd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Н.А.Ветлугиной</w:t>
      </w:r>
      <w:proofErr w:type="spellEnd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Т.А.Серебрякова</w:t>
      </w:r>
      <w:proofErr w:type="spellEnd"/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работа с модельным материалом значительно расширяет поле деятельности ребенка, способствует формированию обобщенных представлений о мире и природе, о глубинных связях и зависимостях, которые в нем существуют. </w:t>
      </w:r>
    </w:p>
    <w:p w:rsidR="00CD4FE9" w:rsidRPr="00D946F9" w:rsidRDefault="002D6A89" w:rsidP="00D94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946F9"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 w:rsidRPr="00D946F9">
        <w:rPr>
          <w:rFonts w:ascii="Times New Roman" w:hAnsi="Times New Roman" w:cs="Times New Roman"/>
          <w:sz w:val="28"/>
          <w:szCs w:val="28"/>
        </w:rPr>
        <w:t xml:space="preserve"> Н. Н. предлагал словесно-логические схемы, для познавательной деятельности, обеспечивающие успешную ориентировку в окружающих предметах и совершенствования всех форм мышления в их тесном взаимодействии.</w:t>
      </w:r>
      <w:r w:rsidR="00CD4FE9" w:rsidRPr="00D9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1C" w:rsidRPr="00D946F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2741C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моделирования может иметь место во всех специфически дошкольных видах деятельности (изобразительная, речевая, двигательная, математическая и др.). </w:t>
      </w:r>
    </w:p>
    <w:p w:rsidR="00986685" w:rsidRPr="00D946F9" w:rsidRDefault="00986685" w:rsidP="00D946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46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Цель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70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в экологическом воспитании – обеспечение успешного усвоения детьми знаний об особенностях объектов природы, их структуре, связях и отношениях существующих между ними. </w:t>
      </w:r>
      <w:r w:rsidR="004D2E2E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моделирования в работе с детьми дошкольного возраста позволяет решить следующие </w:t>
      </w:r>
      <w:r w:rsidRPr="00D9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развивает у детей умственную активность, сообразительность, наблюдательность, умение сравнивать;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вычленять главные признаки предметов, классифицировать объекты, выделять противоречивые свойства объекта;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увидеть, понять связи и зависимость в окружающем мире;</w:t>
      </w:r>
    </w:p>
    <w:p w:rsidR="00FC2177" w:rsidRPr="00D946F9" w:rsidRDefault="00FC217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развитию речевых навыков, психических процессов и в целом интеллектуальному развитию дошкольника.</w:t>
      </w:r>
    </w:p>
    <w:p w:rsidR="00986685" w:rsidRPr="00D946F9" w:rsidRDefault="00986685" w:rsidP="00D946F9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46F9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средств, обеспечивающих успешность познания, является использование детьми </w:t>
      </w:r>
      <w:r w:rsidRPr="00D946F9">
        <w:rPr>
          <w:rStyle w:val="a6"/>
          <w:rFonts w:ascii="Times New Roman" w:hAnsi="Times New Roman" w:cs="Times New Roman"/>
          <w:b w:val="0"/>
          <w:sz w:val="28"/>
          <w:szCs w:val="28"/>
        </w:rPr>
        <w:t>моделей и активное участие</w:t>
      </w:r>
      <w:r w:rsidRPr="00D946F9">
        <w:rPr>
          <w:rFonts w:ascii="Times New Roman" w:hAnsi="Times New Roman" w:cs="Times New Roman"/>
          <w:sz w:val="28"/>
          <w:szCs w:val="28"/>
        </w:rPr>
        <w:t xml:space="preserve">, в процессе </w:t>
      </w:r>
      <w:r w:rsidRPr="00D946F9">
        <w:rPr>
          <w:rStyle w:val="a6"/>
          <w:rFonts w:ascii="Times New Roman" w:hAnsi="Times New Roman" w:cs="Times New Roman"/>
          <w:b w:val="0"/>
          <w:sz w:val="28"/>
          <w:szCs w:val="28"/>
        </w:rPr>
        <w:t>моделирования.</w:t>
      </w:r>
    </w:p>
    <w:p w:rsidR="002D6A89" w:rsidRPr="00D946F9" w:rsidRDefault="00CA5E86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rFonts w:eastAsia="Calibri"/>
          <w:color w:val="000000"/>
          <w:sz w:val="28"/>
          <w:szCs w:val="28"/>
        </w:rPr>
        <w:t xml:space="preserve">    </w:t>
      </w:r>
      <w:r w:rsidR="00986685" w:rsidRPr="00D946F9">
        <w:rPr>
          <w:sz w:val="28"/>
          <w:szCs w:val="28"/>
        </w:rPr>
        <w:t>Все указанные виды моделей  успешно используем в целях развития  умственных способностей детей старшего дошкольного возраста. Демонстрацию модели используем после предварительного ознакомления детей с объектом природы при помощи других методов, обеспечивающих живые представления, о его признаках, свойствах, связях и отношениях:  наблюдение, исследование, опыт, экспериментирование</w:t>
      </w:r>
    </w:p>
    <w:p w:rsidR="000B2404" w:rsidRPr="00D946F9" w:rsidRDefault="000B2404" w:rsidP="00D94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6F9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Результативность опыта (конкретные профессиональные результаты педагогической деятельности)</w:t>
      </w:r>
    </w:p>
    <w:p w:rsidR="00CD4FE9" w:rsidRPr="00D946F9" w:rsidRDefault="00E74837" w:rsidP="00D946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6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4FE9" w:rsidRPr="00D946F9">
        <w:rPr>
          <w:rFonts w:ascii="Times New Roman" w:eastAsia="Calibri" w:hAnsi="Times New Roman" w:cs="Times New Roman"/>
          <w:sz w:val="28"/>
          <w:szCs w:val="28"/>
        </w:rPr>
        <w:t>Свою работу по использованию</w:t>
      </w:r>
      <w:r w:rsidR="00CD4FE9"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D4FE9"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</w:t>
      </w:r>
      <w:r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4FE9"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метода моделирования в экологическом воспитании детей с ОНР строю в </w:t>
      </w:r>
      <w:r w:rsidRPr="00D946F9">
        <w:rPr>
          <w:rFonts w:ascii="Times New Roman" w:eastAsia="Calibri" w:hAnsi="Times New Roman" w:cs="Times New Roman"/>
          <w:color w:val="000000"/>
          <w:sz w:val="28"/>
          <w:szCs w:val="28"/>
        </w:rPr>
        <w:t>3 этапа:</w:t>
      </w:r>
    </w:p>
    <w:p w:rsidR="00E74837" w:rsidRPr="00D946F9" w:rsidRDefault="00E7483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</w:t>
      </w:r>
      <w:r w:rsidR="00CD4FE9" w:rsidRPr="00CD4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этап: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характерен ярко выраженным интересом к объектам природы, к новым растениям, дети с общим недоразвитием речи стремятся узнать не только   названия растений, но и черты их сходства, задумываются над простейшими причинами наблюдаемых явлений. Называют объект природы, отдельные их части, элементарные признаки и свойства. Подражают педагогу в процессе применения средств и способов действий (выполнение отдельных обследовательских действий, некоторых простейших пробующих действий, наблюдения, рассматривание иллюстраций, комнатных растений, трудовые поручения в уголке природы, дид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«Найди такое же», «Где спряталась матрешка», «Угадай растение по описанию» и т.д.), простейшее фиксирование результатов.    </w:t>
      </w:r>
      <w:r w:rsidR="00CD4FE9" w:rsidRPr="00CD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74837" w:rsidRPr="00D946F9" w:rsidRDefault="00E7483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D4FE9" w:rsidRPr="00CD4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этап: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характерен различением достаточно большого количества объектов и явлений природы, первичной   их систематизацией, определением их состояния, установления причин,   обнаружения фактов, определяющих их места в системе уже имеющихся представлений. Совместно с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мной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общим недоразвитием речи выполняют различные   действия с объектом природы: наблюдения, сравнения, эксперименты,   классификация и др.</w:t>
      </w:r>
      <w:r w:rsidR="00CD4FE9" w:rsidRPr="00CD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цикла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«Отгадайте, что </w:t>
      </w:r>
      <w:proofErr w:type="gramStart"/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74837" w:rsidRPr="00D946F9" w:rsidRDefault="00E7483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CD4FE9" w:rsidRPr="00CD4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этап: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   работа по дальнейшему установлению системы представлений об  объектах природы и связей между ними,  выявление более сложных отношений и закономерностей,   которые требуют для их выполнения самостоятельного   поиска.</w:t>
      </w:r>
    </w:p>
    <w:p w:rsidR="00CD4FE9" w:rsidRPr="00CD4FE9" w:rsidRDefault="00E74837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FE9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моделирования </w:t>
      </w:r>
      <w:r w:rsidR="00CD4FE9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CD4FE9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видах детской природоведческой деятельности: наблюдении, занятиях, играх, самостоятельной поисковой деятельности. Чаще всего модель используется </w:t>
      </w:r>
      <w:r w:rsidR="00CD4FE9"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CD4FE9"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 в тех видах деятельности, которые специально организованы взрослым. В то же время очень важно  использовать модели и в самостоятельной природоведческой деятельности детей (труде, наблюдениях, поисковой деятельности)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моделью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вожу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наблюдений и природоохранной деятельности детей на экологической тропе.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организованной </w:t>
      </w:r>
      <w:r w:rsidRPr="00CD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совместной деятельности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взрослыми модели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уголках при уходе за растениями, а также активно использ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познавательный материал во время проведения праздников и развлечений.</w:t>
      </w:r>
    </w:p>
    <w:p w:rsidR="00CD4FE9" w:rsidRPr="00CD4FE9" w:rsidRDefault="00CD4FE9" w:rsidP="00D946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CD4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Самостоятельная деятельность детей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различных моделей в игротеке. Дети самостоятельно выполн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C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Pr="00D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им.</w:t>
      </w:r>
    </w:p>
    <w:p w:rsidR="00F53EAF" w:rsidRPr="00F53EAF" w:rsidRDefault="00F53EAF" w:rsidP="00D946F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 в группе переплетается с изучением определенной лексической темы, при подготовке к проведению образовательной деятельности, бесед намечаю для себя слова, которые будут для детей новыми, а также определяю методы и приемы активизации речи детей.</w:t>
      </w:r>
    </w:p>
    <w:p w:rsidR="00F53EAF" w:rsidRPr="00F53EAF" w:rsidRDefault="00F53EAF" w:rsidP="00D946F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повышения эффективности развития словаря и грамматического строя речи у </w:t>
      </w:r>
      <w:r w:rsidRPr="00F53E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дошкольников большое значение уделяю </w:t>
      </w:r>
      <w:r w:rsidRPr="00F53E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методу динамического моделирования</w:t>
      </w:r>
      <w:r w:rsidRPr="00F53E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который повышает интерес дошкольников к образовательной деятельности, качество усвоения и результативность. В основе моделирования лежит принцип замещения. Реальный предмет может быть замещён в деятельности детей другим предметом, изображением, знаком, с которым взрослый или ребёнок действует.</w:t>
      </w:r>
    </w:p>
    <w:p w:rsidR="00F53EAF" w:rsidRPr="00F53EAF" w:rsidRDefault="00F53EAF" w:rsidP="00D946F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A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53E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Динамическое моделирование в пространстве.</w:t>
      </w:r>
      <w:r w:rsidRPr="00F53E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3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Моделирование природных объектов, явлений в процессе опытов, экспериментов способствует формированию у детей познавательного интереса к природе, развивает наблюдательность, мыслительную, речевую деятельность. </w:t>
      </w:r>
    </w:p>
    <w:p w:rsidR="002D6A89" w:rsidRPr="00D946F9" w:rsidRDefault="002D6A89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sz w:val="28"/>
          <w:szCs w:val="28"/>
        </w:rPr>
        <w:t xml:space="preserve">   </w:t>
      </w:r>
      <w:proofErr w:type="gramStart"/>
      <w:r w:rsidRPr="00D946F9">
        <w:rPr>
          <w:sz w:val="28"/>
          <w:szCs w:val="28"/>
        </w:rPr>
        <w:t xml:space="preserve">В процессе моделирования в сознание детей </w:t>
      </w:r>
      <w:proofErr w:type="spellStart"/>
      <w:r w:rsidRPr="00D946F9">
        <w:rPr>
          <w:sz w:val="28"/>
          <w:szCs w:val="28"/>
        </w:rPr>
        <w:t>заложилось</w:t>
      </w:r>
      <w:proofErr w:type="spellEnd"/>
      <w:r w:rsidRPr="00D946F9">
        <w:rPr>
          <w:sz w:val="28"/>
          <w:szCs w:val="28"/>
        </w:rPr>
        <w:t xml:space="preserve"> ясное и точное представление о предметах и явлениях природы, что в живой природе все связано между собой, что отдельные предметы и явления </w:t>
      </w:r>
      <w:proofErr w:type="spellStart"/>
      <w:r w:rsidRPr="00D946F9">
        <w:rPr>
          <w:sz w:val="28"/>
          <w:szCs w:val="28"/>
        </w:rPr>
        <w:t>взаимообусловливают</w:t>
      </w:r>
      <w:proofErr w:type="spellEnd"/>
      <w:r w:rsidRPr="00D946F9">
        <w:rPr>
          <w:sz w:val="28"/>
          <w:szCs w:val="28"/>
        </w:rPr>
        <w:t xml:space="preserve"> друг друга, что организм и среда -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наделенная сознанием, своим трудом активно</w:t>
      </w:r>
      <w:proofErr w:type="gramEnd"/>
      <w:r w:rsidRPr="00D946F9">
        <w:rPr>
          <w:sz w:val="28"/>
          <w:szCs w:val="28"/>
        </w:rPr>
        <w:t xml:space="preserve"> воздействует на природу.</w:t>
      </w:r>
    </w:p>
    <w:p w:rsidR="00C362B9" w:rsidRPr="00D946F9" w:rsidRDefault="00C362B9" w:rsidP="00D946F9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946F9">
        <w:rPr>
          <w:b/>
          <w:i/>
          <w:sz w:val="28"/>
          <w:szCs w:val="28"/>
        </w:rPr>
        <w:lastRenderedPageBreak/>
        <w:t>Мониторинг экологических знаний детей по итогам использования метода моделирования</w:t>
      </w:r>
    </w:p>
    <w:p w:rsidR="00C362B9" w:rsidRPr="00D946F9" w:rsidRDefault="00A95EF9" w:rsidP="00D946F9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946F9">
        <w:rPr>
          <w:b/>
          <w:i/>
          <w:noProof/>
          <w:sz w:val="28"/>
          <w:szCs w:val="28"/>
        </w:rPr>
        <w:drawing>
          <wp:inline distT="0" distB="0" distL="0" distR="0" wp14:anchorId="72F3A7B4" wp14:editId="0875AB61">
            <wp:extent cx="5457825" cy="1400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62B9" w:rsidRPr="00D946F9" w:rsidRDefault="00C362B9" w:rsidP="00D946F9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2D6A89" w:rsidRPr="00D946F9" w:rsidRDefault="002D6A89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sz w:val="28"/>
          <w:szCs w:val="28"/>
        </w:rPr>
        <w:t xml:space="preserve">   Знания, полученные в деятельности по моделированию, дети «проверяют» в самостоятельной экспериментальной деятельности. Постепенно элементарные опыты становятся играми-опытами, в которых, как в дидактической игре, есть два начала: учебное - познавательное и игровое -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</w:p>
    <w:p w:rsidR="007117B8" w:rsidRPr="00D946F9" w:rsidRDefault="007117B8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sz w:val="28"/>
          <w:szCs w:val="28"/>
        </w:rPr>
        <w:t xml:space="preserve">   </w:t>
      </w:r>
    </w:p>
    <w:p w:rsidR="007117B8" w:rsidRPr="00D946F9" w:rsidRDefault="007117B8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sz w:val="28"/>
          <w:szCs w:val="28"/>
        </w:rPr>
        <w:t>Делилась опытом среди педагогов своего детского сада:</w:t>
      </w:r>
    </w:p>
    <w:p w:rsidR="007117B8" w:rsidRPr="00D946F9" w:rsidRDefault="00D946F9" w:rsidP="00D946F9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D946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  </w:t>
      </w:r>
      <w:r w:rsidR="007117B8" w:rsidRPr="00D946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Мастер – класс для педагогов ДОУ в рамках педагогического совета</w:t>
      </w:r>
      <w:r w:rsidR="007117B8" w:rsidRPr="00D946F9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- «Использование моделирования в экологическом воспитании дошкольников»</w:t>
      </w:r>
    </w:p>
    <w:p w:rsidR="002A2FBE" w:rsidRPr="00D946F9" w:rsidRDefault="00D946F9" w:rsidP="00D946F9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946F9">
        <w:rPr>
          <w:rFonts w:eastAsia="Calibri"/>
          <w:sz w:val="28"/>
          <w:szCs w:val="28"/>
          <w:lang w:eastAsia="en-US"/>
        </w:rPr>
        <w:t xml:space="preserve">   </w:t>
      </w:r>
      <w:r w:rsidR="002A2FBE" w:rsidRPr="00D946F9">
        <w:rPr>
          <w:rFonts w:eastAsia="Calibri"/>
          <w:sz w:val="28"/>
          <w:szCs w:val="28"/>
          <w:lang w:eastAsia="en-US"/>
        </w:rPr>
        <w:t>Выступала на педагогических советах с обобщением своего опыта работы в ра</w:t>
      </w:r>
      <w:r w:rsidR="00C362B9" w:rsidRPr="00D946F9">
        <w:rPr>
          <w:rFonts w:eastAsia="Calibri"/>
          <w:sz w:val="28"/>
          <w:szCs w:val="28"/>
          <w:lang w:eastAsia="en-US"/>
        </w:rPr>
        <w:t>мках инновационной деятельности</w:t>
      </w:r>
      <w:r w:rsidRPr="00D946F9">
        <w:rPr>
          <w:rFonts w:eastAsia="Calibri"/>
          <w:sz w:val="28"/>
          <w:szCs w:val="28"/>
          <w:lang w:eastAsia="en-US"/>
        </w:rPr>
        <w:t>:</w:t>
      </w:r>
    </w:p>
    <w:p w:rsidR="00D946F9" w:rsidRPr="00D946F9" w:rsidRDefault="00D946F9" w:rsidP="00D946F9">
      <w:pPr>
        <w:pStyle w:val="11"/>
        <w:spacing w:before="0" w:line="360" w:lineRule="auto"/>
        <w:jc w:val="both"/>
        <w:rPr>
          <w:rFonts w:ascii="Times New Roman" w:eastAsia="Calibri" w:hAnsi="Times New Roman"/>
          <w:b w:val="0"/>
          <w:color w:val="auto"/>
        </w:rPr>
      </w:pPr>
      <w:r w:rsidRPr="00D946F9">
        <w:rPr>
          <w:rFonts w:ascii="Times New Roman" w:eastAsia="Calibri" w:hAnsi="Times New Roman"/>
          <w:b w:val="0"/>
          <w:color w:val="auto"/>
        </w:rPr>
        <w:t xml:space="preserve">     «Игровые педагогические технологии интенсивного развития интеллектуальных способностей детей» /</w:t>
      </w:r>
      <w:r w:rsidRPr="00D946F9">
        <w:rPr>
          <w:rFonts w:ascii="Times New Roman" w:hAnsi="Times New Roman"/>
          <w:b w:val="0"/>
          <w:color w:val="auto"/>
        </w:rPr>
        <w:t xml:space="preserve"> Педсовет № 2 «Игра – форма организации детской жизни»</w:t>
      </w:r>
      <w:r w:rsidRPr="00D946F9">
        <w:rPr>
          <w:rFonts w:ascii="Times New Roman" w:eastAsia="Calibri" w:hAnsi="Times New Roman"/>
          <w:b w:val="0"/>
          <w:color w:val="auto"/>
        </w:rPr>
        <w:t>/</w:t>
      </w:r>
    </w:p>
    <w:p w:rsidR="00D946F9" w:rsidRPr="00D946F9" w:rsidRDefault="00D946F9" w:rsidP="00D946F9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946F9">
        <w:rPr>
          <w:rFonts w:eastAsia="Calibri"/>
          <w:sz w:val="28"/>
          <w:szCs w:val="28"/>
          <w:lang w:eastAsia="en-US"/>
        </w:rPr>
        <w:t>Выступала:</w:t>
      </w:r>
    </w:p>
    <w:p w:rsidR="00D946F9" w:rsidRPr="00D946F9" w:rsidRDefault="00D946F9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rFonts w:eastAsia="Calibri"/>
          <w:sz w:val="28"/>
          <w:szCs w:val="28"/>
          <w:lang w:eastAsia="en-US"/>
        </w:rPr>
        <w:t xml:space="preserve"> </w:t>
      </w:r>
      <w:r w:rsidRPr="00D946F9">
        <w:rPr>
          <w:rFonts w:eastAsia="Calibri"/>
          <w:sz w:val="28"/>
          <w:szCs w:val="28"/>
        </w:rPr>
        <w:t xml:space="preserve">образовательный форум «Инновационная деятельность педагога дошкольного образования; опыт, проблемы, перспективы» с докладом </w:t>
      </w:r>
      <w:r w:rsidRPr="00D946F9">
        <w:rPr>
          <w:sz w:val="28"/>
          <w:szCs w:val="28"/>
        </w:rPr>
        <w:t xml:space="preserve"> «Моделирование как один из методов формирования экологических представлений у детей дошкольного возраста» /</w:t>
      </w:r>
      <w:r w:rsidRPr="00D946F9">
        <w:rPr>
          <w:rFonts w:eastAsia="Calibri"/>
          <w:sz w:val="28"/>
          <w:szCs w:val="28"/>
        </w:rPr>
        <w:t xml:space="preserve"> ГБУ ДПО «Центр </w:t>
      </w:r>
      <w:r w:rsidRPr="00D946F9">
        <w:rPr>
          <w:rFonts w:eastAsia="Calibri"/>
          <w:sz w:val="28"/>
          <w:szCs w:val="28"/>
        </w:rPr>
        <w:lastRenderedPageBreak/>
        <w:t>непрерывного повышения профессионального мастерства педагогических работников – «Педагог13.ру», 2020 г.</w:t>
      </w:r>
      <w:r w:rsidRPr="00D946F9">
        <w:rPr>
          <w:sz w:val="28"/>
          <w:szCs w:val="28"/>
        </w:rPr>
        <w:t>/;</w:t>
      </w:r>
    </w:p>
    <w:p w:rsidR="00D946F9" w:rsidRPr="00D946F9" w:rsidRDefault="00D946F9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46F9">
        <w:rPr>
          <w:sz w:val="28"/>
          <w:szCs w:val="28"/>
        </w:rPr>
        <w:t xml:space="preserve"> </w:t>
      </w:r>
      <w:r w:rsidRPr="00D946F9">
        <w:rPr>
          <w:rFonts w:eastAsia="Calibri"/>
          <w:sz w:val="28"/>
          <w:szCs w:val="28"/>
        </w:rPr>
        <w:t>круглый стол «Проектная и познавательно – исследовательская деятельность в ДОО» с докладом «Познавательно – исследовательская деятельность как направление развития личности дошкольника в условиях ФГОС ДО» / ГБУ ДПО «Центр непрерывного повышения профессионального мастерства педагогических работников – «Педагог13.ру» - 2022 г./;</w:t>
      </w:r>
    </w:p>
    <w:p w:rsidR="00C362B9" w:rsidRPr="00D946F9" w:rsidRDefault="00E6182F" w:rsidP="00D946F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C362B9" w:rsidRPr="00D946F9">
        <w:rPr>
          <w:rFonts w:eastAsia="Calibri"/>
          <w:color w:val="000000" w:themeColor="text1"/>
          <w:sz w:val="28"/>
          <w:szCs w:val="28"/>
          <w:lang w:eastAsia="en-US"/>
        </w:rPr>
        <w:t>Давала консультации: «</w:t>
      </w:r>
      <w:hyperlink r:id="rId7" w:history="1">
        <w:r w:rsidR="00C362B9" w:rsidRPr="00D946F9">
          <w:rPr>
            <w:rStyle w:val="a8"/>
            <w:color w:val="000000" w:themeColor="text1"/>
            <w:sz w:val="28"/>
            <w:szCs w:val="28"/>
            <w:u w:val="none"/>
          </w:rPr>
          <w:t>Экологические моделирование как средство расширения образовательного пространства дошкольников</w:t>
        </w:r>
      </w:hyperlink>
      <w:r w:rsidR="00C362B9" w:rsidRPr="00D946F9">
        <w:rPr>
          <w:rFonts w:eastAsia="Calibri"/>
          <w:color w:val="000000" w:themeColor="text1"/>
          <w:sz w:val="28"/>
          <w:szCs w:val="28"/>
          <w:lang w:eastAsia="en-US"/>
        </w:rPr>
        <w:t>», «Роль воспитателя в экологическом воспитании дошкольников», «Экологические игры с использованием моделей» и т.д.</w:t>
      </w:r>
    </w:p>
    <w:p w:rsidR="007117B8" w:rsidRDefault="007117B8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D946F9">
        <w:rPr>
          <w:sz w:val="28"/>
          <w:szCs w:val="28"/>
        </w:rPr>
        <w:t xml:space="preserve">  </w:t>
      </w:r>
      <w:r w:rsidR="002A2FBE" w:rsidRPr="00D946F9">
        <w:rPr>
          <w:sz w:val="28"/>
          <w:szCs w:val="28"/>
        </w:rPr>
        <w:t>Мною</w:t>
      </w:r>
      <w:r w:rsidRPr="00D946F9">
        <w:rPr>
          <w:sz w:val="28"/>
          <w:szCs w:val="28"/>
        </w:rPr>
        <w:t xml:space="preserve"> </w:t>
      </w:r>
      <w:r w:rsidR="002A2FBE" w:rsidRPr="00D946F9">
        <w:rPr>
          <w:sz w:val="28"/>
          <w:szCs w:val="28"/>
        </w:rPr>
        <w:t>п</w:t>
      </w:r>
      <w:r w:rsidR="005817E2" w:rsidRPr="00D946F9">
        <w:rPr>
          <w:sz w:val="28"/>
          <w:szCs w:val="28"/>
        </w:rPr>
        <w:t xml:space="preserve">одготовлен блок методических материалов для использования педагогами ДОО: различные модели, картотека опытов, </w:t>
      </w:r>
      <w:r w:rsidR="005817E2" w:rsidRPr="00D946F9">
        <w:rPr>
          <w:rStyle w:val="c2"/>
          <w:sz w:val="28"/>
          <w:szCs w:val="28"/>
        </w:rPr>
        <w:t>дидактические игры, которые дают детям дополнительную информацию об окружающем мире.</w:t>
      </w: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P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A95ECD">
        <w:rPr>
          <w:rStyle w:val="c2"/>
          <w:b/>
          <w:sz w:val="28"/>
          <w:szCs w:val="28"/>
        </w:rPr>
        <w:lastRenderedPageBreak/>
        <w:t>Список литературы</w:t>
      </w:r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spellStart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Венгер</w:t>
      </w:r>
      <w:proofErr w:type="spellEnd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Л.А.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к наглядному моделированию. </w:t>
      </w:r>
      <w:proofErr w:type="gram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[/ Л.А.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 – 1982. - №2. – с.24.</w:t>
      </w:r>
      <w:proofErr w:type="gramEnd"/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E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Воронкевич</w:t>
      </w:r>
      <w:proofErr w:type="spellEnd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А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 пожаловать в экологию! Парциальная программа работы по формированию экологической культуры у детей дошкольного возраста / О.А.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СПб</w:t>
      </w:r>
      <w:proofErr w:type="gram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Детство-пресс, 2016.  </w:t>
      </w:r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E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Маневцева</w:t>
      </w:r>
      <w:proofErr w:type="spellEnd"/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Л.М.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природы и ребёнок</w:t>
      </w:r>
      <w:proofErr w:type="gram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Л.М.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Маневцева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П.Г.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Саморукова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СПб.: Детство-пресс, 2000</w:t>
      </w:r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Федосеева П. Г. Система работы по </w:t>
      </w:r>
      <w:r w:rsidRPr="00A9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экологическому воспитанию </w:t>
      </w:r>
      <w:proofErr w:type="gramStart"/>
      <w:r w:rsidRPr="00A9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до-школьников</w:t>
      </w:r>
      <w:proofErr w:type="gram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Старшая группа / П. Г. Федосеева. Волгоград: ИТД </w:t>
      </w:r>
      <w:r w:rsidRPr="00A9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«Корифей»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  <w:bookmarkStart w:id="0" w:name="_GoBack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96 с.</w:t>
      </w:r>
      <w:bookmarkEnd w:id="0"/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Психология отношения к природе / В. А. </w:t>
      </w:r>
      <w:proofErr w:type="spell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proofErr w:type="gramStart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2005. 186 с.</w:t>
      </w:r>
    </w:p>
    <w:p w:rsidR="00A95ECD" w:rsidRPr="00A95ECD" w:rsidRDefault="00A95ECD" w:rsidP="00A9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ECD" w:rsidRPr="00A95ECD" w:rsidRDefault="00A95ECD" w:rsidP="00A95ECD">
      <w:pPr>
        <w:pStyle w:val="a4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Default="00A95ECD" w:rsidP="00D946F9">
      <w:pPr>
        <w:pStyle w:val="a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95ECD" w:rsidRPr="00D946F9" w:rsidRDefault="00A95ECD" w:rsidP="00D946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95ECD" w:rsidRPr="00D946F9" w:rsidSect="00CD4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41"/>
    <w:multiLevelType w:val="multilevel"/>
    <w:tmpl w:val="0EE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72E10"/>
    <w:multiLevelType w:val="multilevel"/>
    <w:tmpl w:val="B22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0EC8"/>
    <w:multiLevelType w:val="multilevel"/>
    <w:tmpl w:val="9E6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A175E"/>
    <w:multiLevelType w:val="multilevel"/>
    <w:tmpl w:val="680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410F1"/>
    <w:multiLevelType w:val="hybridMultilevel"/>
    <w:tmpl w:val="FACAC09A"/>
    <w:lvl w:ilvl="0" w:tplc="84AC3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1E26"/>
    <w:multiLevelType w:val="hybridMultilevel"/>
    <w:tmpl w:val="A14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36F85"/>
    <w:multiLevelType w:val="multilevel"/>
    <w:tmpl w:val="3F8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05EF0"/>
    <w:multiLevelType w:val="multilevel"/>
    <w:tmpl w:val="B91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5097F"/>
    <w:multiLevelType w:val="hybridMultilevel"/>
    <w:tmpl w:val="355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E6"/>
    <w:rsid w:val="00096B0E"/>
    <w:rsid w:val="000B2404"/>
    <w:rsid w:val="000E3A60"/>
    <w:rsid w:val="0012741C"/>
    <w:rsid w:val="0013433F"/>
    <w:rsid w:val="001545E3"/>
    <w:rsid w:val="001B4402"/>
    <w:rsid w:val="002615AD"/>
    <w:rsid w:val="00266E41"/>
    <w:rsid w:val="0027476B"/>
    <w:rsid w:val="002A2FBE"/>
    <w:rsid w:val="002D6A89"/>
    <w:rsid w:val="0038564B"/>
    <w:rsid w:val="003867DE"/>
    <w:rsid w:val="003D7EE2"/>
    <w:rsid w:val="004D2E2E"/>
    <w:rsid w:val="005555AC"/>
    <w:rsid w:val="005817E2"/>
    <w:rsid w:val="00634392"/>
    <w:rsid w:val="00664248"/>
    <w:rsid w:val="006B6FA5"/>
    <w:rsid w:val="007117B8"/>
    <w:rsid w:val="00715293"/>
    <w:rsid w:val="007E5E9E"/>
    <w:rsid w:val="00832CE6"/>
    <w:rsid w:val="00901C90"/>
    <w:rsid w:val="00962DE5"/>
    <w:rsid w:val="00986685"/>
    <w:rsid w:val="009C755D"/>
    <w:rsid w:val="00A95ECD"/>
    <w:rsid w:val="00A95EF9"/>
    <w:rsid w:val="00AC4DDF"/>
    <w:rsid w:val="00BC64C2"/>
    <w:rsid w:val="00C362B9"/>
    <w:rsid w:val="00C74556"/>
    <w:rsid w:val="00CA5E86"/>
    <w:rsid w:val="00CD4FE9"/>
    <w:rsid w:val="00D20A70"/>
    <w:rsid w:val="00D755E5"/>
    <w:rsid w:val="00D93A0F"/>
    <w:rsid w:val="00D946F9"/>
    <w:rsid w:val="00D97BD0"/>
    <w:rsid w:val="00DE3EBC"/>
    <w:rsid w:val="00DF5F7A"/>
    <w:rsid w:val="00E33601"/>
    <w:rsid w:val="00E6182F"/>
    <w:rsid w:val="00E74837"/>
    <w:rsid w:val="00F37F37"/>
    <w:rsid w:val="00F53EAF"/>
    <w:rsid w:val="00F6261E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6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97BD0"/>
  </w:style>
  <w:style w:type="paragraph" w:customStyle="1" w:styleId="c39">
    <w:name w:val="c39"/>
    <w:basedOn w:val="a"/>
    <w:rsid w:val="002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5E8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24">
    <w:name w:val="c24"/>
    <w:basedOn w:val="a"/>
    <w:rsid w:val="009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5AC"/>
  </w:style>
  <w:style w:type="character" w:customStyle="1" w:styleId="c1">
    <w:name w:val="c1"/>
    <w:basedOn w:val="a0"/>
    <w:rsid w:val="00664248"/>
  </w:style>
  <w:style w:type="character" w:styleId="a5">
    <w:name w:val="Emphasis"/>
    <w:basedOn w:val="a0"/>
    <w:uiPriority w:val="20"/>
    <w:qFormat/>
    <w:rsid w:val="0027476B"/>
    <w:rPr>
      <w:i/>
      <w:iCs/>
    </w:rPr>
  </w:style>
  <w:style w:type="character" w:styleId="a6">
    <w:name w:val="Strong"/>
    <w:basedOn w:val="a0"/>
    <w:uiPriority w:val="22"/>
    <w:qFormat/>
    <w:rsid w:val="0027476B"/>
    <w:rPr>
      <w:b/>
      <w:bCs/>
    </w:rPr>
  </w:style>
  <w:style w:type="paragraph" w:styleId="a7">
    <w:name w:val="List Paragraph"/>
    <w:basedOn w:val="a"/>
    <w:uiPriority w:val="34"/>
    <w:qFormat/>
    <w:rsid w:val="007117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362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F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946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9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6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97BD0"/>
  </w:style>
  <w:style w:type="paragraph" w:customStyle="1" w:styleId="c39">
    <w:name w:val="c39"/>
    <w:basedOn w:val="a"/>
    <w:rsid w:val="002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5E8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24">
    <w:name w:val="c24"/>
    <w:basedOn w:val="a"/>
    <w:rsid w:val="009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5AC"/>
  </w:style>
  <w:style w:type="character" w:customStyle="1" w:styleId="c1">
    <w:name w:val="c1"/>
    <w:basedOn w:val="a0"/>
    <w:rsid w:val="00664248"/>
  </w:style>
  <w:style w:type="character" w:styleId="a5">
    <w:name w:val="Emphasis"/>
    <w:basedOn w:val="a0"/>
    <w:uiPriority w:val="20"/>
    <w:qFormat/>
    <w:rsid w:val="0027476B"/>
    <w:rPr>
      <w:i/>
      <w:iCs/>
    </w:rPr>
  </w:style>
  <w:style w:type="character" w:styleId="a6">
    <w:name w:val="Strong"/>
    <w:basedOn w:val="a0"/>
    <w:uiPriority w:val="22"/>
    <w:qFormat/>
    <w:rsid w:val="0027476B"/>
    <w:rPr>
      <w:b/>
      <w:bCs/>
    </w:rPr>
  </w:style>
  <w:style w:type="paragraph" w:styleId="a7">
    <w:name w:val="List Paragraph"/>
    <w:basedOn w:val="a"/>
    <w:uiPriority w:val="34"/>
    <w:qFormat/>
    <w:rsid w:val="007117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362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F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946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D9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11-53dwcf1akj7fei.xn--p1ai/?page_id=1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875200"/>
        <c:axId val="67876736"/>
      </c:barChart>
      <c:catAx>
        <c:axId val="678752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876736"/>
        <c:crosses val="autoZero"/>
        <c:auto val="1"/>
        <c:lblAlgn val="ctr"/>
        <c:lblOffset val="100"/>
        <c:noMultiLvlLbl val="0"/>
      </c:catAx>
      <c:valAx>
        <c:axId val="67876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87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2024-01-10T11:36:00Z</dcterms:created>
  <dcterms:modified xsi:type="dcterms:W3CDTF">2024-01-15T06:35:00Z</dcterms:modified>
</cp:coreProperties>
</file>