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A" w:rsidRPr="00736F8A" w:rsidRDefault="00C705F6" w:rsidP="00C705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F8A">
        <w:rPr>
          <w:rFonts w:ascii="Times New Roman" w:hAnsi="Times New Roman" w:cs="Times New Roman"/>
          <w:b/>
          <w:i/>
          <w:sz w:val="24"/>
          <w:szCs w:val="24"/>
        </w:rPr>
        <w:t>Предоставление инновационного опыта учителя физической культу</w:t>
      </w:r>
      <w:r w:rsidR="00736F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36F8A">
        <w:rPr>
          <w:rFonts w:ascii="Times New Roman" w:hAnsi="Times New Roman" w:cs="Times New Roman"/>
          <w:b/>
          <w:i/>
          <w:sz w:val="24"/>
          <w:szCs w:val="24"/>
        </w:rPr>
        <w:t>ы МОУ «Средняя общеобразовательная школа №41»</w:t>
      </w:r>
      <w:r w:rsidR="00736F8A" w:rsidRPr="00736F8A">
        <w:rPr>
          <w:rFonts w:ascii="Times New Roman" w:hAnsi="Times New Roman" w:cs="Times New Roman"/>
          <w:b/>
          <w:i/>
          <w:sz w:val="24"/>
          <w:szCs w:val="24"/>
        </w:rPr>
        <w:t xml:space="preserve"> Чучкина П.И., по теме:</w:t>
      </w:r>
    </w:p>
    <w:p w:rsidR="001E1170" w:rsidRPr="00C705F6" w:rsidRDefault="00847CF3" w:rsidP="00C70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F6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МЛАДШЕКЛАССНИКОВ К ЗДОРОВЬЮ В ПРОЦЕССЕ ФИЗИЧЕСКОГО ВОСПИТАНИЯ</w:t>
      </w:r>
    </w:p>
    <w:p w:rsidR="009713ED" w:rsidRPr="00C705F6" w:rsidRDefault="009713ED" w:rsidP="00C70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3ED" w:rsidRPr="00736F8A" w:rsidRDefault="00736F8A" w:rsidP="00736F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F8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47CF3" w:rsidRPr="00736F8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и перспективность опыта.</w:t>
      </w:r>
    </w:p>
    <w:p w:rsidR="00506087" w:rsidRPr="00C705F6" w:rsidRDefault="00356315" w:rsidP="00736F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F6">
        <w:rPr>
          <w:rFonts w:ascii="Times New Roman" w:hAnsi="Times New Roman" w:cs="Times New Roman"/>
          <w:sz w:val="28"/>
          <w:szCs w:val="28"/>
        </w:rPr>
        <w:t xml:space="preserve">Актуальность исследования обусловлена рядом взаимодополняющих обстоятельств. Состояние здоровья во многом определяет качество и образ жизни человека. </w:t>
      </w:r>
      <w:proofErr w:type="gramStart"/>
      <w:r w:rsidRPr="00C705F6">
        <w:rPr>
          <w:rFonts w:ascii="Times New Roman" w:hAnsi="Times New Roman" w:cs="Times New Roman"/>
          <w:sz w:val="28"/>
          <w:szCs w:val="28"/>
        </w:rPr>
        <w:t xml:space="preserve">Оно является основой жизнедеятельности, обусловливает успешность личности в образовательной, трудовой, семейной, </w:t>
      </w:r>
      <w:proofErr w:type="spellStart"/>
      <w:r w:rsidRPr="00C705F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705F6">
        <w:rPr>
          <w:rFonts w:ascii="Times New Roman" w:hAnsi="Times New Roman" w:cs="Times New Roman"/>
          <w:sz w:val="28"/>
          <w:szCs w:val="28"/>
        </w:rPr>
        <w:t>, гражданской и других социальных сферах.</w:t>
      </w:r>
      <w:proofErr w:type="gramEnd"/>
      <w:r w:rsidRPr="00C705F6">
        <w:rPr>
          <w:rFonts w:ascii="Times New Roman" w:hAnsi="Times New Roman" w:cs="Times New Roman"/>
          <w:sz w:val="28"/>
          <w:szCs w:val="28"/>
        </w:rPr>
        <w:t xml:space="preserve"> Однако исследования последних десятилетий демонстрируют снижение уровня общественного и индивидуального здоровья населения России, уменьшаются показатели средней продолжительности жизни, возрастает удельная доля заболеваемости населения. Мониторинг состояния здоровья детей, поступающих в средние общеобразовательные школы, выявляет значительный рост числа первоклассников с изначально низким уровнем психофизического здоровья, кроме того, наблюдается тенденция ухудшения состояния здоровья учащих</w:t>
      </w:r>
      <w:r w:rsidR="00506087" w:rsidRPr="00C705F6">
        <w:rPr>
          <w:rFonts w:ascii="Times New Roman" w:hAnsi="Times New Roman" w:cs="Times New Roman"/>
          <w:sz w:val="28"/>
          <w:szCs w:val="28"/>
        </w:rPr>
        <w:t>ся в процессе обучения в школе</w:t>
      </w:r>
      <w:r w:rsidR="00506087" w:rsidRPr="00C705F6">
        <w:rPr>
          <w:rFonts w:ascii="Times New Roman" w:eastAsia="Times New Roman" w:hAnsi="Times New Roman" w:cs="Times New Roman"/>
          <w:sz w:val="28"/>
          <w:szCs w:val="28"/>
        </w:rPr>
        <w:t>: их функциональные возможности в ходе учебы снижаются, что затрудняет усвоение учебной программы, ограничивает выбор будущей профессии. Базовое, а тем более профилированное школьное образование должно не ухудшать, а улучшать здоровье учащихся посредством совершенствования их знаний, формирования умений и навыков укреплять свое здоровье и здоровье окружающих.</w:t>
      </w:r>
    </w:p>
    <w:p w:rsidR="00506087" w:rsidRPr="00C705F6" w:rsidRDefault="00506087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этап развития образования отражает социально-культурную ситуацию, характеризующуюся множеством инновационных изменений в сфере образовательно-воспитательного процесса. В этой связи следует отметить, что Закон Российской Федерации «Об образовании»,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модернизации образования определяют в качестве решающего условия успешности создание дву</w:t>
      </w:r>
      <w:r w:rsidR="00736F8A">
        <w:rPr>
          <w:rFonts w:ascii="Times New Roman" w:eastAsia="Times New Roman" w:hAnsi="Times New Roman" w:cs="Times New Roman"/>
          <w:sz w:val="28"/>
          <w:szCs w:val="28"/>
        </w:rPr>
        <w:t>х главных социальных ориентира –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развитие образовательных систем, обеспечение высокого качества образования, сохранения и укрепления состояния здоровья учащихся и педагогов. В этих условиях, особую актуальность приобретает проблема здоровье</w:t>
      </w:r>
      <w:r w:rsidR="00736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сбережения учащихся, которая отражает новые подходы к здраво</w:t>
      </w:r>
      <w:r w:rsidR="00736F8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творческой деятельности и сохранению здоровья подрастающего поколения. </w:t>
      </w:r>
    </w:p>
    <w:p w:rsidR="00506087" w:rsidRPr="00C705F6" w:rsidRDefault="00506087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Низкий уровень развития двигательных качеств часто бывает одной из главных причин неуспеваемости ученика в области физической культуры, так как у многих учеников отсутствует мотивация заниматься спортом. Сделать урок интересным, занимательным – это</w:t>
      </w:r>
      <w:r w:rsidR="001D43DF"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</w:t>
      </w:r>
      <w:r w:rsidR="001D43DF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учителя. Поэтому одним из приоритетных направлений модернизации общего образования является введение инновационных педагогических технологий в преподавании физической культуры. Они направлены на развитие у учащихся жизненно необходимых двигательных умений и навыков, развитие физических качеств как сила, ловкость выносливость, гибкость, быстрота. </w:t>
      </w:r>
    </w:p>
    <w:p w:rsidR="00506087" w:rsidRPr="00C705F6" w:rsidRDefault="00506087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Не только сохранить здоровье учащихся, но и привить основы здорового образа жизни – </w:t>
      </w:r>
      <w:r w:rsidR="001D43DF">
        <w:rPr>
          <w:rFonts w:ascii="Times New Roman" w:eastAsia="Times New Roman" w:hAnsi="Times New Roman" w:cs="Times New Roman"/>
          <w:sz w:val="28"/>
          <w:szCs w:val="28"/>
        </w:rPr>
        <w:t>моя главная задача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. Именно поэтому данная тема становится актуальной как никогда. </w:t>
      </w:r>
      <w:r w:rsidR="001D43DF">
        <w:rPr>
          <w:rFonts w:ascii="Times New Roman" w:eastAsia="Times New Roman" w:hAnsi="Times New Roman" w:cs="Times New Roman"/>
          <w:sz w:val="28"/>
          <w:szCs w:val="28"/>
        </w:rPr>
        <w:t>В МОУ «СОШ №41 г. Саранска» д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ля учителей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становиться все более актуальным вводить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новые методики занятий, оценок в свои уроки, что бы заинтересовать учащихся. Именно поэтому </w:t>
      </w:r>
      <w:r w:rsidR="001D43DF">
        <w:rPr>
          <w:rFonts w:ascii="Times New Roman" w:eastAsia="Times New Roman" w:hAnsi="Times New Roman" w:cs="Times New Roman"/>
          <w:sz w:val="28"/>
          <w:szCs w:val="28"/>
        </w:rPr>
        <w:t xml:space="preserve">для нас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тема инноваций в педагогической деятельности педагогов по физической культуре актуальна на сегодняшний момент.</w:t>
      </w:r>
    </w:p>
    <w:p w:rsidR="009713ED" w:rsidRPr="00C705F6" w:rsidRDefault="001D43DF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школе «п</w:t>
      </w:r>
      <w:r w:rsidR="009713ED" w:rsidRPr="00C705F6">
        <w:rPr>
          <w:rFonts w:ascii="Times New Roman" w:eastAsia="Times New Roman" w:hAnsi="Times New Roman" w:cs="Times New Roman"/>
          <w:sz w:val="28"/>
          <w:szCs w:val="28"/>
        </w:rPr>
        <w:t>ерспективность</w:t>
      </w:r>
      <w:r w:rsidR="00A55A34" w:rsidRPr="00C705F6">
        <w:rPr>
          <w:rFonts w:ascii="Times New Roman" w:eastAsia="Times New Roman" w:hAnsi="Times New Roman" w:cs="Times New Roman"/>
          <w:sz w:val="28"/>
          <w:szCs w:val="28"/>
        </w:rPr>
        <w:t xml:space="preserve"> опыта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– это</w:t>
      </w:r>
      <w:r w:rsidR="009713ED" w:rsidRPr="00C705F6">
        <w:rPr>
          <w:rFonts w:ascii="Times New Roman" w:eastAsia="Times New Roman" w:hAnsi="Times New Roman" w:cs="Times New Roman"/>
          <w:sz w:val="28"/>
          <w:szCs w:val="28"/>
        </w:rPr>
        <w:t xml:space="preserve"> создание нового подхода к уроку физической культуры, базирующегося на идеях личностно-</w:t>
      </w:r>
      <w:r w:rsidR="009713ED"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ориентированного и проблемного обучения,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</w:t>
      </w:r>
    </w:p>
    <w:p w:rsidR="009713ED" w:rsidRPr="00C705F6" w:rsidRDefault="009713ED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инновации в деятельности учителя физической культуры.</w:t>
      </w:r>
    </w:p>
    <w:p w:rsidR="009713ED" w:rsidRPr="00C705F6" w:rsidRDefault="009713ED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опыт работы учителя физкультуры с целью сохранения и укрепления здоровья учащихся и формирование отношения к здоровью как личностной ценности.</w:t>
      </w:r>
    </w:p>
    <w:p w:rsidR="009713ED" w:rsidRPr="00C705F6" w:rsidRDefault="009713ED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раскрыть содержание инновационной деятельности учителя физической культуры с целью сохранения и укрепления здоровья учащихся и формирования отношения к здоровью как личностной ценности. </w:t>
      </w:r>
    </w:p>
    <w:p w:rsidR="009713ED" w:rsidRPr="00C705F6" w:rsidRDefault="009713ED" w:rsidP="00C70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исследования: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охарактеризовать инновационную деятельность физической культуры, направленную на сохранение и укрепление здоровья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отношения к здоровью как личностной ценности.</w:t>
      </w:r>
    </w:p>
    <w:p w:rsidR="0027046C" w:rsidRPr="00C705F6" w:rsidRDefault="0027046C" w:rsidP="00C705F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46C" w:rsidRPr="0012489E" w:rsidRDefault="0012489E" w:rsidP="001248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27046C"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242B5F"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ая</w:t>
      </w:r>
      <w:r w:rsidR="0027046C"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педагогическая идеи опыта, условия возникновения опыта</w:t>
      </w:r>
    </w:p>
    <w:p w:rsidR="0027046C" w:rsidRPr="00C705F6" w:rsidRDefault="0027046C" w:rsidP="00C705F6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28"/>
          <w:sz w:val="28"/>
          <w:szCs w:val="28"/>
        </w:rPr>
      </w:pPr>
      <w:r w:rsidRPr="00C705F6">
        <w:rPr>
          <w:rStyle w:val="c3"/>
          <w:sz w:val="28"/>
          <w:szCs w:val="28"/>
        </w:rPr>
        <w:t xml:space="preserve">Ведущая педагогическая  идея опыта: </w:t>
      </w:r>
      <w:r w:rsidRPr="00C705F6">
        <w:rPr>
          <w:rStyle w:val="c28"/>
          <w:sz w:val="28"/>
          <w:szCs w:val="28"/>
        </w:rPr>
        <w:t>Создание на уроках физической культуры условий для сознательного активного участия учащихся в спортивной деятельности, приносящей радость преодоления,  радость достижения поставленной цели.</w:t>
      </w:r>
    </w:p>
    <w:p w:rsidR="00242B5F" w:rsidRPr="00C705F6" w:rsidRDefault="00242B5F" w:rsidP="00C705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Возникновение опыта обусловлено следующими причинами:</w:t>
      </w:r>
    </w:p>
    <w:p w:rsidR="00242B5F" w:rsidRPr="0012489E" w:rsidRDefault="00242B5F" w:rsidP="0012489E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ухудшение здоровья детей;</w:t>
      </w:r>
    </w:p>
    <w:p w:rsidR="00242B5F" w:rsidRPr="0012489E" w:rsidRDefault="00242B5F" w:rsidP="0012489E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отсутствие мотивации к занятиям спортом;</w:t>
      </w:r>
    </w:p>
    <w:p w:rsidR="00242B5F" w:rsidRPr="0012489E" w:rsidRDefault="00242B5F" w:rsidP="0012489E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гиподинамия.</w:t>
      </w:r>
    </w:p>
    <w:p w:rsidR="000C47E7" w:rsidRPr="00C705F6" w:rsidRDefault="000C47E7" w:rsidP="0012489E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705F6">
        <w:rPr>
          <w:sz w:val="28"/>
          <w:szCs w:val="28"/>
        </w:rPr>
        <w:t xml:space="preserve">По выражению академика Н.М.Амосова «…чтобы быть здоровым, нужны собственные усилия, постоянные и значительные. Заменить их ничем нельзя». Но установка на здоровье (а соответственно, и на здоровый образ </w:t>
      </w:r>
      <w:r w:rsidRPr="00C705F6">
        <w:rPr>
          <w:sz w:val="28"/>
          <w:szCs w:val="28"/>
        </w:rPr>
        <w:lastRenderedPageBreak/>
        <w:t xml:space="preserve">жизни), как известно, не появляется у человека сама собой, а формируется в результате определенного педагогического воздействия, поэтому особое значение приобретает педагогический компонент, сущность которого, по словам </w:t>
      </w:r>
      <w:proofErr w:type="spellStart"/>
      <w:r w:rsidRPr="00C705F6">
        <w:rPr>
          <w:sz w:val="28"/>
          <w:szCs w:val="28"/>
        </w:rPr>
        <w:t>И.И.Брехмана</w:t>
      </w:r>
      <w:proofErr w:type="spellEnd"/>
      <w:r w:rsidRPr="00C705F6">
        <w:rPr>
          <w:sz w:val="28"/>
          <w:szCs w:val="28"/>
        </w:rPr>
        <w:t>, состоит в «обучении здоровья с самого раннего возраста».</w:t>
      </w:r>
    </w:p>
    <w:p w:rsidR="000C47E7" w:rsidRPr="00C705F6" w:rsidRDefault="000C47E7" w:rsidP="00C705F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05F6">
        <w:rPr>
          <w:sz w:val="28"/>
          <w:szCs w:val="28"/>
        </w:rPr>
        <w:t xml:space="preserve">В структуре обеспечения здоровья </w:t>
      </w:r>
      <w:proofErr w:type="spellStart"/>
      <w:r w:rsidRPr="00C705F6">
        <w:rPr>
          <w:sz w:val="28"/>
          <w:szCs w:val="28"/>
        </w:rPr>
        <w:t>системообразующим</w:t>
      </w:r>
      <w:proofErr w:type="spellEnd"/>
      <w:r w:rsidRPr="00C705F6">
        <w:rPr>
          <w:sz w:val="28"/>
          <w:szCs w:val="28"/>
        </w:rPr>
        <w:t xml:space="preserve"> выступает педагогический аспект, сущность которого состоит в формировании у человека с самого раннего возраста индивидуального способа здорового образа жизни.</w:t>
      </w:r>
    </w:p>
    <w:p w:rsidR="000C47E7" w:rsidRPr="00C705F6" w:rsidRDefault="000C47E7" w:rsidP="0012489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05F6">
        <w:rPr>
          <w:sz w:val="28"/>
          <w:szCs w:val="28"/>
        </w:rPr>
        <w:t xml:space="preserve">Формирование здорового образа жизни способствует включению в повседневную жизнь школьника различных новых для него форм поведения, полезных для здоровья (физкультурные минутки на уроках, уроки здоровья, использование </w:t>
      </w:r>
      <w:proofErr w:type="spellStart"/>
      <w:r w:rsidRPr="00C705F6">
        <w:rPr>
          <w:sz w:val="28"/>
          <w:szCs w:val="28"/>
        </w:rPr>
        <w:t>валеологического</w:t>
      </w:r>
      <w:proofErr w:type="spellEnd"/>
      <w:r w:rsidRPr="00C705F6">
        <w:rPr>
          <w:sz w:val="28"/>
          <w:szCs w:val="28"/>
        </w:rPr>
        <w:t xml:space="preserve"> компонента на различных уроках).</w:t>
      </w:r>
    </w:p>
    <w:p w:rsidR="0012489E" w:rsidRPr="00C705F6" w:rsidRDefault="0012489E" w:rsidP="00C705F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55A34" w:rsidRPr="0012489E" w:rsidRDefault="0012489E" w:rsidP="001248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="00A55A34"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Теоретическая база опыта</w:t>
      </w:r>
    </w:p>
    <w:p w:rsidR="000C47E7" w:rsidRDefault="00574E13" w:rsidP="001248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Различные аспекты поднимаемой проблемы достаточно широко обсуждались в научной и научно-методической литературе и исследовались многими учеными. </w:t>
      </w:r>
      <w:proofErr w:type="gramStart"/>
      <w:r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социально-философской проблематикой, связанной со здоровым образом жизни, занимались Алешин Л.И., Васильева О.С., Журавлева Е.В., Вольфович А.С., Воскресенский Б.А., </w:t>
      </w:r>
      <w:proofErr w:type="spellStart"/>
      <w:r w:rsidRPr="00C705F6">
        <w:rPr>
          <w:rFonts w:ascii="Times New Roman" w:eastAsia="Times New Roman" w:hAnsi="Times New Roman" w:cs="Times New Roman"/>
          <w:bCs/>
          <w:sz w:val="28"/>
          <w:szCs w:val="28"/>
        </w:rPr>
        <w:t>Петленко</w:t>
      </w:r>
      <w:proofErr w:type="spellEnd"/>
      <w:r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В.П., Гуров В.</w:t>
      </w:r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>А., Дубровин В.А., Марков В.И. Благодаря трудам этих ученых сформулированы основные цели, задачи, определены структурные компоненты зд</w:t>
      </w:r>
      <w:r w:rsidR="008F3BBE" w:rsidRPr="00C705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>ровье</w:t>
      </w:r>
      <w:r w:rsidR="005C6323"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>сберегающих ученых дисциплин в школе, предложена классификация здоровье</w:t>
      </w:r>
      <w:r w:rsidR="005C6323"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>сберегающих уроков.</w:t>
      </w:r>
      <w:proofErr w:type="gramEnd"/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литературе встречаются отдельные специальные исследования </w:t>
      </w:r>
      <w:r w:rsidR="0012489E">
        <w:rPr>
          <w:rFonts w:ascii="Times New Roman" w:eastAsia="Times New Roman" w:hAnsi="Times New Roman" w:cs="Times New Roman"/>
          <w:bCs/>
          <w:sz w:val="28"/>
          <w:szCs w:val="28"/>
        </w:rPr>
        <w:t>О.Г.</w:t>
      </w:r>
      <w:r w:rsidR="0012489E"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>Чароян</w:t>
      </w:r>
      <w:proofErr w:type="spellEnd"/>
      <w:r w:rsidR="0012489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568E7" w:rsidRPr="00C70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Н.И. Калашниковой, ориентированные на обеспечение взаимосвязи школьных предметов физической культуры, для формирования у учащихся элементарных навыков ведения здорового образа жизни.</w:t>
      </w:r>
    </w:p>
    <w:p w:rsidR="00170E52" w:rsidRPr="00C705F6" w:rsidRDefault="00170E52" w:rsidP="001248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89E" w:rsidRDefault="0012489E" w:rsidP="00C705F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A34" w:rsidRPr="0012489E" w:rsidRDefault="0012489E" w:rsidP="001248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4.</w:t>
      </w:r>
      <w:r w:rsidR="00A913F8" w:rsidRPr="00124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опыта</w:t>
      </w:r>
    </w:p>
    <w:p w:rsidR="00A913F8" w:rsidRPr="00C705F6" w:rsidRDefault="00A913F8" w:rsidP="0012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 №41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области «Физическая культура» предусмотрено освоение обучающимися умения осуществлять собственную физкультурно-оздоровительную и спортивно – творческую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как на уроках физической культуры, так и во внеурочное время – во второй половине дня, в выходные и каникулярные дни, в летний период.</w:t>
      </w:r>
    </w:p>
    <w:p w:rsidR="00A913F8" w:rsidRPr="00C705F6" w:rsidRDefault="00A913F8" w:rsidP="0012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Формы организации и виды уроков:</w:t>
      </w:r>
    </w:p>
    <w:p w:rsidR="00A913F8" w:rsidRPr="0012489E" w:rsidRDefault="00A913F8" w:rsidP="001248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Урок-игра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3F8" w:rsidRPr="0012489E" w:rsidRDefault="00A913F8" w:rsidP="001248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Урок-соревнование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3F8" w:rsidRPr="0012489E" w:rsidRDefault="00A913F8" w:rsidP="001248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Урок-турнир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3F8" w:rsidRPr="0012489E" w:rsidRDefault="00A913F8" w:rsidP="0012489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Интегрированный урок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3F8" w:rsidRPr="00C705F6" w:rsidRDefault="00A913F8" w:rsidP="0012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Условия: </w:t>
      </w:r>
    </w:p>
    <w:p w:rsidR="00A913F8" w:rsidRPr="0012489E" w:rsidRDefault="00A913F8" w:rsidP="0012489E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в обучении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3F8" w:rsidRPr="0012489E" w:rsidRDefault="00A913F8" w:rsidP="0012489E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489E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12489E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3F8" w:rsidRPr="00C705F6" w:rsidRDefault="00A913F8" w:rsidP="0012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результат: </w:t>
      </w:r>
    </w:p>
    <w:p w:rsidR="00A913F8" w:rsidRPr="0012489E" w:rsidRDefault="00A913F8" w:rsidP="0012489E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Повышенный уровень физической активности и самостоятельности учащихся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3F8" w:rsidRPr="0012489E" w:rsidRDefault="00A913F8" w:rsidP="0012489E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Активизация внеурочной деятельности школьников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3F8" w:rsidRPr="0012489E" w:rsidRDefault="00A913F8" w:rsidP="0012489E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89E">
        <w:rPr>
          <w:rFonts w:ascii="Times New Roman" w:eastAsia="Times New Roman" w:hAnsi="Times New Roman" w:cs="Times New Roman"/>
          <w:sz w:val="28"/>
          <w:szCs w:val="28"/>
        </w:rPr>
        <w:t>Улучшение здоровья учащихся</w:t>
      </w:r>
      <w:r w:rsidR="00124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3F8" w:rsidRPr="00C705F6" w:rsidRDefault="00A913F8" w:rsidP="0012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За годы своей педагогической деятельности я понял,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заданием, появляется уверенность в собственных силах, желание достигать хороших результатов, чтобы опять пережить радость успеха.</w:t>
      </w:r>
    </w:p>
    <w:p w:rsidR="00A913F8" w:rsidRPr="00C705F6" w:rsidRDefault="00A913F8" w:rsidP="0012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Осознание этого помогло мне сделать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</w:t>
      </w:r>
    </w:p>
    <w:p w:rsidR="00A913F8" w:rsidRPr="00C705F6" w:rsidRDefault="00A913F8" w:rsidP="002C7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>За время педагогической работы у меня сложилась своя система форм, методов и приемов обучения, которая дает положительные результаты. Владея, как традиционными и нетрадиционными приемами и методикой преподавания предмета «Физическая культура», я использую так же и инновационные активные формы обучения: проектирование, проблемные лекции, элементы передовых педагогических технологий.</w:t>
      </w:r>
    </w:p>
    <w:p w:rsidR="00A913F8" w:rsidRPr="00C705F6" w:rsidRDefault="00A913F8" w:rsidP="002C7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выше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изложенным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были определены цели: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1. Изучить состояние проблемы в теории и на практике;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2. Выявить роль и значение инновационных технологий в учебно-воспитательном процессе;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3. Определить, в какой мере реализуется формирование инновационных технологий на уроках физического воспитания;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4. Обобщить и распространить опыт работы по использованию инновационных технологий на уроках физической культуры;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5. Формировать основы здорового образа жизни;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6. Апробировать и внедрять новые формы и методы работы;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7. Использовать диагностические методики при подготовке к урокам и планировании работы;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8. Осуществлять индивидуальный подход.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Важнейшими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для меня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источниками исследования являются: литература по воп</w:t>
      </w:r>
      <w:r w:rsidR="002C7CEB">
        <w:rPr>
          <w:rFonts w:ascii="Times New Roman" w:eastAsia="Times New Roman" w:hAnsi="Times New Roman" w:cs="Times New Roman"/>
          <w:sz w:val="28"/>
          <w:szCs w:val="28"/>
        </w:rPr>
        <w:t>росам теории и методике проблем, д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ля разработки концепции построения своей профессиональной деятельности на инновационные педагогические технологии.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Инновация (от лат. </w:t>
      </w:r>
      <w:proofErr w:type="spellStart"/>
      <w:r w:rsidRPr="00C705F6">
        <w:rPr>
          <w:rFonts w:ascii="Times New Roman" w:eastAsia="Times New Roman" w:hAnsi="Times New Roman" w:cs="Times New Roman"/>
          <w:i/>
          <w:iCs/>
          <w:sz w:val="28"/>
          <w:szCs w:val="28"/>
        </w:rPr>
        <w:t>in</w:t>
      </w:r>
      <w:proofErr w:type="spellEnd"/>
      <w:r w:rsidR="002C7CE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в, </w:t>
      </w:r>
      <w:proofErr w:type="spellStart"/>
      <w:r w:rsidRPr="00C705F6">
        <w:rPr>
          <w:rFonts w:ascii="Times New Roman" w:eastAsia="Times New Roman" w:hAnsi="Times New Roman" w:cs="Times New Roman"/>
          <w:i/>
          <w:iCs/>
          <w:sz w:val="28"/>
          <w:szCs w:val="28"/>
        </w:rPr>
        <w:t>novus</w:t>
      </w:r>
      <w:proofErr w:type="spellEnd"/>
      <w:r w:rsidR="002C7CE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>) означает нововведение, новшество.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образования происходит смена образовательной модели: предлагаются иное содержание, иные подходы, иное право, иные отношения, иное поведение, иной педагогический менталитет.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Инновационность</w:t>
      </w:r>
      <w:proofErr w:type="spellEnd"/>
      <w:r w:rsidRPr="00C705F6">
        <w:rPr>
          <w:rFonts w:ascii="Times New Roman" w:eastAsia="Times New Roman" w:hAnsi="Times New Roman" w:cs="Times New Roman"/>
          <w:sz w:val="28"/>
          <w:szCs w:val="28"/>
        </w:rPr>
        <w:t>: наличие оригинальных авторских идей и гипотез относительно перестройки педагогического процесса.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Развитие школы, прогресс в отдельных направлениях ее работы могут осуществляться только как инновационный процесс: замена устаревших и неэффективных средств новыми средствами для данных условий, использование новых идей, технологий.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технология – построение системы целей (от общих к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>) для достижения определенного результата развития ученика с высокой вариативностью использования методов, приемов, средств и форм организации обучения.</w:t>
      </w:r>
    </w:p>
    <w:p w:rsidR="00A913F8" w:rsidRPr="00C705F6" w:rsidRDefault="00170E52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лет р</w:t>
      </w:r>
      <w:r w:rsidR="00A913F8" w:rsidRPr="00C705F6">
        <w:rPr>
          <w:rFonts w:ascii="Times New Roman" w:eastAsia="Times New Roman" w:hAnsi="Times New Roman" w:cs="Times New Roman"/>
          <w:sz w:val="28"/>
          <w:szCs w:val="28"/>
        </w:rPr>
        <w:t>аботая над проблемой создания устойчивого интереса к занятиям по физической культуре, я понял, что само физическое воспитание и создание положительного эмоционального настроя в проц</w:t>
      </w:r>
      <w:r w:rsidR="002C7CEB">
        <w:rPr>
          <w:rFonts w:ascii="Times New Roman" w:eastAsia="Times New Roman" w:hAnsi="Times New Roman" w:cs="Times New Roman"/>
          <w:sz w:val="28"/>
          <w:szCs w:val="28"/>
        </w:rPr>
        <w:t>ессе двигательной деятельности –</w:t>
      </w:r>
      <w:r w:rsidR="00A913F8" w:rsidRPr="00C705F6">
        <w:rPr>
          <w:rFonts w:ascii="Times New Roman" w:eastAsia="Times New Roman" w:hAnsi="Times New Roman" w:cs="Times New Roman"/>
          <w:sz w:val="28"/>
          <w:szCs w:val="28"/>
        </w:rPr>
        <w:t xml:space="preserve"> это 99% успеха в освоении предлагаемых заданий и 100% успеха в решении задачи по формированию желания выполнять физические упражнения ежедневно.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В чём же я вижу пути повышения эффективности развития физических качеств учащихся. Прежде всего, реализую инновационные технологии по физической культуре, которые направлены на развитие у учащихся жизненно необходимых двигательных умений и навыков, развитие таких физических качеств как сила, ловкость, выносливость, гибкость, быстрота.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Для этого использую здоровье сберегающие технологии. Здоровье сберегающие технологии в физическом воспитании – это совокупность приёмов, методов, методик, средств обучения и подходов к образовательному процессу. При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как минимум 4 требования: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1. Учёт индивидуальных особенностей ребёнка.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2. Деятельность учителя в аспекте реализации здоровье сберегающих технологий на уроках физической культуры должна включать знакомство с результатами медицинских осмотров детей, их учет в учебно-воспитательной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работе; помощь родителям в построении здоровой жизнедеятельности учащихся и семьи в целом.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3. Не допускать чрезмерной изнуряющей физической, эмоциональной, нагрузки при освоении учебного материала.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4. 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здоровье сберегающих образовательных технологий обучения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я применяю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следующие группы средств: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1. Средства двигательной направленности;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2. Оздоровительные силы природы;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3. Гигиенические факторы.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Комплексное применение этих средств позволяет решить задачи педагогики оздоровления.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К средствам двигательной направленности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 которые я </w:t>
      </w:r>
      <w:proofErr w:type="gramStart"/>
      <w:r w:rsidR="00170E52">
        <w:rPr>
          <w:rFonts w:ascii="Times New Roman" w:eastAsia="Times New Roman" w:hAnsi="Times New Roman" w:cs="Times New Roman"/>
          <w:sz w:val="28"/>
          <w:szCs w:val="28"/>
        </w:rPr>
        <w:t>принимаю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относятся такие двигательные действия, которые направлены на реализацию задач здоровье сберегающих образовательных технологий обучения.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Это – движение; физические упражнения; физкультминутки и подвижные перемены; эмоциональные разрядки и минутки «покоя» гимнастика (оздоровительная, пальчиковая, корригирующая, дыхательная, для профилактики простудных заболеваний, для бодрости); лечебная физкультура, подвижные игры; 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 массаж, </w:t>
      </w:r>
      <w:proofErr w:type="spellStart"/>
      <w:r w:rsidRPr="00C705F6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C705F6">
        <w:rPr>
          <w:rFonts w:ascii="Times New Roman" w:eastAsia="Times New Roman" w:hAnsi="Times New Roman" w:cs="Times New Roman"/>
          <w:sz w:val="28"/>
          <w:szCs w:val="28"/>
        </w:rPr>
        <w:t>; тренинги и др.</w:t>
      </w:r>
      <w:proofErr w:type="gramEnd"/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Комплексы упражнений для проведения занятий в специальной медицинской группе, которое рассматривалось на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>педагогическом совете МОУ «СОШ №41 г. Саранска» совместно с медицинскими работниками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. В нём: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1. Основные задачи физического воспитания учащихся отнесённых к СМГ.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>2. Характеристика программы по физической культуре для школьников, отнесённых к СМГ.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3. Комплектование СМГ.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4. Организация учебного процесса.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5. Методические рекомендации по проведению занятий с детьми СМГ.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6. Врачебно-педагогический контроль на занятиях с детьми СМГ.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7. Особенности методики оздоровительной физкультуры, обусловленные клиническим диагнозом ослабленных детей.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Все это способствует укреплению здоровья ребенка, его физическому и умственному развитию.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использую игровые технологии на уроке с целью повышения эмоциональности и дальнейшей мотивации к занятиям физической культурой.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Игровая деятельность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Игровая деятельность на уроках в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школе дает возможность повысить у обучающихся интерес к учебным занятиям,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Сам</w:t>
      </w:r>
      <w:r w:rsidR="005C6323" w:rsidRPr="00C705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ценность игры заключается в том, что она осуществляется не под давлением жизненной необходимости.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Игра – это проявление желания действовать.</w:t>
      </w:r>
    </w:p>
    <w:p w:rsidR="00A913F8" w:rsidRPr="00C705F6" w:rsidRDefault="00A913F8" w:rsidP="002C7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Игровые формы работы в учебном процессе могут нести ряд функций: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обучающая;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воспитательная;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развивающая;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психотехническая;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коммуникативная;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развлекательная;</w:t>
      </w:r>
    </w:p>
    <w:p w:rsidR="00A913F8" w:rsidRPr="002C7CEB" w:rsidRDefault="00A913F8" w:rsidP="002C7CEB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CEB">
        <w:rPr>
          <w:rFonts w:ascii="Times New Roman" w:eastAsia="Times New Roman" w:hAnsi="Times New Roman" w:cs="Times New Roman"/>
          <w:sz w:val="28"/>
          <w:szCs w:val="28"/>
        </w:rPr>
        <w:t>релаксационная.</w:t>
      </w:r>
    </w:p>
    <w:p w:rsidR="00A913F8" w:rsidRPr="00C705F6" w:rsidRDefault="00A913F8" w:rsidP="002C7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Убыстрение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В разделе программы «Легкая атлетика» я использую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В разде</w:t>
      </w:r>
      <w:r w:rsidR="004E5586">
        <w:rPr>
          <w:rFonts w:ascii="Times New Roman" w:eastAsia="Times New Roman" w:hAnsi="Times New Roman" w:cs="Times New Roman"/>
          <w:sz w:val="28"/>
          <w:szCs w:val="28"/>
        </w:rPr>
        <w:t>ле программы «Спортивные игры» –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игры и эстафеты на овладение тактико-техническими навыками изучаемых спортивных игр. В разд</w:t>
      </w:r>
      <w:r w:rsidR="004E5586">
        <w:rPr>
          <w:rFonts w:ascii="Times New Roman" w:eastAsia="Times New Roman" w:hAnsi="Times New Roman" w:cs="Times New Roman"/>
          <w:sz w:val="28"/>
          <w:szCs w:val="28"/>
        </w:rPr>
        <w:t>еле «Гимнастика» –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с элементами единоборств.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br/>
        <w:t>Все эти игры очень важны для развития личности.</w:t>
      </w:r>
    </w:p>
    <w:p w:rsidR="00A913F8" w:rsidRPr="00C705F6" w:rsidRDefault="00A913F8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Когда в первый раз слышишь фразу </w:t>
      </w:r>
      <w:r w:rsidR="005C6323" w:rsidRPr="00C705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компьютер на уроке физкультуры</w:t>
      </w:r>
      <w:r w:rsidR="005C6323" w:rsidRPr="00C705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, то сразу возникает недоумение и вопрос: разве это совместимо? Ведь физкультура – это, прежде всего движение. Так сначала думал и я, но до тех пор, пока сам не освоил</w:t>
      </w:r>
      <w:r w:rsidR="005C6323" w:rsidRPr="00C70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технологии и стал применять их в своей работе. Теперь для меня совершенно очевидно, что </w:t>
      </w:r>
      <w:proofErr w:type="gramStart"/>
      <w:r w:rsidRPr="00C705F6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ИКТ невозможно обойтись.</w:t>
      </w:r>
    </w:p>
    <w:p w:rsidR="00A913F8" w:rsidRPr="00C705F6" w:rsidRDefault="00A913F8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Уроки физической культуры включают большой объем теоретического материала, на который выделяется минимальное количество часов, поэтому использование современных информационных технологий позволяет эффективно решать эту проблему. Используя компьютерные технологии в 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образовательном процессе, урок становится более интересным, наглядным и динамичным. Многие объяснения техники выполнения разучиваемых движений, исторические документы и события, биографии спортсменов, освещение теоретических вопросов различных направлений не могут быть показаны ученикам непосредственно. Поэтому необходимо использовать различные виды наглядности. Сам факт проведения урока физической культуры в кабинете, оснащенном компьютерной техникой, интригует детей, у них появляется внешняя мотивация. Из внешней мотивации </w:t>
      </w:r>
      <w:r w:rsidR="005C6323" w:rsidRPr="00C705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>вырастает</w:t>
      </w:r>
      <w:r w:rsidR="005C6323" w:rsidRPr="00C705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интерес к предмету.</w:t>
      </w:r>
    </w:p>
    <w:p w:rsidR="00A913F8" w:rsidRPr="00C705F6" w:rsidRDefault="00170E52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в</w:t>
      </w:r>
      <w:r w:rsidR="00A913F8" w:rsidRPr="00C705F6">
        <w:rPr>
          <w:rFonts w:ascii="Times New Roman" w:eastAsia="Times New Roman" w:hAnsi="Times New Roman" w:cs="Times New Roman"/>
          <w:sz w:val="28"/>
          <w:szCs w:val="28"/>
        </w:rPr>
        <w:t xml:space="preserve"> школе имеются все условия для проведения уроков с компьютерной поддержкой: интерактивная доска, </w:t>
      </w:r>
      <w:proofErr w:type="spellStart"/>
      <w:r w:rsidR="00A913F8" w:rsidRPr="00C705F6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A913F8" w:rsidRPr="00C705F6">
        <w:rPr>
          <w:rFonts w:ascii="Times New Roman" w:eastAsia="Times New Roman" w:hAnsi="Times New Roman" w:cs="Times New Roman"/>
          <w:sz w:val="28"/>
          <w:szCs w:val="28"/>
        </w:rPr>
        <w:t xml:space="preserve"> проектор, компьютер, поэтому в мою практику включены уроки с компьютерной поддержкой.</w:t>
      </w:r>
    </w:p>
    <w:p w:rsidR="00A913F8" w:rsidRPr="00C705F6" w:rsidRDefault="00A913F8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Так же использую на уроках физической культуры электронные презентации. Это позволило мне при использовании компьютерных технологий в образовательном процессе, сделать урок более демонстративным.</w:t>
      </w:r>
    </w:p>
    <w:p w:rsidR="00A913F8" w:rsidRPr="00C705F6" w:rsidRDefault="00A913F8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Изменяется содержание деятельности преподавателя; </w:t>
      </w:r>
      <w:r w:rsidR="00170E52">
        <w:rPr>
          <w:rFonts w:ascii="Times New Roman" w:eastAsia="Times New Roman" w:hAnsi="Times New Roman" w:cs="Times New Roman"/>
          <w:sz w:val="28"/>
          <w:szCs w:val="28"/>
        </w:rPr>
        <w:t>и мы учителя становимся разработчиками</w:t>
      </w: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 новой технологии обучения, что, с одной стороны, повышает его творческую активность, а с другой – требует высокого уровня технологической и методической подготовленности.</w:t>
      </w:r>
    </w:p>
    <w:p w:rsidR="00A913F8" w:rsidRDefault="00A913F8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В заключение хочется отметить, что использование инновационных технологий в физическом воспитании это в первую очередь творческий подход к педагогическому процессу с целью повысить интерес к занятиям физической культуры и спортом – это главная цель, к которой мы стремимся в связи с задачей повышения уровня процесса обучения физической культуре для сохранения здоровья.</w:t>
      </w:r>
    </w:p>
    <w:p w:rsidR="00170E52" w:rsidRDefault="00170E52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E52" w:rsidRDefault="00170E52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E52" w:rsidRPr="004E5586" w:rsidRDefault="00170E52" w:rsidP="004E5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E34" w:rsidRPr="004E5586" w:rsidRDefault="004E5586" w:rsidP="004E5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5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</w:t>
      </w:r>
      <w:r w:rsidR="005C6323" w:rsidRPr="004E5586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</w:p>
    <w:p w:rsidR="005C6323" w:rsidRPr="00C705F6" w:rsidRDefault="005C6323" w:rsidP="004E5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использования вышеописанных подходов в повышении эффективности и качества урока физической культуры в современных условиях удается: </w:t>
      </w:r>
    </w:p>
    <w:p w:rsidR="005C6323" w:rsidRPr="004E5586" w:rsidRDefault="005C6323" w:rsidP="004E5586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86">
        <w:rPr>
          <w:rFonts w:ascii="Times New Roman" w:eastAsia="Times New Roman" w:hAnsi="Times New Roman" w:cs="Times New Roman"/>
          <w:sz w:val="28"/>
          <w:szCs w:val="28"/>
        </w:rPr>
        <w:t xml:space="preserve">раскрыть всесторонние способности учащихся; </w:t>
      </w:r>
    </w:p>
    <w:p w:rsidR="005C6323" w:rsidRPr="004E5586" w:rsidRDefault="005C6323" w:rsidP="004E5586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86">
        <w:rPr>
          <w:rFonts w:ascii="Times New Roman" w:eastAsia="Times New Roman" w:hAnsi="Times New Roman" w:cs="Times New Roman"/>
          <w:sz w:val="28"/>
          <w:szCs w:val="28"/>
        </w:rPr>
        <w:t xml:space="preserve">привлечь к здоровому образу жизни и регулярным занятиям физической культурой и спортом; </w:t>
      </w:r>
    </w:p>
    <w:p w:rsidR="005C6323" w:rsidRPr="004E5586" w:rsidRDefault="005C6323" w:rsidP="004E5586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86">
        <w:rPr>
          <w:rFonts w:ascii="Times New Roman" w:eastAsia="Times New Roman" w:hAnsi="Times New Roman" w:cs="Times New Roman"/>
          <w:sz w:val="28"/>
          <w:szCs w:val="28"/>
        </w:rPr>
        <w:t xml:space="preserve">повысить заинтересованность ребят и увлеченность предметом; </w:t>
      </w:r>
    </w:p>
    <w:p w:rsidR="005C6323" w:rsidRPr="004E5586" w:rsidRDefault="005C6323" w:rsidP="004E5586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86">
        <w:rPr>
          <w:rFonts w:ascii="Times New Roman" w:eastAsia="Times New Roman" w:hAnsi="Times New Roman" w:cs="Times New Roman"/>
          <w:sz w:val="28"/>
          <w:szCs w:val="28"/>
        </w:rPr>
        <w:t xml:space="preserve">научить учащихся быть более уверенными в себе; </w:t>
      </w:r>
    </w:p>
    <w:p w:rsidR="005C6323" w:rsidRPr="004E5586" w:rsidRDefault="005C6323" w:rsidP="004E5586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86">
        <w:rPr>
          <w:rFonts w:ascii="Times New Roman" w:eastAsia="Times New Roman" w:hAnsi="Times New Roman" w:cs="Times New Roman"/>
          <w:sz w:val="28"/>
          <w:szCs w:val="28"/>
        </w:rPr>
        <w:t xml:space="preserve">научить учащихся стараться использовать полученные знания в различных ситуациях; </w:t>
      </w:r>
    </w:p>
    <w:p w:rsidR="005C6323" w:rsidRPr="004E5586" w:rsidRDefault="005C6323" w:rsidP="004E5586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86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знаний учащихся. </w:t>
      </w:r>
    </w:p>
    <w:p w:rsidR="00C705F6" w:rsidRPr="00C705F6" w:rsidRDefault="00C705F6" w:rsidP="004E5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F6">
        <w:rPr>
          <w:rFonts w:ascii="Times New Roman" w:hAnsi="Times New Roman" w:cs="Times New Roman"/>
          <w:sz w:val="28"/>
          <w:szCs w:val="28"/>
        </w:rPr>
        <w:t>В моей работе использовались следующие эмпирическое методы</w:t>
      </w:r>
      <w:r w:rsidR="004E5586">
        <w:rPr>
          <w:rFonts w:ascii="Times New Roman" w:hAnsi="Times New Roman" w:cs="Times New Roman"/>
          <w:sz w:val="28"/>
          <w:szCs w:val="28"/>
        </w:rPr>
        <w:t xml:space="preserve"> исследования: опросные методы –</w:t>
      </w:r>
      <w:r w:rsidRPr="00C705F6">
        <w:rPr>
          <w:rFonts w:ascii="Times New Roman" w:hAnsi="Times New Roman" w:cs="Times New Roman"/>
          <w:sz w:val="28"/>
          <w:szCs w:val="28"/>
        </w:rPr>
        <w:t xml:space="preserve"> анкетирование, интервьюирование; педагогическое наблюдение; </w:t>
      </w:r>
      <w:proofErr w:type="spellStart"/>
      <w:r w:rsidRPr="00C705F6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C705F6">
        <w:rPr>
          <w:rFonts w:ascii="Times New Roman" w:hAnsi="Times New Roman" w:cs="Times New Roman"/>
          <w:sz w:val="28"/>
          <w:szCs w:val="28"/>
        </w:rPr>
        <w:t>; методы работы с документацией; метод независимых оценок.</w:t>
      </w:r>
    </w:p>
    <w:p w:rsidR="005C6323" w:rsidRPr="00C705F6" w:rsidRDefault="00572227" w:rsidP="004E55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5F6">
        <w:rPr>
          <w:rFonts w:ascii="Times New Roman" w:hAnsi="Times New Roman" w:cs="Times New Roman"/>
          <w:sz w:val="28"/>
          <w:szCs w:val="28"/>
        </w:rPr>
        <w:t>Результаты, полученные в процессе первичной и завершающей диагностики, позволяют утверждать, что в экспериме</w:t>
      </w:r>
      <w:r w:rsidR="00C705F6" w:rsidRPr="00C705F6">
        <w:rPr>
          <w:rFonts w:ascii="Times New Roman" w:hAnsi="Times New Roman" w:cs="Times New Roman"/>
          <w:sz w:val="28"/>
          <w:szCs w:val="28"/>
        </w:rPr>
        <w:t>н</w:t>
      </w:r>
      <w:r w:rsidRPr="00C705F6">
        <w:rPr>
          <w:rFonts w:ascii="Times New Roman" w:hAnsi="Times New Roman" w:cs="Times New Roman"/>
          <w:sz w:val="28"/>
          <w:szCs w:val="28"/>
        </w:rPr>
        <w:t>тальной группе произошли значительные изменения в</w:t>
      </w:r>
      <w:r w:rsidR="00C705F6" w:rsidRPr="00C705F6">
        <w:rPr>
          <w:rFonts w:ascii="Times New Roman" w:hAnsi="Times New Roman" w:cs="Times New Roman"/>
          <w:sz w:val="28"/>
          <w:szCs w:val="28"/>
        </w:rPr>
        <w:t xml:space="preserve"> </w:t>
      </w:r>
      <w:r w:rsidRPr="00C705F6">
        <w:rPr>
          <w:rFonts w:ascii="Times New Roman" w:hAnsi="Times New Roman" w:cs="Times New Roman"/>
          <w:sz w:val="28"/>
          <w:szCs w:val="28"/>
        </w:rPr>
        <w:t>уровн</w:t>
      </w:r>
      <w:r w:rsidR="00C705F6" w:rsidRPr="00C705F6">
        <w:rPr>
          <w:rFonts w:ascii="Times New Roman" w:hAnsi="Times New Roman" w:cs="Times New Roman"/>
          <w:sz w:val="28"/>
          <w:szCs w:val="28"/>
        </w:rPr>
        <w:t>е</w:t>
      </w:r>
      <w:r w:rsidRPr="00C7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F6" w:rsidRPr="00C705F6">
        <w:rPr>
          <w:rFonts w:ascii="Times New Roman" w:hAnsi="Times New Roman" w:cs="Times New Roman"/>
          <w:sz w:val="28"/>
          <w:szCs w:val="28"/>
        </w:rPr>
        <w:t>с</w:t>
      </w:r>
      <w:r w:rsidRPr="00C705F6">
        <w:rPr>
          <w:rFonts w:ascii="Times New Roman" w:hAnsi="Times New Roman" w:cs="Times New Roman"/>
          <w:sz w:val="28"/>
          <w:szCs w:val="28"/>
        </w:rPr>
        <w:t>формирован</w:t>
      </w:r>
      <w:r w:rsidR="00C705F6" w:rsidRPr="00C705F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C705F6" w:rsidRPr="00C705F6">
        <w:rPr>
          <w:rFonts w:ascii="Times New Roman" w:hAnsi="Times New Roman" w:cs="Times New Roman"/>
          <w:sz w:val="28"/>
          <w:szCs w:val="28"/>
        </w:rPr>
        <w:t xml:space="preserve"> </w:t>
      </w:r>
      <w:r w:rsidRPr="00C705F6">
        <w:rPr>
          <w:rFonts w:ascii="Times New Roman" w:hAnsi="Times New Roman" w:cs="Times New Roman"/>
          <w:sz w:val="28"/>
          <w:szCs w:val="28"/>
        </w:rPr>
        <w:t>ценностно</w:t>
      </w:r>
      <w:r w:rsidR="00C705F6" w:rsidRPr="00C705F6">
        <w:rPr>
          <w:rFonts w:ascii="Times New Roman" w:hAnsi="Times New Roman" w:cs="Times New Roman"/>
          <w:sz w:val="28"/>
          <w:szCs w:val="28"/>
        </w:rPr>
        <w:t>го</w:t>
      </w:r>
      <w:r w:rsidRPr="00C705F6">
        <w:rPr>
          <w:rFonts w:ascii="Times New Roman" w:hAnsi="Times New Roman" w:cs="Times New Roman"/>
          <w:sz w:val="28"/>
          <w:szCs w:val="28"/>
        </w:rPr>
        <w:t xml:space="preserve"> отношения к здоровью, что позволило нам подтвердить выдвинутую гипотезу и утверждать, ч</w:t>
      </w:r>
      <w:r w:rsidR="00C705F6" w:rsidRPr="00C705F6">
        <w:rPr>
          <w:rFonts w:ascii="Times New Roman" w:hAnsi="Times New Roman" w:cs="Times New Roman"/>
          <w:sz w:val="28"/>
          <w:szCs w:val="28"/>
        </w:rPr>
        <w:t>т</w:t>
      </w:r>
      <w:r w:rsidRPr="00C705F6">
        <w:rPr>
          <w:rFonts w:ascii="Times New Roman" w:hAnsi="Times New Roman" w:cs="Times New Roman"/>
          <w:sz w:val="28"/>
          <w:szCs w:val="28"/>
        </w:rPr>
        <w:t>о процесс формирования у младших школьников ценностно</w:t>
      </w:r>
      <w:r w:rsidR="00C705F6" w:rsidRPr="00C705F6">
        <w:rPr>
          <w:rFonts w:ascii="Times New Roman" w:hAnsi="Times New Roman" w:cs="Times New Roman"/>
          <w:sz w:val="28"/>
          <w:szCs w:val="28"/>
        </w:rPr>
        <w:t>го</w:t>
      </w:r>
      <w:r w:rsidRPr="00C705F6">
        <w:rPr>
          <w:rFonts w:ascii="Times New Roman" w:hAnsi="Times New Roman" w:cs="Times New Roman"/>
          <w:sz w:val="28"/>
          <w:szCs w:val="28"/>
        </w:rPr>
        <w:t xml:space="preserve"> отношения к здоровью в физкультурно-оздоровительной деятельности значительно более эффективен при реализации предложенных условий.</w:t>
      </w:r>
      <w:proofErr w:type="gramEnd"/>
    </w:p>
    <w:p w:rsidR="00072E34" w:rsidRPr="00C705F6" w:rsidRDefault="00072E34" w:rsidP="00C7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34" w:rsidRPr="00C705F6" w:rsidRDefault="00072E34" w:rsidP="00C7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34" w:rsidRPr="00C705F6" w:rsidRDefault="00072E34" w:rsidP="00C7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E34" w:rsidRPr="00C705F6" w:rsidSect="0046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A7" w:rsidRDefault="006823A7" w:rsidP="0006161A">
      <w:pPr>
        <w:spacing w:after="0" w:line="240" w:lineRule="auto"/>
      </w:pPr>
      <w:r>
        <w:separator/>
      </w:r>
    </w:p>
  </w:endnote>
  <w:endnote w:type="continuationSeparator" w:id="1">
    <w:p w:rsidR="006823A7" w:rsidRDefault="006823A7" w:rsidP="000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A7" w:rsidRDefault="006823A7" w:rsidP="0006161A">
      <w:pPr>
        <w:spacing w:after="0" w:line="240" w:lineRule="auto"/>
      </w:pPr>
      <w:r>
        <w:separator/>
      </w:r>
    </w:p>
  </w:footnote>
  <w:footnote w:type="continuationSeparator" w:id="1">
    <w:p w:rsidR="006823A7" w:rsidRDefault="006823A7" w:rsidP="0006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E3A"/>
    <w:multiLevelType w:val="hybridMultilevel"/>
    <w:tmpl w:val="83EA4B2C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C92"/>
    <w:multiLevelType w:val="multilevel"/>
    <w:tmpl w:val="298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3A0E"/>
    <w:multiLevelType w:val="hybridMultilevel"/>
    <w:tmpl w:val="B2642366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C0F"/>
    <w:multiLevelType w:val="hybridMultilevel"/>
    <w:tmpl w:val="4C023BCA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D3A0F"/>
    <w:multiLevelType w:val="hybridMultilevel"/>
    <w:tmpl w:val="21588294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A56BE"/>
    <w:multiLevelType w:val="multilevel"/>
    <w:tmpl w:val="15CC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643CF"/>
    <w:multiLevelType w:val="multilevel"/>
    <w:tmpl w:val="3AE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9478F"/>
    <w:multiLevelType w:val="multilevel"/>
    <w:tmpl w:val="055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25F75"/>
    <w:multiLevelType w:val="multilevel"/>
    <w:tmpl w:val="CAF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A23EB"/>
    <w:multiLevelType w:val="hybridMultilevel"/>
    <w:tmpl w:val="4704FB14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7291A"/>
    <w:multiLevelType w:val="multilevel"/>
    <w:tmpl w:val="504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219E7"/>
    <w:multiLevelType w:val="hybridMultilevel"/>
    <w:tmpl w:val="D5862A32"/>
    <w:lvl w:ilvl="0" w:tplc="12327F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500"/>
    <w:rsid w:val="000071E6"/>
    <w:rsid w:val="0006161A"/>
    <w:rsid w:val="00072E34"/>
    <w:rsid w:val="000C47E7"/>
    <w:rsid w:val="0012489E"/>
    <w:rsid w:val="00170E52"/>
    <w:rsid w:val="001D43DF"/>
    <w:rsid w:val="001E1170"/>
    <w:rsid w:val="001F7DBF"/>
    <w:rsid w:val="00240500"/>
    <w:rsid w:val="00242B5F"/>
    <w:rsid w:val="0027046C"/>
    <w:rsid w:val="002C7CEB"/>
    <w:rsid w:val="00356315"/>
    <w:rsid w:val="00466EB1"/>
    <w:rsid w:val="004E5586"/>
    <w:rsid w:val="004E7281"/>
    <w:rsid w:val="00506087"/>
    <w:rsid w:val="005568E7"/>
    <w:rsid w:val="00572227"/>
    <w:rsid w:val="00574E13"/>
    <w:rsid w:val="005C6323"/>
    <w:rsid w:val="00654265"/>
    <w:rsid w:val="006823A7"/>
    <w:rsid w:val="00736F8A"/>
    <w:rsid w:val="00847CF3"/>
    <w:rsid w:val="008F3BBE"/>
    <w:rsid w:val="009713ED"/>
    <w:rsid w:val="00A369D5"/>
    <w:rsid w:val="00A55A34"/>
    <w:rsid w:val="00A913F8"/>
    <w:rsid w:val="00C705F6"/>
    <w:rsid w:val="00CA3ABF"/>
    <w:rsid w:val="00D4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B1"/>
  </w:style>
  <w:style w:type="paragraph" w:styleId="1">
    <w:name w:val="heading 1"/>
    <w:basedOn w:val="a"/>
    <w:next w:val="a"/>
    <w:link w:val="10"/>
    <w:uiPriority w:val="9"/>
    <w:qFormat/>
    <w:rsid w:val="00240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0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5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40500"/>
    <w:rPr>
      <w:b/>
      <w:bCs/>
    </w:rPr>
  </w:style>
  <w:style w:type="paragraph" w:styleId="a4">
    <w:name w:val="Normal (Web)"/>
    <w:basedOn w:val="a"/>
    <w:uiPriority w:val="99"/>
    <w:unhideWhenUsed/>
    <w:rsid w:val="002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405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161A"/>
  </w:style>
  <w:style w:type="paragraph" w:styleId="a8">
    <w:name w:val="footer"/>
    <w:basedOn w:val="a"/>
    <w:link w:val="a9"/>
    <w:uiPriority w:val="99"/>
    <w:semiHidden/>
    <w:unhideWhenUsed/>
    <w:rsid w:val="000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161A"/>
  </w:style>
  <w:style w:type="paragraph" w:customStyle="1" w:styleId="c1">
    <w:name w:val="c1"/>
    <w:basedOn w:val="a"/>
    <w:rsid w:val="0027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7046C"/>
  </w:style>
  <w:style w:type="character" w:customStyle="1" w:styleId="c28">
    <w:name w:val="c28"/>
    <w:basedOn w:val="a0"/>
    <w:rsid w:val="0027046C"/>
  </w:style>
  <w:style w:type="paragraph" w:styleId="aa">
    <w:name w:val="List Paragraph"/>
    <w:basedOn w:val="a"/>
    <w:uiPriority w:val="34"/>
    <w:qFormat/>
    <w:rsid w:val="0012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12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"ЦБО"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 С.В.</dc:creator>
  <cp:keywords/>
  <dc:description/>
  <cp:lastModifiedBy>Екатерина</cp:lastModifiedBy>
  <cp:revision>8</cp:revision>
  <dcterms:created xsi:type="dcterms:W3CDTF">2020-10-07T08:24:00Z</dcterms:created>
  <dcterms:modified xsi:type="dcterms:W3CDTF">2020-10-09T15:43:00Z</dcterms:modified>
</cp:coreProperties>
</file>