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5" w:rsidRPr="00456105" w:rsidRDefault="00456105" w:rsidP="00456105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Администрация городского округа Саранск</w:t>
      </w:r>
    </w:p>
    <w:p w:rsidR="00456105" w:rsidRPr="00456105" w:rsidRDefault="00456105" w:rsidP="00456105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Департамент по социальной политике</w:t>
      </w:r>
    </w:p>
    <w:p w:rsidR="00456105" w:rsidRPr="00456105" w:rsidRDefault="00456105" w:rsidP="00456105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Управления образования</w:t>
      </w:r>
    </w:p>
    <w:p w:rsidR="00456105" w:rsidRPr="00456105" w:rsidRDefault="00456105" w:rsidP="00456105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МУ «Информационно-методический центр»</w:t>
      </w:r>
    </w:p>
    <w:p w:rsidR="00456105" w:rsidRPr="00456105" w:rsidRDefault="00456105" w:rsidP="00456105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Муниципальное автономное дошкольное образовательное учреждение</w:t>
      </w:r>
    </w:p>
    <w:p w:rsidR="00396574" w:rsidRPr="00456105" w:rsidRDefault="00456105" w:rsidP="00456105">
      <w:pPr>
        <w:pStyle w:val="Style4"/>
        <w:widowControl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 w:rsidRPr="00456105">
        <w:rPr>
          <w:rStyle w:val="FontStyle17"/>
          <w:rFonts w:ascii="Times New Roman" w:hAnsi="Times New Roman"/>
          <w:b w:val="0"/>
          <w:sz w:val="28"/>
          <w:szCs w:val="28"/>
        </w:rPr>
        <w:t>«Центр развития ребёнка - детский сад №58»</w:t>
      </w: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456105">
      <w:pPr>
        <w:pStyle w:val="Style4"/>
        <w:widowControl/>
        <w:tabs>
          <w:tab w:val="left" w:pos="4655"/>
        </w:tabs>
        <w:spacing w:before="173" w:line="408" w:lineRule="exact"/>
        <w:contextualSpacing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Pr="00A22FFC" w:rsidRDefault="00396574" w:rsidP="00A22FFC">
      <w:pPr>
        <w:pStyle w:val="Style4"/>
        <w:widowControl/>
        <w:tabs>
          <w:tab w:val="left" w:pos="4655"/>
        </w:tabs>
        <w:spacing w:before="173" w:line="360" w:lineRule="auto"/>
        <w:ind w:firstLine="426"/>
        <w:contextualSpacing/>
        <w:jc w:val="center"/>
        <w:rPr>
          <w:rStyle w:val="FontStyle17"/>
          <w:rFonts w:ascii="Times New Roman" w:hAnsi="Times New Roman"/>
          <w:sz w:val="48"/>
          <w:szCs w:val="36"/>
        </w:rPr>
      </w:pPr>
    </w:p>
    <w:p w:rsidR="00396574" w:rsidRPr="00A22FFC" w:rsidRDefault="00456105" w:rsidP="00A22FFC">
      <w:pPr>
        <w:pStyle w:val="Style4"/>
        <w:spacing w:before="173" w:line="360" w:lineRule="auto"/>
        <w:ind w:firstLine="426"/>
        <w:contextualSpacing/>
        <w:jc w:val="center"/>
        <w:rPr>
          <w:rStyle w:val="FontStyle17"/>
          <w:rFonts w:ascii="Times New Roman" w:hAnsi="Times New Roman"/>
          <w:sz w:val="48"/>
          <w:szCs w:val="36"/>
        </w:rPr>
      </w:pPr>
      <w:r w:rsidRPr="00A22FFC">
        <w:rPr>
          <w:rStyle w:val="FontStyle17"/>
          <w:rFonts w:ascii="Times New Roman" w:hAnsi="Times New Roman"/>
          <w:sz w:val="48"/>
          <w:szCs w:val="36"/>
        </w:rPr>
        <w:t>Викторина</w:t>
      </w:r>
      <w:r w:rsidR="00396574" w:rsidRPr="00A22FFC">
        <w:rPr>
          <w:rStyle w:val="FontStyle17"/>
          <w:rFonts w:ascii="Times New Roman" w:hAnsi="Times New Roman"/>
          <w:sz w:val="48"/>
          <w:szCs w:val="36"/>
        </w:rPr>
        <w:t xml:space="preserve"> </w:t>
      </w:r>
      <w:r w:rsidR="00A22FFC" w:rsidRPr="00A22FFC">
        <w:rPr>
          <w:rStyle w:val="FontStyle17"/>
          <w:rFonts w:ascii="Times New Roman" w:hAnsi="Times New Roman"/>
          <w:sz w:val="48"/>
          <w:szCs w:val="36"/>
        </w:rPr>
        <w:t>на педсовет</w:t>
      </w:r>
    </w:p>
    <w:p w:rsidR="00396574" w:rsidRPr="00A22FFC" w:rsidRDefault="00A22FFC" w:rsidP="00A22FFC">
      <w:pPr>
        <w:pStyle w:val="Style4"/>
        <w:widowControl/>
        <w:spacing w:before="173" w:line="360" w:lineRule="auto"/>
        <w:ind w:firstLine="426"/>
        <w:contextualSpacing/>
        <w:jc w:val="center"/>
        <w:rPr>
          <w:rStyle w:val="FontStyle17"/>
          <w:rFonts w:ascii="Times New Roman" w:hAnsi="Times New Roman"/>
          <w:sz w:val="48"/>
          <w:szCs w:val="36"/>
        </w:rPr>
      </w:pPr>
      <w:r w:rsidRPr="00A22FFC">
        <w:rPr>
          <w:rStyle w:val="FontStyle17"/>
          <w:rFonts w:ascii="Times New Roman" w:hAnsi="Times New Roman"/>
          <w:sz w:val="48"/>
          <w:szCs w:val="36"/>
        </w:rPr>
        <w:t xml:space="preserve"> </w:t>
      </w:r>
      <w:r w:rsidR="00456105" w:rsidRPr="00A22FFC">
        <w:rPr>
          <w:rStyle w:val="FontStyle17"/>
          <w:rFonts w:ascii="Times New Roman" w:hAnsi="Times New Roman"/>
          <w:sz w:val="48"/>
          <w:szCs w:val="36"/>
        </w:rPr>
        <w:t>«Растим будущих патриотов</w:t>
      </w:r>
      <w:r w:rsidR="00396574" w:rsidRPr="00A22FFC">
        <w:rPr>
          <w:rStyle w:val="FontStyle17"/>
          <w:rFonts w:ascii="Times New Roman" w:hAnsi="Times New Roman"/>
          <w:sz w:val="48"/>
          <w:szCs w:val="36"/>
        </w:rPr>
        <w:t>»</w:t>
      </w:r>
    </w:p>
    <w:p w:rsidR="00396574" w:rsidRPr="00A22FFC" w:rsidRDefault="00396574" w:rsidP="00A22FFC">
      <w:pPr>
        <w:pStyle w:val="Style4"/>
        <w:widowControl/>
        <w:spacing w:before="173" w:line="360" w:lineRule="auto"/>
        <w:ind w:firstLine="426"/>
        <w:contextualSpacing/>
        <w:jc w:val="both"/>
        <w:rPr>
          <w:rStyle w:val="FontStyle17"/>
          <w:rFonts w:ascii="Times New Roman" w:hAnsi="Times New Roman"/>
          <w:sz w:val="40"/>
          <w:szCs w:val="28"/>
        </w:rPr>
      </w:pPr>
    </w:p>
    <w:p w:rsidR="00396574" w:rsidRPr="00A22FFC" w:rsidRDefault="00396574" w:rsidP="00A22FFC">
      <w:pPr>
        <w:pStyle w:val="Style4"/>
        <w:widowControl/>
        <w:spacing w:before="173" w:line="360" w:lineRule="auto"/>
        <w:ind w:firstLine="426"/>
        <w:contextualSpacing/>
        <w:jc w:val="both"/>
        <w:rPr>
          <w:rStyle w:val="FontStyle17"/>
          <w:rFonts w:ascii="Times New Roman" w:hAnsi="Times New Roman"/>
          <w:sz w:val="40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456105" w:rsidRDefault="00456105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456105" w:rsidRDefault="00456105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 w:rsidRPr="007B7451">
        <w:rPr>
          <w:rStyle w:val="FontStyle17"/>
          <w:rFonts w:ascii="Times New Roman" w:hAnsi="Times New Roman"/>
          <w:b w:val="0"/>
          <w:sz w:val="28"/>
          <w:szCs w:val="28"/>
        </w:rPr>
        <w:t>Подготовила воспитатель:</w:t>
      </w:r>
    </w:p>
    <w:p w:rsidR="00396574" w:rsidRDefault="00456105" w:rsidP="00456105">
      <w:pPr>
        <w:pStyle w:val="Style4"/>
        <w:widowControl/>
        <w:tabs>
          <w:tab w:val="left" w:pos="7935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>Кирюшкина Е.О.</w:t>
      </w:r>
      <w:r w:rsidR="00A22FFC">
        <w:rPr>
          <w:rStyle w:val="FontStyle17"/>
          <w:rFonts w:ascii="Times New Roman" w:hAnsi="Times New Roman"/>
          <w:b w:val="0"/>
          <w:sz w:val="28"/>
          <w:szCs w:val="28"/>
        </w:rPr>
        <w:t>,</w:t>
      </w:r>
    </w:p>
    <w:p w:rsidR="00A22FFC" w:rsidRDefault="00A22FFC" w:rsidP="00456105">
      <w:pPr>
        <w:pStyle w:val="Style4"/>
        <w:widowControl/>
        <w:tabs>
          <w:tab w:val="left" w:pos="7935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>воспитатель</w:t>
      </w:r>
    </w:p>
    <w:p w:rsidR="00A22FFC" w:rsidRPr="007B7451" w:rsidRDefault="00A22FFC" w:rsidP="00456105">
      <w:pPr>
        <w:pStyle w:val="Style4"/>
        <w:widowControl/>
        <w:tabs>
          <w:tab w:val="left" w:pos="7935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 xml:space="preserve"> высшей квалификационной категории</w:t>
      </w:r>
    </w:p>
    <w:p w:rsidR="00396574" w:rsidRPr="007B7451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E058D" w:rsidRDefault="003E058D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D114AA" w:rsidRDefault="00D114AA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456105" w:rsidRDefault="00456105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456105" w:rsidRDefault="00363451" w:rsidP="00456105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>Саранск 2018 г.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114AA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педагогов по нравственно – патриотическому воспитанию дошкольников.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ab/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 - повысить педагогическую компетентность в вопросах нравственно –патриотического воспитания;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- обобщить знания педагогов о целях, задачах и средствах с помощью которых определяется нравственно – патриотическое воспитание дошкольников;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- развивать способ анализа своей деятельности и деятельности другого участника в процессе игры, проявляя педагогический такт;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- способствовать приобретению опыта коллективной работы.</w:t>
      </w:r>
    </w:p>
    <w:p w:rsidR="00C700B9" w:rsidRPr="00D114AA" w:rsidRDefault="00C700B9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AA" w:rsidRDefault="00D11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AA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114AA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Начинается Родина с памяти,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С почитанья истоков своих,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С герба, гимна, Российского знамени,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С уваженья заветов святых.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Начинается Родина с Пушкина,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Чудных сказок, что прелесть одна,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Деревень с их кривыми избушками,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Где жива всё ещё старина.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Начинается Родина с детства,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С материнской, отцовской любви,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Школьной парты, букетов цветистых,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Что учителю мы принесли.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/>
          <w:iCs/>
          <w:sz w:val="28"/>
          <w:szCs w:val="28"/>
        </w:rPr>
        <w:t>Приветствие:</w:t>
      </w:r>
    </w:p>
    <w:p w:rsidR="00444F71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iCs/>
          <w:sz w:val="28"/>
          <w:szCs w:val="28"/>
        </w:rPr>
        <w:t>- </w:t>
      </w:r>
      <w:r w:rsidRPr="00D114AA">
        <w:rPr>
          <w:rFonts w:ascii="Times New Roman" w:hAnsi="Times New Roman" w:cs="Times New Roman"/>
          <w:sz w:val="28"/>
          <w:szCs w:val="28"/>
        </w:rPr>
        <w:t>Здр</w:t>
      </w:r>
      <w:r w:rsidR="00C700B9" w:rsidRPr="00D114AA">
        <w:rPr>
          <w:rFonts w:ascii="Times New Roman" w:hAnsi="Times New Roman" w:cs="Times New Roman"/>
          <w:sz w:val="28"/>
          <w:szCs w:val="28"/>
        </w:rPr>
        <w:t>авствуйте, уважаемые коллеги!</w:t>
      </w:r>
      <w:r w:rsidRPr="00D114AA">
        <w:rPr>
          <w:rFonts w:ascii="Times New Roman" w:hAnsi="Times New Roman" w:cs="Times New Roman"/>
          <w:sz w:val="28"/>
          <w:szCs w:val="28"/>
        </w:rPr>
        <w:t xml:space="preserve"> Я рада  приветствовать Вас. Я хотела бы Вам предложить принять участие в  викторине «Растим будущих патриотов»   в форме мозгового штурма.  </w:t>
      </w:r>
    </w:p>
    <w:p w:rsidR="007E4C85" w:rsidRPr="00D114AA" w:rsidRDefault="002F1837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ab/>
        <w:t xml:space="preserve">Сегодня мы будем выявлять Ваши </w:t>
      </w:r>
      <w:r w:rsidR="00170156" w:rsidRPr="00D114AA">
        <w:rPr>
          <w:rFonts w:ascii="Times New Roman" w:hAnsi="Times New Roman" w:cs="Times New Roman"/>
          <w:sz w:val="28"/>
          <w:szCs w:val="28"/>
        </w:rPr>
        <w:t xml:space="preserve"> знания по нравственно – патриотическому воспитанию. 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тот, кто без ошибок пройдет все раунды.</w:t>
      </w:r>
    </w:p>
    <w:p w:rsidR="00170156" w:rsidRPr="00D114AA" w:rsidRDefault="007E4C85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шоколадную медаль.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ab/>
        <w:t>Хочу представить членов жю</w:t>
      </w:r>
      <w:r w:rsidR="00444F71" w:rsidRPr="00D114AA">
        <w:rPr>
          <w:rFonts w:ascii="Times New Roman" w:hAnsi="Times New Roman" w:cs="Times New Roman"/>
          <w:sz w:val="28"/>
          <w:szCs w:val="28"/>
        </w:rPr>
        <w:t>ри, которые будут оценивать нашу викторину</w:t>
      </w:r>
      <w:r w:rsidRPr="00D114AA">
        <w:rPr>
          <w:rFonts w:ascii="Times New Roman" w:hAnsi="Times New Roman" w:cs="Times New Roman"/>
          <w:sz w:val="28"/>
          <w:szCs w:val="28"/>
        </w:rPr>
        <w:t>:</w:t>
      </w:r>
    </w:p>
    <w:p w:rsidR="00170156" w:rsidRPr="00D114AA" w:rsidRDefault="00444F7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114AA">
        <w:rPr>
          <w:rFonts w:ascii="Times New Roman" w:hAnsi="Times New Roman" w:cs="Times New Roman"/>
          <w:sz w:val="28"/>
          <w:szCs w:val="28"/>
        </w:rPr>
        <w:t>заведующий МА</w:t>
      </w:r>
      <w:r w:rsidR="00170156" w:rsidRPr="00D114AA">
        <w:rPr>
          <w:rFonts w:ascii="Times New Roman" w:hAnsi="Times New Roman" w:cs="Times New Roman"/>
          <w:sz w:val="28"/>
          <w:szCs w:val="28"/>
        </w:rPr>
        <w:t>ДОУ</w:t>
      </w:r>
      <w:r w:rsidRPr="00D114AA">
        <w:rPr>
          <w:rFonts w:ascii="Times New Roman" w:hAnsi="Times New Roman" w:cs="Times New Roman"/>
          <w:sz w:val="28"/>
          <w:szCs w:val="28"/>
        </w:rPr>
        <w:t xml:space="preserve"> «Центр развития ребёнка – детский сад №58»», уважаемая А.М. Агеева</w:t>
      </w:r>
      <w:r w:rsidR="00170156" w:rsidRPr="00D114AA">
        <w:rPr>
          <w:rFonts w:ascii="Times New Roman" w:hAnsi="Times New Roman" w:cs="Times New Roman"/>
          <w:sz w:val="28"/>
          <w:szCs w:val="28"/>
        </w:rPr>
        <w:t>;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114AA">
        <w:rPr>
          <w:rFonts w:ascii="Times New Roman" w:hAnsi="Times New Roman" w:cs="Times New Roman"/>
          <w:sz w:val="28"/>
          <w:szCs w:val="28"/>
        </w:rPr>
        <w:t>заместитель заведующегопо воспитательной работе</w:t>
      </w:r>
      <w:r w:rsidR="007E4C85" w:rsidRPr="00D114AA">
        <w:rPr>
          <w:rFonts w:ascii="Times New Roman" w:hAnsi="Times New Roman" w:cs="Times New Roman"/>
          <w:sz w:val="28"/>
          <w:szCs w:val="28"/>
        </w:rPr>
        <w:t>, уважаемая</w:t>
      </w:r>
      <w:r w:rsidR="00C700B9" w:rsidRPr="00D114AA">
        <w:rPr>
          <w:rFonts w:ascii="Times New Roman" w:hAnsi="Times New Roman" w:cs="Times New Roman"/>
          <w:sz w:val="28"/>
          <w:szCs w:val="28"/>
        </w:rPr>
        <w:t xml:space="preserve"> Н</w:t>
      </w:r>
      <w:r w:rsidRPr="00D114AA">
        <w:rPr>
          <w:rFonts w:ascii="Times New Roman" w:hAnsi="Times New Roman" w:cs="Times New Roman"/>
          <w:sz w:val="28"/>
          <w:szCs w:val="28"/>
        </w:rPr>
        <w:t>.</w:t>
      </w:r>
      <w:r w:rsidR="00C700B9" w:rsidRPr="00D114AA">
        <w:rPr>
          <w:rFonts w:ascii="Times New Roman" w:hAnsi="Times New Roman" w:cs="Times New Roman"/>
          <w:sz w:val="28"/>
          <w:szCs w:val="28"/>
        </w:rPr>
        <w:t xml:space="preserve"> П. Танина;</w:t>
      </w:r>
    </w:p>
    <w:p w:rsidR="00170156" w:rsidRPr="00D114AA" w:rsidRDefault="007E4C85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И</w:t>
      </w:r>
      <w:r w:rsidR="00C700B9" w:rsidRPr="00D114AA">
        <w:rPr>
          <w:rFonts w:ascii="Times New Roman" w:hAnsi="Times New Roman" w:cs="Times New Roman"/>
          <w:sz w:val="28"/>
          <w:szCs w:val="28"/>
        </w:rPr>
        <w:t>так, начинаем нашу викторину</w:t>
      </w:r>
      <w:r w:rsidR="00170156" w:rsidRPr="00D114AA">
        <w:rPr>
          <w:rFonts w:ascii="Times New Roman" w:hAnsi="Times New Roman" w:cs="Times New Roman"/>
          <w:sz w:val="28"/>
          <w:szCs w:val="28"/>
        </w:rPr>
        <w:t>!!!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ab/>
        <w:t>На ринге встречаются две команды: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- 1 команда </w:t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D114AA">
        <w:rPr>
          <w:rFonts w:ascii="Times New Roman" w:hAnsi="Times New Roman" w:cs="Times New Roman"/>
          <w:b/>
          <w:i/>
          <w:sz w:val="28"/>
          <w:szCs w:val="28"/>
        </w:rPr>
        <w:t>Лидер</w:t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- 2 команда </w:t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D114AA">
        <w:rPr>
          <w:rFonts w:ascii="Times New Roman" w:hAnsi="Times New Roman" w:cs="Times New Roman"/>
          <w:b/>
          <w:i/>
          <w:sz w:val="28"/>
          <w:szCs w:val="28"/>
        </w:rPr>
        <w:t>Фортуна</w:t>
      </w:r>
      <w:r w:rsidRPr="00D114A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70156" w:rsidRPr="00D114AA" w:rsidRDefault="002F1837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b/>
          <w:sz w:val="28"/>
          <w:szCs w:val="28"/>
        </w:rPr>
        <w:t>1 раунд. «Мозговая разминка».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b/>
          <w:i/>
          <w:sz w:val="28"/>
          <w:szCs w:val="28"/>
        </w:rPr>
        <w:t>(За 1 минуту нужно дать как можно больше правильных ответов.)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охватывающий все основные моменты жизнедеятельности детей, иными словами – это модель учебно – воспитательного процесса в ДОУ? </w:t>
      </w:r>
      <w:r w:rsidRPr="00D114AA">
        <w:rPr>
          <w:rFonts w:ascii="Times New Roman" w:hAnsi="Times New Roman" w:cs="Times New Roman"/>
          <w:i/>
          <w:sz w:val="28"/>
          <w:szCs w:val="28"/>
        </w:rPr>
        <w:t>(Образовательная программа ДОУ).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 </w:t>
      </w:r>
      <w:r w:rsidRPr="00D114AA">
        <w:rPr>
          <w:rFonts w:ascii="Times New Roman" w:hAnsi="Times New Roman" w:cs="Times New Roman"/>
          <w:i/>
          <w:sz w:val="28"/>
          <w:szCs w:val="28"/>
        </w:rPr>
        <w:t>(Принцип дифференциации).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D114AA">
        <w:rPr>
          <w:rFonts w:ascii="Times New Roman" w:hAnsi="Times New Roman" w:cs="Times New Roman"/>
          <w:i/>
          <w:sz w:val="28"/>
          <w:szCs w:val="28"/>
        </w:rPr>
        <w:t>(Предметно – пространственная развивающая среда).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Земля, где ты родился? </w:t>
      </w:r>
      <w:r w:rsidRPr="00D114AA">
        <w:rPr>
          <w:rFonts w:ascii="Times New Roman" w:hAnsi="Times New Roman" w:cs="Times New Roman"/>
          <w:i/>
          <w:sz w:val="28"/>
          <w:szCs w:val="28"/>
        </w:rPr>
        <w:t>(Родина).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Древнее название России? </w:t>
      </w:r>
      <w:r w:rsidRPr="00D114AA">
        <w:rPr>
          <w:rFonts w:ascii="Times New Roman" w:hAnsi="Times New Roman" w:cs="Times New Roman"/>
          <w:i/>
          <w:sz w:val="28"/>
          <w:szCs w:val="28"/>
        </w:rPr>
        <w:t>(Русь).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D114AA">
        <w:rPr>
          <w:rFonts w:ascii="Times New Roman" w:hAnsi="Times New Roman" w:cs="Times New Roman"/>
          <w:i/>
          <w:sz w:val="28"/>
          <w:szCs w:val="28"/>
        </w:rPr>
        <w:t>(Гражданин).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Сохранение прошлых ценностей в настоящем? </w:t>
      </w:r>
      <w:r w:rsidRPr="00D114AA">
        <w:rPr>
          <w:rFonts w:ascii="Times New Roman" w:hAnsi="Times New Roman" w:cs="Times New Roman"/>
          <w:i/>
          <w:sz w:val="28"/>
          <w:szCs w:val="28"/>
        </w:rPr>
        <w:t>(Культурное наследие).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Своеобразие, непохожесть на других? </w:t>
      </w:r>
      <w:r w:rsidRPr="00D114AA">
        <w:rPr>
          <w:rFonts w:ascii="Times New Roman" w:hAnsi="Times New Roman" w:cs="Times New Roman"/>
          <w:i/>
          <w:sz w:val="28"/>
          <w:szCs w:val="28"/>
        </w:rPr>
        <w:t>(Самобытность).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Преданность и любовь к своему отечеству, к своему народу? </w:t>
      </w:r>
      <w:r w:rsidRPr="00D114AA">
        <w:rPr>
          <w:rFonts w:ascii="Times New Roman" w:hAnsi="Times New Roman" w:cs="Times New Roman"/>
          <w:i/>
          <w:sz w:val="28"/>
          <w:szCs w:val="28"/>
        </w:rPr>
        <w:t>(Патриотизм).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D114AA">
        <w:rPr>
          <w:rFonts w:ascii="Times New Roman" w:hAnsi="Times New Roman" w:cs="Times New Roman"/>
          <w:i/>
          <w:sz w:val="28"/>
          <w:szCs w:val="28"/>
        </w:rPr>
        <w:t>(Страна).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Что означает «эмпирические знания»? </w:t>
      </w:r>
      <w:r w:rsidRPr="00D114AA">
        <w:rPr>
          <w:rFonts w:ascii="Times New Roman" w:hAnsi="Times New Roman" w:cs="Times New Roman"/>
          <w:i/>
          <w:sz w:val="28"/>
          <w:szCs w:val="28"/>
        </w:rPr>
        <w:t>(Знания, основанные на опыте).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D114AA">
        <w:rPr>
          <w:rFonts w:ascii="Times New Roman" w:hAnsi="Times New Roman" w:cs="Times New Roman"/>
          <w:i/>
          <w:sz w:val="28"/>
          <w:szCs w:val="28"/>
        </w:rPr>
        <w:t>(Этнография).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D114AA">
        <w:rPr>
          <w:rFonts w:ascii="Times New Roman" w:hAnsi="Times New Roman" w:cs="Times New Roman"/>
          <w:i/>
          <w:sz w:val="28"/>
          <w:szCs w:val="28"/>
        </w:rPr>
        <w:t>(Государство).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Кто несет ответственность за воспитание ребенка? </w:t>
      </w:r>
      <w:r w:rsidRPr="00D114AA">
        <w:rPr>
          <w:rFonts w:ascii="Times New Roman" w:hAnsi="Times New Roman" w:cs="Times New Roman"/>
          <w:i/>
          <w:sz w:val="28"/>
          <w:szCs w:val="28"/>
        </w:rPr>
        <w:t>(Родители).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D114AA">
        <w:rPr>
          <w:rFonts w:ascii="Times New Roman" w:hAnsi="Times New Roman" w:cs="Times New Roman"/>
          <w:i/>
          <w:sz w:val="28"/>
          <w:szCs w:val="28"/>
        </w:rPr>
        <w:t>(Флаг).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Официальная эмблема государства? </w:t>
      </w:r>
      <w:r w:rsidRPr="00D114AA">
        <w:rPr>
          <w:rFonts w:ascii="Times New Roman" w:hAnsi="Times New Roman" w:cs="Times New Roman"/>
          <w:i/>
          <w:sz w:val="28"/>
          <w:szCs w:val="28"/>
        </w:rPr>
        <w:t>(Герб).</w:t>
      </w:r>
    </w:p>
    <w:p w:rsidR="00170156" w:rsidRPr="00D114AA" w:rsidRDefault="00170156" w:rsidP="00D114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 xml:space="preserve">То, что перешло от одного поколения к другому, что унаследовало от предшествующих поколений? </w:t>
      </w:r>
      <w:r w:rsidRPr="00D114AA">
        <w:rPr>
          <w:rFonts w:ascii="Times New Roman" w:hAnsi="Times New Roman" w:cs="Times New Roman"/>
          <w:i/>
          <w:sz w:val="28"/>
          <w:szCs w:val="28"/>
        </w:rPr>
        <w:t>(Традиция).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AA">
        <w:rPr>
          <w:rFonts w:ascii="Times New Roman" w:hAnsi="Times New Roman" w:cs="Times New Roman"/>
          <w:b/>
          <w:sz w:val="28"/>
          <w:szCs w:val="28"/>
        </w:rPr>
        <w:t>2 раунд. «Педагогическая эрудиция».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b/>
          <w:i/>
          <w:sz w:val="28"/>
          <w:szCs w:val="28"/>
        </w:rPr>
        <w:t>1 команда.</w:t>
      </w:r>
    </w:p>
    <w:p w:rsidR="00170156" w:rsidRPr="00D114AA" w:rsidRDefault="00170156" w:rsidP="00D114AA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Объясните понятие.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lastRenderedPageBreak/>
        <w:t>- Нравственно – патриотическое воспитание – это ….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ab/>
      </w:r>
    </w:p>
    <w:p w:rsidR="00170156" w:rsidRPr="00D114AA" w:rsidRDefault="00170156" w:rsidP="00D114AA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Перечислите задачи нравственно – патриотического воспитания:</w:t>
      </w:r>
    </w:p>
    <w:p w:rsidR="00170156" w:rsidRPr="00D114AA" w:rsidRDefault="00170156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AA">
        <w:rPr>
          <w:rFonts w:ascii="Times New Roman" w:hAnsi="Times New Roman" w:cs="Times New Roman"/>
          <w:b/>
          <w:i/>
          <w:sz w:val="28"/>
          <w:szCs w:val="28"/>
        </w:rPr>
        <w:t>2 команда.</w:t>
      </w:r>
    </w:p>
    <w:p w:rsidR="00170156" w:rsidRPr="00D114AA" w:rsidRDefault="00170156" w:rsidP="00D114A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Цель нравственно – патриотического воспитания:</w:t>
      </w:r>
    </w:p>
    <w:p w:rsidR="00170156" w:rsidRPr="00D114AA" w:rsidRDefault="00170156" w:rsidP="00D114A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A">
        <w:rPr>
          <w:rFonts w:ascii="Times New Roman" w:hAnsi="Times New Roman" w:cs="Times New Roman"/>
          <w:sz w:val="28"/>
          <w:szCs w:val="28"/>
        </w:rPr>
        <w:t>Решая задачи нравственно – патриотического воспитания, каждый педагог должен строить свою работу, учитывая следующие принципы:</w:t>
      </w:r>
    </w:p>
    <w:p w:rsidR="00363451" w:rsidRPr="00D114AA" w:rsidRDefault="00363451" w:rsidP="00D114A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Pr="007E4C85" w:rsidRDefault="00170156" w:rsidP="003634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A6897">
        <w:rPr>
          <w:rFonts w:ascii="Arial" w:hAnsi="Arial" w:cs="Arial"/>
          <w:i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4762800" cy="1904400"/>
            <wp:effectExtent l="0" t="0" r="0" b="635"/>
            <wp:wrapNone/>
            <wp:docPr id="3" name="Рисунок 3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атака».</w:t>
      </w:r>
    </w:p>
    <w:p w:rsidR="00170156" w:rsidRDefault="00170156"/>
    <w:p w:rsidR="00170156" w:rsidRPr="00170156" w:rsidRDefault="00170156" w:rsidP="00170156"/>
    <w:p w:rsidR="00170156" w:rsidRDefault="00170156" w:rsidP="00170156"/>
    <w:p w:rsidR="00170156" w:rsidRDefault="00170156" w:rsidP="00170156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C700B9" w:rsidRDefault="00363451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260985</wp:posOffset>
            </wp:positionV>
            <wp:extent cx="4762500" cy="1904365"/>
            <wp:effectExtent l="0" t="0" r="0" b="635"/>
            <wp:wrapNone/>
            <wp:docPr id="2" name="Рисунок 2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CA1007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363451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233045</wp:posOffset>
            </wp:positionV>
            <wp:extent cx="4762500" cy="1904365"/>
            <wp:effectExtent l="0" t="0" r="0" b="635"/>
            <wp:wrapNone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170156" w:rsidRDefault="00B35770" w:rsidP="00B35770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363451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205740</wp:posOffset>
            </wp:positionV>
            <wp:extent cx="4762500" cy="1904365"/>
            <wp:effectExtent l="0" t="0" r="0" b="635"/>
            <wp:wrapNone/>
            <wp:docPr id="4" name="Рисунок 4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156"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Честь</w:t>
      </w:r>
    </w:p>
    <w:p w:rsidR="00170156" w:rsidRDefault="00363451" w:rsidP="00170156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177165</wp:posOffset>
            </wp:positionV>
            <wp:extent cx="4762500" cy="1904365"/>
            <wp:effectExtent l="0" t="0" r="0" b="635"/>
            <wp:wrapNone/>
            <wp:docPr id="6" name="Рисунок 6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58D" w:rsidRDefault="003E058D" w:rsidP="003E058D">
      <w:pPr>
        <w:rPr>
          <w:rFonts w:ascii="Times New Roman" w:hAnsi="Times New Roman" w:cs="Times New Roman"/>
          <w:sz w:val="28"/>
          <w:szCs w:val="28"/>
        </w:rPr>
      </w:pPr>
    </w:p>
    <w:p w:rsidR="003E058D" w:rsidRPr="003E058D" w:rsidRDefault="003E058D" w:rsidP="003E058D">
      <w:pPr>
        <w:tabs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58D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170156" w:rsidRDefault="00B35770" w:rsidP="00B35770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451" w:rsidRDefault="00363451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0827C4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-5715</wp:posOffset>
            </wp:positionV>
            <wp:extent cx="4762800" cy="1904400"/>
            <wp:effectExtent l="0" t="0" r="0" b="635"/>
            <wp:wrapNone/>
            <wp:docPr id="7" name="Рисунок 7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5F05E7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363451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292735</wp:posOffset>
            </wp:positionV>
            <wp:extent cx="4762500" cy="1904365"/>
            <wp:effectExtent l="0" t="0" r="0" b="635"/>
            <wp:wrapNone/>
            <wp:docPr id="8" name="Рисунок 8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70">
        <w:rPr>
          <w:rFonts w:ascii="Times New Roman" w:hAnsi="Times New Roman" w:cs="Times New Roman"/>
          <w:sz w:val="28"/>
          <w:szCs w:val="28"/>
        </w:rPr>
        <w:tab/>
      </w:r>
    </w:p>
    <w:p w:rsidR="00C700B9" w:rsidRDefault="00C700B9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C700B9" w:rsidRDefault="00C700B9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363451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114300</wp:posOffset>
            </wp:positionV>
            <wp:extent cx="4762500" cy="1904365"/>
            <wp:effectExtent l="0" t="0" r="0" b="635"/>
            <wp:wrapNone/>
            <wp:docPr id="9" name="Рисунок 9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70">
        <w:rPr>
          <w:rFonts w:ascii="Times New Roman" w:hAnsi="Times New Roman" w:cs="Times New Roman"/>
          <w:sz w:val="28"/>
          <w:szCs w:val="28"/>
        </w:rPr>
        <w:tab/>
      </w: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363451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57405</wp:posOffset>
            </wp:positionH>
            <wp:positionV relativeFrom="paragraph">
              <wp:posOffset>152400</wp:posOffset>
            </wp:positionV>
            <wp:extent cx="4751705" cy="19259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70">
        <w:rPr>
          <w:rFonts w:ascii="Times New Roman" w:hAnsi="Times New Roman" w:cs="Times New Roman"/>
          <w:sz w:val="28"/>
          <w:szCs w:val="28"/>
        </w:rPr>
        <w:tab/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7C4">
        <w:rPr>
          <w:rFonts w:ascii="Times New Roman" w:hAnsi="Times New Roman" w:cs="Times New Roman"/>
          <w:b/>
          <w:sz w:val="28"/>
          <w:szCs w:val="28"/>
        </w:rPr>
        <w:t>Ордена</w:t>
      </w:r>
    </w:p>
    <w:p w:rsidR="000827C4" w:rsidRDefault="000827C4" w:rsidP="000827C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7C4" w:rsidRPr="000827C4" w:rsidRDefault="00D114AA" w:rsidP="0008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-525780</wp:posOffset>
            </wp:positionV>
            <wp:extent cx="4714240" cy="186436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363451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5E7">
        <w:rPr>
          <w:rFonts w:ascii="Times New Roman" w:hAnsi="Times New Roman" w:cs="Times New Roman"/>
          <w:b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0090">
        <w:rPr>
          <w:rFonts w:ascii="Times New Roman" w:hAnsi="Times New Roman" w:cs="Times New Roman"/>
          <w:b/>
          <w:sz w:val="28"/>
          <w:szCs w:val="28"/>
        </w:rPr>
        <w:t>Бой пословиц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AA48B6">
        <w:rPr>
          <w:rFonts w:ascii="Times New Roman" w:hAnsi="Times New Roman" w:cs="Times New Roman"/>
          <w:sz w:val="28"/>
          <w:szCs w:val="28"/>
        </w:rPr>
        <w:t xml:space="preserve">1 команда. </w:t>
      </w:r>
    </w:p>
    <w:p w:rsidR="009B43C3" w:rsidRPr="00750090" w:rsidRDefault="009B43C3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090">
        <w:rPr>
          <w:rFonts w:ascii="Times New Roman" w:hAnsi="Times New Roman" w:cs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краше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Глупа та птица,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Родина крепка.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которой свое гнездо не мило.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дети растут.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хорошей семье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Родины нашей.</w:t>
            </w:r>
          </w:p>
        </w:tc>
      </w:tr>
    </w:tbl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8B6">
        <w:rPr>
          <w:rFonts w:ascii="Times New Roman" w:hAnsi="Times New Roman" w:cs="Times New Roman"/>
          <w:sz w:val="28"/>
          <w:szCs w:val="28"/>
        </w:rPr>
        <w:t xml:space="preserve"> команда. </w:t>
      </w:r>
    </w:p>
    <w:p w:rsidR="009B43C3" w:rsidRPr="00750090" w:rsidRDefault="00750090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090">
        <w:rPr>
          <w:rFonts w:ascii="Times New Roman" w:hAnsi="Times New Roman" w:cs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без Родины,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 всякого богатства.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своем доме и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дорогу не забывает.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братство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соловей без песни.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семью, где лад,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ленивом доме пусто.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прилежном доме – густо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помогают.</w:t>
            </w:r>
          </w:p>
        </w:tc>
      </w:tr>
    </w:tbl>
    <w:p w:rsidR="006A6897" w:rsidRPr="006A6897" w:rsidRDefault="006A6897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6A6897">
        <w:rPr>
          <w:rFonts w:ascii="Times New Roman" w:hAnsi="Times New Roman" w:cs="Times New Roman"/>
          <w:b/>
          <w:sz w:val="28"/>
          <w:szCs w:val="28"/>
        </w:rPr>
        <w:t>Уважаемые коллеги! Вниман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на экран! </w:t>
      </w:r>
      <w:r w:rsidRPr="006A6897">
        <w:rPr>
          <w:rFonts w:ascii="Times New Roman" w:hAnsi="Times New Roman" w:cs="Times New Roman"/>
          <w:b/>
          <w:sz w:val="28"/>
          <w:szCs w:val="28"/>
        </w:rPr>
        <w:t xml:space="preserve"> Правильный ответ!!!</w:t>
      </w:r>
    </w:p>
    <w:p w:rsidR="00F0729B" w:rsidRPr="00F0729B" w:rsidRDefault="00F0729B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729B">
        <w:rPr>
          <w:rFonts w:ascii="Times New Roman" w:hAnsi="Times New Roman" w:cs="Times New Roman"/>
          <w:b/>
          <w:i/>
          <w:sz w:val="28"/>
          <w:szCs w:val="28"/>
        </w:rPr>
        <w:t>Музыкальная пауза «С чего начинается Родина»</w:t>
      </w:r>
    </w:p>
    <w:p w:rsidR="009B43C3" w:rsidRPr="007E4C85" w:rsidRDefault="009B43C3" w:rsidP="003C432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6CC">
        <w:rPr>
          <w:rFonts w:ascii="Times New Roman" w:hAnsi="Times New Roman" w:cs="Times New Roman"/>
          <w:b/>
          <w:sz w:val="28"/>
          <w:szCs w:val="28"/>
        </w:rPr>
        <w:t>Мозголомы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C4329" w:rsidRDefault="009B43C3" w:rsidP="003C43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Кроссворд «Нравственно – патриотическое воспитание»</w:t>
      </w:r>
    </w:p>
    <w:p w:rsid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3C3" w:rsidRPr="003C4329">
        <w:rPr>
          <w:rFonts w:ascii="Times New Roman" w:hAnsi="Times New Roman" w:cs="Times New Roman"/>
          <w:sz w:val="28"/>
          <w:szCs w:val="28"/>
        </w:rPr>
        <w:t>Присущий, свойственный гражданину.</w:t>
      </w:r>
    </w:p>
    <w:p w:rsid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2.</w:t>
      </w:r>
      <w:r w:rsidR="009B43C3" w:rsidRPr="003C4329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3.</w:t>
      </w:r>
      <w:r w:rsidR="009B43C3" w:rsidRPr="003C4329">
        <w:rPr>
          <w:rFonts w:ascii="Times New Roman" w:hAnsi="Times New Roman" w:cs="Times New Roman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B43C3" w:rsidRPr="003C4329">
        <w:rPr>
          <w:rFonts w:ascii="Times New Roman" w:hAnsi="Times New Roman" w:cs="Times New Roman"/>
          <w:sz w:val="28"/>
          <w:szCs w:val="28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5.</w:t>
      </w:r>
      <w:r w:rsidR="009B43C3" w:rsidRPr="003C4329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3C3" w:rsidRPr="003C4329">
        <w:rPr>
          <w:rFonts w:ascii="Times New Roman" w:hAnsi="Times New Roman" w:cs="Times New Roman"/>
          <w:sz w:val="28"/>
          <w:szCs w:val="28"/>
        </w:rPr>
        <w:t>Качество человека, выраженное в принятии другого, в желании понять и услышать его.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43C3" w:rsidRPr="003C4329">
        <w:rPr>
          <w:rFonts w:ascii="Times New Roman" w:hAnsi="Times New Roman" w:cs="Times New Roman"/>
          <w:sz w:val="28"/>
          <w:szCs w:val="28"/>
        </w:rPr>
        <w:t>Ячейка общества.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B43C3" w:rsidRPr="003C4329">
        <w:rPr>
          <w:rFonts w:ascii="Times New Roman" w:hAnsi="Times New Roman" w:cs="Times New Roman"/>
          <w:sz w:val="28"/>
          <w:szCs w:val="28"/>
        </w:rPr>
        <w:t xml:space="preserve">Место рождения, происхождения </w:t>
      </w:r>
      <w:r w:rsidR="00C700B9" w:rsidRPr="003C4329">
        <w:rPr>
          <w:rFonts w:ascii="Times New Roman" w:hAnsi="Times New Roman" w:cs="Times New Roman"/>
          <w:sz w:val="28"/>
          <w:szCs w:val="28"/>
        </w:rPr>
        <w:t>кого-нибудь</w:t>
      </w:r>
      <w:r w:rsidR="009B43C3" w:rsidRPr="003C4329">
        <w:rPr>
          <w:rFonts w:ascii="Times New Roman" w:hAnsi="Times New Roman" w:cs="Times New Roman"/>
          <w:sz w:val="28"/>
          <w:szCs w:val="28"/>
        </w:rPr>
        <w:t xml:space="preserve"> или </w:t>
      </w:r>
      <w:r w:rsidR="00C700B9" w:rsidRPr="003C4329">
        <w:rPr>
          <w:rFonts w:ascii="Times New Roman" w:hAnsi="Times New Roman" w:cs="Times New Roman"/>
          <w:sz w:val="28"/>
          <w:szCs w:val="28"/>
        </w:rPr>
        <w:t>чего-нибудь</w:t>
      </w:r>
      <w:r w:rsidR="009B43C3" w:rsidRPr="003C4329">
        <w:rPr>
          <w:rFonts w:ascii="Times New Roman" w:hAnsi="Times New Roman" w:cs="Times New Roman"/>
          <w:sz w:val="28"/>
          <w:szCs w:val="28"/>
        </w:rPr>
        <w:t>.</w:t>
      </w:r>
    </w:p>
    <w:p w:rsidR="009B43C3" w:rsidRPr="003C4329" w:rsidRDefault="003C4329" w:rsidP="00C70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3C3" w:rsidRPr="003C4329">
        <w:rPr>
          <w:rFonts w:ascii="Times New Roman" w:hAnsi="Times New Roman" w:cs="Times New Roman"/>
          <w:sz w:val="28"/>
          <w:szCs w:val="28"/>
        </w:rPr>
        <w:t>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tbl>
      <w:tblPr>
        <w:tblW w:w="10440" w:type="dxa"/>
        <w:tblInd w:w="-394" w:type="dxa"/>
        <w:tblLook w:val="04A0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3C3" w:rsidRDefault="009B43C3" w:rsidP="009B43C3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Pr="002F1837" w:rsidRDefault="009B43C3" w:rsidP="009B43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Ответы на кроссворд «Нравственно – патриотическое воспитание»</w:t>
      </w:r>
    </w:p>
    <w:tbl>
      <w:tblPr>
        <w:tblW w:w="10440" w:type="dxa"/>
        <w:tblInd w:w="-394" w:type="dxa"/>
        <w:tblLook w:val="04A0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14AA" w:rsidRDefault="00D114AA" w:rsidP="00363451">
      <w:pPr>
        <w:rPr>
          <w:rFonts w:ascii="Times New Roman" w:hAnsi="Times New Roman" w:cs="Times New Roman"/>
          <w:b/>
          <w:sz w:val="28"/>
          <w:szCs w:val="28"/>
        </w:rPr>
      </w:pPr>
    </w:p>
    <w:p w:rsidR="00363451" w:rsidRPr="00363451" w:rsidRDefault="00363451" w:rsidP="00363451">
      <w:pPr>
        <w:rPr>
          <w:rFonts w:ascii="Times New Roman" w:hAnsi="Times New Roman" w:cs="Times New Roman"/>
          <w:b/>
          <w:sz w:val="28"/>
          <w:szCs w:val="28"/>
        </w:rPr>
      </w:pPr>
      <w:r w:rsidRPr="0036345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363451">
        <w:rPr>
          <w:rFonts w:ascii="Times New Roman" w:hAnsi="Times New Roman" w:cs="Times New Roman"/>
          <w:b/>
          <w:sz w:val="28"/>
          <w:szCs w:val="28"/>
        </w:rPr>
        <w:tab/>
        <w:t xml:space="preserve">раунд. «Черный ящик». </w:t>
      </w:r>
    </w:p>
    <w:p w:rsidR="002F1837" w:rsidRPr="004F100D" w:rsidRDefault="002F1837" w:rsidP="00C700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Внимание! Вопрос! </w:t>
      </w:r>
    </w:p>
    <w:p w:rsidR="00632DDC" w:rsidRPr="00F8265E" w:rsidRDefault="00632DDC" w:rsidP="00C700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</w:t>
      </w:r>
      <w:r w:rsidR="004F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это…..</w:t>
      </w: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(Самовар).</w:t>
      </w:r>
    </w:p>
    <w:p w:rsidR="007D597F" w:rsidRDefault="004F100D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100D">
        <w:rPr>
          <w:rFonts w:ascii="Times New Roman" w:hAnsi="Times New Roman" w:cs="Times New Roman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="007E4C85">
        <w:rPr>
          <w:rFonts w:ascii="Times New Roman" w:hAnsi="Times New Roman" w:cs="Times New Roman"/>
          <w:b/>
          <w:i/>
          <w:sz w:val="28"/>
          <w:szCs w:val="28"/>
        </w:rPr>
        <w:t>(Яблоко)</w:t>
      </w:r>
    </w:p>
    <w:p w:rsidR="005E50E3" w:rsidRDefault="005E50E3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«Всё в наших руках» </w:t>
      </w:r>
    </w:p>
    <w:p w:rsidR="007E4C85" w:rsidRDefault="005E50E3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sz w:val="28"/>
          <w:szCs w:val="28"/>
        </w:rPr>
        <w:t>На</w:t>
      </w:r>
      <w:r w:rsidR="00363451">
        <w:rPr>
          <w:rFonts w:ascii="Times New Roman" w:hAnsi="Times New Roman" w:cs="Times New Roman"/>
          <w:sz w:val="28"/>
          <w:szCs w:val="28"/>
        </w:rPr>
        <w:t xml:space="preserve"> основании проведенной викторины</w:t>
      </w:r>
      <w:r>
        <w:rPr>
          <w:rFonts w:ascii="Times New Roman" w:hAnsi="Times New Roman" w:cs="Times New Roman"/>
          <w:sz w:val="28"/>
          <w:szCs w:val="28"/>
        </w:rPr>
        <w:t>, предлагаю Вам выбрать и записать на гранях к</w:t>
      </w:r>
      <w:r w:rsidR="007E4C85">
        <w:rPr>
          <w:rFonts w:ascii="Times New Roman" w:hAnsi="Times New Roman" w:cs="Times New Roman"/>
          <w:sz w:val="28"/>
          <w:szCs w:val="28"/>
        </w:rPr>
        <w:t xml:space="preserve">уба, что Вы считаете самым важным в воспитании нравственно-патриотических чувств у дошкольников. </w:t>
      </w:r>
    </w:p>
    <w:p w:rsidR="005E50E3" w:rsidRDefault="005E50E3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их в руки. Мы видим, что куб сам по себе не держится,</w:t>
      </w:r>
      <w:r w:rsidR="007232BA">
        <w:rPr>
          <w:rFonts w:ascii="Times New Roman" w:hAnsi="Times New Roman" w:cs="Times New Roman"/>
          <w:sz w:val="28"/>
          <w:szCs w:val="28"/>
        </w:rPr>
        <w:t xml:space="preserve"> а только благодаря нашим рукам.</w:t>
      </w:r>
    </w:p>
    <w:p w:rsidR="007232BA" w:rsidRDefault="007232BA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1">
        <w:rPr>
          <w:rFonts w:ascii="Times New Roman" w:hAnsi="Times New Roman" w:cs="Times New Roman"/>
          <w:b/>
          <w:sz w:val="28"/>
          <w:szCs w:val="28"/>
        </w:rPr>
        <w:t>«Правильное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наша счастливая старость, </w:t>
      </w:r>
      <w:r w:rsidRPr="00363451">
        <w:rPr>
          <w:rFonts w:ascii="Times New Roman" w:hAnsi="Times New Roman" w:cs="Times New Roman"/>
          <w:b/>
          <w:sz w:val="28"/>
          <w:szCs w:val="28"/>
        </w:rPr>
        <w:t>плохое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наше будущее горе, это наши слёзы, это наша вина перед другими людьми, перед все</w:t>
      </w:r>
      <w:r w:rsidR="00363451">
        <w:rPr>
          <w:rFonts w:ascii="Times New Roman" w:hAnsi="Times New Roman" w:cs="Times New Roman"/>
          <w:sz w:val="28"/>
          <w:szCs w:val="28"/>
        </w:rPr>
        <w:t>й страной ».</w:t>
      </w:r>
    </w:p>
    <w:p w:rsidR="007232BA" w:rsidRDefault="007232BA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Макаренко </w:t>
      </w:r>
    </w:p>
    <w:p w:rsidR="007E4C85" w:rsidRPr="007232BA" w:rsidRDefault="007232BA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BA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в Ваших руках!!!</w:t>
      </w:r>
    </w:p>
    <w:p w:rsidR="007D597F" w:rsidRPr="007D597F" w:rsidRDefault="007D597F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7F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жюри. </w:t>
      </w:r>
      <w:r w:rsidR="005E50E3" w:rsidRPr="007D597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2DDC" w:rsidRDefault="007D597F" w:rsidP="00C700B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Клип «Родина».</w:t>
      </w: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4C7B1A" w:rsidRPr="00D114AA" w:rsidRDefault="004C7B1A" w:rsidP="00D114AA">
      <w:pPr>
        <w:tabs>
          <w:tab w:val="left" w:pos="61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Ветохина А.Я. «Нравственно-патриотическое воспитание детей дошкольного возраста». Санкт-Петербург: «Детство-пресс», 2012г.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 xml:space="preserve">Маханёва М.Д. «Нравственно-патриотическое воспитание дошкольников».- М: «Сфера», 2010г. 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Зеленова Н.Г., Осипова Л.Е. «Мы живём в России».- Москва, 2009г.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Козлова С.А. «Мой мир».- М: «Сфера», 2010г.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Комарова Т.С. «Народное искусство в воспитании детей». – М:,2010г.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Мосалова «Я и мир». – М.: «Детство», 2013г.</w:t>
      </w:r>
    </w:p>
    <w:p w:rsidR="004C7B1A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Новицкая М.Ю. «Наследие. Патриотическое восп</w:t>
      </w:r>
      <w:r w:rsidR="003C4329" w:rsidRPr="00D114AA">
        <w:rPr>
          <w:rFonts w:ascii="Times New Roman" w:eastAsia="Calibri" w:hAnsi="Times New Roman" w:cs="Times New Roman"/>
          <w:bCs/>
          <w:sz w:val="28"/>
          <w:szCs w:val="28"/>
        </w:rPr>
        <w:t>итание в детском саду». – М: «Л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>инка- Пресс», 209г.</w:t>
      </w:r>
    </w:p>
    <w:p w:rsidR="003C4329" w:rsidRPr="00D114AA" w:rsidRDefault="00363451" w:rsidP="00D114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4AA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="004C7B1A" w:rsidRPr="00D114AA">
        <w:rPr>
          <w:rFonts w:ascii="Times New Roman" w:eastAsia="Calibri" w:hAnsi="Times New Roman" w:cs="Times New Roman"/>
          <w:bCs/>
          <w:sz w:val="28"/>
          <w:szCs w:val="28"/>
        </w:rPr>
        <w:t xml:space="preserve">Шорыгина Т.А. Родные сказки «Нравственно-патриотическое воспитание».- М: «Прометей; Книголюб», 2010г. </w:t>
      </w:r>
    </w:p>
    <w:p w:rsidR="003C4329" w:rsidRPr="00363451" w:rsidRDefault="003C4329" w:rsidP="00363451">
      <w:pPr>
        <w:tabs>
          <w:tab w:val="left" w:pos="900"/>
        </w:tabs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363451">
      <w:pPr>
        <w:tabs>
          <w:tab w:val="left" w:pos="90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3C4329" w:rsidRPr="0065395F" w:rsidSect="00C700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8D" w:rsidRDefault="001D338D" w:rsidP="00170156">
      <w:pPr>
        <w:spacing w:after="0" w:line="240" w:lineRule="auto"/>
      </w:pPr>
      <w:r>
        <w:separator/>
      </w:r>
    </w:p>
  </w:endnote>
  <w:endnote w:type="continuationSeparator" w:id="1">
    <w:p w:rsidR="001D338D" w:rsidRDefault="001D338D" w:rsidP="001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8D" w:rsidRDefault="001D338D" w:rsidP="00170156">
      <w:pPr>
        <w:spacing w:after="0" w:line="240" w:lineRule="auto"/>
      </w:pPr>
      <w:r>
        <w:separator/>
      </w:r>
    </w:p>
  </w:footnote>
  <w:footnote w:type="continuationSeparator" w:id="1">
    <w:p w:rsidR="001D338D" w:rsidRDefault="001D338D" w:rsidP="001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CC"/>
    <w:multiLevelType w:val="hybridMultilevel"/>
    <w:tmpl w:val="73029846"/>
    <w:lvl w:ilvl="0" w:tplc="6D167D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14F63"/>
    <w:multiLevelType w:val="hybridMultilevel"/>
    <w:tmpl w:val="56BE32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611"/>
    <w:multiLevelType w:val="hybridMultilevel"/>
    <w:tmpl w:val="2EE0C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B5E"/>
    <w:multiLevelType w:val="hybridMultilevel"/>
    <w:tmpl w:val="A7F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5CA"/>
    <w:multiLevelType w:val="hybridMultilevel"/>
    <w:tmpl w:val="E796E560"/>
    <w:lvl w:ilvl="0" w:tplc="D03E829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677E"/>
    <w:multiLevelType w:val="hybridMultilevel"/>
    <w:tmpl w:val="BC12B696"/>
    <w:lvl w:ilvl="0" w:tplc="F1783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C1E16"/>
    <w:multiLevelType w:val="hybridMultilevel"/>
    <w:tmpl w:val="AFB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0392"/>
    <w:multiLevelType w:val="hybridMultilevel"/>
    <w:tmpl w:val="CFDA7E9C"/>
    <w:lvl w:ilvl="0" w:tplc="6F823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B41719"/>
    <w:multiLevelType w:val="hybridMultilevel"/>
    <w:tmpl w:val="8658865C"/>
    <w:lvl w:ilvl="0" w:tplc="D766E4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366D"/>
    <w:multiLevelType w:val="hybridMultilevel"/>
    <w:tmpl w:val="F2E27612"/>
    <w:lvl w:ilvl="0" w:tplc="8B3E5922">
      <w:start w:val="6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57844"/>
    <w:multiLevelType w:val="hybridMultilevel"/>
    <w:tmpl w:val="C99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FCF"/>
    <w:rsid w:val="000827C4"/>
    <w:rsid w:val="00170156"/>
    <w:rsid w:val="00177018"/>
    <w:rsid w:val="001A2A97"/>
    <w:rsid w:val="001D338D"/>
    <w:rsid w:val="00292F7F"/>
    <w:rsid w:val="00293835"/>
    <w:rsid w:val="002F1837"/>
    <w:rsid w:val="00363451"/>
    <w:rsid w:val="00382DF2"/>
    <w:rsid w:val="00396574"/>
    <w:rsid w:val="003C4329"/>
    <w:rsid w:val="003E058D"/>
    <w:rsid w:val="003E2E9B"/>
    <w:rsid w:val="00403794"/>
    <w:rsid w:val="00444F71"/>
    <w:rsid w:val="00456105"/>
    <w:rsid w:val="004866CC"/>
    <w:rsid w:val="004C7B1A"/>
    <w:rsid w:val="004F100D"/>
    <w:rsid w:val="005E50E3"/>
    <w:rsid w:val="005F05E7"/>
    <w:rsid w:val="00632DDC"/>
    <w:rsid w:val="0065395F"/>
    <w:rsid w:val="006A6897"/>
    <w:rsid w:val="0070646C"/>
    <w:rsid w:val="007232BA"/>
    <w:rsid w:val="00750090"/>
    <w:rsid w:val="007D597F"/>
    <w:rsid w:val="007E3A36"/>
    <w:rsid w:val="007E4C85"/>
    <w:rsid w:val="009B43C3"/>
    <w:rsid w:val="00A22FFC"/>
    <w:rsid w:val="00AA45D0"/>
    <w:rsid w:val="00AF0145"/>
    <w:rsid w:val="00B35770"/>
    <w:rsid w:val="00B42BE1"/>
    <w:rsid w:val="00B54528"/>
    <w:rsid w:val="00BE364F"/>
    <w:rsid w:val="00C700B9"/>
    <w:rsid w:val="00CA1007"/>
    <w:rsid w:val="00D114AA"/>
    <w:rsid w:val="00D50150"/>
    <w:rsid w:val="00DF5FCF"/>
    <w:rsid w:val="00E63E53"/>
    <w:rsid w:val="00E858D9"/>
    <w:rsid w:val="00F0729B"/>
    <w:rsid w:val="00F8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56"/>
  </w:style>
  <w:style w:type="paragraph" w:styleId="a6">
    <w:name w:val="footer"/>
    <w:basedOn w:val="a"/>
    <w:link w:val="a7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56"/>
  </w:style>
  <w:style w:type="paragraph" w:styleId="a8">
    <w:name w:val="Balloon Text"/>
    <w:basedOn w:val="a"/>
    <w:link w:val="a9"/>
    <w:uiPriority w:val="99"/>
    <w:semiHidden/>
    <w:unhideWhenUsed/>
    <w:rsid w:val="007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965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7">
    <w:name w:val="Font Style17"/>
    <w:rsid w:val="00396574"/>
    <w:rPr>
      <w:rFonts w:ascii="Sylfaen" w:hAnsi="Sylfaen" w:cs="Sylfae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56"/>
  </w:style>
  <w:style w:type="paragraph" w:styleId="a6">
    <w:name w:val="footer"/>
    <w:basedOn w:val="a"/>
    <w:link w:val="a7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56"/>
  </w:style>
  <w:style w:type="paragraph" w:styleId="a8">
    <w:name w:val="Balloon Text"/>
    <w:basedOn w:val="a"/>
    <w:link w:val="a9"/>
    <w:uiPriority w:val="99"/>
    <w:semiHidden/>
    <w:unhideWhenUsed/>
    <w:rsid w:val="007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965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7">
    <w:name w:val="Font Style17"/>
    <w:rsid w:val="00396574"/>
    <w:rPr>
      <w:rFonts w:ascii="Sylfaen" w:hAnsi="Sylfaen" w:cs="Sylfae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2E8C-7642-4083-BB4D-04AA46C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гГруппа5 ПК1</cp:lastModifiedBy>
  <cp:revision>3</cp:revision>
  <cp:lastPrinted>2018-03-14T06:27:00Z</cp:lastPrinted>
  <dcterms:created xsi:type="dcterms:W3CDTF">2018-03-14T06:12:00Z</dcterms:created>
  <dcterms:modified xsi:type="dcterms:W3CDTF">2018-03-14T06:27:00Z</dcterms:modified>
</cp:coreProperties>
</file>