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1" w:rsidRDefault="00171B31" w:rsidP="00171B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71B31" w:rsidRPr="00171B31" w:rsidRDefault="00171B31" w:rsidP="00171B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ПОВЕДЕНИЯ НА ВОДОЕМАХ ВЕСНОЙ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Приближается время весеннего паводка! Лед на реках становится рыхлым, «съедается» </w:t>
      </w:r>
      <w:bookmarkStart w:id="0" w:name="_GoBack"/>
      <w:bookmarkEnd w:id="0"/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Но большую опасность детям весенний паводок представляет для детей.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 этот период следует помнить: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на весеннем льду легко провалиться;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перед выходом на лед проверить его прочность - достаточно легкого удара, чтобы убедиться в этом;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быстрее всего процесс распада льда происходит у берегов;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весенний лед, покрытый снегом, быстро превращается в рыхлую массу.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ЗАПРЕЩАЕТСЯ: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Выходить в весенний период на отдаленные водоемы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Переправляться через реку в период ледохода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Подходить близко к реке в местах затора льда, стоять на обрывистом берегу, подвергающемуся разливу и, следовательно, обвалу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Собираться на мостах, плотинах и запрудах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15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РОДИТЕЛИ!</w:t>
      </w:r>
      <w:r w:rsidRPr="00B154BB">
        <w:rPr>
          <w:rFonts w:ascii="Times New Roman" w:hAnsi="Times New Roman" w:cs="Times New Roman"/>
          <w:b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71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ДОШКОЛЬНИКИ!</w:t>
      </w:r>
      <w:r w:rsidRPr="00171B31">
        <w:rPr>
          <w:rFonts w:ascii="Times New Roman" w:hAnsi="Times New Roman" w:cs="Times New Roman"/>
          <w:b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выходите на лед во время весеннего паводка.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катайтесь на самодельных плотах, досках, бревнах и плавающих льдинах.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прыгайте с одной льдины на другую.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стойте на обрывистых и подмытых берегах - они могут обвалиться.</w:t>
      </w:r>
      <w:r w:rsidRPr="00171B31">
        <w:rPr>
          <w:rFonts w:ascii="Times New Roman" w:hAnsi="Times New Roman" w:cs="Times New Roman"/>
          <w:sz w:val="24"/>
          <w:szCs w:val="24"/>
        </w:rPr>
        <w:br/>
      </w: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Когда вы наблюдаете за ледоходом с моста, набережной причала, нельзя перегибаться через перила и другие ограждения.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подходите близко к заторам, плотам, запрудам, не устраивайте игр в этих местах.</w:t>
      </w:r>
    </w:p>
    <w:p w:rsidR="00171B31" w:rsidRDefault="00171B31" w:rsidP="001B5E25">
      <w:pPr>
        <w:spacing w:after="0" w:line="240" w:lineRule="auto"/>
        <w:ind w:left="180" w:right="1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sz w:val="24"/>
          <w:szCs w:val="24"/>
          <w:shd w:val="clear" w:color="auto" w:fill="FFFFFF"/>
        </w:rPr>
        <w:t>- Не подходите близко к ямам, котловинам, канализационным люкам и колодцам.</w:t>
      </w:r>
    </w:p>
    <w:p w:rsidR="001B5E25" w:rsidRDefault="001B5E25" w:rsidP="001B5E25">
      <w:pPr>
        <w:spacing w:after="0" w:line="240" w:lineRule="auto"/>
        <w:ind w:left="180" w:right="17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0E11" w:rsidRPr="00171B31" w:rsidRDefault="00171B31" w:rsidP="001B5E25">
      <w:pPr>
        <w:spacing w:after="0" w:line="240" w:lineRule="auto"/>
        <w:ind w:left="180" w:right="17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ДЕТИ, БУДЬТЕ ОСТОРОЖНЫ ВО ВРЕМЯ ВЕСЕННЕГО ПАВОДКА И ЛЕДОХОДА!</w:t>
      </w:r>
      <w:r w:rsidRPr="00171B31">
        <w:rPr>
          <w:rFonts w:ascii="Times New Roman" w:hAnsi="Times New Roman" w:cs="Times New Roman"/>
          <w:b/>
          <w:sz w:val="24"/>
          <w:szCs w:val="24"/>
        </w:rPr>
        <w:br/>
      </w:r>
      <w:r w:rsidRPr="00171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ПОДВЕРГАЙТЕ СВОЮ ЖИЗНЬ ОПАСНОСТИ!</w:t>
      </w:r>
    </w:p>
    <w:sectPr w:rsidR="00440E11" w:rsidRPr="00171B31" w:rsidSect="00B154BB">
      <w:pgSz w:w="11906" w:h="16838"/>
      <w:pgMar w:top="567" w:right="737" w:bottom="567" w:left="737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1"/>
    <w:rsid w:val="00171B31"/>
    <w:rsid w:val="001B5E25"/>
    <w:rsid w:val="00440E11"/>
    <w:rsid w:val="00B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2022-03-14T12:41:00Z</dcterms:created>
  <dcterms:modified xsi:type="dcterms:W3CDTF">2023-03-23T06:32:00Z</dcterms:modified>
</cp:coreProperties>
</file>