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0C2" w:rsidRDefault="009260C2" w:rsidP="00E82D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2D3E" w:rsidRDefault="00E82D3E" w:rsidP="00E82D3E">
      <w:pPr>
        <w:jc w:val="center"/>
        <w:rPr>
          <w:rFonts w:ascii="Times New Roman" w:hAnsi="Times New Roman" w:cs="Times New Roman"/>
          <w:sz w:val="24"/>
          <w:szCs w:val="24"/>
        </w:rPr>
      </w:pPr>
      <w:r w:rsidRPr="00D31D13">
        <w:rPr>
          <w:rFonts w:ascii="Times New Roman" w:hAnsi="Times New Roman" w:cs="Times New Roman"/>
          <w:sz w:val="24"/>
          <w:szCs w:val="24"/>
        </w:rPr>
        <w:t>Структурное подразделение "Детский сад комбинированного вида "Аленький цветочек" МБДОУ "Детский сад "Планета детства" комбинирова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31D13">
        <w:rPr>
          <w:rFonts w:ascii="Times New Roman" w:hAnsi="Times New Roman" w:cs="Times New Roman"/>
          <w:sz w:val="24"/>
          <w:szCs w:val="24"/>
        </w:rPr>
        <w:t>ного вида"</w:t>
      </w:r>
    </w:p>
    <w:p w:rsidR="00E82D3E" w:rsidRDefault="00E82D3E" w:rsidP="00E82D3E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E82D3E" w:rsidRDefault="00E82D3E" w:rsidP="00E82D3E">
      <w:pPr>
        <w:pStyle w:val="a7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E82D3E" w:rsidRDefault="00E82D3E" w:rsidP="00E82D3E">
      <w:pPr>
        <w:pStyle w:val="a7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E82D3E" w:rsidRDefault="00E82D3E" w:rsidP="00E82D3E">
      <w:pPr>
        <w:pStyle w:val="a7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E82D3E" w:rsidRPr="00E82D3E" w:rsidRDefault="00E82D3E" w:rsidP="00E82D3E">
      <w:pPr>
        <w:pStyle w:val="a7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E82D3E">
        <w:rPr>
          <w:rFonts w:ascii="Open Sans" w:hAnsi="Open Sans" w:cs="Open Sans"/>
          <w:noProof/>
          <w:color w:val="181818"/>
          <w:sz w:val="44"/>
          <w:szCs w:val="44"/>
        </w:rPr>
        <w:drawing>
          <wp:inline distT="0" distB="0" distL="0" distR="0" wp14:anchorId="58277C14" wp14:editId="7DCFFAC2">
            <wp:extent cx="1768415" cy="2357991"/>
            <wp:effectExtent l="0" t="0" r="3810" b="4445"/>
            <wp:docPr id="2" name="Рисунок 2" descr="C:\Users\kaa12\Downloads\podsneznik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a12\Downloads\podsneznik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447" cy="240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D3E">
        <w:rPr>
          <w:rFonts w:ascii="Open Sans" w:hAnsi="Open Sans" w:cs="Open Sans"/>
          <w:color w:val="181818"/>
          <w:sz w:val="40"/>
          <w:szCs w:val="40"/>
        </w:rPr>
        <w:t>Музыкально-творческий проект</w:t>
      </w:r>
    </w:p>
    <w:p w:rsidR="00E82D3E" w:rsidRPr="00E82D3E" w:rsidRDefault="00E82D3E" w:rsidP="00E82D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40"/>
          <w:szCs w:val="40"/>
          <w:lang w:eastAsia="ru-RU"/>
        </w:rPr>
      </w:pPr>
      <w:r w:rsidRPr="00E82D3E">
        <w:rPr>
          <w:rFonts w:ascii="Open Sans" w:eastAsia="Times New Roman" w:hAnsi="Open Sans" w:cs="Open Sans"/>
          <w:color w:val="181818"/>
          <w:sz w:val="40"/>
          <w:szCs w:val="40"/>
          <w:lang w:eastAsia="ru-RU"/>
        </w:rPr>
        <w:t>«</w:t>
      </w:r>
      <w:r w:rsidRPr="00E82D3E">
        <w:rPr>
          <w:rFonts w:ascii="Open Sans" w:eastAsia="Times New Roman" w:hAnsi="Open Sans" w:cs="Open Sans"/>
          <w:color w:val="181818"/>
          <w:sz w:val="40"/>
          <w:szCs w:val="40"/>
          <w:lang w:eastAsia="ru-RU"/>
        </w:rPr>
        <w:t>Волшебные звуки весны</w:t>
      </w:r>
      <w:r w:rsidRPr="00E82D3E">
        <w:rPr>
          <w:rFonts w:ascii="Open Sans" w:eastAsia="Times New Roman" w:hAnsi="Open Sans" w:cs="Open Sans"/>
          <w:color w:val="181818"/>
          <w:sz w:val="40"/>
          <w:szCs w:val="40"/>
          <w:lang w:eastAsia="ru-RU"/>
        </w:rPr>
        <w:t>»</w:t>
      </w:r>
    </w:p>
    <w:p w:rsidR="00E82D3E" w:rsidRDefault="00E06FCE" w:rsidP="00E82D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44"/>
          <w:szCs w:val="44"/>
          <w:lang w:eastAsia="ru-RU"/>
        </w:rPr>
      </w:pPr>
      <w:r w:rsidRPr="009260C2">
        <w:rPr>
          <w:rFonts w:ascii="Open Sans" w:eastAsia="Times New Roman" w:hAnsi="Open Sans" w:cs="Open Sans"/>
          <w:noProof/>
          <w:color w:val="181818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95885</wp:posOffset>
            </wp:positionV>
            <wp:extent cx="2027555" cy="2871470"/>
            <wp:effectExtent l="0" t="0" r="0" b="5080"/>
            <wp:wrapThrough wrapText="bothSides">
              <wp:wrapPolygon edited="0">
                <wp:start x="0" y="0"/>
                <wp:lineTo x="0" y="21495"/>
                <wp:lineTo x="21309" y="21495"/>
                <wp:lineTo x="21309" y="0"/>
                <wp:lineTo x="0" y="0"/>
              </wp:wrapPolygon>
            </wp:wrapThrough>
            <wp:docPr id="4" name="Рисунок 4" descr="C:\Users\kaa12\Downloads\Тройка-подснежников-Разукрашки-26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a12\Downloads\Тройка-подснежников-Разукрашки-267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287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D3E">
        <w:rPr>
          <w:rFonts w:ascii="Open Sans" w:eastAsia="Times New Roman" w:hAnsi="Open Sans" w:cs="Open Sans"/>
          <w:color w:val="181818"/>
          <w:sz w:val="40"/>
          <w:szCs w:val="40"/>
          <w:lang w:eastAsia="ru-RU"/>
        </w:rPr>
        <w:t xml:space="preserve">         </w:t>
      </w:r>
    </w:p>
    <w:p w:rsidR="00E82D3E" w:rsidRDefault="009260C2" w:rsidP="009260C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44"/>
          <w:szCs w:val="44"/>
          <w:lang w:eastAsia="ru-RU"/>
        </w:rPr>
      </w:pPr>
      <w:r>
        <w:rPr>
          <w:rFonts w:ascii="Open Sans" w:eastAsia="Times New Roman" w:hAnsi="Open Sans" w:cs="Open Sans"/>
          <w:color w:val="181818"/>
          <w:sz w:val="44"/>
          <w:szCs w:val="44"/>
          <w:lang w:eastAsia="ru-RU"/>
        </w:rPr>
        <w:t xml:space="preserve">                                 </w:t>
      </w:r>
    </w:p>
    <w:p w:rsidR="00E82D3E" w:rsidRDefault="009260C2" w:rsidP="00E82D3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44"/>
          <w:szCs w:val="44"/>
          <w:lang w:eastAsia="ru-RU"/>
        </w:rPr>
      </w:pPr>
      <w:r>
        <w:rPr>
          <w:rFonts w:ascii="Open Sans" w:eastAsia="Times New Roman" w:hAnsi="Open Sans" w:cs="Open Sans"/>
          <w:color w:val="181818"/>
          <w:sz w:val="44"/>
          <w:szCs w:val="44"/>
          <w:lang w:eastAsia="ru-RU"/>
        </w:rPr>
        <w:t xml:space="preserve">                                 </w:t>
      </w:r>
    </w:p>
    <w:p w:rsidR="00E82D3E" w:rsidRDefault="00E82D3E" w:rsidP="00E82D3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D3E" w:rsidRDefault="00E82D3E" w:rsidP="00E82D3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E82D3E" w:rsidRDefault="00E82D3E" w:rsidP="00E82D3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E82D3E" w:rsidRDefault="00E82D3E" w:rsidP="00E82D3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E82D3E" w:rsidRDefault="00E82D3E" w:rsidP="00E82D3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9260C2" w:rsidRDefault="00E82D3E" w:rsidP="00E82D3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9260C2" w:rsidRDefault="009260C2" w:rsidP="00E82D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0C2" w:rsidRDefault="009260C2" w:rsidP="00E82D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0C2" w:rsidRDefault="009260C2" w:rsidP="00E82D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0C2" w:rsidRDefault="009260C2" w:rsidP="009260C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9260C2" w:rsidRDefault="009260C2" w:rsidP="009260C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260C2" w:rsidRDefault="009260C2" w:rsidP="009260C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E82D3E" w:rsidRDefault="009260C2" w:rsidP="009260C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E82D3E">
        <w:rPr>
          <w:rFonts w:ascii="Times New Roman" w:hAnsi="Times New Roman" w:cs="Times New Roman"/>
          <w:sz w:val="24"/>
          <w:szCs w:val="24"/>
        </w:rPr>
        <w:t>Составитель: музыкальный руководитель</w:t>
      </w:r>
    </w:p>
    <w:p w:rsidR="00E82D3E" w:rsidRPr="00D64C5C" w:rsidRDefault="00E82D3E" w:rsidP="00E82D3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Клинская М.А.</w:t>
      </w:r>
    </w:p>
    <w:p w:rsidR="00E82D3E" w:rsidRPr="001B1646" w:rsidRDefault="00E82D3E" w:rsidP="00E82D3E"/>
    <w:p w:rsidR="00E82D3E" w:rsidRPr="001B1646" w:rsidRDefault="00E82D3E" w:rsidP="00E82D3E"/>
    <w:p w:rsidR="00E82D3E" w:rsidRDefault="00E82D3E" w:rsidP="00E82D3E"/>
    <w:p w:rsidR="00E82D3E" w:rsidRDefault="00E82D3E" w:rsidP="00E82D3E"/>
    <w:p w:rsidR="00E82D3E" w:rsidRDefault="00E82D3E" w:rsidP="00E82D3E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164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1B1646">
        <w:rPr>
          <w:rFonts w:ascii="Times New Roman" w:hAnsi="Times New Roman" w:cs="Times New Roman"/>
          <w:sz w:val="24"/>
          <w:szCs w:val="24"/>
        </w:rPr>
        <w:t>. Комсомольский</w:t>
      </w:r>
      <w:bookmarkStart w:id="0" w:name="_GoBack"/>
      <w:bookmarkEnd w:id="0"/>
    </w:p>
    <w:p w:rsidR="00E82D3E" w:rsidRDefault="009260C2" w:rsidP="009260C2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2023г.</w:t>
      </w:r>
    </w:p>
    <w:p w:rsidR="009260C2" w:rsidRPr="009260C2" w:rsidRDefault="009260C2" w:rsidP="009260C2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D3E" w:rsidRPr="009260C2" w:rsidRDefault="00E82D3E" w:rsidP="009260C2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260C2">
        <w:rPr>
          <w:rStyle w:val="c25"/>
          <w:b/>
          <w:iCs/>
          <w:sz w:val="28"/>
          <w:szCs w:val="28"/>
        </w:rPr>
        <w:lastRenderedPageBreak/>
        <w:t>Проект по развитию музыкально-творческих способностей детей дошкольного возраста «Волшебные звуки весны»</w:t>
      </w:r>
    </w:p>
    <w:p w:rsidR="00E82D3E" w:rsidRPr="00E82D3E" w:rsidRDefault="00E82D3E" w:rsidP="00E82D3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D3E">
        <w:rPr>
          <w:rStyle w:val="c7"/>
          <w:b/>
          <w:bCs/>
          <w:color w:val="333333"/>
          <w:sz w:val="28"/>
          <w:szCs w:val="28"/>
        </w:rPr>
        <w:t>Аннотация проекта.</w:t>
      </w:r>
    </w:p>
    <w:p w:rsidR="00E82D3E" w:rsidRPr="007F25C9" w:rsidRDefault="00E82D3E" w:rsidP="00E82D3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2D3E">
        <w:rPr>
          <w:rStyle w:val="c0"/>
          <w:color w:val="333333"/>
          <w:sz w:val="28"/>
          <w:szCs w:val="28"/>
        </w:rPr>
        <w:t>Пр</w:t>
      </w:r>
      <w:r w:rsidRPr="007F25C9">
        <w:rPr>
          <w:rStyle w:val="c0"/>
          <w:sz w:val="28"/>
          <w:szCs w:val="28"/>
        </w:rPr>
        <w:t>оект направлен на развитие у дошкольников старшего возраста личностных, интеллектуальных, физических качеств, творческих, музыкальных способностей, умение воспринимать окружающий мир живым и одушевленным, ощущать его красоту и беззащитность, сопереживать и сочувствовать ему.</w:t>
      </w:r>
    </w:p>
    <w:p w:rsidR="00E82D3E" w:rsidRPr="007F25C9" w:rsidRDefault="00E82D3E" w:rsidP="00E82D3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5C9">
        <w:rPr>
          <w:rStyle w:val="c0"/>
          <w:sz w:val="28"/>
          <w:szCs w:val="28"/>
        </w:rPr>
        <w:t>Развитию музыкально-творческих способностей способствуют:</w:t>
      </w:r>
    </w:p>
    <w:p w:rsidR="00E82D3E" w:rsidRPr="007F25C9" w:rsidRDefault="00E82D3E" w:rsidP="009260C2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25C9">
        <w:rPr>
          <w:rStyle w:val="c0"/>
          <w:sz w:val="28"/>
          <w:szCs w:val="28"/>
        </w:rPr>
        <w:t xml:space="preserve">- использование различных видов музыкальной деятельности: восприятие музыкальных произведений о весне, исполнение весенних песен, </w:t>
      </w:r>
      <w:proofErr w:type="spellStart"/>
      <w:r w:rsidRPr="007F25C9">
        <w:rPr>
          <w:rStyle w:val="c0"/>
          <w:sz w:val="28"/>
          <w:szCs w:val="28"/>
        </w:rPr>
        <w:t>музицирование</w:t>
      </w:r>
      <w:proofErr w:type="spellEnd"/>
      <w:r w:rsidRPr="007F25C9">
        <w:rPr>
          <w:rStyle w:val="c0"/>
          <w:sz w:val="28"/>
          <w:szCs w:val="28"/>
        </w:rPr>
        <w:t>, народные игры; песенное, танцевальное, игровое творчество;</w:t>
      </w:r>
    </w:p>
    <w:p w:rsidR="00E82D3E" w:rsidRPr="007F25C9" w:rsidRDefault="00E82D3E" w:rsidP="009260C2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25C9">
        <w:rPr>
          <w:rStyle w:val="c0"/>
          <w:sz w:val="28"/>
          <w:szCs w:val="28"/>
        </w:rPr>
        <w:t>- интеграция образовательных </w:t>
      </w:r>
      <w:r w:rsidRPr="007F25C9">
        <w:rPr>
          <w:rStyle w:val="c0"/>
          <w:sz w:val="28"/>
          <w:szCs w:val="28"/>
          <w:u w:val="single"/>
        </w:rPr>
        <w:t>областей</w:t>
      </w:r>
      <w:r w:rsidRPr="007F25C9">
        <w:rPr>
          <w:rStyle w:val="c0"/>
          <w:sz w:val="28"/>
          <w:szCs w:val="28"/>
        </w:rPr>
        <w:t xml:space="preserve">: художественно-эстетическое развитие (восприятие музыкальных произведений о весне, физическое развитие (подвижные игры, танцы, речевое развитие (стихи, </w:t>
      </w:r>
      <w:proofErr w:type="spellStart"/>
      <w:r w:rsidRPr="007F25C9">
        <w:rPr>
          <w:rStyle w:val="c0"/>
          <w:sz w:val="28"/>
          <w:szCs w:val="28"/>
        </w:rPr>
        <w:t>заклички</w:t>
      </w:r>
      <w:proofErr w:type="spellEnd"/>
      <w:r w:rsidRPr="007F25C9">
        <w:rPr>
          <w:rStyle w:val="c0"/>
          <w:sz w:val="28"/>
          <w:szCs w:val="28"/>
        </w:rPr>
        <w:t>, пословицы, поговорки, загадки, познавательное развитие (приметы весны, социально-коммуникативное (участие в играх, хороводах, пении, концертных номерах).</w:t>
      </w:r>
    </w:p>
    <w:p w:rsidR="00E82D3E" w:rsidRPr="007F25C9" w:rsidRDefault="00E82D3E" w:rsidP="009260C2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25C9">
        <w:rPr>
          <w:rStyle w:val="c0"/>
          <w:sz w:val="28"/>
          <w:szCs w:val="28"/>
        </w:rPr>
        <w:t>- творческие задания, в которых ребёнок проявляет свою </w:t>
      </w:r>
      <w:r w:rsidRPr="007F25C9">
        <w:rPr>
          <w:rStyle w:val="c0"/>
          <w:sz w:val="28"/>
          <w:szCs w:val="28"/>
          <w:u w:val="single"/>
        </w:rPr>
        <w:t>индивидуальность</w:t>
      </w:r>
      <w:r w:rsidRPr="007F25C9">
        <w:rPr>
          <w:rStyle w:val="c0"/>
          <w:sz w:val="28"/>
          <w:szCs w:val="28"/>
        </w:rPr>
        <w:t xml:space="preserve">: придумай песенку ласточки, воробья, скворца, вороны, танец солнечных лучиков, подбери инструмент к произведению </w:t>
      </w:r>
      <w:proofErr w:type="spellStart"/>
      <w:r w:rsidR="007F25C9">
        <w:rPr>
          <w:rStyle w:val="c0"/>
          <w:sz w:val="28"/>
          <w:szCs w:val="28"/>
        </w:rPr>
        <w:t>П.Чайковского</w:t>
      </w:r>
      <w:proofErr w:type="spellEnd"/>
      <w:r w:rsidR="007F25C9">
        <w:rPr>
          <w:rStyle w:val="c0"/>
          <w:sz w:val="28"/>
          <w:szCs w:val="28"/>
        </w:rPr>
        <w:t xml:space="preserve"> </w:t>
      </w:r>
      <w:r w:rsidRPr="007F25C9">
        <w:rPr>
          <w:rStyle w:val="c0"/>
          <w:i/>
          <w:iCs/>
          <w:sz w:val="28"/>
          <w:szCs w:val="28"/>
        </w:rPr>
        <w:t>«</w:t>
      </w:r>
      <w:r w:rsidR="007F25C9">
        <w:rPr>
          <w:rStyle w:val="c0"/>
          <w:i/>
          <w:iCs/>
          <w:sz w:val="28"/>
          <w:szCs w:val="28"/>
        </w:rPr>
        <w:t>Подснежник</w:t>
      </w:r>
      <w:r w:rsidRPr="007F25C9">
        <w:rPr>
          <w:rStyle w:val="c0"/>
          <w:i/>
          <w:iCs/>
          <w:sz w:val="28"/>
          <w:szCs w:val="28"/>
        </w:rPr>
        <w:t>»</w:t>
      </w:r>
      <w:r w:rsidRPr="007F25C9">
        <w:rPr>
          <w:rStyle w:val="c0"/>
          <w:sz w:val="28"/>
          <w:szCs w:val="28"/>
        </w:rPr>
        <w:t>.</w:t>
      </w:r>
    </w:p>
    <w:p w:rsidR="00E82D3E" w:rsidRPr="007F25C9" w:rsidRDefault="00E82D3E" w:rsidP="00E82D3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5C9">
        <w:rPr>
          <w:rStyle w:val="c0"/>
          <w:sz w:val="28"/>
          <w:szCs w:val="28"/>
        </w:rPr>
        <w:t>Данный проект могут использовать как музыкальные руководители, так и воспитатели ДОУ.</w:t>
      </w:r>
    </w:p>
    <w:p w:rsidR="00E82D3E" w:rsidRPr="007F25C9" w:rsidRDefault="00E82D3E" w:rsidP="00E82D3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5C9">
        <w:rPr>
          <w:rStyle w:val="c7"/>
          <w:b/>
          <w:bCs/>
          <w:sz w:val="28"/>
          <w:szCs w:val="28"/>
        </w:rPr>
        <w:t>Тип проекта</w:t>
      </w:r>
      <w:r w:rsidRPr="007F25C9">
        <w:rPr>
          <w:rStyle w:val="c0"/>
          <w:sz w:val="28"/>
          <w:szCs w:val="28"/>
        </w:rPr>
        <w:t>: информационно – творческий, групповой.</w:t>
      </w:r>
    </w:p>
    <w:p w:rsidR="00E82D3E" w:rsidRPr="007F25C9" w:rsidRDefault="00E82D3E" w:rsidP="00E82D3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5C9">
        <w:rPr>
          <w:rStyle w:val="c7"/>
          <w:b/>
          <w:bCs/>
          <w:sz w:val="28"/>
          <w:szCs w:val="28"/>
        </w:rPr>
        <w:t>По продолжительности</w:t>
      </w:r>
      <w:r w:rsidR="00E06FCE" w:rsidRPr="007F25C9">
        <w:rPr>
          <w:rStyle w:val="c0"/>
          <w:sz w:val="28"/>
          <w:szCs w:val="28"/>
        </w:rPr>
        <w:t>: среднесрочный</w:t>
      </w:r>
      <w:r w:rsidRPr="007F25C9">
        <w:rPr>
          <w:rStyle w:val="c0"/>
          <w:sz w:val="28"/>
          <w:szCs w:val="28"/>
        </w:rPr>
        <w:t> </w:t>
      </w:r>
      <w:r w:rsidRPr="007F25C9">
        <w:rPr>
          <w:rStyle w:val="c0"/>
          <w:i/>
          <w:iCs/>
          <w:sz w:val="28"/>
          <w:szCs w:val="28"/>
        </w:rPr>
        <w:t>(</w:t>
      </w:r>
      <w:r w:rsidR="00E06FCE" w:rsidRPr="007F25C9">
        <w:rPr>
          <w:rStyle w:val="c0"/>
          <w:i/>
          <w:iCs/>
          <w:sz w:val="28"/>
          <w:szCs w:val="28"/>
        </w:rPr>
        <w:t>2</w:t>
      </w:r>
      <w:r w:rsidRPr="007F25C9">
        <w:rPr>
          <w:rStyle w:val="c0"/>
          <w:i/>
          <w:iCs/>
          <w:sz w:val="28"/>
          <w:szCs w:val="28"/>
        </w:rPr>
        <w:t> </w:t>
      </w:r>
      <w:r w:rsidRPr="007F25C9">
        <w:rPr>
          <w:rStyle w:val="c0"/>
          <w:i/>
          <w:iCs/>
          <w:sz w:val="28"/>
          <w:szCs w:val="28"/>
          <w:u w:val="single"/>
        </w:rPr>
        <w:t>месяца</w:t>
      </w:r>
      <w:r w:rsidRPr="007F25C9">
        <w:rPr>
          <w:rStyle w:val="c0"/>
          <w:i/>
          <w:iCs/>
          <w:sz w:val="28"/>
          <w:szCs w:val="28"/>
        </w:rPr>
        <w:t>: март, апрель)</w:t>
      </w:r>
    </w:p>
    <w:p w:rsidR="00E82D3E" w:rsidRPr="007F25C9" w:rsidRDefault="00E82D3E" w:rsidP="00E82D3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5C9">
        <w:rPr>
          <w:rStyle w:val="c7"/>
          <w:b/>
          <w:bCs/>
          <w:sz w:val="28"/>
          <w:szCs w:val="28"/>
        </w:rPr>
        <w:t>Участники: </w:t>
      </w:r>
      <w:r w:rsidR="00E06FCE" w:rsidRPr="007F25C9">
        <w:rPr>
          <w:rStyle w:val="c0"/>
          <w:sz w:val="28"/>
          <w:szCs w:val="28"/>
        </w:rPr>
        <w:t>дети всех возрастных групп.</w:t>
      </w:r>
    </w:p>
    <w:p w:rsidR="00E82D3E" w:rsidRPr="007F25C9" w:rsidRDefault="00E82D3E" w:rsidP="00E82D3E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5C9">
        <w:rPr>
          <w:rStyle w:val="c7"/>
          <w:b/>
          <w:bCs/>
          <w:sz w:val="28"/>
          <w:szCs w:val="28"/>
        </w:rPr>
        <w:t>Актуальность.</w:t>
      </w:r>
    </w:p>
    <w:p w:rsidR="00E82D3E" w:rsidRPr="007F25C9" w:rsidRDefault="00E82D3E" w:rsidP="00E82D3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5C9">
        <w:rPr>
          <w:rStyle w:val="c0"/>
          <w:sz w:val="28"/>
          <w:szCs w:val="28"/>
        </w:rPr>
        <w:t>Одним из главных показателей становления личности на этапе дошкольного детства является эстетическое развитие ребёнка. Понятие эстетического развития включает в себя две </w:t>
      </w:r>
      <w:r w:rsidRPr="007F25C9">
        <w:rPr>
          <w:rStyle w:val="c0"/>
          <w:sz w:val="28"/>
          <w:szCs w:val="28"/>
          <w:u w:val="single"/>
        </w:rPr>
        <w:t>составляющие</w:t>
      </w:r>
      <w:r w:rsidRPr="007F25C9">
        <w:rPr>
          <w:rStyle w:val="c0"/>
          <w:sz w:val="28"/>
          <w:szCs w:val="28"/>
        </w:rPr>
        <w:t>: 1. Формирование эстетического отношения к миру, в том числе и к освоению и активному преобразованию окружающего пространства;</w:t>
      </w:r>
    </w:p>
    <w:p w:rsidR="00E06FCE" w:rsidRPr="007F25C9" w:rsidRDefault="00E82D3E" w:rsidP="00E82D3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7F25C9">
        <w:rPr>
          <w:rStyle w:val="c0"/>
          <w:sz w:val="28"/>
          <w:szCs w:val="28"/>
        </w:rPr>
        <w:t xml:space="preserve">2. Художественное развитием - приобщение к искусству и художественной деятельности. </w:t>
      </w:r>
    </w:p>
    <w:p w:rsidR="00E06FCE" w:rsidRPr="007F25C9" w:rsidRDefault="00E82D3E" w:rsidP="00E82D3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7F25C9">
        <w:rPr>
          <w:rStyle w:val="c0"/>
          <w:sz w:val="28"/>
          <w:szCs w:val="28"/>
        </w:rPr>
        <w:t xml:space="preserve">Сегодня, когда идёт переоценка ценностей, идёт активный поиск новых, более соответствующих требованиям времени методов массового музыкального образования и воспитания, на первый план выдвигается задача воспитания личности ребёнка, обладающего базовой культурой, формирование его культурных потребностей, эмоциональной отзывчивости, творческих способностей. Решению поставленной задачи способствует народное творчество, фольклор. С древнейших времён люди выражали в фольклоре свои взгляды на жизнь, природу, общество и человека. Из глубочайшей древности поднимается к нам народное понимание года как круга жизни реальной и волшебной, отражённой в былинах, песнях, сказках, пословицах, загадках. Весну называют </w:t>
      </w:r>
      <w:proofErr w:type="spellStart"/>
      <w:r w:rsidRPr="007F25C9">
        <w:rPr>
          <w:rStyle w:val="c0"/>
          <w:sz w:val="28"/>
          <w:szCs w:val="28"/>
        </w:rPr>
        <w:t>пролетьем</w:t>
      </w:r>
      <w:proofErr w:type="spellEnd"/>
      <w:r w:rsidRPr="007F25C9">
        <w:rPr>
          <w:rStyle w:val="c0"/>
          <w:sz w:val="28"/>
          <w:szCs w:val="28"/>
        </w:rPr>
        <w:t xml:space="preserve">, т. е. временем, с которого собственно и начинается новый год. Чтобы время не сбивалось с предначертанного ритма, верили предки, нужно помогать луне, солнцу, звёздам, цветению не сбиться с пути. В народных праздниках - концентрированное воплощение этой заботы. К сожалению, скрытые возможности русских весенних праздников ныне далеко не исчерпаны, дети имеют </w:t>
      </w:r>
      <w:r w:rsidRPr="007F25C9">
        <w:rPr>
          <w:rStyle w:val="c0"/>
          <w:sz w:val="28"/>
          <w:szCs w:val="28"/>
        </w:rPr>
        <w:lastRenderedPageBreak/>
        <w:t xml:space="preserve">недостаточный багаж знаний о музыке весны, песнях о весне, народных весенних обычаях, традициях. </w:t>
      </w:r>
    </w:p>
    <w:p w:rsidR="00E82D3E" w:rsidRPr="007F25C9" w:rsidRDefault="00E82D3E" w:rsidP="00E82D3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5C9">
        <w:rPr>
          <w:rStyle w:val="c0"/>
          <w:sz w:val="28"/>
          <w:szCs w:val="28"/>
        </w:rPr>
        <w:t xml:space="preserve">Стержнем музыкальной культуры дошкольников является эмоциональная отзывчивость на произведения музыкального искусства. В соответствии с этим содержание образовательной </w:t>
      </w:r>
      <w:proofErr w:type="gramStart"/>
      <w:r w:rsidRPr="007F25C9">
        <w:rPr>
          <w:rStyle w:val="c0"/>
          <w:sz w:val="28"/>
          <w:szCs w:val="28"/>
        </w:rPr>
        <w:t>области </w:t>
      </w:r>
      <w:r w:rsidR="00E06FCE" w:rsidRPr="007F25C9">
        <w:rPr>
          <w:rStyle w:val="c0"/>
          <w:sz w:val="28"/>
          <w:szCs w:val="28"/>
        </w:rPr>
        <w:t xml:space="preserve"> «</w:t>
      </w:r>
      <w:proofErr w:type="gramEnd"/>
      <w:r w:rsidR="00E06FCE" w:rsidRPr="007F25C9">
        <w:rPr>
          <w:rStyle w:val="c0"/>
          <w:sz w:val="28"/>
          <w:szCs w:val="28"/>
        </w:rPr>
        <w:t xml:space="preserve">Художественно – эстетическое развитие» </w:t>
      </w:r>
      <w:r w:rsidRPr="007F25C9">
        <w:rPr>
          <w:rStyle w:val="c0"/>
          <w:i/>
          <w:iCs/>
          <w:sz w:val="28"/>
          <w:szCs w:val="28"/>
        </w:rPr>
        <w:t>«Музыка»</w:t>
      </w:r>
      <w:r w:rsidRPr="007F25C9">
        <w:rPr>
          <w:rStyle w:val="c0"/>
          <w:sz w:val="28"/>
          <w:szCs w:val="28"/>
        </w:rPr>
        <w:t> направленно на достижение цели развития музыкальности детей, способности эмоционально воспринимать музыку через решение следующих </w:t>
      </w:r>
      <w:r w:rsidRPr="007F25C9">
        <w:rPr>
          <w:rStyle w:val="c0"/>
          <w:sz w:val="28"/>
          <w:szCs w:val="28"/>
          <w:u w:val="single"/>
        </w:rPr>
        <w:t>задач</w:t>
      </w:r>
      <w:r w:rsidRPr="007F25C9">
        <w:rPr>
          <w:rStyle w:val="c0"/>
          <w:sz w:val="28"/>
          <w:szCs w:val="28"/>
        </w:rPr>
        <w:t>:</w:t>
      </w:r>
    </w:p>
    <w:p w:rsidR="00E82D3E" w:rsidRPr="007F25C9" w:rsidRDefault="00E82D3E" w:rsidP="00E82D3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5C9">
        <w:rPr>
          <w:rStyle w:val="c0"/>
          <w:sz w:val="28"/>
          <w:szCs w:val="28"/>
        </w:rPr>
        <w:t>• Развитие музыкально-художественной деятельности</w:t>
      </w:r>
    </w:p>
    <w:p w:rsidR="00E82D3E" w:rsidRPr="007F25C9" w:rsidRDefault="00E82D3E" w:rsidP="00E82D3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5C9">
        <w:rPr>
          <w:rStyle w:val="c0"/>
          <w:sz w:val="28"/>
          <w:szCs w:val="28"/>
        </w:rPr>
        <w:t>• Приобщение к музыкальному искусству</w:t>
      </w:r>
    </w:p>
    <w:p w:rsidR="00E82D3E" w:rsidRPr="007F25C9" w:rsidRDefault="00E82D3E" w:rsidP="00E82D3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5C9">
        <w:rPr>
          <w:rStyle w:val="c0"/>
          <w:sz w:val="28"/>
          <w:szCs w:val="28"/>
        </w:rPr>
        <w:t>Рассматривая музыку как средство воспитательного воздействия на ребёнка, можно сделать вывод, что музыкальные представления и интеллектуальные способности благоприятнее всего развиваются через знакомство дошкольников с природой.</w:t>
      </w:r>
    </w:p>
    <w:p w:rsidR="00E82D3E" w:rsidRPr="007F25C9" w:rsidRDefault="00E82D3E" w:rsidP="00E82D3E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5C9">
        <w:rPr>
          <w:rStyle w:val="c0"/>
          <w:sz w:val="28"/>
          <w:szCs w:val="28"/>
        </w:rPr>
        <w:t>Тихо, тихо сядем рядом,</w:t>
      </w:r>
    </w:p>
    <w:p w:rsidR="00E82D3E" w:rsidRPr="007F25C9" w:rsidRDefault="00E82D3E" w:rsidP="00E82D3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5C9">
        <w:rPr>
          <w:rStyle w:val="c0"/>
          <w:sz w:val="28"/>
          <w:szCs w:val="28"/>
        </w:rPr>
        <w:t>Входит музыка в наш дом.</w:t>
      </w:r>
    </w:p>
    <w:p w:rsidR="00E82D3E" w:rsidRPr="007F25C9" w:rsidRDefault="00E82D3E" w:rsidP="00E82D3E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5C9">
        <w:rPr>
          <w:rStyle w:val="c0"/>
          <w:sz w:val="28"/>
          <w:szCs w:val="28"/>
        </w:rPr>
        <w:t>В удивительном наряде</w:t>
      </w:r>
    </w:p>
    <w:p w:rsidR="00E82D3E" w:rsidRPr="007F25C9" w:rsidRDefault="00E82D3E" w:rsidP="00E82D3E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5C9">
        <w:rPr>
          <w:rStyle w:val="c0"/>
          <w:sz w:val="28"/>
          <w:szCs w:val="28"/>
        </w:rPr>
        <w:t>Разноцветном, расписном.</w:t>
      </w:r>
    </w:p>
    <w:p w:rsidR="00E82D3E" w:rsidRPr="007F25C9" w:rsidRDefault="00E82D3E" w:rsidP="00E82D3E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5C9">
        <w:rPr>
          <w:rStyle w:val="c0"/>
          <w:sz w:val="28"/>
          <w:szCs w:val="28"/>
        </w:rPr>
        <w:t>И раздвинутся вдруг стены-</w:t>
      </w:r>
    </w:p>
    <w:p w:rsidR="00E82D3E" w:rsidRPr="007F25C9" w:rsidRDefault="00E82D3E" w:rsidP="00E82D3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5C9">
        <w:rPr>
          <w:rStyle w:val="c0"/>
          <w:sz w:val="28"/>
          <w:szCs w:val="28"/>
        </w:rPr>
        <w:t>Вся Земля видна вокруг:</w:t>
      </w:r>
    </w:p>
    <w:p w:rsidR="00E82D3E" w:rsidRPr="007F25C9" w:rsidRDefault="00E82D3E" w:rsidP="00E82D3E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5C9">
        <w:rPr>
          <w:rStyle w:val="c0"/>
          <w:sz w:val="28"/>
          <w:szCs w:val="28"/>
        </w:rPr>
        <w:t>Плещут волны речки пенной.</w:t>
      </w:r>
    </w:p>
    <w:p w:rsidR="00E82D3E" w:rsidRPr="007F25C9" w:rsidRDefault="00E82D3E" w:rsidP="00E82D3E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5C9">
        <w:rPr>
          <w:rStyle w:val="c0"/>
          <w:sz w:val="28"/>
          <w:szCs w:val="28"/>
        </w:rPr>
        <w:t>Чутко дремлет лес и луг,</w:t>
      </w:r>
    </w:p>
    <w:p w:rsidR="00E82D3E" w:rsidRPr="007F25C9" w:rsidRDefault="00E82D3E" w:rsidP="00E82D3E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5C9">
        <w:rPr>
          <w:rStyle w:val="c0"/>
          <w:sz w:val="28"/>
          <w:szCs w:val="28"/>
        </w:rPr>
        <w:t>Вдаль бегут степные тропки,</w:t>
      </w:r>
    </w:p>
    <w:p w:rsidR="00E82D3E" w:rsidRPr="007F25C9" w:rsidRDefault="00E82D3E" w:rsidP="00E82D3E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5C9">
        <w:rPr>
          <w:rStyle w:val="c0"/>
          <w:sz w:val="28"/>
          <w:szCs w:val="28"/>
        </w:rPr>
        <w:t>Тают в дымке голубой.</w:t>
      </w:r>
    </w:p>
    <w:p w:rsidR="00E82D3E" w:rsidRPr="007F25C9" w:rsidRDefault="00E82D3E" w:rsidP="00E82D3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5C9">
        <w:rPr>
          <w:rStyle w:val="c0"/>
          <w:sz w:val="28"/>
          <w:szCs w:val="28"/>
        </w:rPr>
        <w:t>Это музыка торопит</w:t>
      </w:r>
    </w:p>
    <w:p w:rsidR="00E82D3E" w:rsidRPr="007F25C9" w:rsidRDefault="00E82D3E" w:rsidP="00E82D3E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5C9">
        <w:rPr>
          <w:rStyle w:val="c0"/>
          <w:sz w:val="28"/>
          <w:szCs w:val="28"/>
        </w:rPr>
        <w:t>И зовёт нас за собой.</w:t>
      </w:r>
    </w:p>
    <w:p w:rsidR="00E82D3E" w:rsidRPr="007F25C9" w:rsidRDefault="00E82D3E" w:rsidP="00E82D3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5C9">
        <w:rPr>
          <w:rStyle w:val="c0"/>
          <w:sz w:val="28"/>
          <w:szCs w:val="28"/>
        </w:rPr>
        <w:t>Музыка учит детей </w:t>
      </w:r>
      <w:r w:rsidRPr="007F25C9">
        <w:rPr>
          <w:rStyle w:val="c0"/>
          <w:i/>
          <w:iCs/>
          <w:sz w:val="28"/>
          <w:szCs w:val="28"/>
        </w:rPr>
        <w:t>«рисовать»</w:t>
      </w:r>
      <w:r w:rsidRPr="007F25C9">
        <w:rPr>
          <w:rStyle w:val="c0"/>
          <w:sz w:val="28"/>
          <w:szCs w:val="28"/>
        </w:rPr>
        <w:t> воображаемые картины, слышать звуки природы. В этом помогает использование произведений изобразительного искусства.</w:t>
      </w:r>
    </w:p>
    <w:p w:rsidR="00E82D3E" w:rsidRPr="007F25C9" w:rsidRDefault="00E82D3E" w:rsidP="00E82D3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5C9">
        <w:rPr>
          <w:rStyle w:val="c0"/>
          <w:sz w:val="28"/>
          <w:szCs w:val="28"/>
        </w:rPr>
        <w:t>В течение года тема природы находит отражение в музыкальных развлечениях. Осенью - это </w:t>
      </w:r>
      <w:r w:rsidRPr="007F25C9">
        <w:rPr>
          <w:rStyle w:val="c0"/>
          <w:i/>
          <w:iCs/>
          <w:sz w:val="28"/>
          <w:szCs w:val="28"/>
        </w:rPr>
        <w:t>«</w:t>
      </w:r>
      <w:proofErr w:type="spellStart"/>
      <w:r w:rsidRPr="007F25C9">
        <w:rPr>
          <w:rStyle w:val="c0"/>
          <w:i/>
          <w:iCs/>
          <w:sz w:val="28"/>
          <w:szCs w:val="28"/>
        </w:rPr>
        <w:t>Осенины</w:t>
      </w:r>
      <w:proofErr w:type="spellEnd"/>
      <w:r w:rsidRPr="007F25C9">
        <w:rPr>
          <w:rStyle w:val="c0"/>
          <w:i/>
          <w:iCs/>
          <w:sz w:val="28"/>
          <w:szCs w:val="28"/>
        </w:rPr>
        <w:t>»</w:t>
      </w:r>
      <w:r w:rsidRPr="007F25C9">
        <w:rPr>
          <w:rStyle w:val="c0"/>
          <w:sz w:val="28"/>
          <w:szCs w:val="28"/>
        </w:rPr>
        <w:t>, зимой - игровая программа </w:t>
      </w:r>
      <w:r w:rsidRPr="007F25C9">
        <w:rPr>
          <w:rStyle w:val="c0"/>
          <w:i/>
          <w:iCs/>
          <w:sz w:val="28"/>
          <w:szCs w:val="28"/>
        </w:rPr>
        <w:t>«Как Снеговик друзей искал»</w:t>
      </w:r>
      <w:r w:rsidRPr="007F25C9">
        <w:rPr>
          <w:rStyle w:val="c0"/>
          <w:sz w:val="28"/>
          <w:szCs w:val="28"/>
        </w:rPr>
        <w:t>, весной - это </w:t>
      </w:r>
      <w:r w:rsidRPr="007F25C9">
        <w:rPr>
          <w:rStyle w:val="c0"/>
          <w:i/>
          <w:iCs/>
          <w:sz w:val="28"/>
          <w:szCs w:val="28"/>
        </w:rPr>
        <w:t>«Весенние развлечения»</w:t>
      </w:r>
      <w:r w:rsidRPr="007F25C9">
        <w:rPr>
          <w:rStyle w:val="c0"/>
          <w:sz w:val="28"/>
          <w:szCs w:val="28"/>
        </w:rPr>
        <w:t>, а летом -музыкально-спортивная </w:t>
      </w:r>
      <w:r w:rsidRPr="007F25C9">
        <w:rPr>
          <w:rStyle w:val="c0"/>
          <w:i/>
          <w:iCs/>
          <w:sz w:val="28"/>
          <w:szCs w:val="28"/>
        </w:rPr>
        <w:t>«В гостях у лета»</w:t>
      </w:r>
      <w:r w:rsidRPr="007F25C9">
        <w:rPr>
          <w:rStyle w:val="c0"/>
          <w:sz w:val="28"/>
          <w:szCs w:val="28"/>
        </w:rPr>
        <w:t>.</w:t>
      </w:r>
    </w:p>
    <w:p w:rsidR="00E82D3E" w:rsidRPr="007F25C9" w:rsidRDefault="00E82D3E" w:rsidP="00E82D3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5C9">
        <w:rPr>
          <w:rStyle w:val="c0"/>
          <w:sz w:val="28"/>
          <w:szCs w:val="28"/>
        </w:rPr>
        <w:t>В основу каждого календарного развлечения входят музыкальные произведения, которые помогают сконцентрировать внимание ребёнка на художественном образе, помогают увидеть особенности каждого времени года, способствуют пониманию происходящих изменений в природе.</w:t>
      </w:r>
    </w:p>
    <w:p w:rsidR="00E82D3E" w:rsidRPr="007F25C9" w:rsidRDefault="00E82D3E" w:rsidP="00E82D3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5C9">
        <w:rPr>
          <w:rStyle w:val="c0"/>
          <w:sz w:val="28"/>
          <w:szCs w:val="28"/>
        </w:rPr>
        <w:t>Осенью дети танцуют </w:t>
      </w:r>
      <w:r w:rsidRPr="007F25C9">
        <w:rPr>
          <w:rStyle w:val="c0"/>
          <w:i/>
          <w:iCs/>
          <w:sz w:val="28"/>
          <w:szCs w:val="28"/>
        </w:rPr>
        <w:t>«Танец осенних листочков»</w:t>
      </w:r>
      <w:r w:rsidRPr="007F25C9">
        <w:rPr>
          <w:rStyle w:val="c0"/>
          <w:sz w:val="28"/>
          <w:szCs w:val="28"/>
        </w:rPr>
        <w:t>, играют в игру </w:t>
      </w:r>
      <w:r w:rsidRPr="007F25C9">
        <w:rPr>
          <w:rStyle w:val="c0"/>
          <w:i/>
          <w:iCs/>
          <w:sz w:val="28"/>
          <w:szCs w:val="28"/>
        </w:rPr>
        <w:t>«Солнышко и дождик»</w:t>
      </w:r>
      <w:r w:rsidRPr="007F25C9">
        <w:rPr>
          <w:rStyle w:val="c0"/>
          <w:sz w:val="28"/>
          <w:szCs w:val="28"/>
        </w:rPr>
        <w:t>. Зимой превращаются в </w:t>
      </w:r>
      <w:r w:rsidRPr="007F25C9">
        <w:rPr>
          <w:rStyle w:val="c0"/>
          <w:i/>
          <w:iCs/>
          <w:sz w:val="28"/>
          <w:szCs w:val="28"/>
        </w:rPr>
        <w:t>«Снежинок»</w:t>
      </w:r>
      <w:r w:rsidRPr="007F25C9">
        <w:rPr>
          <w:rStyle w:val="c0"/>
          <w:sz w:val="28"/>
          <w:szCs w:val="28"/>
        </w:rPr>
        <w:t> и играют в игру </w:t>
      </w:r>
      <w:r w:rsidRPr="007F25C9">
        <w:rPr>
          <w:rStyle w:val="c0"/>
          <w:i/>
          <w:iCs/>
          <w:sz w:val="28"/>
          <w:szCs w:val="28"/>
        </w:rPr>
        <w:t>«Саночки»</w:t>
      </w:r>
      <w:r w:rsidRPr="007F25C9">
        <w:rPr>
          <w:rStyle w:val="c0"/>
          <w:sz w:val="28"/>
          <w:szCs w:val="28"/>
        </w:rPr>
        <w:t>. Весной превращаются в </w:t>
      </w:r>
      <w:r w:rsidRPr="007F25C9">
        <w:rPr>
          <w:rStyle w:val="c0"/>
          <w:i/>
          <w:iCs/>
          <w:sz w:val="28"/>
          <w:szCs w:val="28"/>
        </w:rPr>
        <w:t>«птичек»</w:t>
      </w:r>
      <w:r w:rsidRPr="007F25C9">
        <w:rPr>
          <w:rStyle w:val="c0"/>
          <w:sz w:val="28"/>
          <w:szCs w:val="28"/>
        </w:rPr>
        <w:t> и играют в игру </w:t>
      </w:r>
      <w:r w:rsidRPr="007F25C9">
        <w:rPr>
          <w:rStyle w:val="c0"/>
          <w:i/>
          <w:iCs/>
          <w:sz w:val="28"/>
          <w:szCs w:val="28"/>
        </w:rPr>
        <w:t>«Воробушки и кот»</w:t>
      </w:r>
      <w:r w:rsidRPr="007F25C9">
        <w:rPr>
          <w:rStyle w:val="c0"/>
          <w:sz w:val="28"/>
          <w:szCs w:val="28"/>
        </w:rPr>
        <w:t>, исполняют танцы с цветами, а летом - становятся </w:t>
      </w:r>
      <w:r w:rsidRPr="007F25C9">
        <w:rPr>
          <w:rStyle w:val="c0"/>
          <w:i/>
          <w:iCs/>
          <w:sz w:val="28"/>
          <w:szCs w:val="28"/>
        </w:rPr>
        <w:t>«бабочками»</w:t>
      </w:r>
      <w:r w:rsidRPr="007F25C9">
        <w:rPr>
          <w:rStyle w:val="c0"/>
          <w:sz w:val="28"/>
          <w:szCs w:val="28"/>
        </w:rPr>
        <w:t> и </w:t>
      </w:r>
      <w:r w:rsidRPr="007F25C9">
        <w:rPr>
          <w:rStyle w:val="c0"/>
          <w:i/>
          <w:iCs/>
          <w:sz w:val="28"/>
          <w:szCs w:val="28"/>
        </w:rPr>
        <w:t>«жучками»</w:t>
      </w:r>
      <w:r w:rsidRPr="007F25C9">
        <w:rPr>
          <w:rStyle w:val="c0"/>
          <w:sz w:val="28"/>
          <w:szCs w:val="28"/>
        </w:rPr>
        <w:t> и т. д.</w:t>
      </w:r>
    </w:p>
    <w:p w:rsidR="00E82D3E" w:rsidRPr="007F25C9" w:rsidRDefault="00E82D3E" w:rsidP="00E82D3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5C9">
        <w:rPr>
          <w:rStyle w:val="c0"/>
          <w:sz w:val="28"/>
          <w:szCs w:val="28"/>
        </w:rPr>
        <w:t>Также музыка учит передавать образы живой природы, зверей. Дети передают образы зайчиков и мишек, птичек и жучков, изображают ветер и капельки дождя. Дети учатся с помощью музыки передавать различные оттенки настроений, характеров </w:t>
      </w:r>
      <w:r w:rsidRPr="007F25C9">
        <w:rPr>
          <w:rStyle w:val="c0"/>
          <w:i/>
          <w:iCs/>
          <w:sz w:val="28"/>
          <w:szCs w:val="28"/>
        </w:rPr>
        <w:t>(зайчик храбрый и трусливый, кошка ласковая и сердитая)</w:t>
      </w:r>
      <w:r w:rsidRPr="007F25C9">
        <w:rPr>
          <w:rStyle w:val="c0"/>
          <w:sz w:val="28"/>
          <w:szCs w:val="28"/>
        </w:rPr>
        <w:t>.</w:t>
      </w:r>
    </w:p>
    <w:p w:rsidR="00E82D3E" w:rsidRPr="007F25C9" w:rsidRDefault="00E82D3E" w:rsidP="00E82D3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5C9">
        <w:rPr>
          <w:rStyle w:val="c0"/>
          <w:sz w:val="28"/>
          <w:szCs w:val="28"/>
        </w:rPr>
        <w:t xml:space="preserve">При слушании произведений о природе использую иллюстрации, художественное слово, так как это помогает развивать эстетические чувства, сопоставлять образы природы. Рассматривая иллюстрации, мы останавливаемся на отдельных </w:t>
      </w:r>
      <w:r w:rsidRPr="007F25C9">
        <w:rPr>
          <w:rStyle w:val="c0"/>
          <w:sz w:val="28"/>
          <w:szCs w:val="28"/>
        </w:rPr>
        <w:lastRenderedPageBreak/>
        <w:t>изображениях, а потом вслушиваемся в музыку, ищем изобразительные моменты. Порой картины и музыка так дополняют друг друга, что не нужно и слов, ведь наша природа так красива, что никого не оставляет равнодушным. И музыка помогает раскрыть ещё ярче краски окружающего нас мира.</w:t>
      </w:r>
    </w:p>
    <w:p w:rsidR="00E82D3E" w:rsidRPr="007F25C9" w:rsidRDefault="00E82D3E" w:rsidP="00E82D3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5C9">
        <w:rPr>
          <w:rStyle w:val="c7"/>
          <w:b/>
          <w:bCs/>
          <w:sz w:val="28"/>
          <w:szCs w:val="28"/>
        </w:rPr>
        <w:t>Цель проекта:</w:t>
      </w:r>
      <w:r w:rsidRPr="007F25C9">
        <w:rPr>
          <w:rStyle w:val="c0"/>
          <w:sz w:val="28"/>
          <w:szCs w:val="28"/>
        </w:rPr>
        <w:t> приобщать детей к искусству, сформировать представление о многообразии видов искусства. Вызвать желание знакомиться с музыкальными шедеврами, с композиторами и их песенным репертуаром, раскрывающим поэтический образ весны. Сформировать чувство гордости за родную природу. Стимулировать интерес к исследовательской деятельности. Привлечь родителей к работе над реализацией проекта.</w:t>
      </w:r>
    </w:p>
    <w:p w:rsidR="00E82D3E" w:rsidRPr="007F25C9" w:rsidRDefault="00E82D3E" w:rsidP="00E82D3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5C9">
        <w:rPr>
          <w:rStyle w:val="c0"/>
          <w:sz w:val="28"/>
          <w:szCs w:val="28"/>
        </w:rPr>
        <w:t> </w:t>
      </w:r>
    </w:p>
    <w:p w:rsidR="00E82D3E" w:rsidRPr="007F25C9" w:rsidRDefault="00E82D3E" w:rsidP="00E82D3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5C9">
        <w:rPr>
          <w:rStyle w:val="c7"/>
          <w:b/>
          <w:bCs/>
          <w:sz w:val="28"/>
          <w:szCs w:val="28"/>
        </w:rPr>
        <w:t>Предполагаемый результат.</w:t>
      </w:r>
    </w:p>
    <w:p w:rsidR="00E82D3E" w:rsidRPr="007F25C9" w:rsidRDefault="00E82D3E" w:rsidP="00E82D3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5C9">
        <w:rPr>
          <w:rStyle w:val="c0"/>
          <w:sz w:val="28"/>
          <w:szCs w:val="28"/>
        </w:rPr>
        <w:t>1. Сформированный у детей интерес к различным видам искусства.</w:t>
      </w:r>
    </w:p>
    <w:p w:rsidR="00E82D3E" w:rsidRPr="007F25C9" w:rsidRDefault="00E82D3E" w:rsidP="00E82D3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5C9">
        <w:rPr>
          <w:rStyle w:val="c0"/>
          <w:sz w:val="28"/>
          <w:szCs w:val="28"/>
        </w:rPr>
        <w:t>2. Сформированные навыки музыкально - познавательной деятельности.</w:t>
      </w:r>
    </w:p>
    <w:p w:rsidR="00E82D3E" w:rsidRPr="007F25C9" w:rsidRDefault="00E82D3E" w:rsidP="00E82D3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5C9">
        <w:rPr>
          <w:rStyle w:val="c0"/>
          <w:sz w:val="28"/>
          <w:szCs w:val="28"/>
        </w:rPr>
        <w:t>3. Сформированное положительное отношение к людям, подарившим волшебный мир музыки.</w:t>
      </w:r>
    </w:p>
    <w:p w:rsidR="00E82D3E" w:rsidRPr="007F25C9" w:rsidRDefault="00E82D3E" w:rsidP="00E82D3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5C9">
        <w:rPr>
          <w:rStyle w:val="c7"/>
          <w:b/>
          <w:bCs/>
          <w:sz w:val="28"/>
          <w:szCs w:val="28"/>
        </w:rPr>
        <w:t>Гипотеза.</w:t>
      </w:r>
      <w:r w:rsidRPr="007F25C9">
        <w:rPr>
          <w:rStyle w:val="c0"/>
          <w:sz w:val="28"/>
          <w:szCs w:val="28"/>
        </w:rPr>
        <w:t> Дети, узнав о значимости Весны в живой и неживой природе, познакомившись с поэтическим образом Весны и многообразием видов искусства, характеризующих её, обогатятся духовно и проникнутся уважением к людям творческих профессий. Будут осознавать себя причастными к музыкальному и художественному наследию.</w:t>
      </w:r>
    </w:p>
    <w:p w:rsidR="00E82D3E" w:rsidRPr="007F25C9" w:rsidRDefault="00E82D3E" w:rsidP="00E82D3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5C9">
        <w:rPr>
          <w:rStyle w:val="c7"/>
          <w:b/>
          <w:bCs/>
          <w:sz w:val="28"/>
          <w:szCs w:val="28"/>
        </w:rPr>
        <w:t>Продукт проекта:</w:t>
      </w:r>
      <w:r w:rsidRPr="007F25C9">
        <w:rPr>
          <w:rStyle w:val="c0"/>
          <w:sz w:val="28"/>
          <w:szCs w:val="28"/>
        </w:rPr>
        <w:t> </w:t>
      </w:r>
      <w:r w:rsidR="00E06FCE" w:rsidRPr="007F25C9">
        <w:rPr>
          <w:rStyle w:val="c0"/>
          <w:sz w:val="28"/>
          <w:szCs w:val="28"/>
        </w:rPr>
        <w:t xml:space="preserve">Праздники. посвященные «8 марта» во всех возрастных группах, «Весенние развлечения» в средней группе, </w:t>
      </w:r>
      <w:proofErr w:type="gramStart"/>
      <w:r w:rsidR="00E06FCE" w:rsidRPr="007F25C9">
        <w:rPr>
          <w:rStyle w:val="c0"/>
          <w:sz w:val="28"/>
          <w:szCs w:val="28"/>
        </w:rPr>
        <w:t>досуг  в</w:t>
      </w:r>
      <w:proofErr w:type="gramEnd"/>
      <w:r w:rsidR="00E06FCE" w:rsidRPr="007F25C9">
        <w:rPr>
          <w:rStyle w:val="c0"/>
          <w:sz w:val="28"/>
          <w:szCs w:val="28"/>
        </w:rPr>
        <w:t xml:space="preserve"> младшей группе «Как котик Пушок с Муркой подружились»</w:t>
      </w:r>
    </w:p>
    <w:p w:rsidR="00E82D3E" w:rsidRPr="007F25C9" w:rsidRDefault="00E82D3E" w:rsidP="00E82D3E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5C9">
        <w:rPr>
          <w:rStyle w:val="c7"/>
          <w:b/>
          <w:bCs/>
          <w:sz w:val="28"/>
          <w:szCs w:val="28"/>
        </w:rPr>
        <w:t>Первый этап.</w:t>
      </w:r>
      <w:r w:rsidRPr="007F25C9">
        <w:rPr>
          <w:rStyle w:val="c0"/>
          <w:sz w:val="28"/>
          <w:szCs w:val="28"/>
        </w:rPr>
        <w:t> Подготовительный.</w:t>
      </w:r>
    </w:p>
    <w:p w:rsidR="00E82D3E" w:rsidRPr="007F25C9" w:rsidRDefault="00E82D3E" w:rsidP="00E82D3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5C9">
        <w:rPr>
          <w:rStyle w:val="c7"/>
          <w:b/>
          <w:bCs/>
          <w:sz w:val="28"/>
          <w:szCs w:val="28"/>
        </w:rPr>
        <w:t>Цель:</w:t>
      </w:r>
      <w:r w:rsidRPr="007F25C9">
        <w:rPr>
          <w:rStyle w:val="c0"/>
          <w:sz w:val="28"/>
          <w:szCs w:val="28"/>
        </w:rPr>
        <w:t> создание условий для мотивационной и технологической готовности к совместной деятельности участников проекта: дети, педагоги, родители.</w:t>
      </w:r>
    </w:p>
    <w:p w:rsidR="00E82D3E" w:rsidRPr="007F25C9" w:rsidRDefault="00E82D3E" w:rsidP="00E82D3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5C9">
        <w:rPr>
          <w:rStyle w:val="c0"/>
          <w:sz w:val="28"/>
          <w:szCs w:val="28"/>
        </w:rPr>
        <w:t>Подбор музыкального репертуара, разработка сценариев праздников, стратегии реализации проекта.</w:t>
      </w:r>
    </w:p>
    <w:p w:rsidR="00E82D3E" w:rsidRPr="007F25C9" w:rsidRDefault="00E82D3E" w:rsidP="00E82D3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5C9">
        <w:rPr>
          <w:rStyle w:val="c7"/>
          <w:b/>
          <w:bCs/>
          <w:sz w:val="28"/>
          <w:szCs w:val="28"/>
        </w:rPr>
        <w:t>Второй этап.</w:t>
      </w:r>
      <w:r w:rsidRPr="007F25C9">
        <w:rPr>
          <w:rStyle w:val="c0"/>
          <w:sz w:val="28"/>
          <w:szCs w:val="28"/>
        </w:rPr>
        <w:t> Реализация проекта.</w:t>
      </w:r>
    </w:p>
    <w:p w:rsidR="00E82D3E" w:rsidRPr="007F25C9" w:rsidRDefault="00E82D3E" w:rsidP="00E82D3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5C9">
        <w:rPr>
          <w:rStyle w:val="c0"/>
          <w:sz w:val="28"/>
          <w:szCs w:val="28"/>
          <w:u w:val="single"/>
        </w:rPr>
        <w:t>Музыкальное воспитание:</w:t>
      </w:r>
    </w:p>
    <w:p w:rsidR="00E82D3E" w:rsidRPr="007F25C9" w:rsidRDefault="00E82D3E" w:rsidP="00E82D3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5C9">
        <w:rPr>
          <w:rStyle w:val="c0"/>
          <w:sz w:val="28"/>
          <w:szCs w:val="28"/>
        </w:rPr>
        <w:t>-слушание музыкальных произведений: А. Вивальди </w:t>
      </w:r>
      <w:r w:rsidRPr="007F25C9">
        <w:rPr>
          <w:rStyle w:val="c0"/>
          <w:i/>
          <w:iCs/>
          <w:sz w:val="28"/>
          <w:szCs w:val="28"/>
        </w:rPr>
        <w:t>«Весна»</w:t>
      </w:r>
      <w:r w:rsidRPr="007F25C9">
        <w:rPr>
          <w:rStyle w:val="c0"/>
          <w:sz w:val="28"/>
          <w:szCs w:val="28"/>
        </w:rPr>
        <w:t>, П. И. Чайковского</w:t>
      </w:r>
    </w:p>
    <w:p w:rsidR="00E82D3E" w:rsidRPr="007F25C9" w:rsidRDefault="00E82D3E" w:rsidP="00E82D3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5C9">
        <w:rPr>
          <w:rStyle w:val="c0"/>
          <w:i/>
          <w:iCs/>
          <w:sz w:val="28"/>
          <w:szCs w:val="28"/>
        </w:rPr>
        <w:t>«Подснежник»</w:t>
      </w:r>
      <w:r w:rsidRPr="007F25C9">
        <w:rPr>
          <w:rStyle w:val="c0"/>
          <w:sz w:val="28"/>
          <w:szCs w:val="28"/>
        </w:rPr>
        <w:t>, муз. отрывки из цикла </w:t>
      </w:r>
      <w:r w:rsidRPr="007F25C9">
        <w:rPr>
          <w:rStyle w:val="c0"/>
          <w:i/>
          <w:iCs/>
          <w:sz w:val="28"/>
          <w:szCs w:val="28"/>
        </w:rPr>
        <w:t>«Времена года»</w:t>
      </w:r>
      <w:r w:rsidRPr="007F25C9">
        <w:rPr>
          <w:rStyle w:val="c0"/>
          <w:sz w:val="28"/>
          <w:szCs w:val="28"/>
        </w:rPr>
        <w:t> о весне.</w:t>
      </w:r>
    </w:p>
    <w:p w:rsidR="00E82D3E" w:rsidRPr="007F25C9" w:rsidRDefault="00E82D3E" w:rsidP="00E82D3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5C9">
        <w:rPr>
          <w:rStyle w:val="c0"/>
          <w:sz w:val="28"/>
          <w:szCs w:val="28"/>
        </w:rPr>
        <w:t xml:space="preserve">-пение </w:t>
      </w:r>
      <w:proofErr w:type="spellStart"/>
      <w:r w:rsidRPr="007F25C9">
        <w:rPr>
          <w:rStyle w:val="c0"/>
          <w:sz w:val="28"/>
          <w:szCs w:val="28"/>
        </w:rPr>
        <w:t>попевок</w:t>
      </w:r>
      <w:proofErr w:type="spellEnd"/>
      <w:r w:rsidRPr="007F25C9">
        <w:rPr>
          <w:rStyle w:val="c0"/>
          <w:sz w:val="28"/>
          <w:szCs w:val="28"/>
        </w:rPr>
        <w:t xml:space="preserve"> и песен о весне по программе. </w:t>
      </w:r>
    </w:p>
    <w:p w:rsidR="00E82D3E" w:rsidRPr="007F25C9" w:rsidRDefault="00E82D3E" w:rsidP="00E82D3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5C9">
        <w:rPr>
          <w:rStyle w:val="c0"/>
          <w:sz w:val="28"/>
          <w:szCs w:val="28"/>
        </w:rPr>
        <w:t>-исполнение музыкально - ритмических зарисовок </w:t>
      </w:r>
      <w:r w:rsidR="00E06FCE" w:rsidRPr="007F25C9">
        <w:rPr>
          <w:rStyle w:val="c0"/>
          <w:i/>
          <w:iCs/>
          <w:sz w:val="28"/>
          <w:szCs w:val="28"/>
        </w:rPr>
        <w:t>«Кап-кап-кап весна стучится</w:t>
      </w:r>
      <w:r w:rsidRPr="007F25C9">
        <w:rPr>
          <w:rStyle w:val="c0"/>
          <w:i/>
          <w:iCs/>
          <w:sz w:val="28"/>
          <w:szCs w:val="28"/>
        </w:rPr>
        <w:t>»</w:t>
      </w:r>
      <w:r w:rsidRPr="007F25C9">
        <w:rPr>
          <w:rStyle w:val="c0"/>
          <w:sz w:val="28"/>
          <w:szCs w:val="28"/>
        </w:rPr>
        <w:t>,</w:t>
      </w:r>
      <w:r w:rsidR="00E06FCE" w:rsidRPr="007F25C9">
        <w:rPr>
          <w:rStyle w:val="c0"/>
          <w:i/>
          <w:iCs/>
          <w:sz w:val="28"/>
          <w:szCs w:val="28"/>
        </w:rPr>
        <w:t xml:space="preserve"> </w:t>
      </w:r>
      <w:r w:rsidRPr="007F25C9">
        <w:rPr>
          <w:rStyle w:val="c0"/>
          <w:i/>
          <w:iCs/>
          <w:sz w:val="28"/>
          <w:szCs w:val="28"/>
        </w:rPr>
        <w:t>«Весенняя капель, как в песенке свирель»</w:t>
      </w:r>
      <w:r w:rsidRPr="007F25C9">
        <w:rPr>
          <w:rStyle w:val="c0"/>
          <w:sz w:val="28"/>
          <w:szCs w:val="28"/>
        </w:rPr>
        <w:t>.</w:t>
      </w:r>
    </w:p>
    <w:p w:rsidR="00E82D3E" w:rsidRPr="007F25C9" w:rsidRDefault="00E82D3E" w:rsidP="00E82D3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5C9">
        <w:rPr>
          <w:rStyle w:val="c0"/>
          <w:sz w:val="28"/>
          <w:szCs w:val="28"/>
        </w:rPr>
        <w:t>-выполнение творческих </w:t>
      </w:r>
      <w:r w:rsidRPr="007F25C9">
        <w:rPr>
          <w:rStyle w:val="c0"/>
          <w:sz w:val="28"/>
          <w:szCs w:val="28"/>
          <w:u w:val="single"/>
        </w:rPr>
        <w:t>заданий</w:t>
      </w:r>
      <w:r w:rsidRPr="007F25C9">
        <w:rPr>
          <w:rStyle w:val="c0"/>
          <w:sz w:val="28"/>
          <w:szCs w:val="28"/>
        </w:rPr>
        <w:t>: сочини мелодию на слова, придумай танцевальную композицию на современную песню о весне, необычное движение.</w:t>
      </w:r>
    </w:p>
    <w:p w:rsidR="00E82D3E" w:rsidRPr="007F25C9" w:rsidRDefault="00E82D3E" w:rsidP="00E82D3E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5C9">
        <w:rPr>
          <w:rStyle w:val="c0"/>
          <w:sz w:val="28"/>
          <w:szCs w:val="28"/>
          <w:u w:val="single"/>
        </w:rPr>
        <w:t>Рисование. Ручной труд</w:t>
      </w:r>
      <w:r w:rsidRPr="007F25C9">
        <w:rPr>
          <w:rStyle w:val="c0"/>
          <w:sz w:val="28"/>
          <w:szCs w:val="28"/>
        </w:rPr>
        <w:t>.</w:t>
      </w:r>
    </w:p>
    <w:p w:rsidR="00E82D3E" w:rsidRPr="007F25C9" w:rsidRDefault="007F25C9" w:rsidP="00E82D3E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5C9">
        <w:rPr>
          <w:sz w:val="28"/>
          <w:szCs w:val="28"/>
        </w:rPr>
        <w:t xml:space="preserve">Изготовление атрибутов для танца «Колечки с цветами» на каждого ребёнка. </w:t>
      </w:r>
    </w:p>
    <w:p w:rsidR="00E82D3E" w:rsidRPr="007F25C9" w:rsidRDefault="00E82D3E" w:rsidP="00E82D3E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5C9">
        <w:rPr>
          <w:rStyle w:val="c0"/>
          <w:sz w:val="28"/>
          <w:szCs w:val="28"/>
          <w:u w:val="single"/>
        </w:rPr>
        <w:t>Игровая, театрализованная деятельность</w:t>
      </w:r>
    </w:p>
    <w:p w:rsidR="00E82D3E" w:rsidRPr="007F25C9" w:rsidRDefault="00E82D3E" w:rsidP="00E82D3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5C9">
        <w:rPr>
          <w:rStyle w:val="c0"/>
          <w:sz w:val="28"/>
          <w:szCs w:val="28"/>
        </w:rPr>
        <w:t>- подвижные игры - </w:t>
      </w:r>
      <w:r w:rsidRPr="007F25C9">
        <w:rPr>
          <w:rStyle w:val="c0"/>
          <w:i/>
          <w:iCs/>
          <w:sz w:val="28"/>
          <w:szCs w:val="28"/>
        </w:rPr>
        <w:t>«Весна, весна красная»</w:t>
      </w:r>
      <w:r w:rsidRPr="007F25C9">
        <w:rPr>
          <w:rStyle w:val="c0"/>
          <w:sz w:val="28"/>
          <w:szCs w:val="28"/>
        </w:rPr>
        <w:t>; народные хороводные игры с прибаутками, музыкально - дидактические игры.</w:t>
      </w:r>
    </w:p>
    <w:p w:rsidR="00E82D3E" w:rsidRPr="007F25C9" w:rsidRDefault="00E82D3E" w:rsidP="00E82D3E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5C9">
        <w:rPr>
          <w:rStyle w:val="c0"/>
          <w:sz w:val="28"/>
          <w:szCs w:val="28"/>
          <w:u w:val="single"/>
        </w:rPr>
        <w:t>Работа с родителями</w:t>
      </w:r>
    </w:p>
    <w:p w:rsidR="00E82D3E" w:rsidRPr="007F25C9" w:rsidRDefault="00E82D3E" w:rsidP="00E82D3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5C9">
        <w:rPr>
          <w:rStyle w:val="c0"/>
          <w:sz w:val="28"/>
          <w:szCs w:val="28"/>
        </w:rPr>
        <w:t>-викторина </w:t>
      </w:r>
      <w:r w:rsidRPr="007F25C9">
        <w:rPr>
          <w:rStyle w:val="c0"/>
          <w:i/>
          <w:iCs/>
          <w:sz w:val="28"/>
          <w:szCs w:val="28"/>
        </w:rPr>
        <w:t>«Знатоки искусства»</w:t>
      </w:r>
      <w:r w:rsidRPr="007F25C9">
        <w:rPr>
          <w:rStyle w:val="c0"/>
          <w:sz w:val="28"/>
          <w:szCs w:val="28"/>
        </w:rPr>
        <w:t>,</w:t>
      </w:r>
    </w:p>
    <w:p w:rsidR="00E82D3E" w:rsidRPr="007F25C9" w:rsidRDefault="00E82D3E" w:rsidP="00E82D3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5C9">
        <w:rPr>
          <w:rStyle w:val="c0"/>
          <w:sz w:val="28"/>
          <w:szCs w:val="28"/>
        </w:rPr>
        <w:t>-изготовление стенда </w:t>
      </w:r>
      <w:r w:rsidRPr="007F25C9">
        <w:rPr>
          <w:rStyle w:val="c0"/>
          <w:i/>
          <w:iCs/>
          <w:sz w:val="28"/>
          <w:szCs w:val="28"/>
        </w:rPr>
        <w:t>«Весна – красна»</w:t>
      </w:r>
      <w:r w:rsidRPr="007F25C9">
        <w:rPr>
          <w:rStyle w:val="c0"/>
          <w:sz w:val="28"/>
          <w:szCs w:val="28"/>
        </w:rPr>
        <w:t>,</w:t>
      </w:r>
    </w:p>
    <w:p w:rsidR="00E82D3E" w:rsidRPr="007F25C9" w:rsidRDefault="00E82D3E" w:rsidP="00E82D3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5C9">
        <w:rPr>
          <w:rStyle w:val="c0"/>
          <w:sz w:val="28"/>
          <w:szCs w:val="28"/>
        </w:rPr>
        <w:lastRenderedPageBreak/>
        <w:t>-совместные досуги в музыкальном зале </w:t>
      </w:r>
      <w:r w:rsidRPr="007F25C9">
        <w:rPr>
          <w:rStyle w:val="c0"/>
          <w:i/>
          <w:iCs/>
          <w:sz w:val="28"/>
          <w:szCs w:val="28"/>
        </w:rPr>
        <w:t>«</w:t>
      </w:r>
      <w:r w:rsidR="007F25C9" w:rsidRPr="007F25C9">
        <w:rPr>
          <w:rStyle w:val="c0"/>
          <w:i/>
          <w:iCs/>
          <w:sz w:val="28"/>
          <w:szCs w:val="28"/>
        </w:rPr>
        <w:t>Международный женский день</w:t>
      </w:r>
      <w:r w:rsidRPr="007F25C9">
        <w:rPr>
          <w:rStyle w:val="c0"/>
          <w:i/>
          <w:iCs/>
          <w:sz w:val="28"/>
          <w:szCs w:val="28"/>
        </w:rPr>
        <w:t>»</w:t>
      </w:r>
      <w:r w:rsidR="007F25C9" w:rsidRPr="007F25C9">
        <w:rPr>
          <w:rStyle w:val="c0"/>
          <w:sz w:val="28"/>
          <w:szCs w:val="28"/>
        </w:rPr>
        <w:t xml:space="preserve"> в средней, старшей, подготовительной к школе группе.</w:t>
      </w:r>
    </w:p>
    <w:p w:rsidR="00E82D3E" w:rsidRPr="007F25C9" w:rsidRDefault="00E82D3E" w:rsidP="00E82D3E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5C9">
        <w:rPr>
          <w:rStyle w:val="c7"/>
          <w:b/>
          <w:bCs/>
          <w:sz w:val="28"/>
          <w:szCs w:val="28"/>
        </w:rPr>
        <w:t>Заключительный этап.</w:t>
      </w:r>
      <w:r w:rsidRPr="007F25C9">
        <w:rPr>
          <w:rStyle w:val="c0"/>
          <w:sz w:val="28"/>
          <w:szCs w:val="28"/>
        </w:rPr>
        <w:t> Подведение итогов.</w:t>
      </w:r>
    </w:p>
    <w:p w:rsidR="000663BC" w:rsidRDefault="000663BC"/>
    <w:sectPr w:rsidR="000663BC" w:rsidSect="007F25C9">
      <w:footerReference w:type="default" r:id="rId9"/>
      <w:pgSz w:w="11906" w:h="16838"/>
      <w:pgMar w:top="720" w:right="720" w:bottom="720" w:left="720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C33" w:rsidRDefault="00392C33" w:rsidP="00E82D3E">
      <w:pPr>
        <w:spacing w:after="0" w:line="240" w:lineRule="auto"/>
      </w:pPr>
      <w:r>
        <w:separator/>
      </w:r>
    </w:p>
  </w:endnote>
  <w:endnote w:type="continuationSeparator" w:id="0">
    <w:p w:rsidR="00392C33" w:rsidRDefault="00392C33" w:rsidP="00E8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634435"/>
      <w:docPartObj>
        <w:docPartGallery w:val="Page Numbers (Bottom of Page)"/>
        <w:docPartUnique/>
      </w:docPartObj>
    </w:sdtPr>
    <w:sdtContent>
      <w:p w:rsidR="00E82D3E" w:rsidRDefault="00E82D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5C9">
          <w:rPr>
            <w:noProof/>
          </w:rPr>
          <w:t>5</w:t>
        </w:r>
        <w:r>
          <w:fldChar w:fldCharType="end"/>
        </w:r>
      </w:p>
    </w:sdtContent>
  </w:sdt>
  <w:p w:rsidR="00E82D3E" w:rsidRDefault="00E82D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C33" w:rsidRDefault="00392C33" w:rsidP="00E82D3E">
      <w:pPr>
        <w:spacing w:after="0" w:line="240" w:lineRule="auto"/>
      </w:pPr>
      <w:r>
        <w:separator/>
      </w:r>
    </w:p>
  </w:footnote>
  <w:footnote w:type="continuationSeparator" w:id="0">
    <w:p w:rsidR="00392C33" w:rsidRDefault="00392C33" w:rsidP="00E82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35"/>
    <w:rsid w:val="000663BC"/>
    <w:rsid w:val="00392C33"/>
    <w:rsid w:val="003C0D35"/>
    <w:rsid w:val="007F25C9"/>
    <w:rsid w:val="009260C2"/>
    <w:rsid w:val="00E06FCE"/>
    <w:rsid w:val="00E8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FA54"/>
  <w15:chartTrackingRefBased/>
  <w15:docId w15:val="{F23E9771-BD8C-4BAA-B4C0-F29C7B63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E8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82D3E"/>
  </w:style>
  <w:style w:type="character" w:customStyle="1" w:styleId="c4">
    <w:name w:val="c4"/>
    <w:basedOn w:val="a0"/>
    <w:rsid w:val="00E82D3E"/>
  </w:style>
  <w:style w:type="paragraph" w:customStyle="1" w:styleId="c3">
    <w:name w:val="c3"/>
    <w:basedOn w:val="a"/>
    <w:rsid w:val="00E8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E82D3E"/>
  </w:style>
  <w:style w:type="character" w:customStyle="1" w:styleId="c0">
    <w:name w:val="c0"/>
    <w:basedOn w:val="a0"/>
    <w:rsid w:val="00E82D3E"/>
  </w:style>
  <w:style w:type="character" w:customStyle="1" w:styleId="c7">
    <w:name w:val="c7"/>
    <w:basedOn w:val="a0"/>
    <w:rsid w:val="00E82D3E"/>
  </w:style>
  <w:style w:type="paragraph" w:customStyle="1" w:styleId="c5">
    <w:name w:val="c5"/>
    <w:basedOn w:val="a"/>
    <w:rsid w:val="00E8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82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2D3E"/>
  </w:style>
  <w:style w:type="paragraph" w:styleId="a5">
    <w:name w:val="footer"/>
    <w:basedOn w:val="a"/>
    <w:link w:val="a6"/>
    <w:uiPriority w:val="99"/>
    <w:unhideWhenUsed/>
    <w:rsid w:val="00E82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2D3E"/>
  </w:style>
  <w:style w:type="paragraph" w:styleId="a7">
    <w:name w:val="Normal (Web)"/>
    <w:basedOn w:val="a"/>
    <w:uiPriority w:val="99"/>
    <w:unhideWhenUsed/>
    <w:rsid w:val="00E8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82D3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F2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2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7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3B729-52F1-49A8-8F7C-D0343457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kaa12</dc:creator>
  <cp:keywords/>
  <dc:description/>
  <cp:lastModifiedBy>kaa12</cp:lastModifiedBy>
  <cp:revision>3</cp:revision>
  <cp:lastPrinted>2023-03-20T01:49:00Z</cp:lastPrinted>
  <dcterms:created xsi:type="dcterms:W3CDTF">2023-03-20T01:03:00Z</dcterms:created>
  <dcterms:modified xsi:type="dcterms:W3CDTF">2023-03-20T01:49:00Z</dcterms:modified>
</cp:coreProperties>
</file>